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CE" w:rsidRPr="00124311" w:rsidRDefault="00BF43CE" w:rsidP="00BF43C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X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ъезде судей Кыргызской Республики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марта 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Pr="0012431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</w:t>
      </w:r>
    </w:p>
    <w:p w:rsidR="00BF43CE" w:rsidRDefault="00BF43CE" w:rsidP="00951D88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E2497" w:rsidRPr="001A4362" w:rsidRDefault="00CE2497" w:rsidP="00951D88">
      <w:pPr>
        <w:spacing w:after="0"/>
        <w:ind w:left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A436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КОДЕКС ЧЕСТИ СУДЬИ КЫРГЫЗСКОЙ РЕСПУБЛИКИ</w:t>
      </w:r>
    </w:p>
    <w:p w:rsidR="00CE2497" w:rsidRPr="001A4362" w:rsidRDefault="00CE2497" w:rsidP="00951D88">
      <w:pPr>
        <w:pStyle w:val="tkTekst"/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</w:p>
    <w:p w:rsidR="00CE2497" w:rsidRPr="001A4362" w:rsidRDefault="00650277" w:rsidP="007327A5">
      <w:pPr>
        <w:pStyle w:val="tkTekst"/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>ГЛАВА 1. ОБЩИЕ ПОЛОЖЕНИЯ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Статья 1.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Отношения, регулируемые настоящим Кодексом</w:t>
      </w:r>
    </w:p>
    <w:p w:rsidR="00CE2497" w:rsidRPr="001A4362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Сфера действия настоящего Кодекса</w:t>
      </w:r>
    </w:p>
    <w:p w:rsidR="00CE2497" w:rsidRPr="001A4362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Основные понятия, используемые в настоящем Кодексе</w:t>
      </w:r>
    </w:p>
    <w:p w:rsidR="00CE2497" w:rsidRPr="001A4362" w:rsidRDefault="0065027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>ГЛАВА 2. ПРОФЕССИОНАЛЬНАЯ ДЕЯТЕЛЬНОСТЬ СУДЬИ</w:t>
      </w:r>
    </w:p>
    <w:p w:rsidR="00CE2497" w:rsidRPr="001A4362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4.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Принцип независимости</w:t>
      </w:r>
    </w:p>
    <w:p w:rsidR="00CE2497" w:rsidRPr="001A4362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5.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Принцип объективности и беспристрастности</w:t>
      </w:r>
    </w:p>
    <w:p w:rsidR="00CE2497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6.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Принцип честности и неподкупности</w:t>
      </w:r>
    </w:p>
    <w:p w:rsidR="004F1EAB" w:rsidRPr="004F1EAB" w:rsidRDefault="007327A5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7.</w:t>
      </w:r>
      <w:r w:rsidRPr="007327A5">
        <w:rPr>
          <w:rFonts w:ascii="Times New Roman" w:hAnsi="Times New Roman" w:cs="Times New Roman"/>
          <w:sz w:val="26"/>
          <w:szCs w:val="26"/>
        </w:rPr>
        <w:tab/>
      </w:r>
      <w:r w:rsidR="004F1EAB" w:rsidRPr="004F1EAB">
        <w:rPr>
          <w:rFonts w:ascii="Times New Roman" w:hAnsi="Times New Roman" w:cs="Times New Roman"/>
          <w:sz w:val="26"/>
          <w:szCs w:val="26"/>
          <w:lang w:val="ky-KG"/>
        </w:rPr>
        <w:t>Соблюдение этических норм</w:t>
      </w:r>
    </w:p>
    <w:p w:rsidR="00CE2497" w:rsidRPr="001A4362" w:rsidRDefault="004F1EAB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8</w:t>
      </w:r>
      <w:r w:rsidR="007327A5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Принцип равенства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4F1EAB">
        <w:rPr>
          <w:rFonts w:ascii="Times New Roman" w:hAnsi="Times New Roman" w:cs="Times New Roman"/>
          <w:sz w:val="26"/>
          <w:szCs w:val="26"/>
        </w:rPr>
        <w:t>9</w:t>
      </w:r>
      <w:r w:rsidR="007327A5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Принцип компетентности и старательности</w:t>
      </w:r>
    </w:p>
    <w:p w:rsidR="00CE2497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4F1EAB">
        <w:rPr>
          <w:rFonts w:ascii="Times New Roman" w:hAnsi="Times New Roman" w:cs="Times New Roman"/>
          <w:sz w:val="26"/>
          <w:szCs w:val="26"/>
        </w:rPr>
        <w:t>10</w:t>
      </w:r>
      <w:r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Правила поведения при осуществлении организационн</w:t>
      </w:r>
      <w:proofErr w:type="gramStart"/>
      <w:r w:rsidRPr="001A436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6C172E" w:rsidRPr="001A4362">
        <w:rPr>
          <w:rFonts w:ascii="Times New Roman" w:hAnsi="Times New Roman" w:cs="Times New Roman"/>
          <w:sz w:val="26"/>
          <w:szCs w:val="26"/>
        </w:rPr>
        <w:t xml:space="preserve"> </w:t>
      </w:r>
      <w:r w:rsidRPr="001A4362">
        <w:rPr>
          <w:rFonts w:ascii="Times New Roman" w:hAnsi="Times New Roman" w:cs="Times New Roman"/>
          <w:sz w:val="26"/>
          <w:szCs w:val="26"/>
        </w:rPr>
        <w:t>распорядительных функций</w:t>
      </w:r>
    </w:p>
    <w:p w:rsidR="00951D88" w:rsidRPr="00951D88" w:rsidRDefault="004F1EAB" w:rsidP="007327A5">
      <w:pPr>
        <w:shd w:val="clear" w:color="auto" w:fill="FFFFFF"/>
        <w:tabs>
          <w:tab w:val="left" w:pos="1985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Статья 11</w:t>
      </w:r>
      <w:r w:rsidR="00732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7327A5" w:rsidRPr="007327A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951D88" w:rsidRPr="00951D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со средствами массовой информации</w:t>
      </w:r>
    </w:p>
    <w:p w:rsidR="00CE2497" w:rsidRPr="001A4362" w:rsidRDefault="0065027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>ГЛАВА 3. ВНЕСУДЕБНАЯ ДЕЯТЕЛЬНОСТЬ СУДЬИ</w:t>
      </w:r>
    </w:p>
    <w:p w:rsidR="00CE2497" w:rsidRPr="001A4362" w:rsidRDefault="00951D88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2</w:t>
      </w:r>
      <w:r w:rsidR="007327A5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Принципы внесудебной деятельности судьи</w:t>
      </w:r>
    </w:p>
    <w:p w:rsidR="00CE2497" w:rsidRPr="001A4362" w:rsidRDefault="00951D88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CE2497" w:rsidRPr="001A4362">
        <w:rPr>
          <w:rFonts w:ascii="Times New Roman" w:hAnsi="Times New Roman" w:cs="Times New Roman"/>
          <w:sz w:val="26"/>
          <w:szCs w:val="26"/>
        </w:rPr>
        <w:t>1</w:t>
      </w:r>
      <w:r w:rsidR="004F1EAB">
        <w:rPr>
          <w:rFonts w:ascii="Times New Roman" w:hAnsi="Times New Roman" w:cs="Times New Roman"/>
          <w:sz w:val="26"/>
          <w:szCs w:val="26"/>
        </w:rPr>
        <w:t>3</w:t>
      </w:r>
      <w:r w:rsidR="00CE2497"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Взаимодействие с государственными органами и органами местного самоуправления</w:t>
      </w:r>
    </w:p>
    <w:p w:rsidR="00CE2497" w:rsidRPr="001A4362" w:rsidRDefault="00951D88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Участие в профессиональных организациях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5</w:t>
      </w:r>
      <w:r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Ограничения, связанные с участием в предпринимательской деятельности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6</w:t>
      </w:r>
      <w:r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Ограничения, связанные с осуществлением юридической практики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7</w:t>
      </w:r>
      <w:r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Ограничения, связанные с участием в политической деятельности</w:t>
      </w:r>
    </w:p>
    <w:p w:rsidR="00CE2497" w:rsidRPr="001A4362" w:rsidRDefault="00951D88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8</w:t>
      </w:r>
      <w:r w:rsidR="00CE2497"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Свобода выражения мнения</w:t>
      </w:r>
    </w:p>
    <w:p w:rsidR="00CE2497" w:rsidRPr="001A4362" w:rsidRDefault="00CE249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sz w:val="26"/>
          <w:szCs w:val="26"/>
        </w:rPr>
        <w:t>9</w:t>
      </w:r>
      <w:r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Pr="001A4362">
        <w:rPr>
          <w:rFonts w:ascii="Times New Roman" w:hAnsi="Times New Roman" w:cs="Times New Roman"/>
          <w:sz w:val="26"/>
          <w:szCs w:val="26"/>
        </w:rPr>
        <w:t>Вознаграждение, получаемое в связи с осуществлением внесудебной деятельности</w:t>
      </w:r>
    </w:p>
    <w:p w:rsidR="00CE2497" w:rsidRPr="001A4362" w:rsidRDefault="004F1EAB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20</w:t>
      </w:r>
      <w:r w:rsidR="007327A5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="00CE2497" w:rsidRPr="001A4362">
        <w:rPr>
          <w:rFonts w:ascii="Times New Roman" w:hAnsi="Times New Roman" w:cs="Times New Roman"/>
          <w:sz w:val="26"/>
          <w:szCs w:val="26"/>
        </w:rPr>
        <w:t>Управление конфликтом интересов</w:t>
      </w:r>
    </w:p>
    <w:p w:rsidR="00C63C53" w:rsidRPr="001A4362" w:rsidRDefault="00650277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>ГЛАВА 4. ЗАКЛЮЧИТЕЛЬНЫЕ ПОЛОЖЕНИЯ</w:t>
      </w:r>
    </w:p>
    <w:p w:rsidR="00CE2497" w:rsidRPr="001A4362" w:rsidRDefault="004F1EAB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21</w:t>
      </w:r>
      <w:r w:rsidR="00CE2497"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Порядок внесения изменений в настоящий Кодекс</w:t>
      </w:r>
    </w:p>
    <w:p w:rsidR="00CE2497" w:rsidRPr="001A4362" w:rsidRDefault="004F1EAB" w:rsidP="007327A5">
      <w:pPr>
        <w:pStyle w:val="tkTekst"/>
        <w:tabs>
          <w:tab w:val="left" w:pos="1985"/>
        </w:tabs>
        <w:spacing w:after="0"/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22</w:t>
      </w:r>
      <w:r w:rsidR="00CE2497" w:rsidRPr="001A4362">
        <w:rPr>
          <w:rFonts w:ascii="Times New Roman" w:hAnsi="Times New Roman" w:cs="Times New Roman"/>
          <w:sz w:val="26"/>
          <w:szCs w:val="26"/>
        </w:rPr>
        <w:t>.</w:t>
      </w:r>
      <w:r w:rsidR="007327A5" w:rsidRPr="007327A5">
        <w:rPr>
          <w:rFonts w:ascii="Times New Roman" w:hAnsi="Times New Roman" w:cs="Times New Roman"/>
          <w:sz w:val="26"/>
          <w:szCs w:val="26"/>
        </w:rPr>
        <w:tab/>
      </w:r>
      <w:r w:rsidR="00CE2497" w:rsidRPr="001A4362">
        <w:rPr>
          <w:rFonts w:ascii="Times New Roman" w:hAnsi="Times New Roman" w:cs="Times New Roman"/>
          <w:sz w:val="26"/>
          <w:szCs w:val="26"/>
        </w:rPr>
        <w:t>Вступление в силу настоящего Кодекса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Судебная защита прав и свобод человека может быть обеспечена только компетентным и независимым судом, осуществляющим правосудие на началах объективности и беспристрастности. Каждый судья обязан соблюдать правила профессиональной этики, честно и добросовестно исполнять свои обязанности, проявлять должную заботу о сохранении как </w:t>
      </w:r>
      <w:proofErr w:type="gramStart"/>
      <w:r w:rsidRPr="001A4362">
        <w:rPr>
          <w:rFonts w:ascii="Times New Roman" w:hAnsi="Times New Roman" w:cs="Times New Roman"/>
          <w:color w:val="000000"/>
          <w:sz w:val="26"/>
          <w:szCs w:val="26"/>
        </w:rPr>
        <w:t>своих</w:t>
      </w:r>
      <w:proofErr w:type="gramEnd"/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 личных чести и достоинства, так и достоинства и авторитета судебной власти. 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Судьи, основываясь на положениях Конституции Кыргызской Республики, законодательства о судебной системе и статусе судей Кыргызской Республики, общепризнанных принципах и нормах международного права в целях установления этических стандартов поведения судей, как основы доверия к судебной власти и качеству правосудия, принимают Кодекс чести судьи Кыргызской Республики.</w:t>
      </w:r>
    </w:p>
    <w:p w:rsidR="00CE2497" w:rsidRPr="001A4362" w:rsidRDefault="00CE2497" w:rsidP="00BF43CE">
      <w:pPr>
        <w:spacing w:after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E2497" w:rsidRDefault="00650277" w:rsidP="00BF43CE">
      <w:pPr>
        <w:spacing w:after="0"/>
        <w:ind w:firstLine="709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A436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1. ОБЩИЕ ПОЛОЖЕНИЯ</w:t>
      </w:r>
    </w:p>
    <w:p w:rsidR="00CE2497" w:rsidRDefault="00CE2497" w:rsidP="00BF43C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1. Отношения, регулируемые настоящим Кодексом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Кодекс чести судьи Кыргызской Республики (далее – Кодекс) устанавливает этические стандарты поведения судьи в профессиональной и внеслужебной (внесудебной) деятельности.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2. Сфера действия настоящего Кодекса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E3922" w:rsidRPr="000E3922" w:rsidRDefault="00CE2497" w:rsidP="000E39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Кодекс разработан в соответствии с </w:t>
      </w:r>
      <w:hyperlink r:id="rId7" w:history="1">
        <w:r w:rsidRPr="001A436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Конституцией</w:t>
        </w:r>
      </w:hyperlink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Кыргызской Республики, </w:t>
      </w:r>
      <w:hyperlink r:id="rId8" w:history="1">
        <w:r w:rsidRPr="001A436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конституционным Законом</w:t>
        </w:r>
      </w:hyperlink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Кыргызской Республики "О статусе судей Кыргызской Республики" и </w:t>
      </w:r>
      <w:hyperlink r:id="rId9" w:history="1">
        <w:r w:rsidRPr="001A436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Кыргызской Республики "Об орг</w:t>
      </w:r>
      <w:r w:rsidR="000E3922">
        <w:rPr>
          <w:rFonts w:ascii="Times New Roman" w:hAnsi="Times New Roman" w:cs="Times New Roman"/>
          <w:color w:val="000000" w:themeColor="text1"/>
          <w:sz w:val="26"/>
          <w:szCs w:val="26"/>
        </w:rPr>
        <w:t>анах судейского самоуправления"</w:t>
      </w:r>
      <w:r w:rsidR="000E3922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, </w:t>
      </w:r>
      <w:r w:rsidR="00375547" w:rsidRPr="00E23B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общепризнанными принципами и нормами международного права, </w:t>
      </w:r>
      <w:r w:rsidR="00375547" w:rsidRPr="00375547">
        <w:rPr>
          <w:rFonts w:ascii="Times New Roman" w:hAnsi="Times New Roman" w:cs="Times New Roman"/>
          <w:sz w:val="26"/>
          <w:szCs w:val="26"/>
        </w:rPr>
        <w:t xml:space="preserve">в том числе </w:t>
      </w:r>
      <w:proofErr w:type="spellStart"/>
      <w:r w:rsidR="00375547" w:rsidRPr="00375547">
        <w:rPr>
          <w:rFonts w:ascii="Times New Roman" w:hAnsi="Times New Roman" w:cs="Times New Roman"/>
          <w:sz w:val="26"/>
          <w:szCs w:val="26"/>
        </w:rPr>
        <w:t>Бангалорски</w:t>
      </w:r>
      <w:proofErr w:type="spellEnd"/>
      <w:r w:rsidR="00375547" w:rsidRPr="00375547">
        <w:rPr>
          <w:rFonts w:ascii="Times New Roman" w:hAnsi="Times New Roman" w:cs="Times New Roman"/>
          <w:sz w:val="26"/>
          <w:szCs w:val="26"/>
          <w:lang w:val="ky-KG"/>
        </w:rPr>
        <w:t>ми</w:t>
      </w:r>
      <w:r w:rsidR="00375547" w:rsidRPr="00375547">
        <w:rPr>
          <w:rFonts w:ascii="Times New Roman" w:hAnsi="Times New Roman" w:cs="Times New Roman"/>
          <w:sz w:val="26"/>
          <w:szCs w:val="26"/>
        </w:rPr>
        <w:t xml:space="preserve"> принципа</w:t>
      </w:r>
      <w:r w:rsidR="00375547" w:rsidRPr="00375547">
        <w:rPr>
          <w:rFonts w:ascii="Times New Roman" w:hAnsi="Times New Roman" w:cs="Times New Roman"/>
          <w:sz w:val="26"/>
          <w:szCs w:val="26"/>
          <w:lang w:val="ky-KG"/>
        </w:rPr>
        <w:t>ми</w:t>
      </w:r>
      <w:r w:rsidR="00375547" w:rsidRPr="00375547">
        <w:rPr>
          <w:rFonts w:ascii="Times New Roman" w:hAnsi="Times New Roman" w:cs="Times New Roman"/>
          <w:sz w:val="26"/>
          <w:szCs w:val="26"/>
        </w:rPr>
        <w:t xml:space="preserve"> поведения судей</w:t>
      </w:r>
      <w:r w:rsidR="00375547">
        <w:rPr>
          <w:rFonts w:ascii="Times New Roman" w:hAnsi="Times New Roman" w:cs="Times New Roman"/>
          <w:sz w:val="26"/>
          <w:szCs w:val="26"/>
        </w:rPr>
        <w:t>.</w:t>
      </w:r>
    </w:p>
    <w:p w:rsidR="00CE2497" w:rsidRPr="0037554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755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Действие настоящего Кодекса распространяется на всех судей, </w:t>
      </w:r>
      <w:r w:rsidR="000E3922" w:rsidRPr="00375547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а также </w:t>
      </w:r>
      <w:r w:rsidR="00B90A42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>на</w:t>
      </w:r>
      <w:r w:rsidR="000E3922" w:rsidRPr="00375547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 судей</w:t>
      </w:r>
      <w:r w:rsidR="00B90A42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>,</w:t>
      </w:r>
      <w:r w:rsidR="000E3922" w:rsidRPr="00375547">
        <w:rPr>
          <w:rFonts w:ascii="Times New Roman" w:hAnsi="Times New Roman" w:cs="Times New Roman"/>
          <w:color w:val="000000" w:themeColor="text1"/>
          <w:sz w:val="26"/>
          <w:szCs w:val="26"/>
          <w:lang w:val="ky-KG"/>
        </w:rPr>
        <w:t xml:space="preserve"> </w:t>
      </w:r>
      <w:r w:rsidRPr="00375547">
        <w:rPr>
          <w:rFonts w:ascii="Times New Roman" w:hAnsi="Times New Roman" w:cs="Times New Roman"/>
          <w:color w:val="000000" w:themeColor="text1"/>
          <w:sz w:val="26"/>
          <w:szCs w:val="26"/>
        </w:rPr>
        <w:t>пребывающих в отставке.</w:t>
      </w:r>
    </w:p>
    <w:p w:rsidR="00CE2497" w:rsidRPr="000E392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proofErr w:type="spellStart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неурегулированности</w:t>
      </w:r>
      <w:proofErr w:type="spellEnd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каких-либо вопросов судейской этики настоящим Кодексом, судья должен следовать общепринятым принципам нравственно-этического поведения в обществе, а также международным стандартам в сфере осуществления правосудия и поведения судей.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сли у судьи возник</w:t>
      </w:r>
      <w:r w:rsidR="005F13A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ли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вопросы по соблюдению этических норм и правил 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в профессиональной и внеслужебной (внесудебной) деятельности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, он вправе обратиться с запросом в Совет судей Кыргызской Республики (далее – Совет судей).</w:t>
      </w:r>
    </w:p>
    <w:p w:rsidR="00BA7AEF" w:rsidRPr="001A4362" w:rsidRDefault="00BA7AEF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3. Основные понятия, используемые в настоящем Кодексе</w:t>
      </w:r>
    </w:p>
    <w:p w:rsidR="00BA7AEF" w:rsidRPr="001A4362" w:rsidRDefault="00BA7AEF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Кодексе используются следующие понятия: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BA7A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близкие лиц</w:t>
      </w:r>
      <w:r w:rsidRPr="00B201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супруг (супруга), родители, дети, усыновители, усыновленные, родные братья и сестры, а также иные лица, находящиеся на иждивении или полном попечении;</w:t>
      </w:r>
      <w:proofErr w:type="gramEnd"/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A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супруг (супруга) судьи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лицо, состоящее в зарегистрированном браке; 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A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судья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лицо, занимающее должность судьи Кыргызской Республики, а также судья, пребывающий в отставке;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A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конфликт интересов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конфликт между общественно-правовыми обязанностями и личными (частными) интересами лиц, при </w:t>
      </w:r>
      <w:proofErr w:type="gramStart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котором</w:t>
      </w:r>
      <w:proofErr w:type="gramEnd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их личные интересы влияют или могут повлиять на выполнение ими должностных обязанностей, что приводит или может привести к нарушению прав и интересов граждан, организаций или государства;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7A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личный (частный) интерес (заинтересованность)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 материальная или иная выгода, в том числе преимущество, которое стремится получить лицо для себя и/или близких лиц в результате выполнения своих должностных обязанностей;</w:t>
      </w:r>
    </w:p>
    <w:p w:rsidR="007457A5" w:rsidRPr="001A4362" w:rsidRDefault="007457A5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C63C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внепроцессуальн</w:t>
      </w:r>
      <w:r w:rsidR="007579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Pr="00C63C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proofErr w:type="spellEnd"/>
      <w:r w:rsidRPr="00C63C5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обращени</w:t>
      </w:r>
      <w:r w:rsidR="007579D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поступившее в письменной или устной форме председателю суда, его заместителю или судье по конкретному судебному делу или материалу, находящемуся в производстве суда (судьи), обращение не являющихся участниками судебного разбирательства государственного органа, органа местного самоуправления, иного органа, организации, должностного лица или гражданина либо обращение в не предусмотренной процессуальным законодательством форме участников судебного разбирательства.</w:t>
      </w:r>
      <w:proofErr w:type="gramEnd"/>
    </w:p>
    <w:p w:rsidR="007457A5" w:rsidRPr="001A4362" w:rsidRDefault="007457A5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497" w:rsidRDefault="00650277" w:rsidP="00BF43CE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2. </w:t>
      </w:r>
      <w:r w:rsidRPr="001A4362">
        <w:rPr>
          <w:rFonts w:ascii="Times New Roman" w:hAnsi="Times New Roman" w:cs="Times New Roman"/>
          <w:b/>
          <w:sz w:val="26"/>
          <w:szCs w:val="26"/>
        </w:rPr>
        <w:t>ПРОФЕССИОНАЛЬНАЯ ДЕЯТЕЛЬНОСТЬ СУДЬИ</w:t>
      </w:r>
    </w:p>
    <w:p w:rsidR="00CE2497" w:rsidRDefault="00CE2497" w:rsidP="00BF43C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4. Принцип независимости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Независимость судебной власти является конституционным принципом обеспечения верховенства права при осуществлении правосудия, условием беспристрастности и основной гарантией справедливого судебного разбирательства. Поддержание независимости судебной власти, следование принципу независимости является обязанностью судьи.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обязан придерживаться независимой позиции в отношении общества в целом и в отношении всех участников процесса рассматриваемого им судебного дела. Общественное мнение, возможная публичная критика деятельности судьи, в том числе в средствах массовой информации, не должны влиять на законность, обоснованность и справедливость принимаемых им решений.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обязан сообщать Совету судей о любых попытках воздействия, прямого или косвенного давления на него с целью повлиять на принимаемое решение, а также о наличии обстоятельств, могущих поставить его в ситуацию конфликта интересов.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Статья 5. Принцип объективности и беспристрастности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Объективность и беспристрастность судьи являются обязательными условиями надлежащего отправления правосудия. 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Поведение судьи должно способствовать поддержанию авторитета судебной власти и росту доверия к судебным органам, а также обеспечению уверенности общества в объективности и беспристрастности суда.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Судья не вправе использовать свое положение, свой статус в личных целях, в интересах близких и других лиц для преимущественного удовлетворения их интересов вопреки закону.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должен избегать ситуаций, когда личные взаимоотношения с участниками процесса могут вызвать обоснованные подозрения или создать видимость наличия у судьи каких-либо предпоч</w:t>
      </w:r>
      <w:r w:rsidR="00E768D4">
        <w:rPr>
          <w:rFonts w:ascii="Times New Roman" w:hAnsi="Times New Roman" w:cs="Times New Roman"/>
          <w:color w:val="000000" w:themeColor="text1"/>
          <w:sz w:val="26"/>
          <w:szCs w:val="26"/>
        </w:rPr>
        <w:t>тений или предвзятого отношения, и в тоже время не допускать необоснованного уклонения от рассмотрения дела по надуманным основаниям.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Судья обязан воздерживаться от любых комментариев, которые могут повлиять на беспристрастное и объективное рассмотрение судебного дела.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6. Принцип честности и неподкупности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обязан: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не создавать для себя, близких лиц и членов своей семьи никаких благ и преимуществ, используя при этом свои служебные полномочия;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не давать никаких личных обещаний, связанных со служебными обязанностями;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не использовать конфиденциальную информацию, полученную в ходе исполнения своих должностных обязанностей, в качестве средства получения личной выгоды;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быть честным, скромным, вежливым, тактичным, отзывчивым, справедливым по отношению к работникам суда и посетителям;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противостоять любым коррупционным действиям, бороться за создание атмосферы нетерпимости к коррупционному поведению;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– не допускать конфликтных ситуаций, способных нанести ущерб его репутации или авторитету судебной власти;</w:t>
      </w:r>
    </w:p>
    <w:p w:rsidR="00CE2497" w:rsidRPr="000E392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y-KG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обязан уведомлять правоохранительные органы обо всех случаях обращения к нему каких-либо лиц в целях склонения его к совершению </w:t>
      </w:r>
      <w:r w:rsidRPr="000E3922">
        <w:rPr>
          <w:rFonts w:ascii="Times New Roman" w:hAnsi="Times New Roman" w:cs="Times New Roman"/>
          <w:sz w:val="26"/>
          <w:szCs w:val="26"/>
        </w:rPr>
        <w:t xml:space="preserve">коррупционных правонарушений. </w:t>
      </w:r>
    </w:p>
    <w:p w:rsidR="000E3922" w:rsidRPr="000E3922" w:rsidRDefault="000E3922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val="ky-KG"/>
        </w:rPr>
      </w:pPr>
    </w:p>
    <w:p w:rsidR="000E3922" w:rsidRPr="000E3922" w:rsidRDefault="000E3922" w:rsidP="001A436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3922">
        <w:rPr>
          <w:rFonts w:ascii="Times New Roman" w:hAnsi="Times New Roman" w:cs="Times New Roman"/>
          <w:b/>
          <w:sz w:val="26"/>
          <w:szCs w:val="26"/>
          <w:lang w:val="ky-KG"/>
        </w:rPr>
        <w:t xml:space="preserve">Статья 7. Соблюдение этических норм </w:t>
      </w:r>
    </w:p>
    <w:p w:rsidR="00C63C53" w:rsidRPr="000E3922" w:rsidRDefault="00C63C53" w:rsidP="000E39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обязан соблюдать этические нормы, не вправе совершать порочащие поступки, а также не допускать проявлений некорректного поведения при осуществлении любых действий, связанных с его должностью.</w:t>
      </w: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должен быть терпимым, вежливым, тактичным и уважительным в отношении участников судебного разбирательства, а также в отношении своих коллег и работников аппарата суда.</w:t>
      </w: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не вправе публично вне судебного процесса</w:t>
      </w:r>
      <w:r w:rsidR="00B90A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высказываться по поводу оценки поведения участников судебного процесса и комментировать их показания.</w:t>
      </w: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Судья не вправе до вынесения судебного акта публично высказывать свое мнение по делу, публично подвергать сомнению вступившие в законную силу судебные акты. При обсуждении решений своих коллег судья должен проявлять сдержанность и корректность.</w:t>
      </w: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обязан хранить и не использовать в своих личных целях информацию, полученную при исполнении своих обязанностей, не разглашать тайну совещательной комнаты.</w:t>
      </w:r>
    </w:p>
    <w:p w:rsidR="000E3922" w:rsidRPr="000E3922" w:rsidRDefault="000E3922" w:rsidP="000E392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не вправе принуждать работников аппарата суда к совершению противозаконных и неэтичных</w:t>
      </w:r>
      <w:r w:rsidR="00757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действий.</w:t>
      </w:r>
    </w:p>
    <w:p w:rsidR="000E3922" w:rsidRPr="000E3922" w:rsidRDefault="000E3922" w:rsidP="000E39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92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не должен участвовать в рассмотрении дела в ситуациях, вызывающих конфликт интересов.</w:t>
      </w:r>
    </w:p>
    <w:p w:rsidR="000E3922" w:rsidRDefault="000E3922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Статья </w:t>
      </w:r>
      <w:r w:rsidR="004F1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1A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 Принцип равенства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равного отношения ко всем лицам, участвующим в деле, является обязательным условием объективного и беспристрастного осуществления правосудия, справедливого судебного разбирательства.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Судья при исполнении своих обязанностей должен обеспечить равные </w:t>
      </w:r>
      <w:proofErr w:type="gramStart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возможности</w:t>
      </w:r>
      <w:proofErr w:type="gramEnd"/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всем участникам судопроизводства, проявляя объективность и беспристрастность, вне зависимости от их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обеспечивая справедливое рассмотрение дела.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при исполнении своих обязанностей не должен демонстрировать свою религиозную принадлежность.</w:t>
      </w:r>
    </w:p>
    <w:p w:rsidR="00650277" w:rsidRDefault="00650277" w:rsidP="001A43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Статья </w:t>
      </w:r>
      <w:r w:rsidR="004F1E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1A436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Принцип компетентности и старательности 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Компетентность и старательность являются необходимыми условиями надлежащего исполнения судьей своих обязанностей по осуществлению правосудия.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должен добросовестно, на высоком профессиональном уровне исполнять свои обязанности, принимать все меры для своевременного и квалифицированного рассмотрения дела.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обязан принимать меры, направленные на обеспечение качественного и справедливого судебного разбирательства в установленный законом срок; должным образом организовывать и проводить судебные заседания, не допуская безосновательных отложений судебных разбирательств.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Судья обязан постоянно заниматься над повышением своей профессиональной квалификации и поддерживать ее на высоком уровне для надлежащего исполнения своих обязанностей. В этих целях судья должен 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использовать как возможности самостоятельного обучения, так и проходить обучение в установленном законом порядке.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Судья должен знать нормы международного права, включая международные </w:t>
      </w:r>
      <w:r w:rsidR="007579D9">
        <w:rPr>
          <w:rFonts w:ascii="Times New Roman" w:hAnsi="Times New Roman" w:cs="Times New Roman"/>
          <w:color w:val="000000" w:themeColor="text1"/>
          <w:sz w:val="26"/>
          <w:szCs w:val="26"/>
        </w:rPr>
        <w:t>договоры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другие </w:t>
      </w:r>
      <w:r w:rsidR="007579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акты 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в области прав человека.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Судья не вправе разглашать информацию, полученную при исполнении своих обязанностей. 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должен соблюдать высокую культуру поведения в процессе, поддерживать порядок в судебном заседании, вести себя достойно, терпеливо, вежливо в отношении участников процесса и других лиц, присутствующих в судебном заседании.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должен требовать такого же поведения от участников процесса и всех лиц, присутствующих в судебном заседании, а также от работников аппарата суда.</w:t>
      </w:r>
    </w:p>
    <w:p w:rsidR="00C63C53" w:rsidRPr="00B90A4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44CD1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1A4362">
        <w:rPr>
          <w:rFonts w:ascii="Times New Roman" w:hAnsi="Times New Roman" w:cs="Times New Roman"/>
          <w:b/>
          <w:sz w:val="26"/>
          <w:szCs w:val="26"/>
        </w:rPr>
        <w:t xml:space="preserve">. Правила поведения при осуществлении организационно-распорядительных функций 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Председателю суда и его заместителю, судьям вышестоящих судов запрещается допускать действия, ограничивающие независимость судей по отправлению правосудия, оказывать давление на судей с целью воздействия на их деятельность по отправлению правосудия.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 xml:space="preserve">Председатель суда и его заместитель должны, наряду с исполнением обязанности по отправлению правосудия, добросовестно выполнять возложенные на </w:t>
      </w:r>
      <w:r w:rsidR="00B90A42">
        <w:rPr>
          <w:rFonts w:ascii="Times New Roman" w:hAnsi="Times New Roman" w:cs="Times New Roman"/>
          <w:sz w:val="26"/>
          <w:szCs w:val="26"/>
        </w:rPr>
        <w:t>н</w:t>
      </w:r>
      <w:r w:rsidRPr="001A4362">
        <w:rPr>
          <w:rFonts w:ascii="Times New Roman" w:hAnsi="Times New Roman" w:cs="Times New Roman"/>
          <w:sz w:val="26"/>
          <w:szCs w:val="26"/>
        </w:rPr>
        <w:t>их административные функции, способствовать повышению эффективности исполнения служебных обязанностей другими судьями и работниками аппарата суда.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Председатель обязан требовать от работников аппарата суда добросовестного и старательного отношения к профессиональной деятельности.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Председатель должен проявлять равное отношение к сотрудникам аппарата суда.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Председатель суда должен обеспечивать равномерное распределение служебной нагрузки среди судей и работников аппарата суда.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 xml:space="preserve">Председатель должен добросовестно использовать свое право решать кадровые вопросы, избегая необоснованных назначений, покровительства, семейственности. 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Председатель суда должен быть корректным, сдержанным по отношению к судьям и иным лицам, терпимо относиться к критике своих действий, не допускать прямого или косвенного преследования за критическое отношение к себе.</w:t>
      </w:r>
    </w:p>
    <w:p w:rsidR="00444CD1" w:rsidRPr="001A4362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4362">
        <w:rPr>
          <w:rFonts w:ascii="Times New Roman" w:hAnsi="Times New Roman" w:cs="Times New Roman"/>
          <w:sz w:val="26"/>
          <w:szCs w:val="26"/>
        </w:rPr>
        <w:t xml:space="preserve">Недопустимы как покровительство по службе (незаслуженное поощрение, совершение других действий, не вызываемых служебной необходимостью), так и попустительство по службе (непринятие мер за упущение или нарушение, допущенные в служебной деятельности, </w:t>
      </w:r>
      <w:proofErr w:type="spellStart"/>
      <w:r w:rsidRPr="001A4362">
        <w:rPr>
          <w:rFonts w:ascii="Times New Roman" w:hAnsi="Times New Roman" w:cs="Times New Roman"/>
          <w:sz w:val="26"/>
          <w:szCs w:val="26"/>
        </w:rPr>
        <w:t>нереагирование</w:t>
      </w:r>
      <w:proofErr w:type="spellEnd"/>
      <w:r w:rsidR="007579D9">
        <w:rPr>
          <w:rFonts w:ascii="Times New Roman" w:hAnsi="Times New Roman" w:cs="Times New Roman"/>
          <w:sz w:val="26"/>
          <w:szCs w:val="26"/>
        </w:rPr>
        <w:t xml:space="preserve"> </w:t>
      </w:r>
      <w:r w:rsidRPr="001A4362">
        <w:rPr>
          <w:rFonts w:ascii="Times New Roman" w:hAnsi="Times New Roman" w:cs="Times New Roman"/>
          <w:sz w:val="26"/>
          <w:szCs w:val="26"/>
        </w:rPr>
        <w:t>на неправомерные действия).</w:t>
      </w:r>
      <w:proofErr w:type="gramEnd"/>
    </w:p>
    <w:p w:rsidR="00444CD1" w:rsidRDefault="00444CD1" w:rsidP="00444CD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lastRenderedPageBreak/>
        <w:t xml:space="preserve">Судья вправе требовать от работников </w:t>
      </w:r>
      <w:proofErr w:type="gramStart"/>
      <w:r w:rsidRPr="001A4362">
        <w:rPr>
          <w:rFonts w:ascii="Times New Roman" w:hAnsi="Times New Roman" w:cs="Times New Roman"/>
          <w:sz w:val="26"/>
          <w:szCs w:val="26"/>
        </w:rPr>
        <w:t>аппарата суда соблюдения общих принципов служебного поведения государственных гражданских</w:t>
      </w:r>
      <w:proofErr w:type="gramEnd"/>
      <w:r w:rsidRPr="001A4362">
        <w:rPr>
          <w:rFonts w:ascii="Times New Roman" w:hAnsi="Times New Roman" w:cs="Times New Roman"/>
          <w:sz w:val="26"/>
          <w:szCs w:val="26"/>
        </w:rPr>
        <w:t xml:space="preserve"> служащих, поддержания высокого профессионального уровня, соблюдения надлежащей этики поведения, запретов, ограничений, выполнения обязанностей, предусмотренных законодательством </w:t>
      </w:r>
      <w:r w:rsidRPr="00951D88">
        <w:rPr>
          <w:rFonts w:ascii="Times New Roman" w:hAnsi="Times New Roman" w:cs="Times New Roman"/>
          <w:sz w:val="26"/>
          <w:szCs w:val="26"/>
        </w:rPr>
        <w:t xml:space="preserve">о государственной гражданской </w:t>
      </w:r>
      <w:r w:rsidRPr="00B90A42">
        <w:rPr>
          <w:rFonts w:ascii="Times New Roman" w:hAnsi="Times New Roman" w:cs="Times New Roman"/>
          <w:sz w:val="26"/>
          <w:szCs w:val="26"/>
        </w:rPr>
        <w:t>службе</w:t>
      </w:r>
      <w:r w:rsidRPr="00951D88">
        <w:rPr>
          <w:rFonts w:ascii="Times New Roman" w:hAnsi="Times New Roman" w:cs="Times New Roman"/>
          <w:sz w:val="26"/>
          <w:szCs w:val="26"/>
        </w:rPr>
        <w:t xml:space="preserve"> и муниципальной службе Кыргызской Республики.</w:t>
      </w:r>
      <w:r w:rsidRPr="001A43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CD1" w:rsidRPr="00444CD1" w:rsidRDefault="00444CD1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75547" w:rsidRPr="00897DE6" w:rsidRDefault="00375547" w:rsidP="0037554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7D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</w:t>
      </w:r>
      <w:r w:rsidR="00444CD1" w:rsidRPr="00B90A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897D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897D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Взаимодействие со средствами массовой информации</w:t>
      </w:r>
    </w:p>
    <w:p w:rsidR="00375547" w:rsidRPr="00897DE6" w:rsidRDefault="00375547" w:rsidP="0037554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547" w:rsidRPr="005475FC" w:rsidRDefault="00375547" w:rsidP="0037554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судебной деятельности зависит от доверия к ней со стороны общества, от должного понимания обществом правовых мотивов принятых судом решений.</w:t>
      </w:r>
    </w:p>
    <w:p w:rsidR="00375547" w:rsidRPr="005475FC" w:rsidRDefault="00375547" w:rsidP="0037554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объективного, достоверного и оперативного информирования общества о деятельности суда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ует </w:t>
      </w: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 средств массовой </w:t>
      </w:r>
      <w:r w:rsidRPr="00237EE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путем содействия работе пресс-службы суда или органов судейского самоуправления.</w:t>
      </w:r>
    </w:p>
    <w:p w:rsidR="00375547" w:rsidRPr="005475FC" w:rsidRDefault="00375547" w:rsidP="0037554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освещении судебной деятельности в средствах массовой информации судья должен проявлять осмотрительность, не </w:t>
      </w:r>
      <w:r w:rsidR="007579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</w:t>
      </w: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комментариев по существу дел, по которым не принято окончательных судебных актов. Однако это не исключает права судьи информ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ировать </w:t>
      </w: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процессуальных стадиях рассмотрения дела. По рассмотренному делу судья вправе в устной или письменной форме разъяснить принятый судебный акт.</w:t>
      </w:r>
    </w:p>
    <w:p w:rsidR="00375547" w:rsidRPr="00897DE6" w:rsidRDefault="00375547" w:rsidP="00375547">
      <w:pPr>
        <w:shd w:val="clear" w:color="auto" w:fill="FFFFFF"/>
        <w:spacing w:after="120"/>
        <w:ind w:firstLine="709"/>
        <w:jc w:val="both"/>
        <w:rPr>
          <w:rFonts w:eastAsia="Times New Roman"/>
          <w:sz w:val="26"/>
          <w:szCs w:val="26"/>
        </w:rPr>
      </w:pP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должен проявлять сдержанность и корректность при комментировании решений своих коллег. </w:t>
      </w:r>
    </w:p>
    <w:p w:rsidR="00375547" w:rsidRDefault="00375547" w:rsidP="00375547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Судья, отвечая на публичную критику, должен проявлять сдержанность и осмотрительность. В тех случаях, когда в результате необоснованной критики действий судьи в средствах массовой информации могут пострадать авторитет и беспристрастность правосудия, предпочтительным является ответ на критику в виде публикации в средствах массовой информации </w:t>
      </w:r>
      <w:proofErr w:type="gramStart"/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комментария пресс-службы</w:t>
      </w:r>
      <w:proofErr w:type="gramEnd"/>
      <w:r w:rsidRPr="00547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7EE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суда или органов судейского самоуправления.</w:t>
      </w:r>
    </w:p>
    <w:p w:rsidR="00951D88" w:rsidRDefault="00951D88" w:rsidP="00C63C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Default="00650277" w:rsidP="00BF43C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3. ВНЕСУДЕБНАЯ ДЕЯТЕЛЬНОСТЬ СУДЬИ</w:t>
      </w:r>
    </w:p>
    <w:p w:rsidR="00CE2497" w:rsidRDefault="00CE2497" w:rsidP="00BF43CE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A4362">
        <w:rPr>
          <w:rFonts w:ascii="Times New Roman" w:hAnsi="Times New Roman" w:cs="Times New Roman"/>
          <w:b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sz w:val="26"/>
          <w:szCs w:val="26"/>
        </w:rPr>
        <w:t>2</w:t>
      </w:r>
      <w:r w:rsidRPr="001A4362">
        <w:rPr>
          <w:rFonts w:ascii="Times New Roman" w:hAnsi="Times New Roman" w:cs="Times New Roman"/>
          <w:b/>
          <w:sz w:val="26"/>
          <w:szCs w:val="26"/>
        </w:rPr>
        <w:t>. Принципы внесудебной деятельности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Во внесудебной деятельности и во внеслужебных отношениях судья должен избегать всего того, что могло бы умалить авторитет судебной власти, вызвать сомнения в ее беспристрастности и объективности.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Судья может заниматься различными видами внесудебной деятельности, включая научную, педагогическую, экспертную и творческую, участвовать в различных публичных мероприятиях, если это не противоречит законодательству о </w:t>
      </w:r>
      <w:r w:rsidRPr="001A436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статусе судей Кыргызской Республики и не причиняет ущерб интересам правосудия.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Судье не следует заниматься теми видами внесудебной деятельности и участвовать в тех публичных мероприятиях, которые создают препятствия для исполнения им своих профессиональных обязанностей, оказывают негативное влияние на независимость и беспристрастность судьи, приводят к заявлениям об отводе или самоотводе судьи либо выходят за рамки ограничений, установленных законодательством о статусе судей Кыргызской Республики.</w:t>
      </w:r>
      <w:proofErr w:type="gramEnd"/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должен исключить контакты и общение с лицами, участвующими в деле, их представителями, прокурором, адвокатом, иными заинтересованными лицами по конкретному судебному делу, если эти действия могут привести к обоснованным сомнениям в его объективности и беспристрастности.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Судье следует проявлять должную осмотрительность при освещении своей внесудебной (внеслужебной) деятельности в средствах массовой информации, а также в пользовании социальными сетями и другими интернет изданиями, не допуская возможного умаления авторитета судебной власти и причинения ущерба репутации судьи.</w:t>
      </w:r>
    </w:p>
    <w:p w:rsidR="00650277" w:rsidRDefault="0065027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Взаимодействие с государственными органами и органами местного самоуправления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Судья вправе осуществлять взаимодействие с государственными органами, органами местного самоуправления по вопросам права, законодательства, судебной практики в той мере, в какой это будет восприниматься как высказывание собственной позиции, основанной на личном опыте и знаниях в той области, в которой он специализируется, избегая при этом всего того, что может вызвать сомнения в его независимости, беспристрастности и оказать </w:t>
      </w:r>
      <w:r w:rsidR="00A52116"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на него </w:t>
      </w:r>
      <w:r w:rsidRPr="001A4362">
        <w:rPr>
          <w:rFonts w:ascii="Times New Roman" w:hAnsi="Times New Roman" w:cs="Times New Roman"/>
          <w:color w:val="000000"/>
          <w:sz w:val="26"/>
          <w:szCs w:val="26"/>
        </w:rPr>
        <w:t>влияние со</w:t>
      </w:r>
      <w:proofErr w:type="gramEnd"/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 стороны должностных лиц указанных органов.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должен воздерживаться от публичных высказываний, суждений и оценок в отношении деятельности государственных органов и органов местного самоуправления, а также руководителей этих органов.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Судья вправе участвовать в мероприятиях, направленных на развитие права и совершенствование законодательства, судебной системы и правосудия. 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может выступать с докладами и лекциями, участвовать в публичных слушаниях, научных форумах и конференциях, писать статьи и книги, осуществлять научную и преподавательскую деятельность, в том числе на платной основе, а также заниматься иными видами деятельности, относящимися к сфере права, законодательства, правосудия, если это не противоречит законодательству о статусе судей.</w:t>
      </w:r>
    </w:p>
    <w:p w:rsidR="00C63C53" w:rsidRPr="00B90A4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7273" w:rsidRPr="00B90A42" w:rsidRDefault="009A727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7273" w:rsidRPr="00B90A42" w:rsidRDefault="009A727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Участие в профессиональных организациях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обладает свободой создавать ассоциации судей или другие профессиональные организации и правом вступать в них для защиты своих интересов и интересов правосудия, совершенствования статуса судей, профессиональной подготовки и сохранения своей судейской независимости.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Профессиональные организации судей, участие в которых является добровольным, должны способствовать защите прав, предоставленных судьям в соответствии с их статусом. </w:t>
      </w:r>
    </w:p>
    <w:p w:rsidR="00C63C53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Ограничения, связанные с участием в предпринимательской  деятельности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не вправе заниматься предпринимательской деятельностью лично или через доверенных лиц, в том числе принимать участие в управлении хозяйствующим субъектом, независимо от его организационно-правовой формы.</w:t>
      </w:r>
    </w:p>
    <w:p w:rsidR="00BF43CE" w:rsidRDefault="00BF43CE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Ограничения, связанные с осуществлением юридической практики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не вправе заниматься адвокатской и иной юридической практикой, оказывать юридические услуги в период нахождения в должности судьи. При этом судья вправе представлять самого себя, а также в случае законного представительства и других лиц в судебных органах, давать консультации и оказывать иную юридическую помощь членам своей семьи.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Ограничения, связанные с участием в политической деятельности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не должен участвовать в политической деятельности.</w:t>
      </w: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Судья не должен состоять, возглавлять или иметь какую-либо должность в какой-либо политической организации; выступать в поддержку политической организации или кандидата на выборную должность, а также публично поддерживать или выступать против кандидата на выборную должность; посещать мероприятия, спонсируемые политической организацией или кандидатом; публично выражать свои политические взгляды, участвовать в шествиях и демонстрациях, имеющих политический характер или в других политических акциях.</w:t>
      </w:r>
      <w:proofErr w:type="gramEnd"/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>Судье следует воздерживаться от нерегламентированных публичных оценок государственной деятельности.</w:t>
      </w:r>
    </w:p>
    <w:p w:rsidR="00C63C53" w:rsidRPr="00B90A4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A7273" w:rsidRPr="00B90A42" w:rsidRDefault="009A727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Статья 1</w:t>
      </w:r>
      <w:r w:rsidR="004F1EAB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1A4362">
        <w:rPr>
          <w:rFonts w:ascii="Times New Roman" w:hAnsi="Times New Roman" w:cs="Times New Roman"/>
          <w:b/>
          <w:color w:val="000000"/>
          <w:sz w:val="26"/>
          <w:szCs w:val="26"/>
        </w:rPr>
        <w:t>. Свобода выражения мнения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Каждый судья имеет право свободно выражать свое мнение. </w:t>
      </w:r>
    </w:p>
    <w:p w:rsidR="00B00133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Судья должен осуществлять свое право на свободу выражения мнения таким способом, который был бы совместим с ограничениями, накладываемыми на него его статусом. При этом он должен проявлять сдержанность во всех случаях, когда авторитет суда и беспристрастность правосудия могут быть поставлены под сомнение. </w:t>
      </w:r>
    </w:p>
    <w:p w:rsidR="00035335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Судье следует воздерживаться от публичных заявлений или замечаний, </w:t>
      </w:r>
      <w:r w:rsidR="00B105B2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</w:t>
      </w:r>
      <w:r w:rsidR="00B105B2" w:rsidRPr="00BF43CE">
        <w:rPr>
          <w:rFonts w:ascii="Times New Roman" w:hAnsi="Times New Roman" w:cs="Times New Roman"/>
          <w:color w:val="000000"/>
          <w:sz w:val="26"/>
          <w:szCs w:val="26"/>
        </w:rPr>
        <w:t>в пользовании социальными сетями и другими интернет изданиями</w:t>
      </w:r>
      <w:r w:rsidR="005F13A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105B2" w:rsidRPr="001A43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4362">
        <w:rPr>
          <w:rFonts w:ascii="Times New Roman" w:hAnsi="Times New Roman" w:cs="Times New Roman"/>
          <w:color w:val="000000"/>
          <w:sz w:val="26"/>
          <w:szCs w:val="26"/>
        </w:rPr>
        <w:t>которые могут причинить ущерб интересам правосудия, его не</w:t>
      </w:r>
      <w:r w:rsidR="00B00133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5F13A1">
        <w:rPr>
          <w:rFonts w:ascii="Times New Roman" w:hAnsi="Times New Roman" w:cs="Times New Roman"/>
          <w:color w:val="000000"/>
          <w:sz w:val="26"/>
          <w:szCs w:val="26"/>
        </w:rPr>
        <w:t>ависимости и беспристрастности.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1</w:t>
      </w:r>
      <w:r w:rsidR="004F1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Вознаграждение, получаемое в связи с осуществлением внесудебной деятельности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Судья вправе получать вознаграждение и возмещение расходов за осуществление внесудебной деятельно</w:t>
      </w:r>
      <w:r w:rsidR="001A4362"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сти, когда это не противоречит к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онституционному </w:t>
      </w:r>
      <w:r w:rsidR="001A4362"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акону Кыргызской Республики «О статусе судей Кыргызской Республики».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E2497" w:rsidRDefault="004F1EAB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20</w:t>
      </w:r>
      <w:r w:rsidR="00CE2497"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Управление конфликтом интересов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864EC1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конфликтом интересов выражается в предъявляемых к судье требованиях принять на себя ответственность за недопущение возможного конфликта интересов при осуществлении профессиональной деятельности, а также в урегулировании уже существующего конфликта интересов посредством письменного либо устного заявления руководителю и в Совет судей о наличии такого конфликта.</w:t>
      </w:r>
    </w:p>
    <w:p w:rsidR="009A2008" w:rsidRDefault="009A2008" w:rsidP="00864EC1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578C">
        <w:rPr>
          <w:rFonts w:ascii="Times New Roman" w:hAnsi="Times New Roman" w:cs="Times New Roman"/>
          <w:color w:val="000000" w:themeColor="text1"/>
          <w:sz w:val="26"/>
          <w:szCs w:val="26"/>
        </w:rPr>
        <w:t>Судья не должен позволять членам своей семьи, близким родственникам и другим лицам влиять на его действия, связанные с осуществлением правосудия.</w:t>
      </w:r>
    </w:p>
    <w:p w:rsidR="009A2008" w:rsidRDefault="009A2008" w:rsidP="001A436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3C53" w:rsidRDefault="00650277" w:rsidP="00BF43C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4. ЗАКЛЮЧИТЕЛЬНЫЕ ПОЛОЖЕНИЯ</w:t>
      </w:r>
    </w:p>
    <w:p w:rsidR="00CE2497" w:rsidRDefault="00CE2497" w:rsidP="00BF43C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Статья 2</w:t>
      </w:r>
      <w:r w:rsidR="004F1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Порядок внесения изменений в настоящий Кодекс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Изменения в настоящий Кодекс могут быть приняты Съездом судей Кыргызской Республики по предложению Совета судей или собрания судей Верховного суда, Конституционной палаты Верховного суда, местного суда.</w:t>
      </w: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Решение Съезда судей о внесении изменений в настоящий Кодекс принимается большинством от числа присутствующих.</w:t>
      </w:r>
    </w:p>
    <w:p w:rsidR="00C63C53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2497" w:rsidRDefault="00CE2497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Статья 2</w:t>
      </w:r>
      <w:r w:rsidR="004F1EA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1A43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Вступление в силу настоящего Кодекса</w:t>
      </w:r>
    </w:p>
    <w:p w:rsidR="00C63C53" w:rsidRPr="001A4362" w:rsidRDefault="00C63C53" w:rsidP="001A436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E2497" w:rsidRPr="001A4362" w:rsidRDefault="00CE2497" w:rsidP="00C63C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>Настоящий Коде</w:t>
      </w:r>
      <w:proofErr w:type="gramStart"/>
      <w:r w:rsidRPr="001A4362">
        <w:rPr>
          <w:rFonts w:ascii="Times New Roman" w:hAnsi="Times New Roman" w:cs="Times New Roman"/>
          <w:sz w:val="26"/>
          <w:szCs w:val="26"/>
        </w:rPr>
        <w:t>кс вст</w:t>
      </w:r>
      <w:proofErr w:type="gramEnd"/>
      <w:r w:rsidRPr="001A4362">
        <w:rPr>
          <w:rFonts w:ascii="Times New Roman" w:hAnsi="Times New Roman" w:cs="Times New Roman"/>
          <w:sz w:val="26"/>
          <w:szCs w:val="26"/>
        </w:rPr>
        <w:t>упает в силу со дня его утверждения Съездом судей Кыргызской Республики.</w:t>
      </w:r>
    </w:p>
    <w:p w:rsidR="008478DF" w:rsidRPr="001A4362" w:rsidRDefault="00CE2497" w:rsidP="00C63C5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362">
        <w:rPr>
          <w:rFonts w:ascii="Times New Roman" w:hAnsi="Times New Roman" w:cs="Times New Roman"/>
          <w:sz w:val="26"/>
          <w:szCs w:val="26"/>
        </w:rPr>
        <w:t xml:space="preserve">С принятием настоящего Кодекса утрачивает силу </w:t>
      </w:r>
      <w:hyperlink r:id="rId10" w:history="1">
        <w:r w:rsidRPr="001A436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Pr="001A4362">
        <w:rPr>
          <w:rFonts w:ascii="Times New Roman" w:hAnsi="Times New Roman" w:cs="Times New Roman"/>
          <w:sz w:val="26"/>
          <w:szCs w:val="26"/>
        </w:rPr>
        <w:t xml:space="preserve"> чести судьи Кыргызской Республики, утвержденный  Х съездом судей Кыргызской Республики 19 февраля 2016 года.</w:t>
      </w:r>
    </w:p>
    <w:sectPr w:rsidR="008478DF" w:rsidRPr="001A436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B7" w:rsidRDefault="008B35B7" w:rsidP="00CC3BEB">
      <w:pPr>
        <w:spacing w:after="0" w:line="240" w:lineRule="auto"/>
      </w:pPr>
      <w:r>
        <w:separator/>
      </w:r>
    </w:p>
  </w:endnote>
  <w:endnote w:type="continuationSeparator" w:id="0">
    <w:p w:rsidR="008B35B7" w:rsidRDefault="008B35B7" w:rsidP="00CC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62305"/>
      <w:docPartObj>
        <w:docPartGallery w:val="Page Numbers (Bottom of Page)"/>
        <w:docPartUnique/>
      </w:docPartObj>
    </w:sdtPr>
    <w:sdtEndPr/>
    <w:sdtContent>
      <w:p w:rsidR="007579D9" w:rsidRDefault="007579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7A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B7" w:rsidRDefault="008B35B7" w:rsidP="00CC3BEB">
      <w:pPr>
        <w:spacing w:after="0" w:line="240" w:lineRule="auto"/>
      </w:pPr>
      <w:r>
        <w:separator/>
      </w:r>
    </w:p>
  </w:footnote>
  <w:footnote w:type="continuationSeparator" w:id="0">
    <w:p w:rsidR="008B35B7" w:rsidRDefault="008B35B7" w:rsidP="00CC3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97"/>
    <w:rsid w:val="00035335"/>
    <w:rsid w:val="000D315D"/>
    <w:rsid w:val="000E3922"/>
    <w:rsid w:val="00194653"/>
    <w:rsid w:val="001A4362"/>
    <w:rsid w:val="00203EED"/>
    <w:rsid w:val="002246B9"/>
    <w:rsid w:val="00237EEE"/>
    <w:rsid w:val="0029578C"/>
    <w:rsid w:val="002B66B1"/>
    <w:rsid w:val="00300D5C"/>
    <w:rsid w:val="00324272"/>
    <w:rsid w:val="00375547"/>
    <w:rsid w:val="00444CD1"/>
    <w:rsid w:val="004E42C5"/>
    <w:rsid w:val="004F1EAB"/>
    <w:rsid w:val="005F13A1"/>
    <w:rsid w:val="00650277"/>
    <w:rsid w:val="006C172E"/>
    <w:rsid w:val="006E14DF"/>
    <w:rsid w:val="00720048"/>
    <w:rsid w:val="007327A5"/>
    <w:rsid w:val="007457A5"/>
    <w:rsid w:val="007579D9"/>
    <w:rsid w:val="00767494"/>
    <w:rsid w:val="007B3943"/>
    <w:rsid w:val="007E2153"/>
    <w:rsid w:val="00864EC1"/>
    <w:rsid w:val="00877D29"/>
    <w:rsid w:val="008B35B7"/>
    <w:rsid w:val="00911781"/>
    <w:rsid w:val="00924A3E"/>
    <w:rsid w:val="00951D88"/>
    <w:rsid w:val="009A2008"/>
    <w:rsid w:val="009A7273"/>
    <w:rsid w:val="009F7A00"/>
    <w:rsid w:val="00A52116"/>
    <w:rsid w:val="00AA2C91"/>
    <w:rsid w:val="00B00133"/>
    <w:rsid w:val="00B105B2"/>
    <w:rsid w:val="00B20128"/>
    <w:rsid w:val="00B90A42"/>
    <w:rsid w:val="00BA7AEF"/>
    <w:rsid w:val="00BD7396"/>
    <w:rsid w:val="00BF43CE"/>
    <w:rsid w:val="00C63C53"/>
    <w:rsid w:val="00C819FE"/>
    <w:rsid w:val="00CA5363"/>
    <w:rsid w:val="00CC3BEB"/>
    <w:rsid w:val="00CE2497"/>
    <w:rsid w:val="00D03F72"/>
    <w:rsid w:val="00E745B9"/>
    <w:rsid w:val="00E768D4"/>
    <w:rsid w:val="00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E249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2497"/>
    <w:rPr>
      <w:color w:val="0000FF"/>
      <w:u w:val="single"/>
    </w:rPr>
  </w:style>
  <w:style w:type="paragraph" w:customStyle="1" w:styleId="rtejustify">
    <w:name w:val="rtejustify"/>
    <w:basedOn w:val="a"/>
    <w:rsid w:val="00877D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FE"/>
    <w:rPr>
      <w:rFonts w:ascii="Tahoma" w:hAnsi="Tahoma" w:cs="Tahoma"/>
      <w:sz w:val="16"/>
      <w:szCs w:val="16"/>
    </w:rPr>
  </w:style>
  <w:style w:type="paragraph" w:customStyle="1" w:styleId="tkZagolovok5">
    <w:name w:val="_Заголовок Статья (tkZagolovok5)"/>
    <w:basedOn w:val="a"/>
    <w:rsid w:val="002246B9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BEB"/>
  </w:style>
  <w:style w:type="paragraph" w:styleId="a8">
    <w:name w:val="footer"/>
    <w:basedOn w:val="a"/>
    <w:link w:val="a9"/>
    <w:uiPriority w:val="99"/>
    <w:unhideWhenUsed/>
    <w:rsid w:val="00CC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E249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2497"/>
    <w:rPr>
      <w:color w:val="0000FF"/>
      <w:u w:val="single"/>
    </w:rPr>
  </w:style>
  <w:style w:type="paragraph" w:customStyle="1" w:styleId="rtejustify">
    <w:name w:val="rtejustify"/>
    <w:basedOn w:val="a"/>
    <w:rsid w:val="00877D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FE"/>
    <w:rPr>
      <w:rFonts w:ascii="Tahoma" w:hAnsi="Tahoma" w:cs="Tahoma"/>
      <w:sz w:val="16"/>
      <w:szCs w:val="16"/>
    </w:rPr>
  </w:style>
  <w:style w:type="paragraph" w:customStyle="1" w:styleId="tkZagolovok5">
    <w:name w:val="_Заголовок Статья (tkZagolovok5)"/>
    <w:basedOn w:val="a"/>
    <w:rsid w:val="002246B9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C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BEB"/>
  </w:style>
  <w:style w:type="paragraph" w:styleId="a8">
    <w:name w:val="footer"/>
    <w:basedOn w:val="a"/>
    <w:link w:val="a9"/>
    <w:uiPriority w:val="99"/>
    <w:unhideWhenUsed/>
    <w:rsid w:val="00CC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838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oktom://db/9884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toktom://db/7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80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Альгис Шукуралиев</dc:creator>
  <cp:lastModifiedBy>Альгис Шукуралиев</cp:lastModifiedBy>
  <cp:revision>4</cp:revision>
  <cp:lastPrinted>2020-01-17T11:34:00Z</cp:lastPrinted>
  <dcterms:created xsi:type="dcterms:W3CDTF">2020-01-23T08:12:00Z</dcterms:created>
  <dcterms:modified xsi:type="dcterms:W3CDTF">2020-02-13T10:14:00Z</dcterms:modified>
</cp:coreProperties>
</file>