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1EA" w:rsidRPr="0082016F" w:rsidRDefault="00162567" w:rsidP="00162567">
      <w:pPr>
        <w:ind w:left="6372"/>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FC4B3A">
        <w:rPr>
          <w:rFonts w:ascii="Times New Roman" w:eastAsia="Times New Roman" w:hAnsi="Times New Roman" w:cs="Times New Roman"/>
          <w:bCs/>
          <w:sz w:val="20"/>
          <w:szCs w:val="20"/>
          <w:lang w:eastAsia="ru-RU"/>
        </w:rPr>
        <w:t xml:space="preserve">      </w:t>
      </w:r>
    </w:p>
    <w:p w:rsidR="00321C64" w:rsidRDefault="00321C64" w:rsidP="00321C64">
      <w:pPr>
        <w:contextualSpacing/>
        <w:rPr>
          <w:rFonts w:ascii="Times New Roman" w:eastAsia="Times New Roman" w:hAnsi="Times New Roman" w:cs="Times New Roman"/>
          <w:bCs/>
          <w:sz w:val="20"/>
          <w:szCs w:val="20"/>
          <w:lang w:eastAsia="ru-RU"/>
        </w:rPr>
      </w:pPr>
    </w:p>
    <w:p w:rsidR="005831EA" w:rsidRPr="00A43097" w:rsidRDefault="005831EA" w:rsidP="00FC4B3A">
      <w:pPr>
        <w:ind w:left="4248" w:firstLine="708"/>
        <w:contextualSpacing/>
        <w:rPr>
          <w:rFonts w:ascii="Times New Roman" w:eastAsia="Times New Roman" w:hAnsi="Times New Roman" w:cs="Times New Roman"/>
          <w:bCs/>
          <w:sz w:val="20"/>
          <w:szCs w:val="20"/>
          <w:lang w:eastAsia="ru-RU"/>
        </w:rPr>
      </w:pPr>
      <w:r w:rsidRPr="00A43097">
        <w:rPr>
          <w:rFonts w:ascii="Times New Roman" w:eastAsia="Times New Roman" w:hAnsi="Times New Roman" w:cs="Times New Roman"/>
          <w:bCs/>
          <w:sz w:val="20"/>
          <w:szCs w:val="20"/>
          <w:lang w:eastAsia="ru-RU"/>
        </w:rPr>
        <w:t>УТВЕРЖДЕНА</w:t>
      </w:r>
    </w:p>
    <w:p w:rsidR="005831EA" w:rsidRPr="00A43097" w:rsidRDefault="005831EA" w:rsidP="00FC4B3A">
      <w:pPr>
        <w:ind w:left="4248" w:firstLine="708"/>
        <w:contextualSpacing/>
        <w:rPr>
          <w:rFonts w:ascii="Times New Roman" w:eastAsia="Times New Roman" w:hAnsi="Times New Roman" w:cs="Times New Roman"/>
          <w:bCs/>
          <w:sz w:val="20"/>
          <w:szCs w:val="20"/>
          <w:lang w:eastAsia="ru-RU"/>
        </w:rPr>
      </w:pPr>
      <w:r w:rsidRPr="00A43097">
        <w:rPr>
          <w:rFonts w:ascii="Times New Roman" w:eastAsia="Times New Roman" w:hAnsi="Times New Roman" w:cs="Times New Roman"/>
          <w:bCs/>
          <w:sz w:val="20"/>
          <w:szCs w:val="20"/>
          <w:lang w:eastAsia="ru-RU"/>
        </w:rPr>
        <w:t xml:space="preserve">приказом </w:t>
      </w:r>
      <w:r w:rsidR="00FC4B3A">
        <w:rPr>
          <w:rFonts w:ascii="Times New Roman" w:eastAsia="Times New Roman" w:hAnsi="Times New Roman" w:cs="Times New Roman"/>
          <w:bCs/>
          <w:sz w:val="20"/>
          <w:szCs w:val="20"/>
          <w:lang w:eastAsia="ru-RU"/>
        </w:rPr>
        <w:t>П</w:t>
      </w:r>
      <w:r w:rsidRPr="00A43097">
        <w:rPr>
          <w:rFonts w:ascii="Times New Roman" w:eastAsia="Times New Roman" w:hAnsi="Times New Roman" w:cs="Times New Roman"/>
          <w:bCs/>
          <w:sz w:val="20"/>
          <w:szCs w:val="20"/>
          <w:lang w:eastAsia="ru-RU"/>
        </w:rPr>
        <w:t>редседателя</w:t>
      </w:r>
    </w:p>
    <w:p w:rsidR="005831EA" w:rsidRPr="00A43097" w:rsidRDefault="008331BE" w:rsidP="00FC4B3A">
      <w:pPr>
        <w:ind w:left="4248" w:firstLine="708"/>
        <w:contextualSpacing/>
        <w:rPr>
          <w:rFonts w:ascii="Times New Roman" w:eastAsia="Times New Roman" w:hAnsi="Times New Roman" w:cs="Times New Roman"/>
          <w:bCs/>
          <w:sz w:val="20"/>
          <w:szCs w:val="20"/>
          <w:lang w:eastAsia="ru-RU"/>
        </w:rPr>
      </w:pPr>
      <w:r w:rsidRPr="00A43097">
        <w:rPr>
          <w:rFonts w:ascii="Times New Roman" w:eastAsia="Times New Roman" w:hAnsi="Times New Roman" w:cs="Times New Roman"/>
          <w:bCs/>
          <w:sz w:val="20"/>
          <w:szCs w:val="20"/>
          <w:lang w:eastAsia="ru-RU"/>
        </w:rPr>
        <w:t>В</w:t>
      </w:r>
      <w:r w:rsidR="005831EA" w:rsidRPr="00A43097">
        <w:rPr>
          <w:rFonts w:ascii="Times New Roman" w:eastAsia="Times New Roman" w:hAnsi="Times New Roman" w:cs="Times New Roman"/>
          <w:bCs/>
          <w:sz w:val="20"/>
          <w:szCs w:val="20"/>
          <w:lang w:eastAsia="ru-RU"/>
        </w:rPr>
        <w:t xml:space="preserve">ерховного суда </w:t>
      </w:r>
    </w:p>
    <w:p w:rsidR="005831EA" w:rsidRPr="00A43097" w:rsidRDefault="005831EA" w:rsidP="00FC4B3A">
      <w:pPr>
        <w:ind w:left="4248" w:firstLine="708"/>
        <w:contextualSpacing/>
        <w:rPr>
          <w:rFonts w:ascii="Times New Roman" w:eastAsia="Times New Roman" w:hAnsi="Times New Roman" w:cs="Times New Roman"/>
          <w:bCs/>
          <w:sz w:val="20"/>
          <w:szCs w:val="20"/>
          <w:lang w:eastAsia="ru-RU"/>
        </w:rPr>
      </w:pPr>
      <w:r w:rsidRPr="00A43097">
        <w:rPr>
          <w:rFonts w:ascii="Times New Roman" w:eastAsia="Times New Roman" w:hAnsi="Times New Roman" w:cs="Times New Roman"/>
          <w:bCs/>
          <w:sz w:val="20"/>
          <w:szCs w:val="20"/>
          <w:lang w:eastAsia="ru-RU"/>
        </w:rPr>
        <w:t>Кыргызской Республики</w:t>
      </w:r>
    </w:p>
    <w:p w:rsidR="00FC4B3A" w:rsidRDefault="005831EA" w:rsidP="00FC4B3A">
      <w:pPr>
        <w:ind w:left="4248" w:firstLine="708"/>
        <w:contextualSpacing/>
        <w:rPr>
          <w:rFonts w:ascii="Times New Roman" w:eastAsia="Times New Roman" w:hAnsi="Times New Roman" w:cs="Times New Roman"/>
          <w:bCs/>
          <w:sz w:val="20"/>
          <w:szCs w:val="20"/>
          <w:lang w:eastAsia="ru-RU"/>
        </w:rPr>
      </w:pPr>
      <w:r w:rsidRPr="00A43097">
        <w:rPr>
          <w:rFonts w:ascii="Times New Roman" w:eastAsia="Times New Roman" w:hAnsi="Times New Roman" w:cs="Times New Roman"/>
          <w:bCs/>
          <w:sz w:val="20"/>
          <w:szCs w:val="20"/>
          <w:lang w:eastAsia="ru-RU"/>
        </w:rPr>
        <w:t xml:space="preserve">от </w:t>
      </w:r>
      <w:r w:rsidR="007A094A">
        <w:rPr>
          <w:rFonts w:ascii="Times New Roman" w:eastAsia="Times New Roman" w:hAnsi="Times New Roman" w:cs="Times New Roman"/>
          <w:bCs/>
          <w:sz w:val="20"/>
          <w:szCs w:val="20"/>
          <w:lang w:eastAsia="ru-RU"/>
        </w:rPr>
        <w:t>19 апреля</w:t>
      </w:r>
      <w:r w:rsidR="003326B4">
        <w:rPr>
          <w:rFonts w:ascii="Times New Roman" w:eastAsia="Times New Roman" w:hAnsi="Times New Roman" w:cs="Times New Roman"/>
          <w:bCs/>
          <w:sz w:val="20"/>
          <w:szCs w:val="20"/>
          <w:lang w:eastAsia="ru-RU"/>
        </w:rPr>
        <w:t xml:space="preserve"> </w:t>
      </w:r>
      <w:bookmarkStart w:id="0" w:name="_GoBack"/>
      <w:bookmarkEnd w:id="0"/>
      <w:r w:rsidR="008331BE" w:rsidRPr="00A43097">
        <w:rPr>
          <w:rFonts w:ascii="Times New Roman" w:eastAsia="Times New Roman" w:hAnsi="Times New Roman" w:cs="Times New Roman"/>
          <w:bCs/>
          <w:sz w:val="20"/>
          <w:szCs w:val="20"/>
          <w:lang w:eastAsia="ru-RU"/>
        </w:rPr>
        <w:t xml:space="preserve">2022 г. </w:t>
      </w:r>
    </w:p>
    <w:p w:rsidR="005831EA" w:rsidRPr="00A43097" w:rsidRDefault="005831EA" w:rsidP="00FC4B3A">
      <w:pPr>
        <w:ind w:left="4248" w:firstLine="708"/>
        <w:contextualSpacing/>
        <w:rPr>
          <w:rFonts w:ascii="Times New Roman" w:eastAsia="Times New Roman" w:hAnsi="Times New Roman" w:cs="Times New Roman"/>
          <w:bCs/>
          <w:sz w:val="20"/>
          <w:szCs w:val="20"/>
          <w:lang w:eastAsia="ru-RU"/>
        </w:rPr>
      </w:pPr>
      <w:r w:rsidRPr="00A43097">
        <w:rPr>
          <w:rFonts w:ascii="Times New Roman" w:eastAsia="Times New Roman" w:hAnsi="Times New Roman" w:cs="Times New Roman"/>
          <w:bCs/>
          <w:sz w:val="20"/>
          <w:szCs w:val="20"/>
          <w:lang w:eastAsia="ru-RU"/>
        </w:rPr>
        <w:t xml:space="preserve">№ </w:t>
      </w:r>
      <w:r w:rsidR="007A094A">
        <w:rPr>
          <w:rFonts w:ascii="Times New Roman" w:eastAsia="Times New Roman" w:hAnsi="Times New Roman" w:cs="Times New Roman"/>
          <w:bCs/>
          <w:sz w:val="20"/>
          <w:szCs w:val="20"/>
          <w:lang w:eastAsia="ru-RU"/>
        </w:rPr>
        <w:t>76</w:t>
      </w:r>
    </w:p>
    <w:p w:rsidR="005831EA" w:rsidRPr="0082016F" w:rsidRDefault="005831EA" w:rsidP="005831EA">
      <w:pPr>
        <w:ind w:firstLine="709"/>
        <w:contextualSpacing/>
        <w:jc w:val="right"/>
        <w:rPr>
          <w:rFonts w:ascii="Times New Roman" w:eastAsia="Times New Roman" w:hAnsi="Times New Roman" w:cs="Times New Roman"/>
          <w:bCs/>
          <w:sz w:val="20"/>
          <w:szCs w:val="20"/>
          <w:lang w:eastAsia="ru-RU"/>
        </w:rPr>
      </w:pPr>
    </w:p>
    <w:p w:rsidR="005831EA" w:rsidRPr="0082016F" w:rsidRDefault="005831EA" w:rsidP="005831EA">
      <w:pPr>
        <w:ind w:firstLine="709"/>
        <w:contextualSpacing/>
        <w:jc w:val="right"/>
        <w:rPr>
          <w:rFonts w:ascii="Times New Roman" w:eastAsia="Times New Roman" w:hAnsi="Times New Roman" w:cs="Times New Roman"/>
          <w:bCs/>
          <w:sz w:val="20"/>
          <w:szCs w:val="20"/>
          <w:lang w:eastAsia="ru-RU"/>
        </w:rPr>
      </w:pPr>
    </w:p>
    <w:p w:rsidR="005831EA" w:rsidRPr="0082016F" w:rsidRDefault="005831EA" w:rsidP="005831EA">
      <w:pPr>
        <w:ind w:firstLine="709"/>
        <w:contextualSpacing/>
        <w:jc w:val="right"/>
        <w:rPr>
          <w:rFonts w:ascii="Times New Roman" w:eastAsia="Times New Roman" w:hAnsi="Times New Roman" w:cs="Times New Roman"/>
          <w:bCs/>
          <w:sz w:val="20"/>
          <w:szCs w:val="20"/>
          <w:lang w:eastAsia="ru-RU"/>
        </w:rPr>
      </w:pPr>
    </w:p>
    <w:p w:rsidR="005831EA" w:rsidRPr="0082016F" w:rsidRDefault="005831EA" w:rsidP="005831EA">
      <w:pPr>
        <w:ind w:firstLine="709"/>
        <w:contextualSpacing/>
        <w:jc w:val="right"/>
        <w:rPr>
          <w:rFonts w:ascii="Times New Roman" w:eastAsia="Times New Roman" w:hAnsi="Times New Roman" w:cs="Times New Roman"/>
          <w:bCs/>
          <w:sz w:val="20"/>
          <w:szCs w:val="20"/>
          <w:lang w:eastAsia="ru-RU"/>
        </w:rPr>
      </w:pPr>
    </w:p>
    <w:p w:rsidR="005831EA" w:rsidRPr="0082016F" w:rsidRDefault="005831EA" w:rsidP="005831EA">
      <w:pPr>
        <w:ind w:firstLine="709"/>
        <w:contextualSpacing/>
        <w:jc w:val="right"/>
        <w:rPr>
          <w:rFonts w:ascii="Times New Roman" w:eastAsia="Times New Roman" w:hAnsi="Times New Roman" w:cs="Times New Roman"/>
          <w:bCs/>
          <w:sz w:val="20"/>
          <w:szCs w:val="20"/>
          <w:lang w:eastAsia="ru-RU"/>
        </w:rPr>
      </w:pPr>
    </w:p>
    <w:p w:rsidR="005831EA" w:rsidRPr="0082016F" w:rsidRDefault="005831EA" w:rsidP="005831EA">
      <w:pPr>
        <w:ind w:firstLine="709"/>
        <w:contextualSpacing/>
        <w:jc w:val="right"/>
        <w:rPr>
          <w:rFonts w:ascii="Times New Roman" w:eastAsia="Times New Roman" w:hAnsi="Times New Roman" w:cs="Times New Roman"/>
          <w:bCs/>
          <w:sz w:val="20"/>
          <w:szCs w:val="20"/>
          <w:lang w:eastAsia="ru-RU"/>
        </w:rPr>
      </w:pPr>
    </w:p>
    <w:p w:rsidR="005831EA" w:rsidRPr="0082016F" w:rsidRDefault="005831EA" w:rsidP="005831EA">
      <w:pPr>
        <w:ind w:firstLine="709"/>
        <w:contextualSpacing/>
        <w:jc w:val="right"/>
        <w:rPr>
          <w:rFonts w:ascii="Times New Roman" w:eastAsia="Times New Roman" w:hAnsi="Times New Roman" w:cs="Times New Roman"/>
          <w:bCs/>
          <w:sz w:val="20"/>
          <w:szCs w:val="20"/>
          <w:lang w:eastAsia="ru-RU"/>
        </w:rPr>
      </w:pPr>
    </w:p>
    <w:p w:rsidR="005831EA" w:rsidRPr="0082016F" w:rsidRDefault="005831EA" w:rsidP="005831EA">
      <w:pPr>
        <w:ind w:firstLine="709"/>
        <w:contextualSpacing/>
        <w:jc w:val="right"/>
        <w:rPr>
          <w:rFonts w:ascii="Times New Roman" w:eastAsia="Times New Roman" w:hAnsi="Times New Roman" w:cs="Times New Roman"/>
          <w:bCs/>
          <w:sz w:val="20"/>
          <w:szCs w:val="20"/>
          <w:lang w:eastAsia="ru-RU"/>
        </w:rPr>
      </w:pPr>
    </w:p>
    <w:p w:rsidR="005831EA" w:rsidRPr="0082016F" w:rsidRDefault="005831EA" w:rsidP="005831EA">
      <w:pPr>
        <w:ind w:firstLine="709"/>
        <w:contextualSpacing/>
        <w:jc w:val="right"/>
        <w:rPr>
          <w:rFonts w:ascii="Times New Roman" w:eastAsia="Times New Roman" w:hAnsi="Times New Roman" w:cs="Times New Roman"/>
          <w:bCs/>
          <w:sz w:val="20"/>
          <w:szCs w:val="20"/>
          <w:lang w:eastAsia="ru-RU"/>
        </w:rPr>
      </w:pPr>
    </w:p>
    <w:p w:rsidR="005831EA" w:rsidRPr="0082016F" w:rsidRDefault="005831EA" w:rsidP="005831EA">
      <w:pPr>
        <w:ind w:firstLine="709"/>
        <w:contextualSpacing/>
        <w:jc w:val="right"/>
        <w:rPr>
          <w:rFonts w:ascii="Times New Roman" w:eastAsia="Times New Roman" w:hAnsi="Times New Roman" w:cs="Times New Roman"/>
          <w:bCs/>
          <w:sz w:val="20"/>
          <w:szCs w:val="20"/>
          <w:lang w:eastAsia="ru-RU"/>
        </w:rPr>
      </w:pPr>
    </w:p>
    <w:p w:rsidR="005831EA" w:rsidRPr="0082016F" w:rsidRDefault="005831EA" w:rsidP="005831EA">
      <w:pPr>
        <w:ind w:firstLine="709"/>
        <w:contextualSpacing/>
        <w:jc w:val="right"/>
        <w:rPr>
          <w:rFonts w:ascii="Times New Roman" w:eastAsia="Times New Roman" w:hAnsi="Times New Roman" w:cs="Times New Roman"/>
          <w:bCs/>
          <w:sz w:val="20"/>
          <w:szCs w:val="20"/>
          <w:lang w:eastAsia="ru-RU"/>
        </w:rPr>
      </w:pPr>
    </w:p>
    <w:p w:rsidR="005831EA" w:rsidRPr="0082016F" w:rsidRDefault="005831EA" w:rsidP="005831EA">
      <w:pPr>
        <w:ind w:firstLine="709"/>
        <w:contextualSpacing/>
        <w:jc w:val="right"/>
        <w:rPr>
          <w:rFonts w:ascii="Times New Roman" w:eastAsia="Times New Roman" w:hAnsi="Times New Roman" w:cs="Times New Roman"/>
          <w:bCs/>
          <w:sz w:val="20"/>
          <w:szCs w:val="20"/>
          <w:lang w:eastAsia="ru-RU"/>
        </w:rPr>
      </w:pPr>
    </w:p>
    <w:p w:rsidR="005831EA" w:rsidRPr="0082016F" w:rsidRDefault="005831EA" w:rsidP="005831EA">
      <w:pPr>
        <w:ind w:firstLine="709"/>
        <w:contextualSpacing/>
        <w:jc w:val="right"/>
        <w:rPr>
          <w:rFonts w:ascii="Times New Roman" w:eastAsia="Times New Roman" w:hAnsi="Times New Roman" w:cs="Times New Roman"/>
          <w:bCs/>
          <w:sz w:val="20"/>
          <w:szCs w:val="20"/>
          <w:lang w:eastAsia="ru-RU"/>
        </w:rPr>
      </w:pPr>
    </w:p>
    <w:p w:rsidR="005831EA" w:rsidRPr="0082016F" w:rsidRDefault="005831EA" w:rsidP="005831EA">
      <w:pPr>
        <w:ind w:firstLine="709"/>
        <w:contextualSpacing/>
        <w:jc w:val="right"/>
        <w:rPr>
          <w:rFonts w:ascii="Times New Roman" w:eastAsia="Times New Roman" w:hAnsi="Times New Roman" w:cs="Times New Roman"/>
          <w:bCs/>
          <w:sz w:val="20"/>
          <w:szCs w:val="20"/>
          <w:lang w:eastAsia="ru-RU"/>
        </w:rPr>
      </w:pPr>
    </w:p>
    <w:p w:rsidR="005831EA" w:rsidRPr="0082016F" w:rsidRDefault="005831EA" w:rsidP="005831EA">
      <w:pPr>
        <w:ind w:firstLine="709"/>
        <w:contextualSpacing/>
        <w:jc w:val="right"/>
        <w:rPr>
          <w:rFonts w:ascii="Times New Roman" w:eastAsia="Times New Roman" w:hAnsi="Times New Roman" w:cs="Times New Roman"/>
          <w:bCs/>
          <w:sz w:val="20"/>
          <w:szCs w:val="20"/>
          <w:lang w:eastAsia="ru-RU"/>
        </w:rPr>
      </w:pPr>
    </w:p>
    <w:p w:rsidR="005831EA" w:rsidRPr="0082016F" w:rsidRDefault="005831EA" w:rsidP="005831EA">
      <w:pPr>
        <w:ind w:firstLine="709"/>
        <w:contextualSpacing/>
        <w:jc w:val="center"/>
        <w:rPr>
          <w:rFonts w:ascii="Times New Roman" w:eastAsia="Times New Roman" w:hAnsi="Times New Roman" w:cs="Times New Roman"/>
          <w:bCs/>
          <w:sz w:val="20"/>
          <w:szCs w:val="20"/>
          <w:lang w:eastAsia="ru-RU"/>
        </w:rPr>
      </w:pPr>
      <w:r w:rsidRPr="0082016F">
        <w:rPr>
          <w:rFonts w:ascii="Times New Roman" w:eastAsia="Times New Roman" w:hAnsi="Times New Roman" w:cs="Times New Roman"/>
          <w:bCs/>
          <w:sz w:val="20"/>
          <w:szCs w:val="20"/>
          <w:lang w:eastAsia="ru-RU"/>
        </w:rPr>
        <w:t>ИНСТРУКЦИЯ</w:t>
      </w:r>
    </w:p>
    <w:p w:rsidR="008331BE" w:rsidRPr="00B61E2D" w:rsidRDefault="008331BE" w:rsidP="005831EA">
      <w:pPr>
        <w:ind w:firstLine="709"/>
        <w:contextualSpacing/>
        <w:jc w:val="center"/>
        <w:rPr>
          <w:rFonts w:ascii="Times New Roman" w:eastAsia="Times New Roman" w:hAnsi="Times New Roman" w:cs="Times New Roman"/>
          <w:bCs/>
          <w:sz w:val="20"/>
          <w:szCs w:val="20"/>
          <w:lang w:eastAsia="ru-RU"/>
        </w:rPr>
      </w:pPr>
      <w:r w:rsidRPr="00B61E2D">
        <w:rPr>
          <w:rFonts w:ascii="Times New Roman" w:eastAsia="Times New Roman" w:hAnsi="Times New Roman" w:cs="Times New Roman"/>
          <w:bCs/>
          <w:sz w:val="20"/>
          <w:szCs w:val="20"/>
          <w:lang w:eastAsia="ru-RU"/>
        </w:rPr>
        <w:t>по делопроизводству в Верховном суде Кыргызской Республики</w:t>
      </w:r>
    </w:p>
    <w:p w:rsidR="008331BE" w:rsidRPr="00B61E2D" w:rsidRDefault="008331BE" w:rsidP="005831EA">
      <w:pPr>
        <w:ind w:firstLine="709"/>
        <w:contextualSpacing/>
        <w:jc w:val="center"/>
        <w:rPr>
          <w:rFonts w:ascii="Times New Roman" w:eastAsia="Times New Roman" w:hAnsi="Times New Roman" w:cs="Times New Roman"/>
          <w:bCs/>
          <w:sz w:val="20"/>
          <w:szCs w:val="20"/>
          <w:lang w:eastAsia="ru-RU"/>
        </w:rPr>
      </w:pPr>
      <w:r w:rsidRPr="00B61E2D">
        <w:rPr>
          <w:rFonts w:ascii="Times New Roman" w:eastAsia="Times New Roman" w:hAnsi="Times New Roman" w:cs="Times New Roman"/>
          <w:bCs/>
          <w:sz w:val="20"/>
          <w:szCs w:val="20"/>
          <w:lang w:eastAsia="ru-RU"/>
        </w:rPr>
        <w:t>и местных судах</w:t>
      </w:r>
    </w:p>
    <w:p w:rsidR="005831EA" w:rsidRDefault="005831EA" w:rsidP="005831EA">
      <w:pPr>
        <w:ind w:firstLine="709"/>
        <w:contextualSpacing/>
        <w:jc w:val="center"/>
        <w:rPr>
          <w:rFonts w:ascii="Times New Roman" w:eastAsia="Times New Roman" w:hAnsi="Times New Roman" w:cs="Times New Roman"/>
          <w:bCs/>
          <w:sz w:val="20"/>
          <w:szCs w:val="20"/>
          <w:lang w:eastAsia="ru-RU"/>
        </w:rPr>
      </w:pPr>
    </w:p>
    <w:p w:rsidR="003A69B6" w:rsidRDefault="003A69B6" w:rsidP="005831EA">
      <w:pPr>
        <w:ind w:firstLine="709"/>
        <w:contextualSpacing/>
        <w:jc w:val="center"/>
        <w:rPr>
          <w:rFonts w:ascii="Times New Roman" w:eastAsia="Times New Roman" w:hAnsi="Times New Roman" w:cs="Times New Roman"/>
          <w:bCs/>
          <w:sz w:val="20"/>
          <w:szCs w:val="20"/>
          <w:lang w:eastAsia="ru-RU"/>
        </w:rPr>
      </w:pPr>
    </w:p>
    <w:p w:rsidR="003A69B6" w:rsidRPr="0082016F" w:rsidRDefault="003A69B6" w:rsidP="005831EA">
      <w:pPr>
        <w:ind w:firstLine="709"/>
        <w:contextualSpacing/>
        <w:jc w:val="center"/>
        <w:rPr>
          <w:rFonts w:ascii="Times New Roman" w:eastAsia="Times New Roman" w:hAnsi="Times New Roman" w:cs="Times New Roman"/>
          <w:bCs/>
          <w:sz w:val="20"/>
          <w:szCs w:val="20"/>
          <w:lang w:eastAsia="ru-RU"/>
        </w:rPr>
      </w:pPr>
    </w:p>
    <w:p w:rsidR="005831EA" w:rsidRPr="0082016F" w:rsidRDefault="005831EA" w:rsidP="005831EA">
      <w:pPr>
        <w:ind w:firstLine="709"/>
        <w:contextualSpacing/>
        <w:jc w:val="center"/>
        <w:rPr>
          <w:rFonts w:ascii="Times New Roman" w:eastAsia="Times New Roman" w:hAnsi="Times New Roman" w:cs="Times New Roman"/>
          <w:bCs/>
          <w:sz w:val="20"/>
          <w:szCs w:val="20"/>
          <w:lang w:eastAsia="ru-RU"/>
        </w:rPr>
      </w:pPr>
    </w:p>
    <w:p w:rsidR="005831EA" w:rsidRPr="0082016F" w:rsidRDefault="005831EA" w:rsidP="005831EA">
      <w:pPr>
        <w:ind w:firstLine="709"/>
        <w:contextualSpacing/>
        <w:jc w:val="center"/>
        <w:rPr>
          <w:rFonts w:ascii="Times New Roman" w:eastAsia="Times New Roman" w:hAnsi="Times New Roman" w:cs="Times New Roman"/>
          <w:bCs/>
          <w:sz w:val="20"/>
          <w:szCs w:val="20"/>
          <w:lang w:eastAsia="ru-RU"/>
        </w:rPr>
      </w:pPr>
    </w:p>
    <w:p w:rsidR="005831EA" w:rsidRPr="0082016F" w:rsidRDefault="005831EA" w:rsidP="005831EA">
      <w:pPr>
        <w:ind w:firstLine="709"/>
        <w:contextualSpacing/>
        <w:jc w:val="center"/>
        <w:rPr>
          <w:rFonts w:ascii="Times New Roman" w:eastAsia="Times New Roman" w:hAnsi="Times New Roman" w:cs="Times New Roman"/>
          <w:bCs/>
          <w:sz w:val="20"/>
          <w:szCs w:val="20"/>
          <w:lang w:eastAsia="ru-RU"/>
        </w:rPr>
      </w:pPr>
    </w:p>
    <w:p w:rsidR="005831EA" w:rsidRPr="0082016F" w:rsidRDefault="005831EA" w:rsidP="005831EA">
      <w:pPr>
        <w:ind w:firstLine="709"/>
        <w:contextualSpacing/>
        <w:jc w:val="center"/>
        <w:rPr>
          <w:rFonts w:ascii="Times New Roman" w:eastAsia="Times New Roman" w:hAnsi="Times New Roman" w:cs="Times New Roman"/>
          <w:bCs/>
          <w:sz w:val="20"/>
          <w:szCs w:val="20"/>
          <w:lang w:eastAsia="ru-RU"/>
        </w:rPr>
      </w:pPr>
    </w:p>
    <w:p w:rsidR="005831EA" w:rsidRPr="0082016F" w:rsidRDefault="005831EA" w:rsidP="005831EA">
      <w:pPr>
        <w:ind w:firstLine="709"/>
        <w:contextualSpacing/>
        <w:jc w:val="center"/>
        <w:rPr>
          <w:rFonts w:ascii="Times New Roman" w:eastAsia="Times New Roman" w:hAnsi="Times New Roman" w:cs="Times New Roman"/>
          <w:bCs/>
          <w:sz w:val="20"/>
          <w:szCs w:val="20"/>
          <w:lang w:eastAsia="ru-RU"/>
        </w:rPr>
      </w:pPr>
    </w:p>
    <w:p w:rsidR="005831EA" w:rsidRPr="0082016F" w:rsidRDefault="005831EA" w:rsidP="005831EA">
      <w:pPr>
        <w:ind w:firstLine="709"/>
        <w:contextualSpacing/>
        <w:jc w:val="center"/>
        <w:rPr>
          <w:rFonts w:ascii="Times New Roman" w:eastAsia="Times New Roman" w:hAnsi="Times New Roman" w:cs="Times New Roman"/>
          <w:bCs/>
          <w:sz w:val="20"/>
          <w:szCs w:val="20"/>
          <w:lang w:eastAsia="ru-RU"/>
        </w:rPr>
      </w:pPr>
    </w:p>
    <w:p w:rsidR="005831EA" w:rsidRPr="0082016F" w:rsidRDefault="005831EA" w:rsidP="005831EA">
      <w:pPr>
        <w:ind w:firstLine="709"/>
        <w:contextualSpacing/>
        <w:jc w:val="center"/>
        <w:rPr>
          <w:rFonts w:ascii="Times New Roman" w:eastAsia="Times New Roman" w:hAnsi="Times New Roman" w:cs="Times New Roman"/>
          <w:bCs/>
          <w:sz w:val="20"/>
          <w:szCs w:val="20"/>
          <w:lang w:eastAsia="ru-RU"/>
        </w:rPr>
      </w:pPr>
    </w:p>
    <w:p w:rsidR="005831EA" w:rsidRPr="0082016F" w:rsidRDefault="005831EA" w:rsidP="005831EA">
      <w:pPr>
        <w:ind w:firstLine="709"/>
        <w:contextualSpacing/>
        <w:jc w:val="center"/>
        <w:rPr>
          <w:rFonts w:ascii="Times New Roman" w:eastAsia="Times New Roman" w:hAnsi="Times New Roman" w:cs="Times New Roman"/>
          <w:bCs/>
          <w:sz w:val="20"/>
          <w:szCs w:val="20"/>
          <w:lang w:eastAsia="ru-RU"/>
        </w:rPr>
      </w:pPr>
    </w:p>
    <w:p w:rsidR="005831EA" w:rsidRPr="0082016F" w:rsidRDefault="005831EA" w:rsidP="005831EA">
      <w:pPr>
        <w:ind w:firstLine="709"/>
        <w:contextualSpacing/>
        <w:jc w:val="center"/>
        <w:rPr>
          <w:rFonts w:ascii="Times New Roman" w:eastAsia="Times New Roman" w:hAnsi="Times New Roman" w:cs="Times New Roman"/>
          <w:bCs/>
          <w:sz w:val="20"/>
          <w:szCs w:val="20"/>
          <w:lang w:eastAsia="ru-RU"/>
        </w:rPr>
      </w:pPr>
    </w:p>
    <w:p w:rsidR="005831EA" w:rsidRPr="0082016F" w:rsidRDefault="005831EA" w:rsidP="005831EA">
      <w:pPr>
        <w:ind w:firstLine="709"/>
        <w:contextualSpacing/>
        <w:jc w:val="center"/>
        <w:rPr>
          <w:rFonts w:ascii="Times New Roman" w:eastAsia="Times New Roman" w:hAnsi="Times New Roman" w:cs="Times New Roman"/>
          <w:bCs/>
          <w:sz w:val="20"/>
          <w:szCs w:val="20"/>
          <w:lang w:eastAsia="ru-RU"/>
        </w:rPr>
      </w:pPr>
    </w:p>
    <w:p w:rsidR="005831EA" w:rsidRPr="0082016F" w:rsidRDefault="005831EA" w:rsidP="005831EA">
      <w:pPr>
        <w:ind w:firstLine="709"/>
        <w:contextualSpacing/>
        <w:jc w:val="center"/>
        <w:rPr>
          <w:rFonts w:ascii="Times New Roman" w:eastAsia="Times New Roman" w:hAnsi="Times New Roman" w:cs="Times New Roman"/>
          <w:bCs/>
          <w:sz w:val="20"/>
          <w:szCs w:val="20"/>
          <w:lang w:eastAsia="ru-RU"/>
        </w:rPr>
      </w:pPr>
    </w:p>
    <w:p w:rsidR="005831EA" w:rsidRPr="0082016F" w:rsidRDefault="005831EA" w:rsidP="005831EA">
      <w:pPr>
        <w:contextualSpacing/>
        <w:rPr>
          <w:rFonts w:ascii="Times New Roman" w:eastAsia="Times New Roman" w:hAnsi="Times New Roman" w:cs="Times New Roman"/>
          <w:bCs/>
          <w:sz w:val="20"/>
          <w:szCs w:val="20"/>
          <w:lang w:eastAsia="ru-RU"/>
        </w:rPr>
      </w:pPr>
    </w:p>
    <w:p w:rsidR="005831EA" w:rsidRDefault="005831EA" w:rsidP="005831EA">
      <w:pPr>
        <w:ind w:firstLine="709"/>
        <w:contextualSpacing/>
        <w:jc w:val="center"/>
        <w:rPr>
          <w:rFonts w:ascii="Times New Roman" w:eastAsia="Times New Roman" w:hAnsi="Times New Roman" w:cs="Times New Roman"/>
          <w:bCs/>
          <w:sz w:val="20"/>
          <w:szCs w:val="20"/>
          <w:lang w:eastAsia="ru-RU"/>
        </w:rPr>
      </w:pPr>
      <w:r w:rsidRPr="0082016F">
        <w:rPr>
          <w:rFonts w:ascii="Times New Roman" w:eastAsia="Times New Roman" w:hAnsi="Times New Roman" w:cs="Times New Roman"/>
          <w:bCs/>
          <w:sz w:val="20"/>
          <w:szCs w:val="20"/>
          <w:lang w:eastAsia="ru-RU"/>
        </w:rPr>
        <w:t>Бишкек 202</w:t>
      </w:r>
      <w:r w:rsidR="003619D4">
        <w:rPr>
          <w:rFonts w:ascii="Times New Roman" w:eastAsia="Times New Roman" w:hAnsi="Times New Roman" w:cs="Times New Roman"/>
          <w:bCs/>
          <w:sz w:val="20"/>
          <w:szCs w:val="20"/>
          <w:lang w:eastAsia="ru-RU"/>
        </w:rPr>
        <w:t>2</w:t>
      </w:r>
    </w:p>
    <w:p w:rsidR="00890B68" w:rsidRDefault="003876CC" w:rsidP="005831EA">
      <w:pPr>
        <w:ind w:firstLine="709"/>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p>
    <w:sdt>
      <w:sdtPr>
        <w:rPr>
          <w:rFonts w:ascii="Times New Roman" w:hAnsi="Times New Roman"/>
          <w:sz w:val="20"/>
          <w:szCs w:val="20"/>
        </w:rPr>
        <w:id w:val="-173650304"/>
        <w:docPartObj>
          <w:docPartGallery w:val="Table of Contents"/>
          <w:docPartUnique/>
        </w:docPartObj>
      </w:sdtPr>
      <w:sdtEndPr/>
      <w:sdtContent>
        <w:p w:rsidR="005831EA" w:rsidRPr="0082016F" w:rsidRDefault="005831EA" w:rsidP="005831EA">
          <w:pPr>
            <w:keepNext/>
            <w:keepLines/>
            <w:spacing w:before="480"/>
            <w:ind w:firstLine="709"/>
            <w:contextualSpacing/>
            <w:jc w:val="center"/>
            <w:rPr>
              <w:rFonts w:asciiTheme="majorHAnsi" w:eastAsiaTheme="majorEastAsia" w:hAnsiTheme="majorHAnsi" w:cstheme="majorBidi"/>
              <w:bCs/>
              <w:sz w:val="20"/>
              <w:szCs w:val="20"/>
              <w:lang w:eastAsia="ru-RU"/>
            </w:rPr>
          </w:pPr>
          <w:r w:rsidRPr="0082016F">
            <w:rPr>
              <w:rFonts w:asciiTheme="majorHAnsi" w:eastAsiaTheme="majorEastAsia" w:hAnsiTheme="majorHAnsi" w:cstheme="majorBidi"/>
              <w:bCs/>
              <w:sz w:val="20"/>
              <w:szCs w:val="20"/>
              <w:lang w:eastAsia="ru-RU"/>
            </w:rPr>
            <w:t>Оглавление</w:t>
          </w:r>
        </w:p>
        <w:p w:rsidR="005831EA" w:rsidRPr="001810E8" w:rsidRDefault="005831EA" w:rsidP="005831EA">
          <w:pPr>
            <w:pStyle w:val="12"/>
            <w:tabs>
              <w:tab w:val="right" w:leader="dot" w:pos="9345"/>
            </w:tabs>
            <w:spacing w:line="240" w:lineRule="auto"/>
            <w:contextualSpacing/>
            <w:rPr>
              <w:rFonts w:asciiTheme="minorHAnsi" w:eastAsiaTheme="minorEastAsia" w:hAnsiTheme="minorHAnsi"/>
              <w:noProof/>
              <w:sz w:val="20"/>
              <w:szCs w:val="20"/>
              <w:lang w:eastAsia="ru-RU"/>
            </w:rPr>
          </w:pPr>
          <w:r w:rsidRPr="0082016F">
            <w:rPr>
              <w:sz w:val="20"/>
              <w:szCs w:val="20"/>
            </w:rPr>
            <w:fldChar w:fldCharType="begin"/>
          </w:r>
          <w:r w:rsidRPr="0082016F">
            <w:rPr>
              <w:sz w:val="20"/>
              <w:szCs w:val="20"/>
            </w:rPr>
            <w:instrText xml:space="preserve"> TOC \o "1-3" \h \z \u </w:instrText>
          </w:r>
          <w:r w:rsidRPr="0082016F">
            <w:rPr>
              <w:sz w:val="20"/>
              <w:szCs w:val="20"/>
            </w:rPr>
            <w:fldChar w:fldCharType="separate"/>
          </w:r>
          <w:hyperlink w:anchor="_Toc21617963" w:history="1">
            <w:r w:rsidRPr="001810E8">
              <w:rPr>
                <w:rStyle w:val="a3"/>
                <w:rFonts w:asciiTheme="majorHAnsi" w:eastAsia="Times New Roman" w:hAnsiTheme="majorHAnsi" w:cstheme="majorBidi"/>
                <w:bCs/>
                <w:noProof/>
                <w:color w:val="auto"/>
                <w:sz w:val="20"/>
                <w:szCs w:val="20"/>
                <w:lang w:eastAsia="ru-RU"/>
              </w:rPr>
              <w:t xml:space="preserve">РАЗДЕЛ I. </w:t>
            </w:r>
            <w:r w:rsidR="00C32BE9" w:rsidRPr="001810E8">
              <w:rPr>
                <w:rStyle w:val="a3"/>
                <w:rFonts w:asciiTheme="majorHAnsi" w:eastAsia="Times New Roman" w:hAnsiTheme="majorHAnsi" w:cstheme="majorBidi"/>
                <w:bCs/>
                <w:noProof/>
                <w:color w:val="auto"/>
                <w:sz w:val="20"/>
                <w:szCs w:val="20"/>
                <w:lang w:eastAsia="ru-RU"/>
              </w:rPr>
              <w:t>О</w:t>
            </w:r>
            <w:r w:rsidRPr="001810E8">
              <w:rPr>
                <w:rStyle w:val="a3"/>
                <w:rFonts w:asciiTheme="majorHAnsi" w:eastAsia="Times New Roman" w:hAnsiTheme="majorHAnsi" w:cstheme="majorBidi"/>
                <w:bCs/>
                <w:noProof/>
                <w:color w:val="auto"/>
                <w:sz w:val="20"/>
                <w:szCs w:val="20"/>
                <w:lang w:eastAsia="ru-RU"/>
              </w:rPr>
              <w:t>БЩИЕ ПОЛОЖЕНИЯ</w:t>
            </w:r>
            <w:r w:rsidRPr="001810E8">
              <w:rPr>
                <w:noProof/>
                <w:webHidden/>
                <w:sz w:val="20"/>
                <w:szCs w:val="20"/>
              </w:rPr>
              <w:tab/>
            </w:r>
            <w:r w:rsidRPr="001810E8">
              <w:rPr>
                <w:noProof/>
                <w:webHidden/>
                <w:sz w:val="20"/>
                <w:szCs w:val="20"/>
              </w:rPr>
              <w:fldChar w:fldCharType="begin"/>
            </w:r>
            <w:r w:rsidRPr="001810E8">
              <w:rPr>
                <w:noProof/>
                <w:webHidden/>
                <w:sz w:val="20"/>
                <w:szCs w:val="20"/>
              </w:rPr>
              <w:instrText xml:space="preserve"> PAGEREF _Toc21617963 \h </w:instrText>
            </w:r>
            <w:r w:rsidRPr="001810E8">
              <w:rPr>
                <w:noProof/>
                <w:webHidden/>
                <w:sz w:val="20"/>
                <w:szCs w:val="20"/>
              </w:rPr>
            </w:r>
            <w:r w:rsidRPr="001810E8">
              <w:rPr>
                <w:noProof/>
                <w:webHidden/>
                <w:sz w:val="20"/>
                <w:szCs w:val="20"/>
              </w:rPr>
              <w:fldChar w:fldCharType="separate"/>
            </w:r>
            <w:r w:rsidR="001E4829">
              <w:rPr>
                <w:noProof/>
                <w:webHidden/>
                <w:sz w:val="20"/>
                <w:szCs w:val="20"/>
              </w:rPr>
              <w:t>2</w:t>
            </w:r>
            <w:r w:rsidRPr="001810E8">
              <w:rPr>
                <w:noProof/>
                <w:webHidden/>
                <w:sz w:val="20"/>
                <w:szCs w:val="20"/>
              </w:rPr>
              <w:fldChar w:fldCharType="end"/>
            </w:r>
          </w:hyperlink>
        </w:p>
        <w:p w:rsidR="005831EA" w:rsidRPr="001810E8" w:rsidRDefault="003C4FEE" w:rsidP="005831EA">
          <w:pPr>
            <w:pStyle w:val="21"/>
            <w:tabs>
              <w:tab w:val="right" w:leader="dot" w:pos="9345"/>
            </w:tabs>
            <w:spacing w:line="240" w:lineRule="auto"/>
            <w:contextualSpacing/>
            <w:rPr>
              <w:rFonts w:asciiTheme="minorHAnsi" w:eastAsiaTheme="minorEastAsia" w:hAnsiTheme="minorHAnsi"/>
              <w:noProof/>
              <w:sz w:val="20"/>
              <w:szCs w:val="20"/>
              <w:lang w:eastAsia="ru-RU"/>
            </w:rPr>
          </w:pPr>
          <w:hyperlink w:anchor="_Toc21617964" w:history="1">
            <w:r w:rsidR="005831EA" w:rsidRPr="001810E8">
              <w:rPr>
                <w:rStyle w:val="a3"/>
                <w:rFonts w:asciiTheme="majorHAnsi" w:eastAsia="Times New Roman" w:hAnsiTheme="majorHAnsi" w:cstheme="majorBidi"/>
                <w:bCs/>
                <w:noProof/>
                <w:color w:val="auto"/>
                <w:sz w:val="20"/>
                <w:szCs w:val="20"/>
                <w:lang w:eastAsia="ru-RU"/>
              </w:rPr>
              <w:t>Глава 1. Общие требования к организации делопроизводства</w:t>
            </w:r>
            <w:r w:rsidR="005831EA" w:rsidRPr="001810E8">
              <w:rPr>
                <w:noProof/>
                <w:webHidden/>
                <w:sz w:val="20"/>
                <w:szCs w:val="20"/>
              </w:rPr>
              <w:tab/>
            </w:r>
            <w:r w:rsidR="005831EA" w:rsidRPr="001810E8">
              <w:rPr>
                <w:noProof/>
                <w:webHidden/>
                <w:sz w:val="20"/>
                <w:szCs w:val="20"/>
              </w:rPr>
              <w:fldChar w:fldCharType="begin"/>
            </w:r>
            <w:r w:rsidR="005831EA" w:rsidRPr="001810E8">
              <w:rPr>
                <w:noProof/>
                <w:webHidden/>
                <w:sz w:val="20"/>
                <w:szCs w:val="20"/>
              </w:rPr>
              <w:instrText xml:space="preserve"> PAGEREF _Toc21617964 \h </w:instrText>
            </w:r>
            <w:r w:rsidR="005831EA" w:rsidRPr="001810E8">
              <w:rPr>
                <w:noProof/>
                <w:webHidden/>
                <w:sz w:val="20"/>
                <w:szCs w:val="20"/>
              </w:rPr>
            </w:r>
            <w:r w:rsidR="005831EA" w:rsidRPr="001810E8">
              <w:rPr>
                <w:noProof/>
                <w:webHidden/>
                <w:sz w:val="20"/>
                <w:szCs w:val="20"/>
              </w:rPr>
              <w:fldChar w:fldCharType="separate"/>
            </w:r>
            <w:r w:rsidR="001E4829">
              <w:rPr>
                <w:noProof/>
                <w:webHidden/>
                <w:sz w:val="20"/>
                <w:szCs w:val="20"/>
              </w:rPr>
              <w:t>3</w:t>
            </w:r>
            <w:r w:rsidR="005831EA" w:rsidRPr="001810E8">
              <w:rPr>
                <w:noProof/>
                <w:webHidden/>
                <w:sz w:val="20"/>
                <w:szCs w:val="20"/>
              </w:rPr>
              <w:fldChar w:fldCharType="end"/>
            </w:r>
          </w:hyperlink>
        </w:p>
        <w:p w:rsidR="005831EA" w:rsidRPr="001810E8" w:rsidRDefault="003C4FEE" w:rsidP="005831EA">
          <w:pPr>
            <w:pStyle w:val="21"/>
            <w:tabs>
              <w:tab w:val="right" w:leader="dot" w:pos="9345"/>
            </w:tabs>
            <w:spacing w:line="240" w:lineRule="auto"/>
            <w:contextualSpacing/>
            <w:rPr>
              <w:rFonts w:asciiTheme="minorHAnsi" w:eastAsiaTheme="minorEastAsia" w:hAnsiTheme="minorHAnsi"/>
              <w:noProof/>
              <w:sz w:val="20"/>
              <w:szCs w:val="20"/>
              <w:lang w:eastAsia="ru-RU"/>
            </w:rPr>
          </w:pPr>
          <w:hyperlink w:anchor="_Toc21617965" w:history="1">
            <w:r w:rsidR="005831EA" w:rsidRPr="001810E8">
              <w:rPr>
                <w:rStyle w:val="a3"/>
                <w:rFonts w:asciiTheme="majorHAnsi" w:eastAsia="Times New Roman" w:hAnsiTheme="majorHAnsi" w:cstheme="majorBidi"/>
                <w:bCs/>
                <w:noProof/>
                <w:color w:val="auto"/>
                <w:sz w:val="20"/>
                <w:szCs w:val="20"/>
                <w:lang w:eastAsia="ru-RU"/>
              </w:rPr>
              <w:t>Глава 2. Основные понятия, используемые в Инструкции</w:t>
            </w:r>
            <w:r w:rsidR="005831EA" w:rsidRPr="001810E8">
              <w:rPr>
                <w:noProof/>
                <w:webHidden/>
                <w:sz w:val="20"/>
                <w:szCs w:val="20"/>
              </w:rPr>
              <w:tab/>
            </w:r>
            <w:r w:rsidR="005831EA" w:rsidRPr="001810E8">
              <w:rPr>
                <w:noProof/>
                <w:webHidden/>
                <w:sz w:val="20"/>
                <w:szCs w:val="20"/>
              </w:rPr>
              <w:fldChar w:fldCharType="begin"/>
            </w:r>
            <w:r w:rsidR="005831EA" w:rsidRPr="001810E8">
              <w:rPr>
                <w:noProof/>
                <w:webHidden/>
                <w:sz w:val="20"/>
                <w:szCs w:val="20"/>
              </w:rPr>
              <w:instrText xml:space="preserve"> PAGEREF _Toc21617965 \h </w:instrText>
            </w:r>
            <w:r w:rsidR="005831EA" w:rsidRPr="001810E8">
              <w:rPr>
                <w:noProof/>
                <w:webHidden/>
                <w:sz w:val="20"/>
                <w:szCs w:val="20"/>
              </w:rPr>
            </w:r>
            <w:r w:rsidR="005831EA" w:rsidRPr="001810E8">
              <w:rPr>
                <w:noProof/>
                <w:webHidden/>
                <w:sz w:val="20"/>
                <w:szCs w:val="20"/>
              </w:rPr>
              <w:fldChar w:fldCharType="separate"/>
            </w:r>
            <w:r w:rsidR="001E4829">
              <w:rPr>
                <w:noProof/>
                <w:webHidden/>
                <w:sz w:val="20"/>
                <w:szCs w:val="20"/>
              </w:rPr>
              <w:t>4</w:t>
            </w:r>
            <w:r w:rsidR="005831EA" w:rsidRPr="001810E8">
              <w:rPr>
                <w:noProof/>
                <w:webHidden/>
                <w:sz w:val="20"/>
                <w:szCs w:val="20"/>
              </w:rPr>
              <w:fldChar w:fldCharType="end"/>
            </w:r>
          </w:hyperlink>
        </w:p>
        <w:p w:rsidR="005831EA" w:rsidRPr="001810E8" w:rsidRDefault="003C4FEE" w:rsidP="005831EA">
          <w:pPr>
            <w:pStyle w:val="12"/>
            <w:tabs>
              <w:tab w:val="right" w:leader="dot" w:pos="9345"/>
            </w:tabs>
            <w:spacing w:line="240" w:lineRule="auto"/>
            <w:contextualSpacing/>
            <w:rPr>
              <w:rFonts w:asciiTheme="minorHAnsi" w:eastAsiaTheme="minorEastAsia" w:hAnsiTheme="minorHAnsi"/>
              <w:noProof/>
              <w:sz w:val="20"/>
              <w:szCs w:val="20"/>
              <w:lang w:eastAsia="ru-RU"/>
            </w:rPr>
          </w:pPr>
          <w:hyperlink w:anchor="_Toc21617966" w:history="1">
            <w:r w:rsidR="005831EA" w:rsidRPr="001810E8">
              <w:rPr>
                <w:rStyle w:val="a3"/>
                <w:rFonts w:asciiTheme="majorHAnsi" w:eastAsiaTheme="majorEastAsia" w:hAnsiTheme="majorHAnsi" w:cstheme="majorBidi"/>
                <w:bCs/>
                <w:noProof/>
                <w:color w:val="auto"/>
                <w:sz w:val="20"/>
                <w:szCs w:val="20"/>
              </w:rPr>
              <w:t xml:space="preserve">РАЗДЕЛ </w:t>
            </w:r>
            <w:r w:rsidR="005831EA" w:rsidRPr="001810E8">
              <w:rPr>
                <w:rStyle w:val="a3"/>
                <w:rFonts w:asciiTheme="majorHAnsi" w:eastAsiaTheme="majorEastAsia" w:hAnsiTheme="majorHAnsi" w:cstheme="majorBidi"/>
                <w:bCs/>
                <w:noProof/>
                <w:color w:val="auto"/>
                <w:sz w:val="20"/>
                <w:szCs w:val="20"/>
                <w:lang w:val="en-US"/>
              </w:rPr>
              <w:t>II</w:t>
            </w:r>
            <w:r w:rsidR="005831EA" w:rsidRPr="001810E8">
              <w:rPr>
                <w:rStyle w:val="a3"/>
                <w:rFonts w:asciiTheme="majorHAnsi" w:eastAsiaTheme="majorEastAsia" w:hAnsiTheme="majorHAnsi" w:cstheme="majorBidi"/>
                <w:bCs/>
                <w:noProof/>
                <w:color w:val="auto"/>
                <w:sz w:val="20"/>
                <w:szCs w:val="20"/>
              </w:rPr>
              <w:t>. ОРГАНИЗАЦИЯ ДОКУМЕНТООБОРОТА И ДЕЛОПРОИЗВОДСТВА В СУДЕ</w:t>
            </w:r>
            <w:r w:rsidR="005831EA" w:rsidRPr="001810E8">
              <w:rPr>
                <w:noProof/>
                <w:webHidden/>
                <w:sz w:val="20"/>
                <w:szCs w:val="20"/>
              </w:rPr>
              <w:tab/>
            </w:r>
            <w:r w:rsidR="005831EA" w:rsidRPr="001810E8">
              <w:rPr>
                <w:noProof/>
                <w:webHidden/>
                <w:sz w:val="20"/>
                <w:szCs w:val="20"/>
              </w:rPr>
              <w:fldChar w:fldCharType="begin"/>
            </w:r>
            <w:r w:rsidR="005831EA" w:rsidRPr="001810E8">
              <w:rPr>
                <w:noProof/>
                <w:webHidden/>
                <w:sz w:val="20"/>
                <w:szCs w:val="20"/>
              </w:rPr>
              <w:instrText xml:space="preserve"> PAGEREF _Toc21617966 \h </w:instrText>
            </w:r>
            <w:r w:rsidR="005831EA" w:rsidRPr="001810E8">
              <w:rPr>
                <w:noProof/>
                <w:webHidden/>
                <w:sz w:val="20"/>
                <w:szCs w:val="20"/>
              </w:rPr>
            </w:r>
            <w:r w:rsidR="005831EA" w:rsidRPr="001810E8">
              <w:rPr>
                <w:noProof/>
                <w:webHidden/>
                <w:sz w:val="20"/>
                <w:szCs w:val="20"/>
              </w:rPr>
              <w:fldChar w:fldCharType="separate"/>
            </w:r>
            <w:r w:rsidR="001E4829">
              <w:rPr>
                <w:noProof/>
                <w:webHidden/>
                <w:sz w:val="20"/>
                <w:szCs w:val="20"/>
              </w:rPr>
              <w:t>6</w:t>
            </w:r>
            <w:r w:rsidR="005831EA" w:rsidRPr="001810E8">
              <w:rPr>
                <w:noProof/>
                <w:webHidden/>
                <w:sz w:val="20"/>
                <w:szCs w:val="20"/>
              </w:rPr>
              <w:fldChar w:fldCharType="end"/>
            </w:r>
          </w:hyperlink>
        </w:p>
        <w:p w:rsidR="005831EA" w:rsidRPr="001810E8" w:rsidRDefault="003C4FEE" w:rsidP="005831EA">
          <w:pPr>
            <w:pStyle w:val="21"/>
            <w:tabs>
              <w:tab w:val="right" w:leader="dot" w:pos="9345"/>
            </w:tabs>
            <w:spacing w:line="240" w:lineRule="auto"/>
            <w:contextualSpacing/>
            <w:rPr>
              <w:rFonts w:asciiTheme="minorHAnsi" w:eastAsiaTheme="minorEastAsia" w:hAnsiTheme="minorHAnsi"/>
              <w:noProof/>
              <w:sz w:val="20"/>
              <w:szCs w:val="20"/>
              <w:lang w:eastAsia="ru-RU"/>
            </w:rPr>
          </w:pPr>
          <w:hyperlink w:anchor="_Toc21617967" w:history="1">
            <w:r w:rsidR="005831EA" w:rsidRPr="001810E8">
              <w:rPr>
                <w:rStyle w:val="a3"/>
                <w:rFonts w:asciiTheme="majorHAnsi" w:eastAsia="Times New Roman" w:hAnsiTheme="majorHAnsi" w:cs="Times New Roman"/>
                <w:bCs/>
                <w:noProof/>
                <w:color w:val="auto"/>
                <w:sz w:val="20"/>
                <w:szCs w:val="20"/>
                <w:lang w:eastAsia="ru-RU"/>
              </w:rPr>
              <w:t xml:space="preserve">Глава </w:t>
            </w:r>
            <w:r w:rsidR="005831EA" w:rsidRPr="001810E8">
              <w:rPr>
                <w:rStyle w:val="a3"/>
                <w:rFonts w:asciiTheme="majorHAnsi" w:eastAsiaTheme="majorEastAsia" w:hAnsiTheme="majorHAnsi" w:cstheme="majorBidi"/>
                <w:bCs/>
                <w:noProof/>
                <w:color w:val="auto"/>
                <w:sz w:val="20"/>
                <w:szCs w:val="20"/>
              </w:rPr>
              <w:t>3. Порядок организации документооборота и делопроизводства</w:t>
            </w:r>
            <w:r w:rsidR="005831EA" w:rsidRPr="001810E8">
              <w:rPr>
                <w:noProof/>
                <w:webHidden/>
                <w:sz w:val="20"/>
                <w:szCs w:val="20"/>
              </w:rPr>
              <w:tab/>
            </w:r>
            <w:r w:rsidR="005831EA" w:rsidRPr="001810E8">
              <w:rPr>
                <w:noProof/>
                <w:webHidden/>
                <w:sz w:val="20"/>
                <w:szCs w:val="20"/>
              </w:rPr>
              <w:fldChar w:fldCharType="begin"/>
            </w:r>
            <w:r w:rsidR="005831EA" w:rsidRPr="001810E8">
              <w:rPr>
                <w:noProof/>
                <w:webHidden/>
                <w:sz w:val="20"/>
                <w:szCs w:val="20"/>
              </w:rPr>
              <w:instrText xml:space="preserve"> PAGEREF _Toc21617967 \h </w:instrText>
            </w:r>
            <w:r w:rsidR="005831EA" w:rsidRPr="001810E8">
              <w:rPr>
                <w:noProof/>
                <w:webHidden/>
                <w:sz w:val="20"/>
                <w:szCs w:val="20"/>
              </w:rPr>
            </w:r>
            <w:r w:rsidR="005831EA" w:rsidRPr="001810E8">
              <w:rPr>
                <w:noProof/>
                <w:webHidden/>
                <w:sz w:val="20"/>
                <w:szCs w:val="20"/>
              </w:rPr>
              <w:fldChar w:fldCharType="separate"/>
            </w:r>
            <w:r w:rsidR="001E4829">
              <w:rPr>
                <w:noProof/>
                <w:webHidden/>
                <w:sz w:val="20"/>
                <w:szCs w:val="20"/>
              </w:rPr>
              <w:t>6</w:t>
            </w:r>
            <w:r w:rsidR="005831EA" w:rsidRPr="001810E8">
              <w:rPr>
                <w:noProof/>
                <w:webHidden/>
                <w:sz w:val="20"/>
                <w:szCs w:val="20"/>
              </w:rPr>
              <w:fldChar w:fldCharType="end"/>
            </w:r>
          </w:hyperlink>
        </w:p>
        <w:p w:rsidR="005831EA" w:rsidRPr="001810E8" w:rsidRDefault="003C4FEE" w:rsidP="005831EA">
          <w:pPr>
            <w:pStyle w:val="21"/>
            <w:tabs>
              <w:tab w:val="right" w:leader="dot" w:pos="9345"/>
            </w:tabs>
            <w:spacing w:line="240" w:lineRule="auto"/>
            <w:contextualSpacing/>
            <w:rPr>
              <w:rFonts w:asciiTheme="minorHAnsi" w:eastAsiaTheme="minorEastAsia" w:hAnsiTheme="minorHAnsi"/>
              <w:noProof/>
              <w:sz w:val="20"/>
              <w:szCs w:val="20"/>
              <w:lang w:eastAsia="ru-RU"/>
            </w:rPr>
          </w:pPr>
          <w:hyperlink w:anchor="_Toc21617968" w:history="1">
            <w:r w:rsidR="005831EA" w:rsidRPr="001810E8">
              <w:rPr>
                <w:rStyle w:val="a3"/>
                <w:rFonts w:asciiTheme="majorHAnsi" w:eastAsiaTheme="majorEastAsia" w:hAnsiTheme="majorHAnsi" w:cstheme="majorBidi"/>
                <w:bCs/>
                <w:noProof/>
                <w:color w:val="auto"/>
                <w:sz w:val="20"/>
                <w:szCs w:val="20"/>
              </w:rPr>
              <w:t>Глава 4. Состав документов суда</w:t>
            </w:r>
            <w:r w:rsidR="005831EA" w:rsidRPr="001810E8">
              <w:rPr>
                <w:noProof/>
                <w:webHidden/>
                <w:sz w:val="20"/>
                <w:szCs w:val="20"/>
              </w:rPr>
              <w:tab/>
            </w:r>
            <w:r w:rsidR="005831EA" w:rsidRPr="001810E8">
              <w:rPr>
                <w:noProof/>
                <w:webHidden/>
                <w:sz w:val="20"/>
                <w:szCs w:val="20"/>
              </w:rPr>
              <w:fldChar w:fldCharType="begin"/>
            </w:r>
            <w:r w:rsidR="005831EA" w:rsidRPr="001810E8">
              <w:rPr>
                <w:noProof/>
                <w:webHidden/>
                <w:sz w:val="20"/>
                <w:szCs w:val="20"/>
              </w:rPr>
              <w:instrText xml:space="preserve"> PAGEREF _Toc21617968 \h </w:instrText>
            </w:r>
            <w:r w:rsidR="005831EA" w:rsidRPr="001810E8">
              <w:rPr>
                <w:noProof/>
                <w:webHidden/>
                <w:sz w:val="20"/>
                <w:szCs w:val="20"/>
              </w:rPr>
            </w:r>
            <w:r w:rsidR="005831EA" w:rsidRPr="001810E8">
              <w:rPr>
                <w:noProof/>
                <w:webHidden/>
                <w:sz w:val="20"/>
                <w:szCs w:val="20"/>
              </w:rPr>
              <w:fldChar w:fldCharType="separate"/>
            </w:r>
            <w:r w:rsidR="001E4829">
              <w:rPr>
                <w:noProof/>
                <w:webHidden/>
                <w:sz w:val="20"/>
                <w:szCs w:val="20"/>
              </w:rPr>
              <w:t>6</w:t>
            </w:r>
            <w:r w:rsidR="005831EA" w:rsidRPr="001810E8">
              <w:rPr>
                <w:noProof/>
                <w:webHidden/>
                <w:sz w:val="20"/>
                <w:szCs w:val="20"/>
              </w:rPr>
              <w:fldChar w:fldCharType="end"/>
            </w:r>
          </w:hyperlink>
        </w:p>
        <w:p w:rsidR="005831EA" w:rsidRPr="001810E8" w:rsidRDefault="003C4FEE" w:rsidP="005831EA">
          <w:pPr>
            <w:pStyle w:val="21"/>
            <w:tabs>
              <w:tab w:val="right" w:leader="dot" w:pos="9345"/>
            </w:tabs>
            <w:spacing w:line="240" w:lineRule="auto"/>
            <w:contextualSpacing/>
            <w:rPr>
              <w:rFonts w:asciiTheme="minorHAnsi" w:eastAsiaTheme="minorEastAsia" w:hAnsiTheme="minorHAnsi"/>
              <w:noProof/>
              <w:sz w:val="20"/>
              <w:szCs w:val="20"/>
              <w:lang w:eastAsia="ru-RU"/>
            </w:rPr>
          </w:pPr>
          <w:hyperlink w:anchor="_Toc21617969" w:history="1">
            <w:r w:rsidR="0098235E" w:rsidRPr="001810E8">
              <w:rPr>
                <w:rStyle w:val="a3"/>
                <w:rFonts w:asciiTheme="majorHAnsi" w:eastAsia="Times New Roman" w:hAnsiTheme="majorHAnsi" w:cstheme="majorBidi"/>
                <w:bCs/>
                <w:noProof/>
                <w:color w:val="auto"/>
                <w:sz w:val="20"/>
                <w:szCs w:val="20"/>
                <w:lang w:eastAsia="ru-RU"/>
              </w:rPr>
              <w:t>Глава 5. Порядок прием</w:t>
            </w:r>
            <w:r w:rsidR="005831EA" w:rsidRPr="001810E8">
              <w:rPr>
                <w:rStyle w:val="a3"/>
                <w:rFonts w:asciiTheme="majorHAnsi" w:eastAsia="Times New Roman" w:hAnsiTheme="majorHAnsi" w:cstheme="majorBidi"/>
                <w:bCs/>
                <w:noProof/>
                <w:color w:val="auto"/>
                <w:sz w:val="20"/>
                <w:szCs w:val="20"/>
                <w:lang w:eastAsia="ru-RU"/>
              </w:rPr>
              <w:t>а входящей корреспонденции</w:t>
            </w:r>
            <w:r w:rsidR="005831EA" w:rsidRPr="001810E8">
              <w:rPr>
                <w:noProof/>
                <w:webHidden/>
                <w:sz w:val="20"/>
                <w:szCs w:val="20"/>
              </w:rPr>
              <w:tab/>
            </w:r>
            <w:r w:rsidR="005831EA" w:rsidRPr="001810E8">
              <w:rPr>
                <w:noProof/>
                <w:webHidden/>
                <w:sz w:val="20"/>
                <w:szCs w:val="20"/>
              </w:rPr>
              <w:fldChar w:fldCharType="begin"/>
            </w:r>
            <w:r w:rsidR="005831EA" w:rsidRPr="001810E8">
              <w:rPr>
                <w:noProof/>
                <w:webHidden/>
                <w:sz w:val="20"/>
                <w:szCs w:val="20"/>
              </w:rPr>
              <w:instrText xml:space="preserve"> PAGEREF _Toc21617969 \h </w:instrText>
            </w:r>
            <w:r w:rsidR="005831EA" w:rsidRPr="001810E8">
              <w:rPr>
                <w:noProof/>
                <w:webHidden/>
                <w:sz w:val="20"/>
                <w:szCs w:val="20"/>
              </w:rPr>
            </w:r>
            <w:r w:rsidR="005831EA" w:rsidRPr="001810E8">
              <w:rPr>
                <w:noProof/>
                <w:webHidden/>
                <w:sz w:val="20"/>
                <w:szCs w:val="20"/>
              </w:rPr>
              <w:fldChar w:fldCharType="separate"/>
            </w:r>
            <w:r w:rsidR="001E4829">
              <w:rPr>
                <w:noProof/>
                <w:webHidden/>
                <w:sz w:val="20"/>
                <w:szCs w:val="20"/>
              </w:rPr>
              <w:t>7</w:t>
            </w:r>
            <w:r w:rsidR="005831EA" w:rsidRPr="001810E8">
              <w:rPr>
                <w:noProof/>
                <w:webHidden/>
                <w:sz w:val="20"/>
                <w:szCs w:val="20"/>
              </w:rPr>
              <w:fldChar w:fldCharType="end"/>
            </w:r>
          </w:hyperlink>
        </w:p>
        <w:p w:rsidR="006000CA" w:rsidRDefault="006000CA" w:rsidP="006000CA">
          <w:pPr>
            <w:pStyle w:val="21"/>
            <w:tabs>
              <w:tab w:val="right" w:leader="dot" w:pos="9345"/>
            </w:tabs>
            <w:spacing w:line="240" w:lineRule="auto"/>
            <w:contextualSpacing/>
          </w:pPr>
          <w:r w:rsidRPr="006000CA">
            <w:rPr>
              <w:rStyle w:val="a3"/>
              <w:rFonts w:asciiTheme="majorHAnsi" w:hAnsiTheme="majorHAnsi" w:cstheme="majorBidi"/>
              <w:noProof/>
              <w:color w:val="auto"/>
              <w:sz w:val="20"/>
              <w:szCs w:val="20"/>
            </w:rPr>
            <w:t>Глава 6. Особенности работы с электронными</w:t>
          </w:r>
          <w:r>
            <w:rPr>
              <w:rStyle w:val="a3"/>
              <w:rFonts w:asciiTheme="majorHAnsi" w:hAnsiTheme="majorHAnsi" w:cstheme="majorBidi"/>
              <w:noProof/>
              <w:color w:val="auto"/>
              <w:sz w:val="20"/>
              <w:szCs w:val="20"/>
            </w:rPr>
            <w:t xml:space="preserve"> </w:t>
          </w:r>
          <w:r w:rsidRPr="006000CA">
            <w:rPr>
              <w:rStyle w:val="a3"/>
              <w:rFonts w:asciiTheme="majorHAnsi" w:hAnsiTheme="majorHAnsi" w:cstheme="majorBidi"/>
              <w:noProof/>
              <w:color w:val="auto"/>
              <w:sz w:val="20"/>
              <w:szCs w:val="20"/>
            </w:rPr>
            <w:t>документами в СЭД</w:t>
          </w:r>
          <w:r w:rsidRPr="006000CA">
            <w:t xml:space="preserve"> </w:t>
          </w:r>
        </w:p>
        <w:p w:rsidR="006000CA" w:rsidRDefault="006000CA" w:rsidP="006000CA">
          <w:pPr>
            <w:pStyle w:val="21"/>
            <w:tabs>
              <w:tab w:val="right" w:leader="dot" w:pos="9345"/>
            </w:tabs>
            <w:spacing w:line="240" w:lineRule="auto"/>
            <w:contextualSpacing/>
            <w:rPr>
              <w:rStyle w:val="a3"/>
              <w:rFonts w:asciiTheme="majorHAnsi" w:hAnsiTheme="majorHAnsi" w:cstheme="majorBidi"/>
              <w:noProof/>
              <w:color w:val="auto"/>
              <w:sz w:val="20"/>
              <w:szCs w:val="20"/>
            </w:rPr>
          </w:pPr>
          <w:r w:rsidRPr="006000CA">
            <w:rPr>
              <w:rStyle w:val="a3"/>
              <w:rFonts w:asciiTheme="majorHAnsi" w:hAnsiTheme="majorHAnsi" w:cstheme="majorBidi"/>
              <w:noProof/>
              <w:color w:val="auto"/>
              <w:sz w:val="20"/>
              <w:szCs w:val="20"/>
            </w:rPr>
            <w:t xml:space="preserve">Глава </w:t>
          </w:r>
          <w:r>
            <w:rPr>
              <w:rStyle w:val="a3"/>
              <w:rFonts w:asciiTheme="majorHAnsi" w:hAnsiTheme="majorHAnsi" w:cstheme="majorBidi"/>
              <w:noProof/>
              <w:color w:val="auto"/>
              <w:sz w:val="20"/>
              <w:szCs w:val="20"/>
            </w:rPr>
            <w:t>7</w:t>
          </w:r>
          <w:r w:rsidRPr="006000CA">
            <w:rPr>
              <w:rStyle w:val="a3"/>
              <w:rFonts w:asciiTheme="majorHAnsi" w:hAnsiTheme="majorHAnsi" w:cstheme="majorBidi"/>
              <w:noProof/>
              <w:color w:val="auto"/>
              <w:sz w:val="20"/>
              <w:szCs w:val="20"/>
            </w:rPr>
            <w:t>. Прием и передача служебной информации по каналу факсимильной связи и электронной почтой</w:t>
          </w:r>
          <w:r w:rsidRPr="006000CA">
            <w:rPr>
              <w:rStyle w:val="a3"/>
              <w:rFonts w:asciiTheme="majorHAnsi" w:hAnsiTheme="majorHAnsi" w:cstheme="majorBidi"/>
              <w:noProof/>
              <w:webHidden/>
              <w:color w:val="auto"/>
              <w:sz w:val="20"/>
              <w:szCs w:val="20"/>
            </w:rPr>
            <w:tab/>
          </w:r>
        </w:p>
        <w:p w:rsidR="005831EA" w:rsidRPr="001810E8" w:rsidRDefault="003C4FEE" w:rsidP="005831EA">
          <w:pPr>
            <w:pStyle w:val="21"/>
            <w:tabs>
              <w:tab w:val="right" w:leader="dot" w:pos="9345"/>
            </w:tabs>
            <w:spacing w:line="240" w:lineRule="auto"/>
            <w:contextualSpacing/>
            <w:rPr>
              <w:rFonts w:asciiTheme="minorHAnsi" w:eastAsiaTheme="minorEastAsia" w:hAnsiTheme="minorHAnsi"/>
              <w:noProof/>
              <w:sz w:val="20"/>
              <w:szCs w:val="20"/>
              <w:lang w:eastAsia="ru-RU"/>
            </w:rPr>
          </w:pPr>
          <w:hyperlink w:anchor="_Toc21617971" w:history="1">
            <w:r w:rsidR="006000CA">
              <w:rPr>
                <w:rStyle w:val="a3"/>
                <w:rFonts w:asciiTheme="majorHAnsi" w:eastAsia="Times New Roman" w:hAnsiTheme="majorHAnsi" w:cstheme="majorBidi"/>
                <w:bCs/>
                <w:noProof/>
                <w:color w:val="auto"/>
                <w:sz w:val="20"/>
                <w:szCs w:val="20"/>
                <w:lang w:eastAsia="ru-RU"/>
              </w:rPr>
              <w:t>Глава 8</w:t>
            </w:r>
            <w:r w:rsidR="005831EA" w:rsidRPr="001810E8">
              <w:rPr>
                <w:rStyle w:val="a3"/>
                <w:rFonts w:asciiTheme="majorHAnsi" w:eastAsia="Times New Roman" w:hAnsiTheme="majorHAnsi" w:cstheme="majorBidi"/>
                <w:bCs/>
                <w:noProof/>
                <w:color w:val="auto"/>
                <w:sz w:val="20"/>
                <w:szCs w:val="20"/>
                <w:lang w:eastAsia="ru-RU"/>
              </w:rPr>
              <w:t>. Порядок регистрации входящей корреспонденции</w:t>
            </w:r>
            <w:r w:rsidR="005831EA" w:rsidRPr="001810E8">
              <w:rPr>
                <w:noProof/>
                <w:webHidden/>
                <w:sz w:val="20"/>
                <w:szCs w:val="20"/>
              </w:rPr>
              <w:tab/>
            </w:r>
            <w:r w:rsidR="005831EA" w:rsidRPr="001810E8">
              <w:rPr>
                <w:noProof/>
                <w:webHidden/>
                <w:sz w:val="20"/>
                <w:szCs w:val="20"/>
              </w:rPr>
              <w:fldChar w:fldCharType="begin"/>
            </w:r>
            <w:r w:rsidR="005831EA" w:rsidRPr="001810E8">
              <w:rPr>
                <w:noProof/>
                <w:webHidden/>
                <w:sz w:val="20"/>
                <w:szCs w:val="20"/>
              </w:rPr>
              <w:instrText xml:space="preserve"> PAGEREF _Toc21617971 \h </w:instrText>
            </w:r>
            <w:r w:rsidR="005831EA" w:rsidRPr="001810E8">
              <w:rPr>
                <w:noProof/>
                <w:webHidden/>
                <w:sz w:val="20"/>
                <w:szCs w:val="20"/>
              </w:rPr>
            </w:r>
            <w:r w:rsidR="005831EA" w:rsidRPr="001810E8">
              <w:rPr>
                <w:noProof/>
                <w:webHidden/>
                <w:sz w:val="20"/>
                <w:szCs w:val="20"/>
              </w:rPr>
              <w:fldChar w:fldCharType="separate"/>
            </w:r>
            <w:r w:rsidR="001E4829">
              <w:rPr>
                <w:noProof/>
                <w:webHidden/>
                <w:sz w:val="20"/>
                <w:szCs w:val="20"/>
              </w:rPr>
              <w:t>11</w:t>
            </w:r>
            <w:r w:rsidR="005831EA" w:rsidRPr="001810E8">
              <w:rPr>
                <w:noProof/>
                <w:webHidden/>
                <w:sz w:val="20"/>
                <w:szCs w:val="20"/>
              </w:rPr>
              <w:fldChar w:fldCharType="end"/>
            </w:r>
          </w:hyperlink>
        </w:p>
        <w:p w:rsidR="005831EA" w:rsidRPr="001810E8" w:rsidRDefault="003C4FEE" w:rsidP="005831EA">
          <w:pPr>
            <w:pStyle w:val="21"/>
            <w:tabs>
              <w:tab w:val="right" w:leader="dot" w:pos="9345"/>
            </w:tabs>
            <w:spacing w:line="240" w:lineRule="auto"/>
            <w:contextualSpacing/>
            <w:rPr>
              <w:rFonts w:asciiTheme="minorHAnsi" w:eastAsiaTheme="minorEastAsia" w:hAnsiTheme="minorHAnsi"/>
              <w:noProof/>
              <w:sz w:val="20"/>
              <w:szCs w:val="20"/>
              <w:lang w:eastAsia="ru-RU"/>
            </w:rPr>
          </w:pPr>
          <w:hyperlink w:anchor="_Toc21617972" w:history="1">
            <w:r w:rsidR="006000CA">
              <w:rPr>
                <w:rStyle w:val="a3"/>
                <w:rFonts w:asciiTheme="majorHAnsi" w:eastAsia="Times New Roman" w:hAnsiTheme="majorHAnsi" w:cstheme="majorBidi"/>
                <w:bCs/>
                <w:noProof/>
                <w:color w:val="auto"/>
                <w:sz w:val="20"/>
                <w:szCs w:val="20"/>
                <w:lang w:eastAsia="ru-RU"/>
              </w:rPr>
              <w:t>Глава 9</w:t>
            </w:r>
            <w:r w:rsidR="005831EA" w:rsidRPr="001810E8">
              <w:rPr>
                <w:rStyle w:val="a3"/>
                <w:rFonts w:asciiTheme="majorHAnsi" w:eastAsia="Times New Roman" w:hAnsiTheme="majorHAnsi" w:cstheme="majorBidi"/>
                <w:bCs/>
                <w:noProof/>
                <w:color w:val="auto"/>
                <w:sz w:val="20"/>
                <w:szCs w:val="20"/>
                <w:lang w:eastAsia="ru-RU"/>
              </w:rPr>
              <w:t>. Автоматическое распределение дел, наложение резолюции на входящие документы</w:t>
            </w:r>
            <w:r w:rsidR="005831EA" w:rsidRPr="001810E8">
              <w:rPr>
                <w:noProof/>
                <w:webHidden/>
                <w:sz w:val="20"/>
                <w:szCs w:val="20"/>
              </w:rPr>
              <w:tab/>
            </w:r>
            <w:r w:rsidR="005831EA" w:rsidRPr="001810E8">
              <w:rPr>
                <w:noProof/>
                <w:webHidden/>
                <w:sz w:val="20"/>
                <w:szCs w:val="20"/>
              </w:rPr>
              <w:fldChar w:fldCharType="begin"/>
            </w:r>
            <w:r w:rsidR="005831EA" w:rsidRPr="001810E8">
              <w:rPr>
                <w:noProof/>
                <w:webHidden/>
                <w:sz w:val="20"/>
                <w:szCs w:val="20"/>
              </w:rPr>
              <w:instrText xml:space="preserve"> PAGEREF _Toc21617972 \h </w:instrText>
            </w:r>
            <w:r w:rsidR="005831EA" w:rsidRPr="001810E8">
              <w:rPr>
                <w:noProof/>
                <w:webHidden/>
                <w:sz w:val="20"/>
                <w:szCs w:val="20"/>
              </w:rPr>
            </w:r>
            <w:r w:rsidR="005831EA" w:rsidRPr="001810E8">
              <w:rPr>
                <w:noProof/>
                <w:webHidden/>
                <w:sz w:val="20"/>
                <w:szCs w:val="20"/>
              </w:rPr>
              <w:fldChar w:fldCharType="separate"/>
            </w:r>
            <w:r w:rsidR="001E4829">
              <w:rPr>
                <w:noProof/>
                <w:webHidden/>
                <w:sz w:val="20"/>
                <w:szCs w:val="20"/>
              </w:rPr>
              <w:t>13</w:t>
            </w:r>
            <w:r w:rsidR="005831EA" w:rsidRPr="001810E8">
              <w:rPr>
                <w:noProof/>
                <w:webHidden/>
                <w:sz w:val="20"/>
                <w:szCs w:val="20"/>
              </w:rPr>
              <w:fldChar w:fldCharType="end"/>
            </w:r>
          </w:hyperlink>
        </w:p>
        <w:p w:rsidR="005831EA" w:rsidRPr="001810E8" w:rsidRDefault="003C4FEE" w:rsidP="005831EA">
          <w:pPr>
            <w:pStyle w:val="21"/>
            <w:tabs>
              <w:tab w:val="right" w:leader="dot" w:pos="9345"/>
            </w:tabs>
            <w:spacing w:line="240" w:lineRule="auto"/>
            <w:contextualSpacing/>
            <w:rPr>
              <w:rFonts w:asciiTheme="minorHAnsi" w:eastAsiaTheme="minorEastAsia" w:hAnsiTheme="minorHAnsi"/>
              <w:noProof/>
              <w:sz w:val="20"/>
              <w:szCs w:val="20"/>
              <w:lang w:eastAsia="ru-RU"/>
            </w:rPr>
          </w:pPr>
          <w:hyperlink w:anchor="_Toc21617973" w:history="1">
            <w:r w:rsidR="006000CA">
              <w:rPr>
                <w:rStyle w:val="a3"/>
                <w:rFonts w:asciiTheme="majorHAnsi" w:eastAsia="Times New Roman" w:hAnsiTheme="majorHAnsi" w:cstheme="majorBidi"/>
                <w:bCs/>
                <w:noProof/>
                <w:color w:val="auto"/>
                <w:sz w:val="20"/>
                <w:szCs w:val="20"/>
                <w:lang w:eastAsia="ru-RU"/>
              </w:rPr>
              <w:t>Глава 10</w:t>
            </w:r>
            <w:r w:rsidR="005831EA" w:rsidRPr="001810E8">
              <w:rPr>
                <w:rStyle w:val="a3"/>
                <w:rFonts w:asciiTheme="majorHAnsi" w:eastAsia="Times New Roman" w:hAnsiTheme="majorHAnsi" w:cstheme="majorBidi"/>
                <w:bCs/>
                <w:noProof/>
                <w:color w:val="auto"/>
                <w:sz w:val="20"/>
                <w:szCs w:val="20"/>
                <w:lang w:eastAsia="ru-RU"/>
              </w:rPr>
              <w:t>. Организация контроля</w:t>
            </w:r>
            <w:r w:rsidR="005831EA" w:rsidRPr="001810E8">
              <w:rPr>
                <w:noProof/>
                <w:webHidden/>
                <w:sz w:val="20"/>
                <w:szCs w:val="20"/>
              </w:rPr>
              <w:tab/>
            </w:r>
            <w:r w:rsidR="005831EA" w:rsidRPr="001810E8">
              <w:rPr>
                <w:noProof/>
                <w:webHidden/>
                <w:sz w:val="20"/>
                <w:szCs w:val="20"/>
              </w:rPr>
              <w:fldChar w:fldCharType="begin"/>
            </w:r>
            <w:r w:rsidR="005831EA" w:rsidRPr="001810E8">
              <w:rPr>
                <w:noProof/>
                <w:webHidden/>
                <w:sz w:val="20"/>
                <w:szCs w:val="20"/>
              </w:rPr>
              <w:instrText xml:space="preserve"> PAGEREF _Toc21617973 \h </w:instrText>
            </w:r>
            <w:r w:rsidR="005831EA" w:rsidRPr="001810E8">
              <w:rPr>
                <w:noProof/>
                <w:webHidden/>
                <w:sz w:val="20"/>
                <w:szCs w:val="20"/>
              </w:rPr>
            </w:r>
            <w:r w:rsidR="005831EA" w:rsidRPr="001810E8">
              <w:rPr>
                <w:noProof/>
                <w:webHidden/>
                <w:sz w:val="20"/>
                <w:szCs w:val="20"/>
              </w:rPr>
              <w:fldChar w:fldCharType="separate"/>
            </w:r>
            <w:r w:rsidR="001E4829">
              <w:rPr>
                <w:noProof/>
                <w:webHidden/>
                <w:sz w:val="20"/>
                <w:szCs w:val="20"/>
              </w:rPr>
              <w:t>14</w:t>
            </w:r>
            <w:r w:rsidR="005831EA" w:rsidRPr="001810E8">
              <w:rPr>
                <w:noProof/>
                <w:webHidden/>
                <w:sz w:val="20"/>
                <w:szCs w:val="20"/>
              </w:rPr>
              <w:fldChar w:fldCharType="end"/>
            </w:r>
          </w:hyperlink>
        </w:p>
        <w:p w:rsidR="005831EA" w:rsidRPr="001810E8" w:rsidRDefault="003C4FEE" w:rsidP="005831EA">
          <w:pPr>
            <w:pStyle w:val="21"/>
            <w:tabs>
              <w:tab w:val="right" w:leader="dot" w:pos="9345"/>
            </w:tabs>
            <w:spacing w:line="240" w:lineRule="auto"/>
            <w:contextualSpacing/>
            <w:rPr>
              <w:rFonts w:asciiTheme="minorHAnsi" w:eastAsiaTheme="minorEastAsia" w:hAnsiTheme="minorHAnsi"/>
              <w:noProof/>
              <w:sz w:val="20"/>
              <w:szCs w:val="20"/>
              <w:lang w:eastAsia="ru-RU"/>
            </w:rPr>
          </w:pPr>
          <w:hyperlink w:anchor="_Toc21617974" w:history="1">
            <w:r w:rsidR="006000CA">
              <w:rPr>
                <w:rStyle w:val="a3"/>
                <w:rFonts w:asciiTheme="majorHAnsi" w:eastAsia="Times New Roman" w:hAnsiTheme="majorHAnsi" w:cstheme="majorBidi"/>
                <w:bCs/>
                <w:noProof/>
                <w:color w:val="auto"/>
                <w:sz w:val="20"/>
                <w:szCs w:val="20"/>
                <w:lang w:eastAsia="ru-RU"/>
              </w:rPr>
              <w:t>Глава 11</w:t>
            </w:r>
            <w:r w:rsidR="005831EA" w:rsidRPr="001810E8">
              <w:rPr>
                <w:rStyle w:val="a3"/>
                <w:rFonts w:asciiTheme="majorHAnsi" w:eastAsia="Times New Roman" w:hAnsiTheme="majorHAnsi" w:cstheme="majorBidi"/>
                <w:bCs/>
                <w:noProof/>
                <w:color w:val="auto"/>
                <w:sz w:val="20"/>
                <w:szCs w:val="20"/>
                <w:lang w:eastAsia="ru-RU"/>
              </w:rPr>
              <w:t xml:space="preserve">. Подготовка и оформление </w:t>
            </w:r>
            <w:r w:rsidR="00610F28" w:rsidRPr="001810E8">
              <w:rPr>
                <w:rStyle w:val="a3"/>
                <w:rFonts w:asciiTheme="majorHAnsi" w:eastAsia="Times New Roman" w:hAnsiTheme="majorHAnsi" w:cstheme="majorBidi"/>
                <w:bCs/>
                <w:noProof/>
                <w:color w:val="auto"/>
                <w:sz w:val="20"/>
                <w:szCs w:val="20"/>
                <w:lang w:eastAsia="ru-RU"/>
              </w:rPr>
              <w:t xml:space="preserve">управленческих </w:t>
            </w:r>
            <w:r w:rsidR="005831EA" w:rsidRPr="001810E8">
              <w:rPr>
                <w:rStyle w:val="a3"/>
                <w:rFonts w:asciiTheme="majorHAnsi" w:eastAsia="Times New Roman" w:hAnsiTheme="majorHAnsi" w:cstheme="majorBidi"/>
                <w:bCs/>
                <w:noProof/>
                <w:color w:val="auto"/>
                <w:sz w:val="20"/>
                <w:szCs w:val="20"/>
                <w:lang w:eastAsia="ru-RU"/>
              </w:rPr>
              <w:t>документов</w:t>
            </w:r>
            <w:r w:rsidR="005831EA" w:rsidRPr="001810E8">
              <w:rPr>
                <w:noProof/>
                <w:webHidden/>
                <w:sz w:val="20"/>
                <w:szCs w:val="20"/>
              </w:rPr>
              <w:tab/>
            </w:r>
            <w:r w:rsidR="005831EA" w:rsidRPr="001810E8">
              <w:rPr>
                <w:noProof/>
                <w:webHidden/>
                <w:sz w:val="20"/>
                <w:szCs w:val="20"/>
              </w:rPr>
              <w:fldChar w:fldCharType="begin"/>
            </w:r>
            <w:r w:rsidR="005831EA" w:rsidRPr="001810E8">
              <w:rPr>
                <w:noProof/>
                <w:webHidden/>
                <w:sz w:val="20"/>
                <w:szCs w:val="20"/>
              </w:rPr>
              <w:instrText xml:space="preserve"> PAGEREF _Toc21617974 \h </w:instrText>
            </w:r>
            <w:r w:rsidR="005831EA" w:rsidRPr="001810E8">
              <w:rPr>
                <w:noProof/>
                <w:webHidden/>
                <w:sz w:val="20"/>
                <w:szCs w:val="20"/>
              </w:rPr>
            </w:r>
            <w:r w:rsidR="005831EA" w:rsidRPr="001810E8">
              <w:rPr>
                <w:noProof/>
                <w:webHidden/>
                <w:sz w:val="20"/>
                <w:szCs w:val="20"/>
              </w:rPr>
              <w:fldChar w:fldCharType="separate"/>
            </w:r>
            <w:r w:rsidR="001E4829">
              <w:rPr>
                <w:noProof/>
                <w:webHidden/>
                <w:sz w:val="20"/>
                <w:szCs w:val="20"/>
              </w:rPr>
              <w:t>16</w:t>
            </w:r>
            <w:r w:rsidR="005831EA" w:rsidRPr="001810E8">
              <w:rPr>
                <w:noProof/>
                <w:webHidden/>
                <w:sz w:val="20"/>
                <w:szCs w:val="20"/>
              </w:rPr>
              <w:fldChar w:fldCharType="end"/>
            </w:r>
          </w:hyperlink>
        </w:p>
        <w:p w:rsidR="005831EA" w:rsidRPr="0082016F" w:rsidRDefault="003C4FEE" w:rsidP="005831EA">
          <w:pPr>
            <w:pStyle w:val="21"/>
            <w:tabs>
              <w:tab w:val="right" w:leader="dot" w:pos="9345"/>
            </w:tabs>
            <w:spacing w:line="240" w:lineRule="auto"/>
            <w:contextualSpacing/>
            <w:rPr>
              <w:rFonts w:asciiTheme="minorHAnsi" w:eastAsiaTheme="minorEastAsia" w:hAnsiTheme="minorHAnsi"/>
              <w:noProof/>
              <w:sz w:val="20"/>
              <w:szCs w:val="20"/>
              <w:lang w:eastAsia="ru-RU"/>
            </w:rPr>
          </w:pPr>
          <w:hyperlink w:anchor="_Toc21617975" w:history="1">
            <w:r w:rsidR="006000CA">
              <w:rPr>
                <w:rStyle w:val="a3"/>
                <w:rFonts w:asciiTheme="majorHAnsi" w:eastAsia="Times New Roman" w:hAnsiTheme="majorHAnsi" w:cstheme="majorBidi"/>
                <w:bCs/>
                <w:noProof/>
                <w:color w:val="auto"/>
                <w:sz w:val="20"/>
                <w:szCs w:val="20"/>
                <w:lang w:eastAsia="ru-RU"/>
              </w:rPr>
              <w:t>Глава 12</w:t>
            </w:r>
            <w:r w:rsidR="005831EA" w:rsidRPr="001810E8">
              <w:rPr>
                <w:rStyle w:val="a3"/>
                <w:rFonts w:asciiTheme="majorHAnsi" w:eastAsia="Times New Roman" w:hAnsiTheme="majorHAnsi" w:cstheme="majorBidi"/>
                <w:bCs/>
                <w:noProof/>
                <w:color w:val="auto"/>
                <w:sz w:val="20"/>
                <w:szCs w:val="20"/>
                <w:lang w:eastAsia="ru-RU"/>
              </w:rPr>
              <w:t xml:space="preserve">. Особенности подготовки и оформления </w:t>
            </w:r>
            <w:r w:rsidR="00610F28" w:rsidRPr="001810E8">
              <w:rPr>
                <w:rStyle w:val="a3"/>
                <w:rFonts w:asciiTheme="majorHAnsi" w:eastAsia="Times New Roman" w:hAnsiTheme="majorHAnsi" w:cstheme="majorBidi"/>
                <w:bCs/>
                <w:noProof/>
                <w:color w:val="auto"/>
                <w:sz w:val="20"/>
                <w:szCs w:val="20"/>
                <w:lang w:eastAsia="ru-RU"/>
              </w:rPr>
              <w:t xml:space="preserve">ОРД и </w:t>
            </w:r>
            <w:r w:rsidR="005831EA" w:rsidRPr="001810E8">
              <w:rPr>
                <w:rStyle w:val="a3"/>
                <w:rFonts w:asciiTheme="majorHAnsi" w:eastAsiaTheme="majorEastAsia" w:hAnsiTheme="majorHAnsi" w:cstheme="majorBidi"/>
                <w:bCs/>
                <w:noProof/>
                <w:color w:val="auto"/>
                <w:sz w:val="20"/>
                <w:szCs w:val="20"/>
              </w:rPr>
              <w:t>отдельных видов документов</w:t>
            </w:r>
            <w:r w:rsidR="005831EA" w:rsidRPr="001810E8">
              <w:rPr>
                <w:noProof/>
                <w:webHidden/>
                <w:sz w:val="20"/>
                <w:szCs w:val="20"/>
              </w:rPr>
              <w:tab/>
            </w:r>
            <w:r w:rsidR="005831EA" w:rsidRPr="001810E8">
              <w:rPr>
                <w:noProof/>
                <w:webHidden/>
                <w:sz w:val="20"/>
                <w:szCs w:val="20"/>
              </w:rPr>
              <w:fldChar w:fldCharType="begin"/>
            </w:r>
            <w:r w:rsidR="005831EA" w:rsidRPr="001810E8">
              <w:rPr>
                <w:noProof/>
                <w:webHidden/>
                <w:sz w:val="20"/>
                <w:szCs w:val="20"/>
              </w:rPr>
              <w:instrText xml:space="preserve"> PAGEREF _Toc21617975 \h </w:instrText>
            </w:r>
            <w:r w:rsidR="005831EA" w:rsidRPr="001810E8">
              <w:rPr>
                <w:noProof/>
                <w:webHidden/>
                <w:sz w:val="20"/>
                <w:szCs w:val="20"/>
              </w:rPr>
            </w:r>
            <w:r w:rsidR="005831EA" w:rsidRPr="001810E8">
              <w:rPr>
                <w:noProof/>
                <w:webHidden/>
                <w:sz w:val="20"/>
                <w:szCs w:val="20"/>
              </w:rPr>
              <w:fldChar w:fldCharType="separate"/>
            </w:r>
            <w:r w:rsidR="001E4829">
              <w:rPr>
                <w:noProof/>
                <w:webHidden/>
                <w:sz w:val="20"/>
                <w:szCs w:val="20"/>
              </w:rPr>
              <w:t>27</w:t>
            </w:r>
            <w:r w:rsidR="005831EA" w:rsidRPr="001810E8">
              <w:rPr>
                <w:noProof/>
                <w:webHidden/>
                <w:sz w:val="20"/>
                <w:szCs w:val="20"/>
              </w:rPr>
              <w:fldChar w:fldCharType="end"/>
            </w:r>
          </w:hyperlink>
        </w:p>
        <w:p w:rsidR="005831EA" w:rsidRPr="0082016F" w:rsidRDefault="003C4FEE" w:rsidP="005831EA">
          <w:pPr>
            <w:pStyle w:val="21"/>
            <w:tabs>
              <w:tab w:val="right" w:leader="dot" w:pos="9345"/>
            </w:tabs>
            <w:spacing w:line="240" w:lineRule="auto"/>
            <w:contextualSpacing/>
            <w:rPr>
              <w:rFonts w:asciiTheme="minorHAnsi" w:eastAsiaTheme="minorEastAsia" w:hAnsiTheme="minorHAnsi"/>
              <w:noProof/>
              <w:sz w:val="20"/>
              <w:szCs w:val="20"/>
              <w:lang w:eastAsia="ru-RU"/>
            </w:rPr>
          </w:pPr>
          <w:hyperlink w:anchor="_Toc21617976" w:history="1">
            <w:r w:rsidR="006000CA">
              <w:rPr>
                <w:rStyle w:val="a3"/>
                <w:rFonts w:asciiTheme="majorHAnsi" w:eastAsia="Times New Roman" w:hAnsiTheme="majorHAnsi" w:cstheme="majorBidi"/>
                <w:bCs/>
                <w:noProof/>
                <w:sz w:val="20"/>
                <w:szCs w:val="20"/>
                <w:lang w:eastAsia="ru-RU"/>
              </w:rPr>
              <w:t>Глава 13</w:t>
            </w:r>
            <w:r w:rsidR="005831EA" w:rsidRPr="0082016F">
              <w:rPr>
                <w:rStyle w:val="a3"/>
                <w:rFonts w:asciiTheme="majorHAnsi" w:eastAsia="Times New Roman" w:hAnsiTheme="majorHAnsi" w:cstheme="majorBidi"/>
                <w:bCs/>
                <w:noProof/>
                <w:sz w:val="20"/>
                <w:szCs w:val="20"/>
                <w:lang w:eastAsia="ru-RU"/>
              </w:rPr>
              <w:t>. Порядок отправки исходящей корреспонденции</w:t>
            </w:r>
            <w:r w:rsidR="005831EA" w:rsidRPr="0082016F">
              <w:rPr>
                <w:noProof/>
                <w:webHidden/>
                <w:sz w:val="20"/>
                <w:szCs w:val="20"/>
              </w:rPr>
              <w:tab/>
            </w:r>
            <w:r w:rsidR="005831EA" w:rsidRPr="0082016F">
              <w:rPr>
                <w:noProof/>
                <w:webHidden/>
                <w:sz w:val="20"/>
                <w:szCs w:val="20"/>
              </w:rPr>
              <w:fldChar w:fldCharType="begin"/>
            </w:r>
            <w:r w:rsidR="005831EA" w:rsidRPr="0082016F">
              <w:rPr>
                <w:noProof/>
                <w:webHidden/>
                <w:sz w:val="20"/>
                <w:szCs w:val="20"/>
              </w:rPr>
              <w:instrText xml:space="preserve"> PAGEREF _Toc21617976 \h </w:instrText>
            </w:r>
            <w:r w:rsidR="005831EA" w:rsidRPr="0082016F">
              <w:rPr>
                <w:noProof/>
                <w:webHidden/>
                <w:sz w:val="20"/>
                <w:szCs w:val="20"/>
              </w:rPr>
            </w:r>
            <w:r w:rsidR="005831EA" w:rsidRPr="0082016F">
              <w:rPr>
                <w:noProof/>
                <w:webHidden/>
                <w:sz w:val="20"/>
                <w:szCs w:val="20"/>
              </w:rPr>
              <w:fldChar w:fldCharType="separate"/>
            </w:r>
            <w:r w:rsidR="001E4829">
              <w:rPr>
                <w:noProof/>
                <w:webHidden/>
                <w:sz w:val="20"/>
                <w:szCs w:val="20"/>
              </w:rPr>
              <w:t>30</w:t>
            </w:r>
            <w:r w:rsidR="005831EA" w:rsidRPr="0082016F">
              <w:rPr>
                <w:noProof/>
                <w:webHidden/>
                <w:sz w:val="20"/>
                <w:szCs w:val="20"/>
              </w:rPr>
              <w:fldChar w:fldCharType="end"/>
            </w:r>
          </w:hyperlink>
        </w:p>
        <w:p w:rsidR="005831EA" w:rsidRPr="0082016F" w:rsidRDefault="003C4FEE" w:rsidP="005831EA">
          <w:pPr>
            <w:pStyle w:val="21"/>
            <w:tabs>
              <w:tab w:val="right" w:leader="dot" w:pos="9345"/>
            </w:tabs>
            <w:spacing w:line="240" w:lineRule="auto"/>
            <w:contextualSpacing/>
            <w:rPr>
              <w:rFonts w:asciiTheme="minorHAnsi" w:eastAsiaTheme="minorEastAsia" w:hAnsiTheme="minorHAnsi"/>
              <w:noProof/>
              <w:sz w:val="20"/>
              <w:szCs w:val="20"/>
              <w:lang w:eastAsia="ru-RU"/>
            </w:rPr>
          </w:pPr>
          <w:hyperlink w:anchor="_Toc21617977" w:history="1">
            <w:r w:rsidR="006000CA">
              <w:rPr>
                <w:rStyle w:val="a3"/>
                <w:rFonts w:asciiTheme="majorHAnsi" w:eastAsia="Times New Roman" w:hAnsiTheme="majorHAnsi" w:cstheme="majorBidi"/>
                <w:bCs/>
                <w:noProof/>
                <w:sz w:val="20"/>
                <w:szCs w:val="20"/>
                <w:lang w:eastAsia="ru-RU"/>
              </w:rPr>
              <w:t>Глава 14</w:t>
            </w:r>
            <w:r w:rsidR="005831EA" w:rsidRPr="0082016F">
              <w:rPr>
                <w:rStyle w:val="a3"/>
                <w:rFonts w:asciiTheme="majorHAnsi" w:eastAsia="Times New Roman" w:hAnsiTheme="majorHAnsi" w:cstheme="majorBidi"/>
                <w:bCs/>
                <w:noProof/>
                <w:sz w:val="20"/>
                <w:szCs w:val="20"/>
                <w:lang w:eastAsia="ru-RU"/>
              </w:rPr>
              <w:t xml:space="preserve">. Учет, хранение и использование печатей, штампов </w:t>
            </w:r>
            <w:r w:rsidR="005831EA" w:rsidRPr="0082016F">
              <w:rPr>
                <w:rStyle w:val="a3"/>
                <w:rFonts w:asciiTheme="majorHAnsi" w:eastAsia="Times New Roman" w:hAnsiTheme="majorHAnsi" w:cstheme="majorBidi"/>
                <w:bCs/>
                <w:noProof/>
                <w:spacing w:val="1"/>
                <w:sz w:val="20"/>
                <w:szCs w:val="20"/>
                <w:lang w:eastAsia="ru-RU"/>
              </w:rPr>
              <w:t>и бланков строгой отчетности</w:t>
            </w:r>
            <w:r w:rsidR="005831EA" w:rsidRPr="0082016F">
              <w:rPr>
                <w:noProof/>
                <w:webHidden/>
                <w:sz w:val="20"/>
                <w:szCs w:val="20"/>
              </w:rPr>
              <w:tab/>
            </w:r>
            <w:r w:rsidR="005831EA" w:rsidRPr="0082016F">
              <w:rPr>
                <w:noProof/>
                <w:webHidden/>
                <w:sz w:val="20"/>
                <w:szCs w:val="20"/>
              </w:rPr>
              <w:fldChar w:fldCharType="begin"/>
            </w:r>
            <w:r w:rsidR="005831EA" w:rsidRPr="0082016F">
              <w:rPr>
                <w:noProof/>
                <w:webHidden/>
                <w:sz w:val="20"/>
                <w:szCs w:val="20"/>
              </w:rPr>
              <w:instrText xml:space="preserve"> PAGEREF _Toc21617977 \h </w:instrText>
            </w:r>
            <w:r w:rsidR="005831EA" w:rsidRPr="0082016F">
              <w:rPr>
                <w:noProof/>
                <w:webHidden/>
                <w:sz w:val="20"/>
                <w:szCs w:val="20"/>
              </w:rPr>
            </w:r>
            <w:r w:rsidR="005831EA" w:rsidRPr="0082016F">
              <w:rPr>
                <w:noProof/>
                <w:webHidden/>
                <w:sz w:val="20"/>
                <w:szCs w:val="20"/>
              </w:rPr>
              <w:fldChar w:fldCharType="separate"/>
            </w:r>
            <w:r w:rsidR="001E4829">
              <w:rPr>
                <w:noProof/>
                <w:webHidden/>
                <w:sz w:val="20"/>
                <w:szCs w:val="20"/>
              </w:rPr>
              <w:t>32</w:t>
            </w:r>
            <w:r w:rsidR="005831EA" w:rsidRPr="0082016F">
              <w:rPr>
                <w:noProof/>
                <w:webHidden/>
                <w:sz w:val="20"/>
                <w:szCs w:val="20"/>
              </w:rPr>
              <w:fldChar w:fldCharType="end"/>
            </w:r>
          </w:hyperlink>
        </w:p>
        <w:p w:rsidR="005831EA" w:rsidRPr="0082016F" w:rsidRDefault="003C4FEE" w:rsidP="005831EA">
          <w:pPr>
            <w:pStyle w:val="12"/>
            <w:tabs>
              <w:tab w:val="right" w:leader="dot" w:pos="9345"/>
            </w:tabs>
            <w:spacing w:line="240" w:lineRule="auto"/>
            <w:contextualSpacing/>
            <w:rPr>
              <w:rFonts w:asciiTheme="minorHAnsi" w:eastAsiaTheme="minorEastAsia" w:hAnsiTheme="minorHAnsi"/>
              <w:noProof/>
              <w:sz w:val="20"/>
              <w:szCs w:val="20"/>
              <w:lang w:eastAsia="ru-RU"/>
            </w:rPr>
          </w:pPr>
          <w:hyperlink w:anchor="_Toc21617978" w:history="1">
            <w:r w:rsidR="005831EA" w:rsidRPr="0082016F">
              <w:rPr>
                <w:rStyle w:val="a3"/>
                <w:rFonts w:asciiTheme="majorHAnsi" w:eastAsia="Times New Roman" w:hAnsiTheme="majorHAnsi" w:cstheme="majorBidi"/>
                <w:bCs/>
                <w:noProof/>
                <w:sz w:val="20"/>
                <w:szCs w:val="20"/>
                <w:lang w:eastAsia="ru-RU"/>
              </w:rPr>
              <w:t>РАЗДЕЛ III. ПРОИЗВОДСТВО В СУДЕ ПЕРВОЙ ИНСТАНЦИИ</w:t>
            </w:r>
            <w:r w:rsidR="005831EA" w:rsidRPr="0082016F">
              <w:rPr>
                <w:noProof/>
                <w:webHidden/>
                <w:sz w:val="20"/>
                <w:szCs w:val="20"/>
              </w:rPr>
              <w:tab/>
            </w:r>
            <w:r w:rsidR="005831EA" w:rsidRPr="0082016F">
              <w:rPr>
                <w:noProof/>
                <w:webHidden/>
                <w:sz w:val="20"/>
                <w:szCs w:val="20"/>
              </w:rPr>
              <w:fldChar w:fldCharType="begin"/>
            </w:r>
            <w:r w:rsidR="005831EA" w:rsidRPr="0082016F">
              <w:rPr>
                <w:noProof/>
                <w:webHidden/>
                <w:sz w:val="20"/>
                <w:szCs w:val="20"/>
              </w:rPr>
              <w:instrText xml:space="preserve"> PAGEREF _Toc21617978 \h </w:instrText>
            </w:r>
            <w:r w:rsidR="005831EA" w:rsidRPr="0082016F">
              <w:rPr>
                <w:noProof/>
                <w:webHidden/>
                <w:sz w:val="20"/>
                <w:szCs w:val="20"/>
              </w:rPr>
            </w:r>
            <w:r w:rsidR="005831EA" w:rsidRPr="0082016F">
              <w:rPr>
                <w:noProof/>
                <w:webHidden/>
                <w:sz w:val="20"/>
                <w:szCs w:val="20"/>
              </w:rPr>
              <w:fldChar w:fldCharType="separate"/>
            </w:r>
            <w:r w:rsidR="001E4829">
              <w:rPr>
                <w:noProof/>
                <w:webHidden/>
                <w:sz w:val="20"/>
                <w:szCs w:val="20"/>
              </w:rPr>
              <w:t>33</w:t>
            </w:r>
            <w:r w:rsidR="005831EA" w:rsidRPr="0082016F">
              <w:rPr>
                <w:noProof/>
                <w:webHidden/>
                <w:sz w:val="20"/>
                <w:szCs w:val="20"/>
              </w:rPr>
              <w:fldChar w:fldCharType="end"/>
            </w:r>
          </w:hyperlink>
        </w:p>
        <w:p w:rsidR="005831EA" w:rsidRPr="0082016F" w:rsidRDefault="003C4FEE" w:rsidP="005831EA">
          <w:pPr>
            <w:pStyle w:val="21"/>
            <w:tabs>
              <w:tab w:val="right" w:leader="dot" w:pos="9345"/>
            </w:tabs>
            <w:spacing w:line="240" w:lineRule="auto"/>
            <w:contextualSpacing/>
            <w:rPr>
              <w:rFonts w:asciiTheme="minorHAnsi" w:eastAsiaTheme="minorEastAsia" w:hAnsiTheme="minorHAnsi"/>
              <w:noProof/>
              <w:sz w:val="20"/>
              <w:szCs w:val="20"/>
              <w:lang w:eastAsia="ru-RU"/>
            </w:rPr>
          </w:pPr>
          <w:hyperlink w:anchor="_Toc21617979" w:history="1">
            <w:r w:rsidR="006000CA">
              <w:rPr>
                <w:rStyle w:val="a3"/>
                <w:rFonts w:asciiTheme="majorHAnsi" w:eastAsiaTheme="majorEastAsia" w:hAnsiTheme="majorHAnsi" w:cstheme="majorBidi"/>
                <w:bCs/>
                <w:noProof/>
                <w:sz w:val="20"/>
                <w:szCs w:val="20"/>
              </w:rPr>
              <w:t>Глава 15</w:t>
            </w:r>
            <w:r w:rsidR="005831EA" w:rsidRPr="0082016F">
              <w:rPr>
                <w:rStyle w:val="a3"/>
                <w:rFonts w:asciiTheme="majorHAnsi" w:eastAsiaTheme="majorEastAsia" w:hAnsiTheme="majorHAnsi" w:cstheme="majorBidi"/>
                <w:bCs/>
                <w:noProof/>
                <w:sz w:val="20"/>
                <w:szCs w:val="20"/>
              </w:rPr>
              <w:t>. Особенности регистрации судебных дел в судах  первой инстанции</w:t>
            </w:r>
            <w:r w:rsidR="005831EA" w:rsidRPr="0082016F">
              <w:rPr>
                <w:noProof/>
                <w:webHidden/>
                <w:sz w:val="20"/>
                <w:szCs w:val="20"/>
              </w:rPr>
              <w:tab/>
            </w:r>
            <w:r w:rsidR="005831EA" w:rsidRPr="0082016F">
              <w:rPr>
                <w:noProof/>
                <w:webHidden/>
                <w:sz w:val="20"/>
                <w:szCs w:val="20"/>
              </w:rPr>
              <w:fldChar w:fldCharType="begin"/>
            </w:r>
            <w:r w:rsidR="005831EA" w:rsidRPr="0082016F">
              <w:rPr>
                <w:noProof/>
                <w:webHidden/>
                <w:sz w:val="20"/>
                <w:szCs w:val="20"/>
              </w:rPr>
              <w:instrText xml:space="preserve"> PAGEREF _Toc21617979 \h </w:instrText>
            </w:r>
            <w:r w:rsidR="005831EA" w:rsidRPr="0082016F">
              <w:rPr>
                <w:noProof/>
                <w:webHidden/>
                <w:sz w:val="20"/>
                <w:szCs w:val="20"/>
              </w:rPr>
            </w:r>
            <w:r w:rsidR="005831EA" w:rsidRPr="0082016F">
              <w:rPr>
                <w:noProof/>
                <w:webHidden/>
                <w:sz w:val="20"/>
                <w:szCs w:val="20"/>
              </w:rPr>
              <w:fldChar w:fldCharType="separate"/>
            </w:r>
            <w:r w:rsidR="001E4829">
              <w:rPr>
                <w:noProof/>
                <w:webHidden/>
                <w:sz w:val="20"/>
                <w:szCs w:val="20"/>
              </w:rPr>
              <w:t>33</w:t>
            </w:r>
            <w:r w:rsidR="005831EA" w:rsidRPr="0082016F">
              <w:rPr>
                <w:noProof/>
                <w:webHidden/>
                <w:sz w:val="20"/>
                <w:szCs w:val="20"/>
              </w:rPr>
              <w:fldChar w:fldCharType="end"/>
            </w:r>
          </w:hyperlink>
        </w:p>
        <w:p w:rsidR="005831EA" w:rsidRPr="0082016F" w:rsidRDefault="003C4FEE" w:rsidP="005831EA">
          <w:pPr>
            <w:pStyle w:val="21"/>
            <w:tabs>
              <w:tab w:val="right" w:leader="dot" w:pos="9345"/>
            </w:tabs>
            <w:spacing w:line="240" w:lineRule="auto"/>
            <w:contextualSpacing/>
            <w:rPr>
              <w:rFonts w:asciiTheme="minorHAnsi" w:eastAsiaTheme="minorEastAsia" w:hAnsiTheme="minorHAnsi"/>
              <w:noProof/>
              <w:sz w:val="20"/>
              <w:szCs w:val="20"/>
              <w:lang w:eastAsia="ru-RU"/>
            </w:rPr>
          </w:pPr>
          <w:hyperlink w:anchor="_Toc21617980" w:history="1">
            <w:r w:rsidR="006000CA">
              <w:rPr>
                <w:rStyle w:val="a3"/>
                <w:rFonts w:asciiTheme="majorHAnsi" w:eastAsia="Times New Roman" w:hAnsiTheme="majorHAnsi" w:cstheme="majorBidi"/>
                <w:bCs/>
                <w:noProof/>
                <w:sz w:val="20"/>
                <w:szCs w:val="20"/>
                <w:lang w:eastAsia="ru-RU"/>
              </w:rPr>
              <w:t>Глава 16</w:t>
            </w:r>
            <w:r w:rsidR="005831EA" w:rsidRPr="0082016F">
              <w:rPr>
                <w:rStyle w:val="a3"/>
                <w:rFonts w:asciiTheme="majorHAnsi" w:eastAsia="Times New Roman" w:hAnsiTheme="majorHAnsi" w:cstheme="majorBidi"/>
                <w:bCs/>
                <w:noProof/>
                <w:sz w:val="20"/>
                <w:szCs w:val="20"/>
                <w:lang w:eastAsia="ru-RU"/>
              </w:rPr>
              <w:t>. Производство при рассмотрении дел в суде первой инстанции</w:t>
            </w:r>
            <w:r w:rsidR="005831EA" w:rsidRPr="0082016F">
              <w:rPr>
                <w:noProof/>
                <w:webHidden/>
                <w:sz w:val="20"/>
                <w:szCs w:val="20"/>
              </w:rPr>
              <w:tab/>
            </w:r>
            <w:r w:rsidR="005831EA" w:rsidRPr="0082016F">
              <w:rPr>
                <w:noProof/>
                <w:webHidden/>
                <w:sz w:val="20"/>
                <w:szCs w:val="20"/>
              </w:rPr>
              <w:fldChar w:fldCharType="begin"/>
            </w:r>
            <w:r w:rsidR="005831EA" w:rsidRPr="0082016F">
              <w:rPr>
                <w:noProof/>
                <w:webHidden/>
                <w:sz w:val="20"/>
                <w:szCs w:val="20"/>
              </w:rPr>
              <w:instrText xml:space="preserve"> PAGEREF _Toc21617980 \h </w:instrText>
            </w:r>
            <w:r w:rsidR="005831EA" w:rsidRPr="0082016F">
              <w:rPr>
                <w:noProof/>
                <w:webHidden/>
                <w:sz w:val="20"/>
                <w:szCs w:val="20"/>
              </w:rPr>
            </w:r>
            <w:r w:rsidR="005831EA" w:rsidRPr="0082016F">
              <w:rPr>
                <w:noProof/>
                <w:webHidden/>
                <w:sz w:val="20"/>
                <w:szCs w:val="20"/>
              </w:rPr>
              <w:fldChar w:fldCharType="separate"/>
            </w:r>
            <w:r w:rsidR="001E4829">
              <w:rPr>
                <w:noProof/>
                <w:webHidden/>
                <w:sz w:val="20"/>
                <w:szCs w:val="20"/>
              </w:rPr>
              <w:t>38</w:t>
            </w:r>
            <w:r w:rsidR="005831EA" w:rsidRPr="0082016F">
              <w:rPr>
                <w:noProof/>
                <w:webHidden/>
                <w:sz w:val="20"/>
                <w:szCs w:val="20"/>
              </w:rPr>
              <w:fldChar w:fldCharType="end"/>
            </w:r>
          </w:hyperlink>
        </w:p>
        <w:p w:rsidR="005831EA" w:rsidRPr="0082016F" w:rsidRDefault="003C4FEE" w:rsidP="005831EA">
          <w:pPr>
            <w:pStyle w:val="21"/>
            <w:tabs>
              <w:tab w:val="right" w:leader="dot" w:pos="9345"/>
            </w:tabs>
            <w:spacing w:line="240" w:lineRule="auto"/>
            <w:contextualSpacing/>
            <w:rPr>
              <w:rFonts w:asciiTheme="minorHAnsi" w:eastAsiaTheme="minorEastAsia" w:hAnsiTheme="minorHAnsi"/>
              <w:noProof/>
              <w:sz w:val="20"/>
              <w:szCs w:val="20"/>
              <w:lang w:eastAsia="ru-RU"/>
            </w:rPr>
          </w:pPr>
          <w:hyperlink w:anchor="_Toc21617981" w:history="1">
            <w:r w:rsidR="005831EA" w:rsidRPr="0082016F">
              <w:rPr>
                <w:rStyle w:val="a3"/>
                <w:rFonts w:asciiTheme="majorHAnsi" w:eastAsia="Times New Roman" w:hAnsiTheme="majorHAnsi" w:cstheme="majorBidi"/>
                <w:bCs/>
                <w:noProof/>
                <w:sz w:val="20"/>
                <w:szCs w:val="20"/>
                <w:lang w:eastAsia="ru-RU"/>
              </w:rPr>
              <w:t>Глав</w:t>
            </w:r>
            <w:r w:rsidR="006000CA">
              <w:rPr>
                <w:rStyle w:val="a3"/>
                <w:rFonts w:asciiTheme="majorHAnsi" w:eastAsia="Times New Roman" w:hAnsiTheme="majorHAnsi" w:cstheme="majorBidi"/>
                <w:bCs/>
                <w:noProof/>
                <w:sz w:val="20"/>
                <w:szCs w:val="20"/>
                <w:lang w:eastAsia="ru-RU"/>
              </w:rPr>
              <w:t>а 17</w:t>
            </w:r>
            <w:r w:rsidR="005831EA" w:rsidRPr="0082016F">
              <w:rPr>
                <w:rStyle w:val="a3"/>
                <w:rFonts w:asciiTheme="majorHAnsi" w:eastAsia="Times New Roman" w:hAnsiTheme="majorHAnsi" w:cstheme="majorBidi"/>
                <w:bCs/>
                <w:noProof/>
                <w:sz w:val="20"/>
                <w:szCs w:val="20"/>
                <w:lang w:eastAsia="ru-RU"/>
              </w:rPr>
              <w:t>. Прием и учет апелляционных, кассационных жалоб, представлений</w:t>
            </w:r>
            <w:r w:rsidR="005831EA" w:rsidRPr="0082016F">
              <w:rPr>
                <w:noProof/>
                <w:webHidden/>
                <w:sz w:val="20"/>
                <w:szCs w:val="20"/>
              </w:rPr>
              <w:tab/>
            </w:r>
            <w:r w:rsidR="005831EA" w:rsidRPr="0082016F">
              <w:rPr>
                <w:noProof/>
                <w:webHidden/>
                <w:sz w:val="20"/>
                <w:szCs w:val="20"/>
              </w:rPr>
              <w:fldChar w:fldCharType="begin"/>
            </w:r>
            <w:r w:rsidR="005831EA" w:rsidRPr="0082016F">
              <w:rPr>
                <w:noProof/>
                <w:webHidden/>
                <w:sz w:val="20"/>
                <w:szCs w:val="20"/>
              </w:rPr>
              <w:instrText xml:space="preserve"> PAGEREF _Toc21617981 \h </w:instrText>
            </w:r>
            <w:r w:rsidR="005831EA" w:rsidRPr="0082016F">
              <w:rPr>
                <w:noProof/>
                <w:webHidden/>
                <w:sz w:val="20"/>
                <w:szCs w:val="20"/>
              </w:rPr>
            </w:r>
            <w:r w:rsidR="005831EA" w:rsidRPr="0082016F">
              <w:rPr>
                <w:noProof/>
                <w:webHidden/>
                <w:sz w:val="20"/>
                <w:szCs w:val="20"/>
              </w:rPr>
              <w:fldChar w:fldCharType="separate"/>
            </w:r>
            <w:r w:rsidR="001E4829">
              <w:rPr>
                <w:noProof/>
                <w:webHidden/>
                <w:sz w:val="20"/>
                <w:szCs w:val="20"/>
              </w:rPr>
              <w:t>46</w:t>
            </w:r>
            <w:r w:rsidR="005831EA" w:rsidRPr="0082016F">
              <w:rPr>
                <w:noProof/>
                <w:webHidden/>
                <w:sz w:val="20"/>
                <w:szCs w:val="20"/>
              </w:rPr>
              <w:fldChar w:fldCharType="end"/>
            </w:r>
          </w:hyperlink>
        </w:p>
        <w:p w:rsidR="005831EA" w:rsidRPr="0082016F" w:rsidRDefault="003C4FEE" w:rsidP="005831EA">
          <w:pPr>
            <w:pStyle w:val="21"/>
            <w:tabs>
              <w:tab w:val="right" w:leader="dot" w:pos="9345"/>
            </w:tabs>
            <w:spacing w:line="240" w:lineRule="auto"/>
            <w:contextualSpacing/>
            <w:rPr>
              <w:rFonts w:asciiTheme="minorHAnsi" w:eastAsiaTheme="minorEastAsia" w:hAnsiTheme="minorHAnsi"/>
              <w:noProof/>
              <w:sz w:val="20"/>
              <w:szCs w:val="20"/>
              <w:lang w:eastAsia="ru-RU"/>
            </w:rPr>
          </w:pPr>
          <w:hyperlink w:anchor="_Toc21617982" w:history="1">
            <w:r w:rsidR="006000CA">
              <w:rPr>
                <w:rStyle w:val="a3"/>
                <w:rFonts w:asciiTheme="majorHAnsi" w:eastAsia="Times New Roman" w:hAnsiTheme="majorHAnsi" w:cstheme="majorBidi"/>
                <w:bCs/>
                <w:noProof/>
                <w:sz w:val="20"/>
                <w:szCs w:val="20"/>
                <w:lang w:eastAsia="ru-RU"/>
              </w:rPr>
              <w:t>Глава 18</w:t>
            </w:r>
            <w:r w:rsidR="005831EA" w:rsidRPr="0082016F">
              <w:rPr>
                <w:rStyle w:val="a3"/>
                <w:rFonts w:asciiTheme="majorHAnsi" w:eastAsia="Times New Roman" w:hAnsiTheme="majorHAnsi" w:cstheme="majorBidi"/>
                <w:bCs/>
                <w:noProof/>
                <w:sz w:val="20"/>
                <w:szCs w:val="20"/>
                <w:lang w:eastAsia="ru-RU"/>
              </w:rPr>
              <w:t>. Обращение к исполнению судебных актов</w:t>
            </w:r>
            <w:r w:rsidR="005831EA" w:rsidRPr="0082016F">
              <w:rPr>
                <w:noProof/>
                <w:webHidden/>
                <w:sz w:val="20"/>
                <w:szCs w:val="20"/>
              </w:rPr>
              <w:tab/>
            </w:r>
            <w:r w:rsidR="005831EA" w:rsidRPr="0082016F">
              <w:rPr>
                <w:noProof/>
                <w:webHidden/>
                <w:sz w:val="20"/>
                <w:szCs w:val="20"/>
              </w:rPr>
              <w:fldChar w:fldCharType="begin"/>
            </w:r>
            <w:r w:rsidR="005831EA" w:rsidRPr="0082016F">
              <w:rPr>
                <w:noProof/>
                <w:webHidden/>
                <w:sz w:val="20"/>
                <w:szCs w:val="20"/>
              </w:rPr>
              <w:instrText xml:space="preserve"> PAGEREF _Toc21617982 \h </w:instrText>
            </w:r>
            <w:r w:rsidR="005831EA" w:rsidRPr="0082016F">
              <w:rPr>
                <w:noProof/>
                <w:webHidden/>
                <w:sz w:val="20"/>
                <w:szCs w:val="20"/>
              </w:rPr>
            </w:r>
            <w:r w:rsidR="005831EA" w:rsidRPr="0082016F">
              <w:rPr>
                <w:noProof/>
                <w:webHidden/>
                <w:sz w:val="20"/>
                <w:szCs w:val="20"/>
              </w:rPr>
              <w:fldChar w:fldCharType="separate"/>
            </w:r>
            <w:r w:rsidR="001E4829">
              <w:rPr>
                <w:noProof/>
                <w:webHidden/>
                <w:sz w:val="20"/>
                <w:szCs w:val="20"/>
              </w:rPr>
              <w:t>48</w:t>
            </w:r>
            <w:r w:rsidR="005831EA" w:rsidRPr="0082016F">
              <w:rPr>
                <w:noProof/>
                <w:webHidden/>
                <w:sz w:val="20"/>
                <w:szCs w:val="20"/>
              </w:rPr>
              <w:fldChar w:fldCharType="end"/>
            </w:r>
          </w:hyperlink>
        </w:p>
        <w:p w:rsidR="005831EA" w:rsidRPr="0082016F" w:rsidRDefault="003C4FEE" w:rsidP="005831EA">
          <w:pPr>
            <w:pStyle w:val="21"/>
            <w:tabs>
              <w:tab w:val="right" w:leader="dot" w:pos="9345"/>
            </w:tabs>
            <w:spacing w:line="240" w:lineRule="auto"/>
            <w:contextualSpacing/>
            <w:rPr>
              <w:rFonts w:asciiTheme="minorHAnsi" w:eastAsiaTheme="minorEastAsia" w:hAnsiTheme="minorHAnsi"/>
              <w:noProof/>
              <w:sz w:val="20"/>
              <w:szCs w:val="20"/>
              <w:lang w:eastAsia="ru-RU"/>
            </w:rPr>
          </w:pPr>
          <w:hyperlink w:anchor="_Toc21617983" w:history="1">
            <w:r w:rsidR="006000CA">
              <w:rPr>
                <w:rStyle w:val="a3"/>
                <w:rFonts w:asciiTheme="majorHAnsi" w:eastAsia="Times New Roman" w:hAnsiTheme="majorHAnsi" w:cstheme="majorBidi"/>
                <w:bCs/>
                <w:noProof/>
                <w:sz w:val="20"/>
                <w:szCs w:val="20"/>
                <w:lang w:eastAsia="ru-RU"/>
              </w:rPr>
              <w:t>Глава 19</w:t>
            </w:r>
            <w:r w:rsidR="005831EA" w:rsidRPr="0082016F">
              <w:rPr>
                <w:rStyle w:val="a3"/>
                <w:rFonts w:asciiTheme="majorHAnsi" w:eastAsia="Times New Roman" w:hAnsiTheme="majorHAnsi" w:cstheme="majorBidi"/>
                <w:bCs/>
                <w:noProof/>
                <w:sz w:val="20"/>
                <w:szCs w:val="20"/>
                <w:lang w:eastAsia="ru-RU"/>
              </w:rPr>
              <w:t>. Прием, учет, хранение и уничтожение вещественных доказательств по уголовным делам и делам о проступках</w:t>
            </w:r>
            <w:r w:rsidR="005831EA" w:rsidRPr="0082016F">
              <w:rPr>
                <w:noProof/>
                <w:webHidden/>
                <w:sz w:val="20"/>
                <w:szCs w:val="20"/>
              </w:rPr>
              <w:tab/>
            </w:r>
            <w:r w:rsidR="005831EA" w:rsidRPr="0082016F">
              <w:rPr>
                <w:noProof/>
                <w:webHidden/>
                <w:sz w:val="20"/>
                <w:szCs w:val="20"/>
              </w:rPr>
              <w:fldChar w:fldCharType="begin"/>
            </w:r>
            <w:r w:rsidR="005831EA" w:rsidRPr="0082016F">
              <w:rPr>
                <w:noProof/>
                <w:webHidden/>
                <w:sz w:val="20"/>
                <w:szCs w:val="20"/>
              </w:rPr>
              <w:instrText xml:space="preserve"> PAGEREF _Toc21617983 \h </w:instrText>
            </w:r>
            <w:r w:rsidR="005831EA" w:rsidRPr="0082016F">
              <w:rPr>
                <w:noProof/>
                <w:webHidden/>
                <w:sz w:val="20"/>
                <w:szCs w:val="20"/>
              </w:rPr>
            </w:r>
            <w:r w:rsidR="005831EA" w:rsidRPr="0082016F">
              <w:rPr>
                <w:noProof/>
                <w:webHidden/>
                <w:sz w:val="20"/>
                <w:szCs w:val="20"/>
              </w:rPr>
              <w:fldChar w:fldCharType="separate"/>
            </w:r>
            <w:r w:rsidR="001E4829">
              <w:rPr>
                <w:noProof/>
                <w:webHidden/>
                <w:sz w:val="20"/>
                <w:szCs w:val="20"/>
              </w:rPr>
              <w:t>57</w:t>
            </w:r>
            <w:r w:rsidR="005831EA" w:rsidRPr="0082016F">
              <w:rPr>
                <w:noProof/>
                <w:webHidden/>
                <w:sz w:val="20"/>
                <w:szCs w:val="20"/>
              </w:rPr>
              <w:fldChar w:fldCharType="end"/>
            </w:r>
          </w:hyperlink>
        </w:p>
        <w:p w:rsidR="005831EA" w:rsidRPr="0082016F" w:rsidRDefault="003C4FEE" w:rsidP="005831EA">
          <w:pPr>
            <w:pStyle w:val="12"/>
            <w:tabs>
              <w:tab w:val="right" w:leader="dot" w:pos="9345"/>
            </w:tabs>
            <w:spacing w:line="240" w:lineRule="auto"/>
            <w:contextualSpacing/>
            <w:rPr>
              <w:rFonts w:asciiTheme="minorHAnsi" w:eastAsiaTheme="minorEastAsia" w:hAnsiTheme="minorHAnsi"/>
              <w:noProof/>
              <w:sz w:val="20"/>
              <w:szCs w:val="20"/>
              <w:lang w:eastAsia="ru-RU"/>
            </w:rPr>
          </w:pPr>
          <w:hyperlink w:anchor="_Toc21617984" w:history="1">
            <w:r w:rsidR="005831EA" w:rsidRPr="0082016F">
              <w:rPr>
                <w:rStyle w:val="a3"/>
                <w:rFonts w:asciiTheme="majorHAnsi" w:eastAsia="Times New Roman" w:hAnsiTheme="majorHAnsi" w:cstheme="majorBidi"/>
                <w:bCs/>
                <w:noProof/>
                <w:sz w:val="20"/>
                <w:szCs w:val="20"/>
                <w:lang w:eastAsia="ru-RU"/>
              </w:rPr>
              <w:t xml:space="preserve">РАЗДЕЛ </w:t>
            </w:r>
            <w:r w:rsidR="005831EA" w:rsidRPr="0082016F">
              <w:rPr>
                <w:rStyle w:val="a3"/>
                <w:rFonts w:asciiTheme="majorHAnsi" w:eastAsia="Times New Roman" w:hAnsiTheme="majorHAnsi" w:cstheme="majorBidi"/>
                <w:bCs/>
                <w:noProof/>
                <w:sz w:val="20"/>
                <w:szCs w:val="20"/>
                <w:lang w:val="en-US" w:eastAsia="ru-RU"/>
              </w:rPr>
              <w:t>IV</w:t>
            </w:r>
            <w:r w:rsidR="005831EA" w:rsidRPr="0082016F">
              <w:rPr>
                <w:rStyle w:val="a3"/>
                <w:rFonts w:asciiTheme="majorHAnsi" w:eastAsia="Times New Roman" w:hAnsiTheme="majorHAnsi" w:cstheme="majorBidi"/>
                <w:bCs/>
                <w:noProof/>
                <w:sz w:val="20"/>
                <w:szCs w:val="20"/>
                <w:lang w:eastAsia="ru-RU"/>
              </w:rPr>
              <w:t>. ПРОИЗВОДСТВО В СУДЕ АПЕЛЛЯЦИОННОЙ ИНСТАНЦИИ</w:t>
            </w:r>
            <w:r w:rsidR="005831EA" w:rsidRPr="0082016F">
              <w:rPr>
                <w:noProof/>
                <w:webHidden/>
                <w:sz w:val="20"/>
                <w:szCs w:val="20"/>
              </w:rPr>
              <w:tab/>
            </w:r>
            <w:r w:rsidR="005831EA" w:rsidRPr="0082016F">
              <w:rPr>
                <w:noProof/>
                <w:webHidden/>
                <w:sz w:val="20"/>
                <w:szCs w:val="20"/>
              </w:rPr>
              <w:fldChar w:fldCharType="begin"/>
            </w:r>
            <w:r w:rsidR="005831EA" w:rsidRPr="0082016F">
              <w:rPr>
                <w:noProof/>
                <w:webHidden/>
                <w:sz w:val="20"/>
                <w:szCs w:val="20"/>
              </w:rPr>
              <w:instrText xml:space="preserve"> PAGEREF _Toc21617984 \h </w:instrText>
            </w:r>
            <w:r w:rsidR="005831EA" w:rsidRPr="0082016F">
              <w:rPr>
                <w:noProof/>
                <w:webHidden/>
                <w:sz w:val="20"/>
                <w:szCs w:val="20"/>
              </w:rPr>
            </w:r>
            <w:r w:rsidR="005831EA" w:rsidRPr="0082016F">
              <w:rPr>
                <w:noProof/>
                <w:webHidden/>
                <w:sz w:val="20"/>
                <w:szCs w:val="20"/>
              </w:rPr>
              <w:fldChar w:fldCharType="separate"/>
            </w:r>
            <w:r w:rsidR="001E4829">
              <w:rPr>
                <w:noProof/>
                <w:webHidden/>
                <w:sz w:val="20"/>
                <w:szCs w:val="20"/>
              </w:rPr>
              <w:t>59</w:t>
            </w:r>
            <w:r w:rsidR="005831EA" w:rsidRPr="0082016F">
              <w:rPr>
                <w:noProof/>
                <w:webHidden/>
                <w:sz w:val="20"/>
                <w:szCs w:val="20"/>
              </w:rPr>
              <w:fldChar w:fldCharType="end"/>
            </w:r>
          </w:hyperlink>
        </w:p>
        <w:p w:rsidR="005831EA" w:rsidRPr="0082016F" w:rsidRDefault="003C4FEE" w:rsidP="005831EA">
          <w:pPr>
            <w:pStyle w:val="21"/>
            <w:tabs>
              <w:tab w:val="right" w:leader="dot" w:pos="9345"/>
            </w:tabs>
            <w:spacing w:line="240" w:lineRule="auto"/>
            <w:contextualSpacing/>
            <w:rPr>
              <w:rFonts w:asciiTheme="minorHAnsi" w:eastAsiaTheme="minorEastAsia" w:hAnsiTheme="minorHAnsi"/>
              <w:noProof/>
              <w:sz w:val="20"/>
              <w:szCs w:val="20"/>
              <w:lang w:eastAsia="ru-RU"/>
            </w:rPr>
          </w:pPr>
          <w:hyperlink w:anchor="_Toc21617985" w:history="1">
            <w:r w:rsidR="006000CA">
              <w:rPr>
                <w:rStyle w:val="a3"/>
                <w:rFonts w:asciiTheme="majorHAnsi" w:eastAsia="Times New Roman" w:hAnsiTheme="majorHAnsi" w:cstheme="majorBidi"/>
                <w:bCs/>
                <w:noProof/>
                <w:sz w:val="20"/>
                <w:szCs w:val="20"/>
                <w:lang w:eastAsia="ru-RU"/>
              </w:rPr>
              <w:t>Глава 20</w:t>
            </w:r>
            <w:r w:rsidR="005831EA" w:rsidRPr="0082016F">
              <w:rPr>
                <w:rStyle w:val="a3"/>
                <w:rFonts w:asciiTheme="majorHAnsi" w:eastAsia="Times New Roman" w:hAnsiTheme="majorHAnsi" w:cstheme="majorBidi"/>
                <w:bCs/>
                <w:noProof/>
                <w:sz w:val="20"/>
                <w:szCs w:val="20"/>
                <w:lang w:eastAsia="ru-RU"/>
              </w:rPr>
              <w:t>. Особенности регистрации судебных дел в суде апелляционной инстанции</w:t>
            </w:r>
            <w:r w:rsidR="005831EA" w:rsidRPr="0082016F">
              <w:rPr>
                <w:noProof/>
                <w:webHidden/>
                <w:sz w:val="20"/>
                <w:szCs w:val="20"/>
              </w:rPr>
              <w:tab/>
            </w:r>
            <w:r w:rsidR="005831EA" w:rsidRPr="0082016F">
              <w:rPr>
                <w:noProof/>
                <w:webHidden/>
                <w:sz w:val="20"/>
                <w:szCs w:val="20"/>
              </w:rPr>
              <w:fldChar w:fldCharType="begin"/>
            </w:r>
            <w:r w:rsidR="005831EA" w:rsidRPr="0082016F">
              <w:rPr>
                <w:noProof/>
                <w:webHidden/>
                <w:sz w:val="20"/>
                <w:szCs w:val="20"/>
              </w:rPr>
              <w:instrText xml:space="preserve"> PAGEREF _Toc21617985 \h </w:instrText>
            </w:r>
            <w:r w:rsidR="005831EA" w:rsidRPr="0082016F">
              <w:rPr>
                <w:noProof/>
                <w:webHidden/>
                <w:sz w:val="20"/>
                <w:szCs w:val="20"/>
              </w:rPr>
            </w:r>
            <w:r w:rsidR="005831EA" w:rsidRPr="0082016F">
              <w:rPr>
                <w:noProof/>
                <w:webHidden/>
                <w:sz w:val="20"/>
                <w:szCs w:val="20"/>
              </w:rPr>
              <w:fldChar w:fldCharType="separate"/>
            </w:r>
            <w:r w:rsidR="001E4829">
              <w:rPr>
                <w:noProof/>
                <w:webHidden/>
                <w:sz w:val="20"/>
                <w:szCs w:val="20"/>
              </w:rPr>
              <w:t>59</w:t>
            </w:r>
            <w:r w:rsidR="005831EA" w:rsidRPr="0082016F">
              <w:rPr>
                <w:noProof/>
                <w:webHidden/>
                <w:sz w:val="20"/>
                <w:szCs w:val="20"/>
              </w:rPr>
              <w:fldChar w:fldCharType="end"/>
            </w:r>
          </w:hyperlink>
        </w:p>
        <w:p w:rsidR="005831EA" w:rsidRPr="0082016F" w:rsidRDefault="003C4FEE" w:rsidP="005831EA">
          <w:pPr>
            <w:pStyle w:val="21"/>
            <w:tabs>
              <w:tab w:val="right" w:leader="dot" w:pos="9345"/>
            </w:tabs>
            <w:spacing w:line="240" w:lineRule="auto"/>
            <w:contextualSpacing/>
            <w:rPr>
              <w:rFonts w:asciiTheme="minorHAnsi" w:eastAsiaTheme="minorEastAsia" w:hAnsiTheme="minorHAnsi"/>
              <w:noProof/>
              <w:sz w:val="20"/>
              <w:szCs w:val="20"/>
              <w:lang w:eastAsia="ru-RU"/>
            </w:rPr>
          </w:pPr>
          <w:hyperlink w:anchor="_Toc21617986" w:history="1">
            <w:r w:rsidR="006000CA">
              <w:rPr>
                <w:rStyle w:val="a3"/>
                <w:rFonts w:asciiTheme="majorHAnsi" w:eastAsia="Times New Roman" w:hAnsiTheme="majorHAnsi" w:cstheme="majorBidi"/>
                <w:bCs/>
                <w:noProof/>
                <w:sz w:val="20"/>
                <w:szCs w:val="20"/>
                <w:lang w:eastAsia="ru-RU"/>
              </w:rPr>
              <w:t>Глава 21</w:t>
            </w:r>
            <w:r w:rsidR="005831EA" w:rsidRPr="0082016F">
              <w:rPr>
                <w:rStyle w:val="a3"/>
                <w:rFonts w:asciiTheme="majorHAnsi" w:eastAsia="Times New Roman" w:hAnsiTheme="majorHAnsi" w:cstheme="majorBidi"/>
                <w:bCs/>
                <w:noProof/>
                <w:sz w:val="20"/>
                <w:szCs w:val="20"/>
                <w:lang w:eastAsia="ru-RU"/>
              </w:rPr>
              <w:t>. Производство при рассмотрении дел в апелляционной инстанции</w:t>
            </w:r>
            <w:r w:rsidR="005831EA" w:rsidRPr="0082016F">
              <w:rPr>
                <w:noProof/>
                <w:webHidden/>
                <w:sz w:val="20"/>
                <w:szCs w:val="20"/>
              </w:rPr>
              <w:tab/>
            </w:r>
            <w:r w:rsidR="005831EA" w:rsidRPr="0082016F">
              <w:rPr>
                <w:noProof/>
                <w:webHidden/>
                <w:sz w:val="20"/>
                <w:szCs w:val="20"/>
              </w:rPr>
              <w:fldChar w:fldCharType="begin"/>
            </w:r>
            <w:r w:rsidR="005831EA" w:rsidRPr="0082016F">
              <w:rPr>
                <w:noProof/>
                <w:webHidden/>
                <w:sz w:val="20"/>
                <w:szCs w:val="20"/>
              </w:rPr>
              <w:instrText xml:space="preserve"> PAGEREF _Toc21617986 \h </w:instrText>
            </w:r>
            <w:r w:rsidR="005831EA" w:rsidRPr="0082016F">
              <w:rPr>
                <w:noProof/>
                <w:webHidden/>
                <w:sz w:val="20"/>
                <w:szCs w:val="20"/>
              </w:rPr>
            </w:r>
            <w:r w:rsidR="005831EA" w:rsidRPr="0082016F">
              <w:rPr>
                <w:noProof/>
                <w:webHidden/>
                <w:sz w:val="20"/>
                <w:szCs w:val="20"/>
              </w:rPr>
              <w:fldChar w:fldCharType="separate"/>
            </w:r>
            <w:r w:rsidR="001E4829">
              <w:rPr>
                <w:noProof/>
                <w:webHidden/>
                <w:sz w:val="20"/>
                <w:szCs w:val="20"/>
              </w:rPr>
              <w:t>61</w:t>
            </w:r>
            <w:r w:rsidR="005831EA" w:rsidRPr="0082016F">
              <w:rPr>
                <w:noProof/>
                <w:webHidden/>
                <w:sz w:val="20"/>
                <w:szCs w:val="20"/>
              </w:rPr>
              <w:fldChar w:fldCharType="end"/>
            </w:r>
          </w:hyperlink>
        </w:p>
        <w:p w:rsidR="005831EA" w:rsidRPr="0082016F" w:rsidRDefault="003C4FEE" w:rsidP="005831EA">
          <w:pPr>
            <w:pStyle w:val="12"/>
            <w:tabs>
              <w:tab w:val="right" w:leader="dot" w:pos="9345"/>
            </w:tabs>
            <w:spacing w:line="240" w:lineRule="auto"/>
            <w:contextualSpacing/>
            <w:rPr>
              <w:rFonts w:asciiTheme="minorHAnsi" w:eastAsiaTheme="minorEastAsia" w:hAnsiTheme="minorHAnsi"/>
              <w:noProof/>
              <w:sz w:val="20"/>
              <w:szCs w:val="20"/>
              <w:lang w:eastAsia="ru-RU"/>
            </w:rPr>
          </w:pPr>
          <w:hyperlink w:anchor="_Toc21617987" w:history="1">
            <w:r w:rsidR="005831EA" w:rsidRPr="0082016F">
              <w:rPr>
                <w:rStyle w:val="a3"/>
                <w:rFonts w:asciiTheme="majorHAnsi" w:eastAsia="Times New Roman" w:hAnsiTheme="majorHAnsi" w:cstheme="majorBidi"/>
                <w:bCs/>
                <w:noProof/>
                <w:sz w:val="20"/>
                <w:szCs w:val="20"/>
                <w:lang w:eastAsia="ru-RU"/>
              </w:rPr>
              <w:t>РАЗДЕЛ V. ПРОИЗВОДСТВО В СУДЕ КАССАЦИОННОЙ ИНСТАНЦИИ</w:t>
            </w:r>
            <w:r w:rsidR="005831EA" w:rsidRPr="0082016F">
              <w:rPr>
                <w:noProof/>
                <w:webHidden/>
                <w:sz w:val="20"/>
                <w:szCs w:val="20"/>
              </w:rPr>
              <w:tab/>
            </w:r>
            <w:r w:rsidR="005831EA" w:rsidRPr="0082016F">
              <w:rPr>
                <w:noProof/>
                <w:webHidden/>
                <w:sz w:val="20"/>
                <w:szCs w:val="20"/>
              </w:rPr>
              <w:fldChar w:fldCharType="begin"/>
            </w:r>
            <w:r w:rsidR="005831EA" w:rsidRPr="0082016F">
              <w:rPr>
                <w:noProof/>
                <w:webHidden/>
                <w:sz w:val="20"/>
                <w:szCs w:val="20"/>
              </w:rPr>
              <w:instrText xml:space="preserve"> PAGEREF _Toc21617987 \h </w:instrText>
            </w:r>
            <w:r w:rsidR="005831EA" w:rsidRPr="0082016F">
              <w:rPr>
                <w:noProof/>
                <w:webHidden/>
                <w:sz w:val="20"/>
                <w:szCs w:val="20"/>
              </w:rPr>
            </w:r>
            <w:r w:rsidR="005831EA" w:rsidRPr="0082016F">
              <w:rPr>
                <w:noProof/>
                <w:webHidden/>
                <w:sz w:val="20"/>
                <w:szCs w:val="20"/>
              </w:rPr>
              <w:fldChar w:fldCharType="separate"/>
            </w:r>
            <w:r w:rsidR="001E4829">
              <w:rPr>
                <w:noProof/>
                <w:webHidden/>
                <w:sz w:val="20"/>
                <w:szCs w:val="20"/>
              </w:rPr>
              <w:t>63</w:t>
            </w:r>
            <w:r w:rsidR="005831EA" w:rsidRPr="0082016F">
              <w:rPr>
                <w:noProof/>
                <w:webHidden/>
                <w:sz w:val="20"/>
                <w:szCs w:val="20"/>
              </w:rPr>
              <w:fldChar w:fldCharType="end"/>
            </w:r>
          </w:hyperlink>
        </w:p>
        <w:p w:rsidR="005831EA" w:rsidRPr="0082016F" w:rsidRDefault="003C4FEE" w:rsidP="005831EA">
          <w:pPr>
            <w:pStyle w:val="21"/>
            <w:tabs>
              <w:tab w:val="right" w:leader="dot" w:pos="9345"/>
            </w:tabs>
            <w:spacing w:line="240" w:lineRule="auto"/>
            <w:contextualSpacing/>
            <w:rPr>
              <w:rFonts w:asciiTheme="minorHAnsi" w:eastAsiaTheme="minorEastAsia" w:hAnsiTheme="minorHAnsi"/>
              <w:noProof/>
              <w:sz w:val="20"/>
              <w:szCs w:val="20"/>
              <w:lang w:eastAsia="ru-RU"/>
            </w:rPr>
          </w:pPr>
          <w:hyperlink w:anchor="_Toc21617988" w:history="1">
            <w:r w:rsidR="006000CA">
              <w:rPr>
                <w:rStyle w:val="a3"/>
                <w:rFonts w:asciiTheme="majorHAnsi" w:eastAsia="Times New Roman" w:hAnsiTheme="majorHAnsi" w:cstheme="majorBidi"/>
                <w:bCs/>
                <w:noProof/>
                <w:sz w:val="20"/>
                <w:szCs w:val="20"/>
                <w:lang w:eastAsia="ru-RU"/>
              </w:rPr>
              <w:t>Глава 22</w:t>
            </w:r>
            <w:r w:rsidR="005831EA" w:rsidRPr="0082016F">
              <w:rPr>
                <w:rStyle w:val="a3"/>
                <w:rFonts w:asciiTheme="majorHAnsi" w:eastAsia="Times New Roman" w:hAnsiTheme="majorHAnsi" w:cstheme="majorBidi"/>
                <w:bCs/>
                <w:noProof/>
                <w:sz w:val="20"/>
                <w:szCs w:val="20"/>
                <w:lang w:eastAsia="ru-RU"/>
              </w:rPr>
              <w:t>. Особенности регистрации судебных дел в суде кассационной инстанции</w:t>
            </w:r>
            <w:r w:rsidR="005831EA" w:rsidRPr="0082016F">
              <w:rPr>
                <w:noProof/>
                <w:webHidden/>
                <w:sz w:val="20"/>
                <w:szCs w:val="20"/>
              </w:rPr>
              <w:tab/>
            </w:r>
            <w:r w:rsidR="005831EA" w:rsidRPr="0082016F">
              <w:rPr>
                <w:noProof/>
                <w:webHidden/>
                <w:sz w:val="20"/>
                <w:szCs w:val="20"/>
              </w:rPr>
              <w:fldChar w:fldCharType="begin"/>
            </w:r>
            <w:r w:rsidR="005831EA" w:rsidRPr="0082016F">
              <w:rPr>
                <w:noProof/>
                <w:webHidden/>
                <w:sz w:val="20"/>
                <w:szCs w:val="20"/>
              </w:rPr>
              <w:instrText xml:space="preserve"> PAGEREF _Toc21617988 \h </w:instrText>
            </w:r>
            <w:r w:rsidR="005831EA" w:rsidRPr="0082016F">
              <w:rPr>
                <w:noProof/>
                <w:webHidden/>
                <w:sz w:val="20"/>
                <w:szCs w:val="20"/>
              </w:rPr>
            </w:r>
            <w:r w:rsidR="005831EA" w:rsidRPr="0082016F">
              <w:rPr>
                <w:noProof/>
                <w:webHidden/>
                <w:sz w:val="20"/>
                <w:szCs w:val="20"/>
              </w:rPr>
              <w:fldChar w:fldCharType="separate"/>
            </w:r>
            <w:r w:rsidR="001E4829">
              <w:rPr>
                <w:noProof/>
                <w:webHidden/>
                <w:sz w:val="20"/>
                <w:szCs w:val="20"/>
              </w:rPr>
              <w:t>63</w:t>
            </w:r>
            <w:r w:rsidR="005831EA" w:rsidRPr="0082016F">
              <w:rPr>
                <w:noProof/>
                <w:webHidden/>
                <w:sz w:val="20"/>
                <w:szCs w:val="20"/>
              </w:rPr>
              <w:fldChar w:fldCharType="end"/>
            </w:r>
          </w:hyperlink>
        </w:p>
        <w:p w:rsidR="005831EA" w:rsidRPr="0082016F" w:rsidRDefault="003C4FEE" w:rsidP="005831EA">
          <w:pPr>
            <w:pStyle w:val="21"/>
            <w:tabs>
              <w:tab w:val="right" w:leader="dot" w:pos="9345"/>
            </w:tabs>
            <w:spacing w:line="240" w:lineRule="auto"/>
            <w:contextualSpacing/>
            <w:rPr>
              <w:rFonts w:asciiTheme="minorHAnsi" w:eastAsiaTheme="minorEastAsia" w:hAnsiTheme="minorHAnsi"/>
              <w:noProof/>
              <w:sz w:val="20"/>
              <w:szCs w:val="20"/>
              <w:lang w:eastAsia="ru-RU"/>
            </w:rPr>
          </w:pPr>
          <w:hyperlink w:anchor="_Toc21617989" w:history="1">
            <w:r w:rsidR="006000CA">
              <w:rPr>
                <w:rStyle w:val="a3"/>
                <w:rFonts w:asciiTheme="majorHAnsi" w:eastAsiaTheme="majorEastAsia" w:hAnsiTheme="majorHAnsi" w:cstheme="majorBidi"/>
                <w:bCs/>
                <w:noProof/>
                <w:sz w:val="20"/>
                <w:szCs w:val="20"/>
              </w:rPr>
              <w:t>Глава 23</w:t>
            </w:r>
            <w:r w:rsidR="005831EA" w:rsidRPr="0082016F">
              <w:rPr>
                <w:rStyle w:val="a3"/>
                <w:rFonts w:asciiTheme="majorHAnsi" w:eastAsiaTheme="majorEastAsia" w:hAnsiTheme="majorHAnsi" w:cstheme="majorBidi"/>
                <w:bCs/>
                <w:noProof/>
                <w:sz w:val="20"/>
                <w:szCs w:val="20"/>
              </w:rPr>
              <w:t xml:space="preserve">. </w:t>
            </w:r>
            <w:r w:rsidR="005831EA" w:rsidRPr="0082016F">
              <w:rPr>
                <w:rStyle w:val="a3"/>
                <w:rFonts w:asciiTheme="majorHAnsi" w:eastAsia="Times New Roman" w:hAnsiTheme="majorHAnsi" w:cstheme="majorBidi"/>
                <w:bCs/>
                <w:noProof/>
                <w:sz w:val="20"/>
                <w:szCs w:val="20"/>
                <w:lang w:eastAsia="ru-RU"/>
              </w:rPr>
              <w:t>Производство при рассмотрении дел в кассационной инстанции</w:t>
            </w:r>
            <w:r w:rsidR="005831EA" w:rsidRPr="0082016F">
              <w:rPr>
                <w:noProof/>
                <w:webHidden/>
                <w:sz w:val="20"/>
                <w:szCs w:val="20"/>
              </w:rPr>
              <w:tab/>
            </w:r>
            <w:r w:rsidR="005831EA" w:rsidRPr="0082016F">
              <w:rPr>
                <w:noProof/>
                <w:webHidden/>
                <w:sz w:val="20"/>
                <w:szCs w:val="20"/>
              </w:rPr>
              <w:fldChar w:fldCharType="begin"/>
            </w:r>
            <w:r w:rsidR="005831EA" w:rsidRPr="0082016F">
              <w:rPr>
                <w:noProof/>
                <w:webHidden/>
                <w:sz w:val="20"/>
                <w:szCs w:val="20"/>
              </w:rPr>
              <w:instrText xml:space="preserve"> PAGEREF _Toc21617989 \h </w:instrText>
            </w:r>
            <w:r w:rsidR="005831EA" w:rsidRPr="0082016F">
              <w:rPr>
                <w:noProof/>
                <w:webHidden/>
                <w:sz w:val="20"/>
                <w:szCs w:val="20"/>
              </w:rPr>
            </w:r>
            <w:r w:rsidR="005831EA" w:rsidRPr="0082016F">
              <w:rPr>
                <w:noProof/>
                <w:webHidden/>
                <w:sz w:val="20"/>
                <w:szCs w:val="20"/>
              </w:rPr>
              <w:fldChar w:fldCharType="separate"/>
            </w:r>
            <w:r w:rsidR="001E4829">
              <w:rPr>
                <w:noProof/>
                <w:webHidden/>
                <w:sz w:val="20"/>
                <w:szCs w:val="20"/>
              </w:rPr>
              <w:t>65</w:t>
            </w:r>
            <w:r w:rsidR="005831EA" w:rsidRPr="0082016F">
              <w:rPr>
                <w:noProof/>
                <w:webHidden/>
                <w:sz w:val="20"/>
                <w:szCs w:val="20"/>
              </w:rPr>
              <w:fldChar w:fldCharType="end"/>
            </w:r>
          </w:hyperlink>
        </w:p>
        <w:p w:rsidR="005831EA" w:rsidRPr="0082016F" w:rsidRDefault="003C4FEE" w:rsidP="005831EA">
          <w:pPr>
            <w:pStyle w:val="12"/>
            <w:tabs>
              <w:tab w:val="right" w:leader="dot" w:pos="9345"/>
            </w:tabs>
            <w:spacing w:line="240" w:lineRule="auto"/>
            <w:contextualSpacing/>
            <w:rPr>
              <w:rFonts w:asciiTheme="minorHAnsi" w:eastAsiaTheme="minorEastAsia" w:hAnsiTheme="minorHAnsi"/>
              <w:noProof/>
              <w:sz w:val="20"/>
              <w:szCs w:val="20"/>
              <w:lang w:eastAsia="ru-RU"/>
            </w:rPr>
          </w:pPr>
          <w:hyperlink w:anchor="_Toc21617990" w:history="1">
            <w:r w:rsidR="005831EA" w:rsidRPr="0082016F">
              <w:rPr>
                <w:rStyle w:val="a3"/>
                <w:rFonts w:asciiTheme="majorHAnsi" w:eastAsiaTheme="majorEastAsia" w:hAnsiTheme="majorHAnsi" w:cstheme="majorBidi"/>
                <w:bCs/>
                <w:noProof/>
                <w:sz w:val="20"/>
                <w:szCs w:val="20"/>
              </w:rPr>
              <w:t xml:space="preserve">РАЗДЕЛ </w:t>
            </w:r>
            <w:r w:rsidR="005831EA" w:rsidRPr="0082016F">
              <w:rPr>
                <w:rStyle w:val="a3"/>
                <w:rFonts w:asciiTheme="majorHAnsi" w:eastAsiaTheme="majorEastAsia" w:hAnsiTheme="majorHAnsi" w:cstheme="majorBidi"/>
                <w:bCs/>
                <w:noProof/>
                <w:sz w:val="20"/>
                <w:szCs w:val="20"/>
                <w:lang w:val="en-US"/>
              </w:rPr>
              <w:t>VI</w:t>
            </w:r>
            <w:r w:rsidR="005831EA" w:rsidRPr="0082016F">
              <w:rPr>
                <w:rStyle w:val="a3"/>
                <w:rFonts w:asciiTheme="majorHAnsi" w:eastAsiaTheme="majorEastAsia" w:hAnsiTheme="majorHAnsi" w:cstheme="majorBidi"/>
                <w:bCs/>
                <w:noProof/>
                <w:sz w:val="20"/>
                <w:szCs w:val="20"/>
              </w:rPr>
              <w:t>. ОСОБЕННОСТИ ПРОИЗВОДСТВА ПО СУДЕБНЫМ МАТЕРИАЛАМ</w:t>
            </w:r>
            <w:r w:rsidR="005831EA" w:rsidRPr="0082016F">
              <w:rPr>
                <w:noProof/>
                <w:webHidden/>
                <w:sz w:val="20"/>
                <w:szCs w:val="20"/>
              </w:rPr>
              <w:tab/>
            </w:r>
            <w:r w:rsidR="005831EA" w:rsidRPr="0082016F">
              <w:rPr>
                <w:noProof/>
                <w:webHidden/>
                <w:sz w:val="20"/>
                <w:szCs w:val="20"/>
              </w:rPr>
              <w:fldChar w:fldCharType="begin"/>
            </w:r>
            <w:r w:rsidR="005831EA" w:rsidRPr="0082016F">
              <w:rPr>
                <w:noProof/>
                <w:webHidden/>
                <w:sz w:val="20"/>
                <w:szCs w:val="20"/>
              </w:rPr>
              <w:instrText xml:space="preserve"> PAGEREF _Toc21617990 \h </w:instrText>
            </w:r>
            <w:r w:rsidR="005831EA" w:rsidRPr="0082016F">
              <w:rPr>
                <w:noProof/>
                <w:webHidden/>
                <w:sz w:val="20"/>
                <w:szCs w:val="20"/>
              </w:rPr>
            </w:r>
            <w:r w:rsidR="005831EA" w:rsidRPr="0082016F">
              <w:rPr>
                <w:noProof/>
                <w:webHidden/>
                <w:sz w:val="20"/>
                <w:szCs w:val="20"/>
              </w:rPr>
              <w:fldChar w:fldCharType="separate"/>
            </w:r>
            <w:r w:rsidR="001E4829">
              <w:rPr>
                <w:noProof/>
                <w:webHidden/>
                <w:sz w:val="20"/>
                <w:szCs w:val="20"/>
              </w:rPr>
              <w:t>66</w:t>
            </w:r>
            <w:r w:rsidR="005831EA" w:rsidRPr="0082016F">
              <w:rPr>
                <w:noProof/>
                <w:webHidden/>
                <w:sz w:val="20"/>
                <w:szCs w:val="20"/>
              </w:rPr>
              <w:fldChar w:fldCharType="end"/>
            </w:r>
          </w:hyperlink>
        </w:p>
        <w:p w:rsidR="005831EA" w:rsidRPr="0082016F" w:rsidRDefault="003C4FEE" w:rsidP="005831EA">
          <w:pPr>
            <w:pStyle w:val="21"/>
            <w:tabs>
              <w:tab w:val="right" w:leader="dot" w:pos="9345"/>
            </w:tabs>
            <w:spacing w:line="240" w:lineRule="auto"/>
            <w:contextualSpacing/>
            <w:rPr>
              <w:rFonts w:asciiTheme="minorHAnsi" w:eastAsiaTheme="minorEastAsia" w:hAnsiTheme="minorHAnsi"/>
              <w:noProof/>
              <w:sz w:val="20"/>
              <w:szCs w:val="20"/>
              <w:lang w:eastAsia="ru-RU"/>
            </w:rPr>
          </w:pPr>
          <w:hyperlink w:anchor="_Toc21617991" w:history="1">
            <w:r w:rsidR="006000CA">
              <w:rPr>
                <w:rStyle w:val="a3"/>
                <w:rFonts w:asciiTheme="majorHAnsi" w:eastAsia="Times New Roman" w:hAnsiTheme="majorHAnsi" w:cstheme="majorBidi"/>
                <w:bCs/>
                <w:noProof/>
                <w:sz w:val="20"/>
                <w:szCs w:val="20"/>
                <w:lang w:eastAsia="ru-RU"/>
              </w:rPr>
              <w:t>Глава 24</w:t>
            </w:r>
            <w:r w:rsidR="005831EA" w:rsidRPr="0082016F">
              <w:rPr>
                <w:rStyle w:val="a3"/>
                <w:rFonts w:asciiTheme="majorHAnsi" w:eastAsia="Times New Roman" w:hAnsiTheme="majorHAnsi" w:cstheme="majorBidi"/>
                <w:bCs/>
                <w:noProof/>
                <w:sz w:val="20"/>
                <w:szCs w:val="20"/>
                <w:lang w:eastAsia="ru-RU"/>
              </w:rPr>
              <w:t>. Регистрация и учет судебных материалов</w:t>
            </w:r>
            <w:r w:rsidR="005831EA" w:rsidRPr="0082016F">
              <w:rPr>
                <w:noProof/>
                <w:webHidden/>
                <w:sz w:val="20"/>
                <w:szCs w:val="20"/>
              </w:rPr>
              <w:tab/>
            </w:r>
            <w:r w:rsidR="005831EA" w:rsidRPr="0082016F">
              <w:rPr>
                <w:noProof/>
                <w:webHidden/>
                <w:sz w:val="20"/>
                <w:szCs w:val="20"/>
              </w:rPr>
              <w:fldChar w:fldCharType="begin"/>
            </w:r>
            <w:r w:rsidR="005831EA" w:rsidRPr="0082016F">
              <w:rPr>
                <w:noProof/>
                <w:webHidden/>
                <w:sz w:val="20"/>
                <w:szCs w:val="20"/>
              </w:rPr>
              <w:instrText xml:space="preserve"> PAGEREF _Toc21617991 \h </w:instrText>
            </w:r>
            <w:r w:rsidR="005831EA" w:rsidRPr="0082016F">
              <w:rPr>
                <w:noProof/>
                <w:webHidden/>
                <w:sz w:val="20"/>
                <w:szCs w:val="20"/>
              </w:rPr>
            </w:r>
            <w:r w:rsidR="005831EA" w:rsidRPr="0082016F">
              <w:rPr>
                <w:noProof/>
                <w:webHidden/>
                <w:sz w:val="20"/>
                <w:szCs w:val="20"/>
              </w:rPr>
              <w:fldChar w:fldCharType="separate"/>
            </w:r>
            <w:r w:rsidR="001E4829">
              <w:rPr>
                <w:noProof/>
                <w:webHidden/>
                <w:sz w:val="20"/>
                <w:szCs w:val="20"/>
              </w:rPr>
              <w:t>66</w:t>
            </w:r>
            <w:r w:rsidR="005831EA" w:rsidRPr="0082016F">
              <w:rPr>
                <w:noProof/>
                <w:webHidden/>
                <w:sz w:val="20"/>
                <w:szCs w:val="20"/>
              </w:rPr>
              <w:fldChar w:fldCharType="end"/>
            </w:r>
          </w:hyperlink>
        </w:p>
        <w:p w:rsidR="005831EA" w:rsidRPr="0082016F" w:rsidRDefault="003C4FEE" w:rsidP="005831EA">
          <w:pPr>
            <w:pStyle w:val="21"/>
            <w:tabs>
              <w:tab w:val="right" w:leader="dot" w:pos="9345"/>
            </w:tabs>
            <w:spacing w:line="240" w:lineRule="auto"/>
            <w:contextualSpacing/>
            <w:rPr>
              <w:rFonts w:asciiTheme="minorHAnsi" w:eastAsiaTheme="minorEastAsia" w:hAnsiTheme="minorHAnsi"/>
              <w:noProof/>
              <w:sz w:val="20"/>
              <w:szCs w:val="20"/>
              <w:lang w:eastAsia="ru-RU"/>
            </w:rPr>
          </w:pPr>
          <w:hyperlink w:anchor="_Toc21617992" w:history="1">
            <w:r w:rsidR="006000CA">
              <w:rPr>
                <w:rStyle w:val="a3"/>
                <w:rFonts w:asciiTheme="majorHAnsi" w:eastAsia="Times New Roman" w:hAnsiTheme="majorHAnsi" w:cstheme="majorBidi"/>
                <w:bCs/>
                <w:noProof/>
                <w:sz w:val="20"/>
                <w:szCs w:val="20"/>
                <w:lang w:eastAsia="ru-RU"/>
              </w:rPr>
              <w:t>Глава 25</w:t>
            </w:r>
            <w:r w:rsidR="005831EA" w:rsidRPr="0082016F">
              <w:rPr>
                <w:rStyle w:val="a3"/>
                <w:rFonts w:asciiTheme="majorHAnsi" w:eastAsia="Times New Roman" w:hAnsiTheme="majorHAnsi" w:cstheme="majorBidi"/>
                <w:bCs/>
                <w:noProof/>
                <w:sz w:val="20"/>
                <w:szCs w:val="20"/>
                <w:lang w:eastAsia="ru-RU"/>
              </w:rPr>
              <w:t>. Производство по пересмотру вступивших в законную силу судебных актов по новым или вновь открывшимся обстоятельствам</w:t>
            </w:r>
            <w:r w:rsidR="005831EA" w:rsidRPr="0082016F">
              <w:rPr>
                <w:noProof/>
                <w:webHidden/>
                <w:sz w:val="20"/>
                <w:szCs w:val="20"/>
              </w:rPr>
              <w:tab/>
            </w:r>
            <w:r w:rsidR="005831EA" w:rsidRPr="0082016F">
              <w:rPr>
                <w:noProof/>
                <w:webHidden/>
                <w:sz w:val="20"/>
                <w:szCs w:val="20"/>
              </w:rPr>
              <w:fldChar w:fldCharType="begin"/>
            </w:r>
            <w:r w:rsidR="005831EA" w:rsidRPr="0082016F">
              <w:rPr>
                <w:noProof/>
                <w:webHidden/>
                <w:sz w:val="20"/>
                <w:szCs w:val="20"/>
              </w:rPr>
              <w:instrText xml:space="preserve"> PAGEREF _Toc21617992 \h </w:instrText>
            </w:r>
            <w:r w:rsidR="005831EA" w:rsidRPr="0082016F">
              <w:rPr>
                <w:noProof/>
                <w:webHidden/>
                <w:sz w:val="20"/>
                <w:szCs w:val="20"/>
              </w:rPr>
            </w:r>
            <w:r w:rsidR="005831EA" w:rsidRPr="0082016F">
              <w:rPr>
                <w:noProof/>
                <w:webHidden/>
                <w:sz w:val="20"/>
                <w:szCs w:val="20"/>
              </w:rPr>
              <w:fldChar w:fldCharType="separate"/>
            </w:r>
            <w:r w:rsidR="001E4829">
              <w:rPr>
                <w:noProof/>
                <w:webHidden/>
                <w:sz w:val="20"/>
                <w:szCs w:val="20"/>
              </w:rPr>
              <w:t>68</w:t>
            </w:r>
            <w:r w:rsidR="005831EA" w:rsidRPr="0082016F">
              <w:rPr>
                <w:noProof/>
                <w:webHidden/>
                <w:sz w:val="20"/>
                <w:szCs w:val="20"/>
              </w:rPr>
              <w:fldChar w:fldCharType="end"/>
            </w:r>
          </w:hyperlink>
        </w:p>
        <w:p w:rsidR="005831EA" w:rsidRPr="0082016F" w:rsidRDefault="003C4FEE" w:rsidP="005831EA">
          <w:pPr>
            <w:pStyle w:val="12"/>
            <w:tabs>
              <w:tab w:val="right" w:leader="dot" w:pos="9345"/>
            </w:tabs>
            <w:spacing w:line="240" w:lineRule="auto"/>
            <w:contextualSpacing/>
            <w:rPr>
              <w:rFonts w:asciiTheme="minorHAnsi" w:eastAsiaTheme="minorEastAsia" w:hAnsiTheme="minorHAnsi"/>
              <w:noProof/>
              <w:sz w:val="20"/>
              <w:szCs w:val="20"/>
              <w:lang w:eastAsia="ru-RU"/>
            </w:rPr>
          </w:pPr>
          <w:hyperlink w:anchor="_Toc21617993" w:history="1">
            <w:r w:rsidR="005831EA" w:rsidRPr="0082016F">
              <w:rPr>
                <w:rStyle w:val="a3"/>
                <w:rFonts w:asciiTheme="majorHAnsi" w:eastAsia="Times New Roman" w:hAnsiTheme="majorHAnsi" w:cstheme="majorBidi"/>
                <w:bCs/>
                <w:noProof/>
                <w:sz w:val="20"/>
                <w:szCs w:val="20"/>
                <w:lang w:eastAsia="ru-RU"/>
              </w:rPr>
              <w:t xml:space="preserve">РАЗДЕЛ </w:t>
            </w:r>
            <w:r w:rsidR="005831EA" w:rsidRPr="0082016F">
              <w:rPr>
                <w:rStyle w:val="a3"/>
                <w:rFonts w:asciiTheme="majorHAnsi" w:eastAsia="Times New Roman" w:hAnsiTheme="majorHAnsi" w:cstheme="majorBidi"/>
                <w:bCs/>
                <w:noProof/>
                <w:sz w:val="20"/>
                <w:szCs w:val="20"/>
                <w:lang w:val="en-US" w:eastAsia="ru-RU"/>
              </w:rPr>
              <w:t>VII</w:t>
            </w:r>
            <w:r w:rsidR="005831EA" w:rsidRPr="0082016F">
              <w:rPr>
                <w:rStyle w:val="a3"/>
                <w:rFonts w:asciiTheme="majorHAnsi" w:eastAsia="Times New Roman" w:hAnsiTheme="majorHAnsi" w:cstheme="majorBidi"/>
                <w:bCs/>
                <w:noProof/>
                <w:sz w:val="20"/>
                <w:szCs w:val="20"/>
                <w:lang w:eastAsia="ru-RU"/>
              </w:rPr>
              <w:t>. ОРГАНИЗАЦИЯ РАБОТЫ СУДА ПО ХРАНЕНИЮ ДЕЛ</w:t>
            </w:r>
            <w:r w:rsidR="005831EA" w:rsidRPr="0082016F">
              <w:rPr>
                <w:noProof/>
                <w:webHidden/>
                <w:sz w:val="20"/>
                <w:szCs w:val="20"/>
              </w:rPr>
              <w:tab/>
            </w:r>
            <w:r w:rsidR="005831EA" w:rsidRPr="0082016F">
              <w:rPr>
                <w:noProof/>
                <w:webHidden/>
                <w:sz w:val="20"/>
                <w:szCs w:val="20"/>
              </w:rPr>
              <w:fldChar w:fldCharType="begin"/>
            </w:r>
            <w:r w:rsidR="005831EA" w:rsidRPr="0082016F">
              <w:rPr>
                <w:noProof/>
                <w:webHidden/>
                <w:sz w:val="20"/>
                <w:szCs w:val="20"/>
              </w:rPr>
              <w:instrText xml:space="preserve"> PAGEREF _Toc21617993 \h </w:instrText>
            </w:r>
            <w:r w:rsidR="005831EA" w:rsidRPr="0082016F">
              <w:rPr>
                <w:noProof/>
                <w:webHidden/>
                <w:sz w:val="20"/>
                <w:szCs w:val="20"/>
              </w:rPr>
            </w:r>
            <w:r w:rsidR="005831EA" w:rsidRPr="0082016F">
              <w:rPr>
                <w:noProof/>
                <w:webHidden/>
                <w:sz w:val="20"/>
                <w:szCs w:val="20"/>
              </w:rPr>
              <w:fldChar w:fldCharType="separate"/>
            </w:r>
            <w:r w:rsidR="001E4829">
              <w:rPr>
                <w:noProof/>
                <w:webHidden/>
                <w:sz w:val="20"/>
                <w:szCs w:val="20"/>
              </w:rPr>
              <w:t>69</w:t>
            </w:r>
            <w:r w:rsidR="005831EA" w:rsidRPr="0082016F">
              <w:rPr>
                <w:noProof/>
                <w:webHidden/>
                <w:sz w:val="20"/>
                <w:szCs w:val="20"/>
              </w:rPr>
              <w:fldChar w:fldCharType="end"/>
            </w:r>
          </w:hyperlink>
        </w:p>
        <w:p w:rsidR="005831EA" w:rsidRPr="0082016F" w:rsidRDefault="003C4FEE" w:rsidP="005831EA">
          <w:pPr>
            <w:pStyle w:val="21"/>
            <w:tabs>
              <w:tab w:val="right" w:leader="dot" w:pos="9345"/>
            </w:tabs>
            <w:spacing w:line="240" w:lineRule="auto"/>
            <w:contextualSpacing/>
            <w:rPr>
              <w:rFonts w:asciiTheme="minorHAnsi" w:eastAsiaTheme="minorEastAsia" w:hAnsiTheme="minorHAnsi"/>
              <w:noProof/>
              <w:sz w:val="20"/>
              <w:szCs w:val="20"/>
              <w:lang w:eastAsia="ru-RU"/>
            </w:rPr>
          </w:pPr>
          <w:hyperlink w:anchor="_Toc21617994" w:history="1">
            <w:r w:rsidR="006000CA" w:rsidRPr="00D80F91">
              <w:rPr>
                <w:rStyle w:val="a3"/>
                <w:rFonts w:asciiTheme="majorHAnsi" w:eastAsia="Times New Roman" w:hAnsiTheme="majorHAnsi" w:cstheme="majorBidi"/>
                <w:bCs/>
                <w:noProof/>
                <w:sz w:val="20"/>
                <w:szCs w:val="20"/>
                <w:lang w:eastAsia="ru-RU"/>
              </w:rPr>
              <w:t>Глава</w:t>
            </w:r>
            <w:r w:rsidR="006000CA" w:rsidRPr="00D80F91">
              <w:rPr>
                <w:rStyle w:val="a3"/>
                <w:rFonts w:asciiTheme="majorHAnsi" w:eastAsiaTheme="majorEastAsia" w:hAnsiTheme="majorHAnsi" w:cstheme="majorBidi"/>
                <w:bCs/>
                <w:noProof/>
                <w:sz w:val="20"/>
                <w:szCs w:val="20"/>
              </w:rPr>
              <w:t xml:space="preserve"> 26</w:t>
            </w:r>
            <w:r w:rsidR="005831EA" w:rsidRPr="00D80F91">
              <w:rPr>
                <w:rStyle w:val="a3"/>
                <w:rFonts w:asciiTheme="majorHAnsi" w:eastAsiaTheme="majorEastAsia" w:hAnsiTheme="majorHAnsi" w:cstheme="majorBidi"/>
                <w:bCs/>
                <w:noProof/>
                <w:sz w:val="20"/>
                <w:szCs w:val="20"/>
              </w:rPr>
              <w:t>. Составление номенклатуры дел, формирование, систематизация и передача дел на хранение</w:t>
            </w:r>
            <w:r w:rsidR="00D80F91" w:rsidRPr="00D80F91">
              <w:rPr>
                <w:rStyle w:val="a3"/>
                <w:rFonts w:asciiTheme="majorHAnsi" w:eastAsiaTheme="majorEastAsia" w:hAnsiTheme="majorHAnsi" w:cstheme="majorBidi"/>
                <w:bCs/>
                <w:noProof/>
                <w:sz w:val="20"/>
                <w:szCs w:val="20"/>
              </w:rPr>
              <w:t xml:space="preserve">. </w:t>
            </w:r>
            <w:r w:rsidR="00D80F91" w:rsidRPr="00D80F91">
              <w:rPr>
                <w:rStyle w:val="a3"/>
                <w:rFonts w:asciiTheme="majorHAnsi" w:eastAsiaTheme="majorEastAsia" w:hAnsiTheme="majorHAnsi" w:cstheme="majorBidi"/>
                <w:noProof/>
                <w:sz w:val="20"/>
                <w:szCs w:val="20"/>
              </w:rPr>
              <w:t>Порядок хранения и уничтожения электронных документов</w:t>
            </w:r>
            <w:r w:rsidR="00D80F91">
              <w:rPr>
                <w:rStyle w:val="a3"/>
                <w:rFonts w:asciiTheme="majorHAnsi" w:eastAsiaTheme="majorEastAsia" w:hAnsiTheme="majorHAnsi" w:cstheme="majorBidi"/>
                <w:noProof/>
                <w:sz w:val="20"/>
                <w:szCs w:val="20"/>
              </w:rPr>
              <w:t>.</w:t>
            </w:r>
            <w:r w:rsidR="005831EA" w:rsidRPr="0082016F">
              <w:rPr>
                <w:noProof/>
                <w:webHidden/>
                <w:sz w:val="20"/>
                <w:szCs w:val="20"/>
              </w:rPr>
              <w:tab/>
            </w:r>
            <w:r w:rsidR="005831EA" w:rsidRPr="0082016F">
              <w:rPr>
                <w:noProof/>
                <w:webHidden/>
                <w:sz w:val="20"/>
                <w:szCs w:val="20"/>
              </w:rPr>
              <w:fldChar w:fldCharType="begin"/>
            </w:r>
            <w:r w:rsidR="005831EA" w:rsidRPr="0082016F">
              <w:rPr>
                <w:noProof/>
                <w:webHidden/>
                <w:sz w:val="20"/>
                <w:szCs w:val="20"/>
              </w:rPr>
              <w:instrText xml:space="preserve"> PAGEREF _Toc21617994 \h </w:instrText>
            </w:r>
            <w:r w:rsidR="005831EA" w:rsidRPr="0082016F">
              <w:rPr>
                <w:noProof/>
                <w:webHidden/>
                <w:sz w:val="20"/>
                <w:szCs w:val="20"/>
              </w:rPr>
            </w:r>
            <w:r w:rsidR="005831EA" w:rsidRPr="0082016F">
              <w:rPr>
                <w:noProof/>
                <w:webHidden/>
                <w:sz w:val="20"/>
                <w:szCs w:val="20"/>
              </w:rPr>
              <w:fldChar w:fldCharType="separate"/>
            </w:r>
            <w:r w:rsidR="001E4829">
              <w:rPr>
                <w:noProof/>
                <w:webHidden/>
                <w:sz w:val="20"/>
                <w:szCs w:val="20"/>
              </w:rPr>
              <w:t>69</w:t>
            </w:r>
            <w:r w:rsidR="005831EA" w:rsidRPr="0082016F">
              <w:rPr>
                <w:noProof/>
                <w:webHidden/>
                <w:sz w:val="20"/>
                <w:szCs w:val="20"/>
              </w:rPr>
              <w:fldChar w:fldCharType="end"/>
            </w:r>
          </w:hyperlink>
        </w:p>
        <w:p w:rsidR="005831EA" w:rsidRPr="0082016F" w:rsidRDefault="003C4FEE" w:rsidP="005831EA">
          <w:pPr>
            <w:pStyle w:val="21"/>
            <w:tabs>
              <w:tab w:val="right" w:leader="dot" w:pos="9345"/>
            </w:tabs>
            <w:spacing w:line="240" w:lineRule="auto"/>
            <w:contextualSpacing/>
            <w:rPr>
              <w:rFonts w:asciiTheme="minorHAnsi" w:eastAsiaTheme="minorEastAsia" w:hAnsiTheme="minorHAnsi"/>
              <w:noProof/>
              <w:sz w:val="20"/>
              <w:szCs w:val="20"/>
              <w:lang w:eastAsia="ru-RU"/>
            </w:rPr>
          </w:pPr>
          <w:hyperlink w:anchor="_Toc21617995" w:history="1">
            <w:r w:rsidR="006000CA">
              <w:rPr>
                <w:rStyle w:val="a3"/>
                <w:rFonts w:asciiTheme="majorHAnsi" w:eastAsiaTheme="majorEastAsia" w:hAnsiTheme="majorHAnsi" w:cstheme="majorBidi"/>
                <w:bCs/>
                <w:noProof/>
                <w:sz w:val="20"/>
                <w:szCs w:val="20"/>
              </w:rPr>
              <w:t>Глава 27</w:t>
            </w:r>
            <w:r w:rsidR="005831EA" w:rsidRPr="0082016F">
              <w:rPr>
                <w:rStyle w:val="a3"/>
                <w:rFonts w:asciiTheme="majorHAnsi" w:eastAsiaTheme="majorEastAsia" w:hAnsiTheme="majorHAnsi" w:cstheme="majorBidi"/>
                <w:bCs/>
                <w:noProof/>
                <w:sz w:val="20"/>
                <w:szCs w:val="20"/>
              </w:rPr>
              <w:t>. Порядок выдачи судебных дел для ознакомления и снятия копий с материалов дела</w:t>
            </w:r>
            <w:r w:rsidR="005831EA" w:rsidRPr="0082016F">
              <w:rPr>
                <w:noProof/>
                <w:webHidden/>
                <w:sz w:val="20"/>
                <w:szCs w:val="20"/>
              </w:rPr>
              <w:tab/>
            </w:r>
            <w:r w:rsidR="005831EA" w:rsidRPr="0082016F">
              <w:rPr>
                <w:noProof/>
                <w:webHidden/>
                <w:sz w:val="20"/>
                <w:szCs w:val="20"/>
              </w:rPr>
              <w:fldChar w:fldCharType="begin"/>
            </w:r>
            <w:r w:rsidR="005831EA" w:rsidRPr="0082016F">
              <w:rPr>
                <w:noProof/>
                <w:webHidden/>
                <w:sz w:val="20"/>
                <w:szCs w:val="20"/>
              </w:rPr>
              <w:instrText xml:space="preserve"> PAGEREF _Toc21617995 \h </w:instrText>
            </w:r>
            <w:r w:rsidR="005831EA" w:rsidRPr="0082016F">
              <w:rPr>
                <w:noProof/>
                <w:webHidden/>
                <w:sz w:val="20"/>
                <w:szCs w:val="20"/>
              </w:rPr>
            </w:r>
            <w:r w:rsidR="005831EA" w:rsidRPr="0082016F">
              <w:rPr>
                <w:noProof/>
                <w:webHidden/>
                <w:sz w:val="20"/>
                <w:szCs w:val="20"/>
              </w:rPr>
              <w:fldChar w:fldCharType="separate"/>
            </w:r>
            <w:r w:rsidR="001E4829">
              <w:rPr>
                <w:noProof/>
                <w:webHidden/>
                <w:sz w:val="20"/>
                <w:szCs w:val="20"/>
              </w:rPr>
              <w:t>79</w:t>
            </w:r>
            <w:r w:rsidR="005831EA" w:rsidRPr="0082016F">
              <w:rPr>
                <w:noProof/>
                <w:webHidden/>
                <w:sz w:val="20"/>
                <w:szCs w:val="20"/>
              </w:rPr>
              <w:fldChar w:fldCharType="end"/>
            </w:r>
          </w:hyperlink>
        </w:p>
        <w:p w:rsidR="005831EA" w:rsidRPr="0082016F" w:rsidRDefault="003C4FEE" w:rsidP="005831EA">
          <w:pPr>
            <w:pStyle w:val="21"/>
            <w:tabs>
              <w:tab w:val="right" w:leader="dot" w:pos="9345"/>
            </w:tabs>
            <w:spacing w:line="240" w:lineRule="auto"/>
            <w:contextualSpacing/>
            <w:rPr>
              <w:rFonts w:asciiTheme="minorHAnsi" w:eastAsiaTheme="minorEastAsia" w:hAnsiTheme="minorHAnsi"/>
              <w:noProof/>
              <w:sz w:val="20"/>
              <w:szCs w:val="20"/>
              <w:lang w:eastAsia="ru-RU"/>
            </w:rPr>
          </w:pPr>
          <w:hyperlink w:anchor="_Toc21617996" w:history="1">
            <w:r w:rsidR="006000CA">
              <w:rPr>
                <w:rStyle w:val="a3"/>
                <w:rFonts w:asciiTheme="majorHAnsi" w:eastAsia="Times New Roman" w:hAnsiTheme="majorHAnsi" w:cstheme="majorBidi"/>
                <w:bCs/>
                <w:noProof/>
                <w:sz w:val="20"/>
                <w:szCs w:val="20"/>
                <w:lang w:eastAsia="ru-RU"/>
              </w:rPr>
              <w:t>Глава 28</w:t>
            </w:r>
            <w:r w:rsidR="005831EA" w:rsidRPr="0082016F">
              <w:rPr>
                <w:rStyle w:val="a3"/>
                <w:rFonts w:asciiTheme="majorHAnsi" w:eastAsia="Times New Roman" w:hAnsiTheme="majorHAnsi" w:cstheme="majorBidi"/>
                <w:bCs/>
                <w:noProof/>
                <w:sz w:val="20"/>
                <w:szCs w:val="20"/>
                <w:lang w:eastAsia="ru-RU"/>
              </w:rPr>
              <w:t xml:space="preserve">. Дела, поступившие для обобщений и обзоров </w:t>
            </w:r>
            <w:r w:rsidR="005831EA" w:rsidRPr="0082016F">
              <w:rPr>
                <w:rStyle w:val="a3"/>
                <w:rFonts w:asciiTheme="majorHAnsi" w:eastAsia="Times New Roman" w:hAnsiTheme="majorHAnsi" w:cstheme="majorBidi"/>
                <w:bCs/>
                <w:noProof/>
                <w:spacing w:val="-5"/>
                <w:sz w:val="20"/>
                <w:szCs w:val="20"/>
                <w:lang w:eastAsia="ru-RU"/>
              </w:rPr>
              <w:t>судебной практики</w:t>
            </w:r>
            <w:r w:rsidR="005831EA" w:rsidRPr="0082016F">
              <w:rPr>
                <w:noProof/>
                <w:webHidden/>
                <w:sz w:val="20"/>
                <w:szCs w:val="20"/>
              </w:rPr>
              <w:tab/>
            </w:r>
            <w:r w:rsidR="005831EA" w:rsidRPr="0082016F">
              <w:rPr>
                <w:noProof/>
                <w:webHidden/>
                <w:sz w:val="20"/>
                <w:szCs w:val="20"/>
              </w:rPr>
              <w:fldChar w:fldCharType="begin"/>
            </w:r>
            <w:r w:rsidR="005831EA" w:rsidRPr="0082016F">
              <w:rPr>
                <w:noProof/>
                <w:webHidden/>
                <w:sz w:val="20"/>
                <w:szCs w:val="20"/>
              </w:rPr>
              <w:instrText xml:space="preserve"> PAGEREF _Toc21617996 \h </w:instrText>
            </w:r>
            <w:r w:rsidR="005831EA" w:rsidRPr="0082016F">
              <w:rPr>
                <w:noProof/>
                <w:webHidden/>
                <w:sz w:val="20"/>
                <w:szCs w:val="20"/>
              </w:rPr>
            </w:r>
            <w:r w:rsidR="005831EA" w:rsidRPr="0082016F">
              <w:rPr>
                <w:noProof/>
                <w:webHidden/>
                <w:sz w:val="20"/>
                <w:szCs w:val="20"/>
              </w:rPr>
              <w:fldChar w:fldCharType="separate"/>
            </w:r>
            <w:r w:rsidR="001E4829">
              <w:rPr>
                <w:noProof/>
                <w:webHidden/>
                <w:sz w:val="20"/>
                <w:szCs w:val="20"/>
              </w:rPr>
              <w:t>81</w:t>
            </w:r>
            <w:r w:rsidR="005831EA" w:rsidRPr="0082016F">
              <w:rPr>
                <w:noProof/>
                <w:webHidden/>
                <w:sz w:val="20"/>
                <w:szCs w:val="20"/>
              </w:rPr>
              <w:fldChar w:fldCharType="end"/>
            </w:r>
          </w:hyperlink>
        </w:p>
        <w:p w:rsidR="008331BE" w:rsidRDefault="005831EA" w:rsidP="008331BE">
          <w:pPr>
            <w:spacing w:after="200"/>
            <w:ind w:firstLine="709"/>
            <w:contextualSpacing/>
            <w:jc w:val="left"/>
            <w:rPr>
              <w:rFonts w:ascii="Times New Roman" w:hAnsi="Times New Roman"/>
              <w:sz w:val="20"/>
              <w:szCs w:val="20"/>
            </w:rPr>
          </w:pPr>
          <w:r w:rsidRPr="0082016F">
            <w:rPr>
              <w:rFonts w:ascii="Times New Roman" w:hAnsi="Times New Roman"/>
              <w:bCs/>
              <w:sz w:val="20"/>
              <w:szCs w:val="20"/>
            </w:rPr>
            <w:fldChar w:fldCharType="end"/>
          </w:r>
        </w:p>
      </w:sdtContent>
    </w:sdt>
    <w:p w:rsidR="005831EA" w:rsidRPr="0082016F" w:rsidRDefault="005831EA" w:rsidP="005831EA">
      <w:pPr>
        <w:contextualSpacing/>
        <w:rPr>
          <w:rFonts w:ascii="Times New Roman" w:eastAsia="Times New Roman" w:hAnsi="Times New Roman" w:cs="Times New Roman"/>
          <w:b/>
          <w:bCs/>
          <w:sz w:val="20"/>
          <w:szCs w:val="20"/>
          <w:lang w:eastAsia="ru-RU"/>
        </w:rPr>
      </w:pPr>
      <w:r w:rsidRPr="0082016F">
        <w:rPr>
          <w:rFonts w:ascii="Times New Roman" w:eastAsia="Times New Roman" w:hAnsi="Times New Roman" w:cs="Times New Roman"/>
          <w:b/>
          <w:bCs/>
          <w:sz w:val="20"/>
          <w:szCs w:val="20"/>
          <w:lang w:eastAsia="ru-RU"/>
        </w:rPr>
        <w:t>Указатель сокращений:</w:t>
      </w:r>
    </w:p>
    <w:p w:rsidR="005831EA" w:rsidRPr="0082016F" w:rsidRDefault="005831EA" w:rsidP="005831EA">
      <w:pPr>
        <w:ind w:firstLine="709"/>
        <w:contextualSpacing/>
        <w:jc w:val="left"/>
        <w:rPr>
          <w:rFonts w:ascii="Times New Roman" w:eastAsia="Times New Roman" w:hAnsi="Times New Roman" w:cs="Times New Roman"/>
          <w:b/>
          <w:bCs/>
          <w:sz w:val="20"/>
          <w:szCs w:val="20"/>
          <w:lang w:eastAsia="ru-RU"/>
        </w:rPr>
      </w:pPr>
    </w:p>
    <w:p w:rsidR="005831EA" w:rsidRPr="003A69B6" w:rsidRDefault="005831EA" w:rsidP="005831EA">
      <w:pPr>
        <w:contextualSpacing/>
        <w:jc w:val="left"/>
        <w:rPr>
          <w:rFonts w:ascii="Times New Roman" w:eastAsia="Times New Roman" w:hAnsi="Times New Roman" w:cs="Times New Roman"/>
          <w:bCs/>
          <w:sz w:val="20"/>
          <w:szCs w:val="20"/>
          <w:lang w:eastAsia="ru-RU"/>
        </w:rPr>
      </w:pPr>
      <w:proofErr w:type="gramStart"/>
      <w:r w:rsidRPr="003A69B6">
        <w:rPr>
          <w:rFonts w:ascii="Times New Roman" w:eastAsia="Times New Roman" w:hAnsi="Times New Roman" w:cs="Times New Roman"/>
          <w:bCs/>
          <w:sz w:val="20"/>
          <w:szCs w:val="20"/>
          <w:lang w:eastAsia="ru-RU"/>
        </w:rPr>
        <w:t>КР</w:t>
      </w:r>
      <w:proofErr w:type="gramEnd"/>
      <w:r w:rsidRPr="003A69B6">
        <w:rPr>
          <w:rFonts w:ascii="Times New Roman" w:eastAsia="Times New Roman" w:hAnsi="Times New Roman" w:cs="Times New Roman"/>
          <w:bCs/>
          <w:sz w:val="20"/>
          <w:szCs w:val="20"/>
          <w:lang w:eastAsia="ru-RU"/>
        </w:rPr>
        <w:tab/>
      </w:r>
      <w:r w:rsidRPr="003A69B6">
        <w:rPr>
          <w:rFonts w:ascii="Times New Roman" w:eastAsia="Times New Roman" w:hAnsi="Times New Roman" w:cs="Times New Roman"/>
          <w:bCs/>
          <w:sz w:val="20"/>
          <w:szCs w:val="20"/>
          <w:lang w:eastAsia="ru-RU"/>
        </w:rPr>
        <w:tab/>
      </w:r>
      <w:r w:rsidRPr="003A69B6">
        <w:rPr>
          <w:rFonts w:ascii="Times New Roman" w:eastAsia="Times New Roman" w:hAnsi="Times New Roman" w:cs="Times New Roman"/>
          <w:bCs/>
          <w:sz w:val="20"/>
          <w:szCs w:val="20"/>
          <w:lang w:eastAsia="ru-RU"/>
        </w:rPr>
        <w:tab/>
        <w:t>- Кыргызск</w:t>
      </w:r>
      <w:r w:rsidR="00321C64" w:rsidRPr="003A69B6">
        <w:rPr>
          <w:rFonts w:ascii="Times New Roman" w:eastAsia="Times New Roman" w:hAnsi="Times New Roman" w:cs="Times New Roman"/>
          <w:bCs/>
          <w:sz w:val="20"/>
          <w:szCs w:val="20"/>
          <w:lang w:eastAsia="ru-RU"/>
        </w:rPr>
        <w:t>ая</w:t>
      </w:r>
      <w:r w:rsidRPr="003A69B6">
        <w:rPr>
          <w:rFonts w:ascii="Times New Roman" w:eastAsia="Times New Roman" w:hAnsi="Times New Roman" w:cs="Times New Roman"/>
          <w:bCs/>
          <w:sz w:val="20"/>
          <w:szCs w:val="20"/>
          <w:lang w:eastAsia="ru-RU"/>
        </w:rPr>
        <w:t xml:space="preserve"> Республик</w:t>
      </w:r>
      <w:r w:rsidR="00321C64" w:rsidRPr="003A69B6">
        <w:rPr>
          <w:rFonts w:ascii="Times New Roman" w:eastAsia="Times New Roman" w:hAnsi="Times New Roman" w:cs="Times New Roman"/>
          <w:bCs/>
          <w:sz w:val="20"/>
          <w:szCs w:val="20"/>
          <w:lang w:eastAsia="ru-RU"/>
        </w:rPr>
        <w:t>а</w:t>
      </w:r>
    </w:p>
    <w:p w:rsidR="00321C64" w:rsidRPr="003A69B6" w:rsidRDefault="00A86B4F" w:rsidP="005831EA">
      <w:pPr>
        <w:contextualSpacing/>
        <w:jc w:val="left"/>
        <w:rPr>
          <w:rFonts w:ascii="Times New Roman" w:eastAsia="Times New Roman" w:hAnsi="Times New Roman" w:cs="Times New Roman"/>
          <w:bCs/>
          <w:sz w:val="20"/>
          <w:szCs w:val="20"/>
          <w:lang w:eastAsia="ru-RU"/>
        </w:rPr>
      </w:pPr>
      <w:r w:rsidRPr="003A69B6">
        <w:rPr>
          <w:rFonts w:ascii="Times New Roman" w:eastAsia="Times New Roman" w:hAnsi="Times New Roman" w:cs="Times New Roman"/>
          <w:bCs/>
          <w:sz w:val="20"/>
          <w:szCs w:val="20"/>
          <w:lang w:eastAsia="ru-RU"/>
        </w:rPr>
        <w:t xml:space="preserve">Администрация </w:t>
      </w:r>
    </w:p>
    <w:p w:rsidR="00A86B4F" w:rsidRPr="003A69B6" w:rsidRDefault="00321C64" w:rsidP="005831EA">
      <w:pPr>
        <w:contextualSpacing/>
        <w:jc w:val="left"/>
        <w:rPr>
          <w:rFonts w:ascii="Times New Roman" w:eastAsia="Times New Roman" w:hAnsi="Times New Roman" w:cs="Times New Roman"/>
          <w:bCs/>
          <w:sz w:val="20"/>
          <w:szCs w:val="20"/>
          <w:lang w:eastAsia="ru-RU"/>
        </w:rPr>
      </w:pPr>
      <w:r w:rsidRPr="003A69B6">
        <w:rPr>
          <w:rFonts w:ascii="Times New Roman" w:eastAsia="Times New Roman" w:hAnsi="Times New Roman" w:cs="Times New Roman"/>
          <w:bCs/>
          <w:sz w:val="20"/>
          <w:szCs w:val="20"/>
          <w:lang w:eastAsia="ru-RU"/>
        </w:rPr>
        <w:t xml:space="preserve">Президента </w:t>
      </w:r>
      <w:r w:rsidRPr="003A69B6">
        <w:rPr>
          <w:rFonts w:ascii="Times New Roman" w:eastAsia="Times New Roman" w:hAnsi="Times New Roman" w:cs="Times New Roman"/>
          <w:bCs/>
          <w:sz w:val="20"/>
          <w:szCs w:val="20"/>
          <w:lang w:eastAsia="ru-RU"/>
        </w:rPr>
        <w:tab/>
      </w:r>
      <w:r w:rsidRPr="003A69B6">
        <w:rPr>
          <w:rFonts w:ascii="Times New Roman" w:eastAsia="Times New Roman" w:hAnsi="Times New Roman" w:cs="Times New Roman"/>
          <w:bCs/>
          <w:sz w:val="20"/>
          <w:szCs w:val="20"/>
          <w:lang w:eastAsia="ru-RU"/>
        </w:rPr>
        <w:tab/>
      </w:r>
      <w:r w:rsidR="00A86B4F" w:rsidRPr="003A69B6">
        <w:rPr>
          <w:rFonts w:ascii="Times New Roman" w:eastAsia="Times New Roman" w:hAnsi="Times New Roman" w:cs="Times New Roman"/>
          <w:bCs/>
          <w:sz w:val="20"/>
          <w:szCs w:val="20"/>
          <w:lang w:eastAsia="ru-RU"/>
        </w:rPr>
        <w:t>- Администрация Президента Кыргызской Республики</w:t>
      </w:r>
    </w:p>
    <w:p w:rsidR="00A86B4F" w:rsidRPr="003A69B6" w:rsidRDefault="00321C64" w:rsidP="005831EA">
      <w:pPr>
        <w:contextualSpacing/>
        <w:jc w:val="left"/>
        <w:rPr>
          <w:rFonts w:ascii="Times New Roman" w:eastAsia="Times New Roman" w:hAnsi="Times New Roman" w:cs="Times New Roman"/>
          <w:bCs/>
          <w:sz w:val="20"/>
          <w:szCs w:val="20"/>
          <w:lang w:eastAsia="ru-RU"/>
        </w:rPr>
      </w:pPr>
      <w:proofErr w:type="spellStart"/>
      <w:r w:rsidRPr="003A69B6">
        <w:rPr>
          <w:rFonts w:ascii="Times New Roman" w:eastAsia="Times New Roman" w:hAnsi="Times New Roman" w:cs="Times New Roman"/>
          <w:bCs/>
          <w:sz w:val="20"/>
          <w:szCs w:val="20"/>
          <w:lang w:eastAsia="ru-RU"/>
        </w:rPr>
        <w:t>Жогорку</w:t>
      </w:r>
      <w:proofErr w:type="spellEnd"/>
      <w:r w:rsidRPr="003A69B6">
        <w:rPr>
          <w:rFonts w:ascii="Times New Roman" w:eastAsia="Times New Roman" w:hAnsi="Times New Roman" w:cs="Times New Roman"/>
          <w:bCs/>
          <w:sz w:val="20"/>
          <w:szCs w:val="20"/>
          <w:lang w:eastAsia="ru-RU"/>
        </w:rPr>
        <w:t xml:space="preserve"> </w:t>
      </w:r>
      <w:proofErr w:type="spellStart"/>
      <w:r w:rsidRPr="003A69B6">
        <w:rPr>
          <w:rFonts w:ascii="Times New Roman" w:eastAsia="Times New Roman" w:hAnsi="Times New Roman" w:cs="Times New Roman"/>
          <w:bCs/>
          <w:sz w:val="20"/>
          <w:szCs w:val="20"/>
          <w:lang w:eastAsia="ru-RU"/>
        </w:rPr>
        <w:t>Кенеш</w:t>
      </w:r>
      <w:proofErr w:type="spellEnd"/>
      <w:r w:rsidRPr="003A69B6">
        <w:rPr>
          <w:rFonts w:ascii="Times New Roman" w:eastAsia="Times New Roman" w:hAnsi="Times New Roman" w:cs="Times New Roman"/>
          <w:bCs/>
          <w:sz w:val="20"/>
          <w:szCs w:val="20"/>
          <w:lang w:eastAsia="ru-RU"/>
        </w:rPr>
        <w:tab/>
      </w:r>
      <w:r w:rsidRPr="003A69B6">
        <w:rPr>
          <w:rFonts w:ascii="Times New Roman" w:eastAsia="Times New Roman" w:hAnsi="Times New Roman" w:cs="Times New Roman"/>
          <w:bCs/>
          <w:sz w:val="20"/>
          <w:szCs w:val="20"/>
          <w:lang w:eastAsia="ru-RU"/>
        </w:rPr>
        <w:tab/>
      </w:r>
      <w:r w:rsidR="00A86B4F" w:rsidRPr="003A69B6">
        <w:rPr>
          <w:rFonts w:ascii="Times New Roman" w:eastAsia="Times New Roman" w:hAnsi="Times New Roman" w:cs="Times New Roman"/>
          <w:bCs/>
          <w:sz w:val="20"/>
          <w:szCs w:val="20"/>
          <w:lang w:eastAsia="ru-RU"/>
        </w:rPr>
        <w:t xml:space="preserve">- </w:t>
      </w:r>
      <w:proofErr w:type="spellStart"/>
      <w:r w:rsidR="00A86B4F" w:rsidRPr="003A69B6">
        <w:rPr>
          <w:rFonts w:ascii="Times New Roman" w:eastAsia="Times New Roman" w:hAnsi="Times New Roman" w:cs="Times New Roman"/>
          <w:bCs/>
          <w:sz w:val="20"/>
          <w:szCs w:val="20"/>
          <w:lang w:eastAsia="ru-RU"/>
        </w:rPr>
        <w:t>Жогорку</w:t>
      </w:r>
      <w:proofErr w:type="spellEnd"/>
      <w:r w:rsidR="00A86B4F" w:rsidRPr="003A69B6">
        <w:rPr>
          <w:rFonts w:ascii="Times New Roman" w:eastAsia="Times New Roman" w:hAnsi="Times New Roman" w:cs="Times New Roman"/>
          <w:bCs/>
          <w:sz w:val="20"/>
          <w:szCs w:val="20"/>
          <w:lang w:eastAsia="ru-RU"/>
        </w:rPr>
        <w:t xml:space="preserve"> </w:t>
      </w:r>
      <w:proofErr w:type="spellStart"/>
      <w:r w:rsidR="00A86B4F" w:rsidRPr="003A69B6">
        <w:rPr>
          <w:rFonts w:ascii="Times New Roman" w:eastAsia="Times New Roman" w:hAnsi="Times New Roman" w:cs="Times New Roman"/>
          <w:bCs/>
          <w:sz w:val="20"/>
          <w:szCs w:val="20"/>
          <w:lang w:eastAsia="ru-RU"/>
        </w:rPr>
        <w:t>Кенеш</w:t>
      </w:r>
      <w:proofErr w:type="spellEnd"/>
      <w:r w:rsidR="00A86B4F" w:rsidRPr="003A69B6">
        <w:rPr>
          <w:rFonts w:ascii="Times New Roman" w:eastAsia="Times New Roman" w:hAnsi="Times New Roman" w:cs="Times New Roman"/>
          <w:bCs/>
          <w:sz w:val="20"/>
          <w:szCs w:val="20"/>
          <w:lang w:eastAsia="ru-RU"/>
        </w:rPr>
        <w:t xml:space="preserve"> Кыргызской Республики</w:t>
      </w:r>
    </w:p>
    <w:p w:rsidR="00890B68" w:rsidRPr="003A69B6" w:rsidRDefault="00890B68" w:rsidP="005831EA">
      <w:pPr>
        <w:contextualSpacing/>
        <w:jc w:val="left"/>
        <w:rPr>
          <w:rFonts w:ascii="Times New Roman" w:eastAsia="Times New Roman" w:hAnsi="Times New Roman" w:cs="Times New Roman"/>
          <w:bCs/>
          <w:sz w:val="20"/>
          <w:szCs w:val="20"/>
          <w:lang w:eastAsia="ru-RU"/>
        </w:rPr>
      </w:pPr>
      <w:r w:rsidRPr="003A69B6">
        <w:rPr>
          <w:rFonts w:ascii="Times New Roman" w:eastAsia="Times New Roman" w:hAnsi="Times New Roman" w:cs="Times New Roman"/>
          <w:bCs/>
          <w:sz w:val="20"/>
          <w:szCs w:val="20"/>
          <w:lang w:eastAsia="ru-RU"/>
        </w:rPr>
        <w:t>Кабинет Министров</w:t>
      </w:r>
      <w:r w:rsidRPr="003A69B6">
        <w:rPr>
          <w:rFonts w:ascii="Times New Roman" w:eastAsia="Times New Roman" w:hAnsi="Times New Roman" w:cs="Times New Roman"/>
          <w:bCs/>
          <w:sz w:val="20"/>
          <w:szCs w:val="20"/>
          <w:lang w:eastAsia="ru-RU"/>
        </w:rPr>
        <w:tab/>
        <w:t>- Кабинет Министров Кыргызской Республики</w:t>
      </w:r>
    </w:p>
    <w:p w:rsidR="005831EA" w:rsidRPr="0082016F" w:rsidRDefault="005831EA" w:rsidP="005831EA">
      <w:pPr>
        <w:contextualSpacing/>
        <w:jc w:val="left"/>
        <w:rPr>
          <w:rFonts w:ascii="Times New Roman" w:eastAsia="Times New Roman" w:hAnsi="Times New Roman" w:cs="Times New Roman"/>
          <w:bCs/>
          <w:sz w:val="20"/>
          <w:szCs w:val="20"/>
          <w:lang w:eastAsia="ru-RU"/>
        </w:rPr>
      </w:pPr>
      <w:r w:rsidRPr="0082016F">
        <w:rPr>
          <w:rFonts w:ascii="Times New Roman" w:eastAsia="Times New Roman" w:hAnsi="Times New Roman" w:cs="Times New Roman"/>
          <w:bCs/>
          <w:sz w:val="20"/>
          <w:szCs w:val="20"/>
          <w:lang w:eastAsia="ru-RU"/>
        </w:rPr>
        <w:t>Верховный суд</w:t>
      </w:r>
      <w:r w:rsidRPr="0082016F">
        <w:rPr>
          <w:rFonts w:ascii="Times New Roman" w:eastAsia="Times New Roman" w:hAnsi="Times New Roman" w:cs="Times New Roman"/>
          <w:bCs/>
          <w:sz w:val="20"/>
          <w:szCs w:val="20"/>
          <w:lang w:eastAsia="ru-RU"/>
        </w:rPr>
        <w:tab/>
      </w:r>
      <w:r w:rsidR="00695292" w:rsidRPr="00695292">
        <w:rPr>
          <w:rFonts w:ascii="Times New Roman" w:eastAsia="Times New Roman" w:hAnsi="Times New Roman" w:cs="Times New Roman"/>
          <w:bCs/>
          <w:sz w:val="20"/>
          <w:szCs w:val="20"/>
          <w:lang w:eastAsia="ru-RU"/>
        </w:rPr>
        <w:tab/>
      </w:r>
      <w:r w:rsidRPr="0082016F">
        <w:rPr>
          <w:rFonts w:ascii="Times New Roman" w:eastAsia="Times New Roman" w:hAnsi="Times New Roman" w:cs="Times New Roman"/>
          <w:bCs/>
          <w:sz w:val="20"/>
          <w:szCs w:val="20"/>
          <w:lang w:eastAsia="ru-RU"/>
        </w:rPr>
        <w:t>- Верховный суд Кыргызской Республики</w:t>
      </w:r>
    </w:p>
    <w:p w:rsidR="008331BE" w:rsidRDefault="005831EA" w:rsidP="008331BE">
      <w:pPr>
        <w:contextualSpacing/>
        <w:jc w:val="left"/>
        <w:rPr>
          <w:rFonts w:ascii="Times New Roman" w:eastAsia="Times New Roman" w:hAnsi="Times New Roman" w:cs="Times New Roman"/>
          <w:bCs/>
          <w:sz w:val="20"/>
          <w:szCs w:val="20"/>
          <w:lang w:eastAsia="ru-RU"/>
        </w:rPr>
      </w:pPr>
      <w:r w:rsidRPr="0082016F">
        <w:rPr>
          <w:rFonts w:ascii="Times New Roman" w:eastAsia="Times New Roman" w:hAnsi="Times New Roman" w:cs="Times New Roman"/>
          <w:bCs/>
          <w:sz w:val="20"/>
          <w:szCs w:val="20"/>
          <w:lang w:eastAsia="ru-RU"/>
        </w:rPr>
        <w:t>Судебный департамент</w:t>
      </w:r>
      <w:r w:rsidR="003F2C80">
        <w:rPr>
          <w:rFonts w:ascii="Times New Roman" w:eastAsia="Times New Roman" w:hAnsi="Times New Roman" w:cs="Times New Roman"/>
          <w:bCs/>
          <w:sz w:val="20"/>
          <w:szCs w:val="20"/>
          <w:lang w:eastAsia="ru-RU"/>
        </w:rPr>
        <w:tab/>
      </w:r>
      <w:r w:rsidRPr="0082016F">
        <w:rPr>
          <w:rFonts w:ascii="Times New Roman" w:eastAsia="Times New Roman" w:hAnsi="Times New Roman" w:cs="Times New Roman"/>
          <w:bCs/>
          <w:sz w:val="20"/>
          <w:szCs w:val="20"/>
          <w:lang w:eastAsia="ru-RU"/>
        </w:rPr>
        <w:t>- Судебный департамент при Верховном суде</w:t>
      </w:r>
    </w:p>
    <w:p w:rsidR="005831EA" w:rsidRPr="0082016F" w:rsidRDefault="008331BE" w:rsidP="008331BE">
      <w:pPr>
        <w:ind w:left="2124"/>
        <w:contextualSpacing/>
        <w:jc w:val="lef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5831EA" w:rsidRPr="0082016F">
        <w:rPr>
          <w:rFonts w:ascii="Times New Roman" w:eastAsia="Times New Roman" w:hAnsi="Times New Roman" w:cs="Times New Roman"/>
          <w:bCs/>
          <w:sz w:val="20"/>
          <w:szCs w:val="20"/>
          <w:lang w:eastAsia="ru-RU"/>
        </w:rPr>
        <w:t>Кыргызской Республики</w:t>
      </w:r>
    </w:p>
    <w:p w:rsidR="005831EA" w:rsidRPr="0082016F" w:rsidRDefault="005831EA" w:rsidP="005831EA">
      <w:pPr>
        <w:contextualSpacing/>
        <w:jc w:val="left"/>
        <w:rPr>
          <w:rFonts w:ascii="Times New Roman" w:eastAsia="Times New Roman" w:hAnsi="Times New Roman" w:cs="Times New Roman"/>
          <w:bCs/>
          <w:sz w:val="20"/>
          <w:szCs w:val="20"/>
          <w:lang w:eastAsia="ru-RU"/>
        </w:rPr>
      </w:pPr>
      <w:r w:rsidRPr="0082016F">
        <w:rPr>
          <w:rFonts w:ascii="Times New Roman" w:eastAsia="Times New Roman" w:hAnsi="Times New Roman" w:cs="Times New Roman"/>
          <w:bCs/>
          <w:sz w:val="20"/>
          <w:szCs w:val="20"/>
          <w:lang w:eastAsia="ru-RU"/>
        </w:rPr>
        <w:t xml:space="preserve">ГК </w:t>
      </w:r>
      <w:proofErr w:type="gramStart"/>
      <w:r w:rsidRPr="0082016F">
        <w:rPr>
          <w:rFonts w:ascii="Times New Roman" w:eastAsia="Times New Roman" w:hAnsi="Times New Roman" w:cs="Times New Roman"/>
          <w:bCs/>
          <w:sz w:val="20"/>
          <w:szCs w:val="20"/>
          <w:lang w:eastAsia="ru-RU"/>
        </w:rPr>
        <w:t>КР</w:t>
      </w:r>
      <w:proofErr w:type="gramEnd"/>
      <w:r w:rsidRPr="0082016F">
        <w:rPr>
          <w:rFonts w:ascii="Times New Roman" w:eastAsia="Times New Roman" w:hAnsi="Times New Roman" w:cs="Times New Roman"/>
          <w:bCs/>
          <w:sz w:val="20"/>
          <w:szCs w:val="20"/>
          <w:lang w:eastAsia="ru-RU"/>
        </w:rPr>
        <w:tab/>
      </w:r>
      <w:r w:rsidRPr="0082016F">
        <w:rPr>
          <w:rFonts w:ascii="Times New Roman" w:eastAsia="Times New Roman" w:hAnsi="Times New Roman" w:cs="Times New Roman"/>
          <w:bCs/>
          <w:sz w:val="20"/>
          <w:szCs w:val="20"/>
          <w:lang w:eastAsia="ru-RU"/>
        </w:rPr>
        <w:tab/>
      </w:r>
      <w:r w:rsidRPr="0082016F">
        <w:rPr>
          <w:rFonts w:ascii="Times New Roman" w:eastAsia="Times New Roman" w:hAnsi="Times New Roman" w:cs="Times New Roman"/>
          <w:bCs/>
          <w:sz w:val="20"/>
          <w:szCs w:val="20"/>
          <w:lang w:eastAsia="ru-RU"/>
        </w:rPr>
        <w:tab/>
        <w:t>- Гражданский кодекс Кыргызской Республики</w:t>
      </w:r>
    </w:p>
    <w:p w:rsidR="008331BE" w:rsidRDefault="005831EA" w:rsidP="005831EA">
      <w:pPr>
        <w:contextualSpacing/>
        <w:jc w:val="left"/>
        <w:rPr>
          <w:rFonts w:ascii="Times New Roman" w:eastAsia="Times New Roman" w:hAnsi="Times New Roman" w:cs="Times New Roman"/>
          <w:bCs/>
          <w:sz w:val="20"/>
          <w:szCs w:val="20"/>
          <w:lang w:eastAsia="ru-RU"/>
        </w:rPr>
      </w:pPr>
      <w:r w:rsidRPr="0082016F">
        <w:rPr>
          <w:rFonts w:ascii="Times New Roman" w:eastAsia="Times New Roman" w:hAnsi="Times New Roman" w:cs="Times New Roman"/>
          <w:bCs/>
          <w:sz w:val="20"/>
          <w:szCs w:val="20"/>
          <w:lang w:eastAsia="ru-RU"/>
        </w:rPr>
        <w:t xml:space="preserve">ГПК </w:t>
      </w:r>
      <w:proofErr w:type="gramStart"/>
      <w:r w:rsidRPr="0082016F">
        <w:rPr>
          <w:rFonts w:ascii="Times New Roman" w:eastAsia="Times New Roman" w:hAnsi="Times New Roman" w:cs="Times New Roman"/>
          <w:bCs/>
          <w:sz w:val="20"/>
          <w:szCs w:val="20"/>
          <w:lang w:eastAsia="ru-RU"/>
        </w:rPr>
        <w:t>КР</w:t>
      </w:r>
      <w:proofErr w:type="gramEnd"/>
      <w:r w:rsidRPr="0082016F">
        <w:rPr>
          <w:rFonts w:ascii="Times New Roman" w:eastAsia="Times New Roman" w:hAnsi="Times New Roman" w:cs="Times New Roman"/>
          <w:bCs/>
          <w:sz w:val="20"/>
          <w:szCs w:val="20"/>
          <w:lang w:eastAsia="ru-RU"/>
        </w:rPr>
        <w:tab/>
      </w:r>
      <w:r w:rsidRPr="0082016F">
        <w:rPr>
          <w:rFonts w:ascii="Times New Roman" w:eastAsia="Times New Roman" w:hAnsi="Times New Roman" w:cs="Times New Roman"/>
          <w:bCs/>
          <w:sz w:val="20"/>
          <w:szCs w:val="20"/>
          <w:lang w:eastAsia="ru-RU"/>
        </w:rPr>
        <w:tab/>
      </w:r>
      <w:r w:rsidR="00695292" w:rsidRPr="00695292">
        <w:rPr>
          <w:rFonts w:ascii="Times New Roman" w:eastAsia="Times New Roman" w:hAnsi="Times New Roman" w:cs="Times New Roman"/>
          <w:bCs/>
          <w:sz w:val="20"/>
          <w:szCs w:val="20"/>
          <w:lang w:eastAsia="ru-RU"/>
        </w:rPr>
        <w:tab/>
      </w:r>
      <w:r w:rsidRPr="0082016F">
        <w:rPr>
          <w:rFonts w:ascii="Times New Roman" w:eastAsia="Times New Roman" w:hAnsi="Times New Roman" w:cs="Times New Roman"/>
          <w:bCs/>
          <w:sz w:val="20"/>
          <w:szCs w:val="20"/>
          <w:lang w:eastAsia="ru-RU"/>
        </w:rPr>
        <w:t>- Гражданский процессуальный кодекс</w:t>
      </w:r>
    </w:p>
    <w:p w:rsidR="005831EA" w:rsidRPr="0082016F" w:rsidRDefault="005831EA" w:rsidP="008331BE">
      <w:pPr>
        <w:ind w:left="2124"/>
        <w:contextualSpacing/>
        <w:jc w:val="left"/>
        <w:rPr>
          <w:rFonts w:ascii="Times New Roman" w:eastAsia="Times New Roman" w:hAnsi="Times New Roman" w:cs="Times New Roman"/>
          <w:bCs/>
          <w:sz w:val="20"/>
          <w:szCs w:val="20"/>
          <w:lang w:eastAsia="ru-RU"/>
        </w:rPr>
      </w:pPr>
      <w:r w:rsidRPr="0082016F">
        <w:rPr>
          <w:rFonts w:ascii="Times New Roman" w:eastAsia="Times New Roman" w:hAnsi="Times New Roman" w:cs="Times New Roman"/>
          <w:bCs/>
          <w:sz w:val="20"/>
          <w:szCs w:val="20"/>
          <w:lang w:eastAsia="ru-RU"/>
        </w:rPr>
        <w:t>Кыргызской Республики</w:t>
      </w:r>
    </w:p>
    <w:p w:rsidR="005831EA" w:rsidRPr="0082016F" w:rsidRDefault="005831EA" w:rsidP="005831EA">
      <w:pPr>
        <w:contextualSpacing/>
        <w:jc w:val="left"/>
        <w:rPr>
          <w:rFonts w:ascii="Times New Roman" w:eastAsia="Times New Roman" w:hAnsi="Times New Roman" w:cs="Times New Roman"/>
          <w:bCs/>
          <w:sz w:val="20"/>
          <w:szCs w:val="20"/>
          <w:lang w:eastAsia="ru-RU"/>
        </w:rPr>
      </w:pPr>
      <w:r w:rsidRPr="0082016F">
        <w:rPr>
          <w:rFonts w:ascii="Times New Roman" w:eastAsia="Times New Roman" w:hAnsi="Times New Roman" w:cs="Times New Roman"/>
          <w:bCs/>
          <w:sz w:val="20"/>
          <w:szCs w:val="20"/>
          <w:lang w:eastAsia="ru-RU"/>
        </w:rPr>
        <w:t xml:space="preserve">УК </w:t>
      </w:r>
      <w:proofErr w:type="gramStart"/>
      <w:r w:rsidRPr="0082016F">
        <w:rPr>
          <w:rFonts w:ascii="Times New Roman" w:eastAsia="Times New Roman" w:hAnsi="Times New Roman" w:cs="Times New Roman"/>
          <w:bCs/>
          <w:sz w:val="20"/>
          <w:szCs w:val="20"/>
          <w:lang w:eastAsia="ru-RU"/>
        </w:rPr>
        <w:t>КР</w:t>
      </w:r>
      <w:proofErr w:type="gramEnd"/>
      <w:r w:rsidRPr="0082016F">
        <w:rPr>
          <w:rFonts w:ascii="Times New Roman" w:eastAsia="Times New Roman" w:hAnsi="Times New Roman" w:cs="Times New Roman"/>
          <w:bCs/>
          <w:sz w:val="20"/>
          <w:szCs w:val="20"/>
          <w:lang w:eastAsia="ru-RU"/>
        </w:rPr>
        <w:tab/>
      </w:r>
      <w:r w:rsidRPr="0082016F">
        <w:rPr>
          <w:rFonts w:ascii="Times New Roman" w:eastAsia="Times New Roman" w:hAnsi="Times New Roman" w:cs="Times New Roman"/>
          <w:bCs/>
          <w:sz w:val="20"/>
          <w:szCs w:val="20"/>
          <w:lang w:eastAsia="ru-RU"/>
        </w:rPr>
        <w:tab/>
      </w:r>
      <w:r w:rsidRPr="0082016F">
        <w:rPr>
          <w:rFonts w:ascii="Times New Roman" w:eastAsia="Times New Roman" w:hAnsi="Times New Roman" w:cs="Times New Roman"/>
          <w:bCs/>
          <w:sz w:val="20"/>
          <w:szCs w:val="20"/>
          <w:lang w:eastAsia="ru-RU"/>
        </w:rPr>
        <w:tab/>
        <w:t>- Уголовный кодекс Кыргызской Республики</w:t>
      </w:r>
    </w:p>
    <w:p w:rsidR="005831EA" w:rsidRPr="0082016F" w:rsidRDefault="005831EA" w:rsidP="005831EA">
      <w:pPr>
        <w:contextualSpacing/>
        <w:jc w:val="left"/>
        <w:rPr>
          <w:rFonts w:ascii="Times New Roman" w:eastAsia="Times New Roman" w:hAnsi="Times New Roman" w:cs="Times New Roman"/>
          <w:bCs/>
          <w:sz w:val="20"/>
          <w:szCs w:val="20"/>
          <w:lang w:eastAsia="ru-RU"/>
        </w:rPr>
      </w:pPr>
      <w:r w:rsidRPr="0082016F">
        <w:rPr>
          <w:rFonts w:ascii="Times New Roman" w:eastAsia="Times New Roman" w:hAnsi="Times New Roman" w:cs="Times New Roman"/>
          <w:bCs/>
          <w:sz w:val="20"/>
          <w:szCs w:val="20"/>
          <w:lang w:eastAsia="ru-RU"/>
        </w:rPr>
        <w:t xml:space="preserve">УПК </w:t>
      </w:r>
      <w:proofErr w:type="gramStart"/>
      <w:r w:rsidRPr="0082016F">
        <w:rPr>
          <w:rFonts w:ascii="Times New Roman" w:eastAsia="Times New Roman" w:hAnsi="Times New Roman" w:cs="Times New Roman"/>
          <w:bCs/>
          <w:sz w:val="20"/>
          <w:szCs w:val="20"/>
          <w:lang w:eastAsia="ru-RU"/>
        </w:rPr>
        <w:t>КР</w:t>
      </w:r>
      <w:proofErr w:type="gramEnd"/>
      <w:r w:rsidRPr="0082016F">
        <w:rPr>
          <w:rFonts w:ascii="Times New Roman" w:eastAsia="Times New Roman" w:hAnsi="Times New Roman" w:cs="Times New Roman"/>
          <w:bCs/>
          <w:sz w:val="20"/>
          <w:szCs w:val="20"/>
          <w:lang w:eastAsia="ru-RU"/>
        </w:rPr>
        <w:tab/>
      </w:r>
      <w:r w:rsidRPr="0082016F">
        <w:rPr>
          <w:rFonts w:ascii="Times New Roman" w:eastAsia="Times New Roman" w:hAnsi="Times New Roman" w:cs="Times New Roman"/>
          <w:bCs/>
          <w:sz w:val="20"/>
          <w:szCs w:val="20"/>
          <w:lang w:eastAsia="ru-RU"/>
        </w:rPr>
        <w:tab/>
        <w:t>- Уголовно-процессуальный кодекс Кыргызской Республики</w:t>
      </w:r>
    </w:p>
    <w:p w:rsidR="008331BE" w:rsidRDefault="005831EA" w:rsidP="005831EA">
      <w:pPr>
        <w:contextualSpacing/>
        <w:jc w:val="left"/>
        <w:rPr>
          <w:rFonts w:ascii="Times New Roman" w:eastAsia="Times New Roman" w:hAnsi="Times New Roman" w:cs="Times New Roman"/>
          <w:bCs/>
          <w:sz w:val="20"/>
          <w:szCs w:val="20"/>
          <w:lang w:eastAsia="ru-RU"/>
        </w:rPr>
      </w:pPr>
      <w:r w:rsidRPr="0082016F">
        <w:rPr>
          <w:rFonts w:ascii="Times New Roman" w:eastAsia="Times New Roman" w:hAnsi="Times New Roman" w:cs="Times New Roman"/>
          <w:bCs/>
          <w:sz w:val="20"/>
          <w:szCs w:val="20"/>
          <w:lang w:eastAsia="ru-RU"/>
        </w:rPr>
        <w:t xml:space="preserve">УИК </w:t>
      </w:r>
      <w:proofErr w:type="gramStart"/>
      <w:r w:rsidRPr="0082016F">
        <w:rPr>
          <w:rFonts w:ascii="Times New Roman" w:eastAsia="Times New Roman" w:hAnsi="Times New Roman" w:cs="Times New Roman"/>
          <w:bCs/>
          <w:sz w:val="20"/>
          <w:szCs w:val="20"/>
          <w:lang w:eastAsia="ru-RU"/>
        </w:rPr>
        <w:t>КР</w:t>
      </w:r>
      <w:proofErr w:type="gramEnd"/>
      <w:r w:rsidRPr="0082016F">
        <w:rPr>
          <w:rFonts w:ascii="Times New Roman" w:eastAsia="Times New Roman" w:hAnsi="Times New Roman" w:cs="Times New Roman"/>
          <w:bCs/>
          <w:sz w:val="20"/>
          <w:szCs w:val="20"/>
          <w:lang w:eastAsia="ru-RU"/>
        </w:rPr>
        <w:t xml:space="preserve"> </w:t>
      </w:r>
      <w:r w:rsidRPr="0082016F">
        <w:rPr>
          <w:rFonts w:ascii="Times New Roman" w:eastAsia="Times New Roman" w:hAnsi="Times New Roman" w:cs="Times New Roman"/>
          <w:bCs/>
          <w:sz w:val="20"/>
          <w:szCs w:val="20"/>
          <w:lang w:eastAsia="ru-RU"/>
        </w:rPr>
        <w:tab/>
      </w:r>
      <w:r w:rsidRPr="0082016F">
        <w:rPr>
          <w:rFonts w:ascii="Times New Roman" w:eastAsia="Times New Roman" w:hAnsi="Times New Roman" w:cs="Times New Roman"/>
          <w:bCs/>
          <w:sz w:val="20"/>
          <w:szCs w:val="20"/>
          <w:lang w:eastAsia="ru-RU"/>
        </w:rPr>
        <w:tab/>
        <w:t>- Уголовно-исполнительный кодекс</w:t>
      </w:r>
    </w:p>
    <w:p w:rsidR="005831EA" w:rsidRPr="0082016F" w:rsidRDefault="005831EA" w:rsidP="008331BE">
      <w:pPr>
        <w:ind w:left="1416" w:firstLine="708"/>
        <w:contextualSpacing/>
        <w:jc w:val="left"/>
        <w:rPr>
          <w:rFonts w:ascii="Times New Roman" w:eastAsia="Times New Roman" w:hAnsi="Times New Roman" w:cs="Times New Roman"/>
          <w:bCs/>
          <w:sz w:val="20"/>
          <w:szCs w:val="20"/>
          <w:lang w:eastAsia="ru-RU"/>
        </w:rPr>
      </w:pPr>
      <w:r w:rsidRPr="0082016F">
        <w:rPr>
          <w:rFonts w:ascii="Times New Roman" w:eastAsia="Times New Roman" w:hAnsi="Times New Roman" w:cs="Times New Roman"/>
          <w:bCs/>
          <w:sz w:val="20"/>
          <w:szCs w:val="20"/>
          <w:lang w:eastAsia="ru-RU"/>
        </w:rPr>
        <w:t>Кыргызской Республики</w:t>
      </w:r>
    </w:p>
    <w:p w:rsidR="008331BE" w:rsidRDefault="005831EA" w:rsidP="005831EA">
      <w:pPr>
        <w:contextualSpacing/>
        <w:jc w:val="left"/>
        <w:rPr>
          <w:rFonts w:ascii="Times New Roman" w:eastAsia="Times New Roman" w:hAnsi="Times New Roman" w:cs="Times New Roman"/>
          <w:bCs/>
          <w:sz w:val="20"/>
          <w:szCs w:val="20"/>
          <w:lang w:eastAsia="ru-RU"/>
        </w:rPr>
      </w:pPr>
      <w:r w:rsidRPr="0082016F">
        <w:rPr>
          <w:rFonts w:ascii="Times New Roman" w:eastAsia="Times New Roman" w:hAnsi="Times New Roman" w:cs="Times New Roman"/>
          <w:bCs/>
          <w:sz w:val="20"/>
          <w:szCs w:val="20"/>
          <w:lang w:eastAsia="ru-RU"/>
        </w:rPr>
        <w:t xml:space="preserve">АПК </w:t>
      </w:r>
      <w:proofErr w:type="gramStart"/>
      <w:r w:rsidRPr="0082016F">
        <w:rPr>
          <w:rFonts w:ascii="Times New Roman" w:eastAsia="Times New Roman" w:hAnsi="Times New Roman" w:cs="Times New Roman"/>
          <w:bCs/>
          <w:sz w:val="20"/>
          <w:szCs w:val="20"/>
          <w:lang w:eastAsia="ru-RU"/>
        </w:rPr>
        <w:t>КР</w:t>
      </w:r>
      <w:proofErr w:type="gramEnd"/>
      <w:r w:rsidRPr="0082016F">
        <w:rPr>
          <w:rFonts w:ascii="Times New Roman" w:eastAsia="Times New Roman" w:hAnsi="Times New Roman" w:cs="Times New Roman"/>
          <w:bCs/>
          <w:sz w:val="20"/>
          <w:szCs w:val="20"/>
          <w:lang w:eastAsia="ru-RU"/>
        </w:rPr>
        <w:tab/>
      </w:r>
      <w:r w:rsidRPr="0082016F">
        <w:rPr>
          <w:rFonts w:ascii="Times New Roman" w:eastAsia="Times New Roman" w:hAnsi="Times New Roman" w:cs="Times New Roman"/>
          <w:bCs/>
          <w:sz w:val="20"/>
          <w:szCs w:val="20"/>
          <w:lang w:eastAsia="ru-RU"/>
        </w:rPr>
        <w:tab/>
        <w:t>- Административно-процессуальный кодекс</w:t>
      </w:r>
    </w:p>
    <w:p w:rsidR="005831EA" w:rsidRPr="0082016F" w:rsidRDefault="005831EA" w:rsidP="008331BE">
      <w:pPr>
        <w:ind w:left="1416" w:firstLine="708"/>
        <w:contextualSpacing/>
        <w:jc w:val="left"/>
        <w:rPr>
          <w:rFonts w:ascii="Times New Roman" w:eastAsia="Times New Roman" w:hAnsi="Times New Roman" w:cs="Times New Roman"/>
          <w:bCs/>
          <w:sz w:val="20"/>
          <w:szCs w:val="20"/>
          <w:lang w:eastAsia="ru-RU"/>
        </w:rPr>
      </w:pPr>
      <w:r w:rsidRPr="0082016F">
        <w:rPr>
          <w:rFonts w:ascii="Times New Roman" w:eastAsia="Times New Roman" w:hAnsi="Times New Roman" w:cs="Times New Roman"/>
          <w:bCs/>
          <w:sz w:val="20"/>
          <w:szCs w:val="20"/>
          <w:lang w:eastAsia="ru-RU"/>
        </w:rPr>
        <w:t>Кыргызской Республики</w:t>
      </w:r>
    </w:p>
    <w:p w:rsidR="005831EA" w:rsidRPr="003A69B6" w:rsidRDefault="005831EA" w:rsidP="005831EA">
      <w:pPr>
        <w:contextualSpacing/>
        <w:jc w:val="left"/>
        <w:rPr>
          <w:rFonts w:ascii="Times New Roman" w:eastAsia="Times New Roman" w:hAnsi="Times New Roman" w:cs="Times New Roman"/>
          <w:bCs/>
          <w:sz w:val="20"/>
          <w:szCs w:val="20"/>
          <w:lang w:eastAsia="ru-RU"/>
        </w:rPr>
      </w:pPr>
      <w:proofErr w:type="spellStart"/>
      <w:r w:rsidRPr="003A69B6">
        <w:rPr>
          <w:rFonts w:ascii="Times New Roman" w:eastAsia="Times New Roman" w:hAnsi="Times New Roman" w:cs="Times New Roman"/>
          <w:bCs/>
          <w:sz w:val="20"/>
          <w:szCs w:val="20"/>
          <w:lang w:eastAsia="ru-RU"/>
        </w:rPr>
        <w:t>КоП</w:t>
      </w:r>
      <w:r w:rsidR="00321C64" w:rsidRPr="003A69B6">
        <w:rPr>
          <w:rFonts w:ascii="Times New Roman" w:eastAsia="Times New Roman" w:hAnsi="Times New Roman" w:cs="Times New Roman"/>
          <w:bCs/>
          <w:sz w:val="20"/>
          <w:szCs w:val="20"/>
          <w:lang w:eastAsia="ru-RU"/>
        </w:rPr>
        <w:t>н</w:t>
      </w:r>
      <w:proofErr w:type="spellEnd"/>
      <w:r w:rsidRPr="003A69B6">
        <w:rPr>
          <w:rFonts w:ascii="Times New Roman" w:eastAsia="Times New Roman" w:hAnsi="Times New Roman" w:cs="Times New Roman"/>
          <w:bCs/>
          <w:sz w:val="20"/>
          <w:szCs w:val="20"/>
          <w:lang w:eastAsia="ru-RU"/>
        </w:rPr>
        <w:t xml:space="preserve"> </w:t>
      </w:r>
      <w:proofErr w:type="gramStart"/>
      <w:r w:rsidRPr="003A69B6">
        <w:rPr>
          <w:rFonts w:ascii="Times New Roman" w:eastAsia="Times New Roman" w:hAnsi="Times New Roman" w:cs="Times New Roman"/>
          <w:bCs/>
          <w:sz w:val="20"/>
          <w:szCs w:val="20"/>
          <w:lang w:eastAsia="ru-RU"/>
        </w:rPr>
        <w:t>КР</w:t>
      </w:r>
      <w:proofErr w:type="gramEnd"/>
      <w:r w:rsidRPr="003A69B6">
        <w:rPr>
          <w:rFonts w:ascii="Times New Roman" w:eastAsia="Times New Roman" w:hAnsi="Times New Roman" w:cs="Times New Roman"/>
          <w:bCs/>
          <w:sz w:val="20"/>
          <w:szCs w:val="20"/>
          <w:lang w:eastAsia="ru-RU"/>
        </w:rPr>
        <w:tab/>
      </w:r>
      <w:r w:rsidRPr="003A69B6">
        <w:rPr>
          <w:rFonts w:ascii="Times New Roman" w:eastAsia="Times New Roman" w:hAnsi="Times New Roman" w:cs="Times New Roman"/>
          <w:bCs/>
          <w:sz w:val="20"/>
          <w:szCs w:val="20"/>
          <w:lang w:eastAsia="ru-RU"/>
        </w:rPr>
        <w:tab/>
        <w:t>- Кодекс Кыргызской Республик</w:t>
      </w:r>
      <w:r w:rsidR="00695292" w:rsidRPr="003A69B6">
        <w:rPr>
          <w:rFonts w:ascii="Times New Roman" w:eastAsia="Times New Roman" w:hAnsi="Times New Roman" w:cs="Times New Roman"/>
          <w:bCs/>
          <w:sz w:val="20"/>
          <w:szCs w:val="20"/>
          <w:lang w:eastAsia="ru-RU"/>
        </w:rPr>
        <w:t>и о правонарушениях</w:t>
      </w:r>
    </w:p>
    <w:p w:rsidR="003619D4" w:rsidRPr="0069787C" w:rsidRDefault="003619D4" w:rsidP="005831EA">
      <w:pPr>
        <w:contextualSpacing/>
        <w:jc w:val="left"/>
        <w:rPr>
          <w:rFonts w:ascii="Times New Roman" w:eastAsia="Times New Roman" w:hAnsi="Times New Roman" w:cs="Times New Roman"/>
          <w:bCs/>
          <w:sz w:val="20"/>
          <w:szCs w:val="20"/>
          <w:lang w:eastAsia="ru-RU"/>
        </w:rPr>
      </w:pPr>
      <w:proofErr w:type="spellStart"/>
      <w:r w:rsidRPr="0069787C">
        <w:rPr>
          <w:rFonts w:ascii="Times New Roman" w:eastAsia="Times New Roman" w:hAnsi="Times New Roman" w:cs="Times New Roman"/>
          <w:bCs/>
          <w:sz w:val="20"/>
          <w:szCs w:val="20"/>
          <w:lang w:eastAsia="ru-RU"/>
        </w:rPr>
        <w:t>КоП</w:t>
      </w:r>
      <w:proofErr w:type="spellEnd"/>
      <w:r w:rsidRPr="0069787C">
        <w:rPr>
          <w:rFonts w:ascii="Times New Roman" w:eastAsia="Times New Roman" w:hAnsi="Times New Roman" w:cs="Times New Roman"/>
          <w:bCs/>
          <w:sz w:val="20"/>
          <w:szCs w:val="20"/>
          <w:lang w:eastAsia="ru-RU"/>
        </w:rPr>
        <w:t xml:space="preserve"> </w:t>
      </w:r>
      <w:proofErr w:type="gramStart"/>
      <w:r w:rsidRPr="0069787C">
        <w:rPr>
          <w:rFonts w:ascii="Times New Roman" w:eastAsia="Times New Roman" w:hAnsi="Times New Roman" w:cs="Times New Roman"/>
          <w:bCs/>
          <w:sz w:val="20"/>
          <w:szCs w:val="20"/>
          <w:lang w:eastAsia="ru-RU"/>
        </w:rPr>
        <w:t>КР</w:t>
      </w:r>
      <w:proofErr w:type="gramEnd"/>
      <w:r w:rsidRPr="0069787C">
        <w:rPr>
          <w:rFonts w:ascii="Times New Roman" w:eastAsia="Times New Roman" w:hAnsi="Times New Roman" w:cs="Times New Roman"/>
          <w:bCs/>
          <w:sz w:val="20"/>
          <w:szCs w:val="20"/>
          <w:lang w:eastAsia="ru-RU"/>
        </w:rPr>
        <w:tab/>
      </w:r>
      <w:r w:rsidRPr="0069787C">
        <w:rPr>
          <w:rFonts w:ascii="Times New Roman" w:eastAsia="Times New Roman" w:hAnsi="Times New Roman" w:cs="Times New Roman"/>
          <w:bCs/>
          <w:sz w:val="20"/>
          <w:szCs w:val="20"/>
          <w:lang w:eastAsia="ru-RU"/>
        </w:rPr>
        <w:tab/>
      </w:r>
      <w:r w:rsidRPr="0069787C">
        <w:rPr>
          <w:rFonts w:ascii="Times New Roman" w:eastAsia="Times New Roman" w:hAnsi="Times New Roman" w:cs="Times New Roman"/>
          <w:bCs/>
          <w:sz w:val="20"/>
          <w:szCs w:val="20"/>
          <w:lang w:eastAsia="ru-RU"/>
        </w:rPr>
        <w:tab/>
        <w:t>- Кодекс Кыргызской Республики о проступках</w:t>
      </w:r>
    </w:p>
    <w:p w:rsidR="005831EA" w:rsidRPr="0069787C" w:rsidRDefault="005831EA" w:rsidP="005831EA">
      <w:pPr>
        <w:contextualSpacing/>
        <w:jc w:val="left"/>
        <w:rPr>
          <w:rFonts w:ascii="Times New Roman" w:eastAsia="Times New Roman" w:hAnsi="Times New Roman" w:cs="Times New Roman"/>
          <w:bCs/>
          <w:sz w:val="20"/>
          <w:szCs w:val="20"/>
          <w:lang w:eastAsia="ru-RU"/>
        </w:rPr>
      </w:pPr>
      <w:proofErr w:type="spellStart"/>
      <w:r w:rsidRPr="0069787C">
        <w:rPr>
          <w:rFonts w:ascii="Times New Roman" w:eastAsia="Times New Roman" w:hAnsi="Times New Roman" w:cs="Times New Roman"/>
          <w:bCs/>
          <w:sz w:val="20"/>
          <w:szCs w:val="20"/>
          <w:lang w:eastAsia="ru-RU"/>
        </w:rPr>
        <w:t>КоН</w:t>
      </w:r>
      <w:proofErr w:type="spellEnd"/>
      <w:r w:rsidRPr="0069787C">
        <w:rPr>
          <w:rFonts w:ascii="Times New Roman" w:eastAsia="Times New Roman" w:hAnsi="Times New Roman" w:cs="Times New Roman"/>
          <w:bCs/>
          <w:sz w:val="20"/>
          <w:szCs w:val="20"/>
          <w:lang w:eastAsia="ru-RU"/>
        </w:rPr>
        <w:t xml:space="preserve"> </w:t>
      </w:r>
      <w:proofErr w:type="gramStart"/>
      <w:r w:rsidRPr="0069787C">
        <w:rPr>
          <w:rFonts w:ascii="Times New Roman" w:eastAsia="Times New Roman" w:hAnsi="Times New Roman" w:cs="Times New Roman"/>
          <w:bCs/>
          <w:sz w:val="20"/>
          <w:szCs w:val="20"/>
          <w:lang w:eastAsia="ru-RU"/>
        </w:rPr>
        <w:t>КР</w:t>
      </w:r>
      <w:proofErr w:type="gramEnd"/>
      <w:r w:rsidRPr="0069787C">
        <w:rPr>
          <w:rFonts w:ascii="Times New Roman" w:eastAsia="Times New Roman" w:hAnsi="Times New Roman" w:cs="Times New Roman"/>
          <w:bCs/>
          <w:sz w:val="20"/>
          <w:szCs w:val="20"/>
          <w:lang w:eastAsia="ru-RU"/>
        </w:rPr>
        <w:tab/>
      </w:r>
      <w:r w:rsidRPr="0069787C">
        <w:rPr>
          <w:rFonts w:ascii="Times New Roman" w:eastAsia="Times New Roman" w:hAnsi="Times New Roman" w:cs="Times New Roman"/>
          <w:bCs/>
          <w:sz w:val="20"/>
          <w:szCs w:val="20"/>
          <w:lang w:eastAsia="ru-RU"/>
        </w:rPr>
        <w:tab/>
      </w:r>
      <w:r w:rsidR="00695292" w:rsidRPr="0069787C">
        <w:rPr>
          <w:rFonts w:ascii="Times New Roman" w:eastAsia="Times New Roman" w:hAnsi="Times New Roman" w:cs="Times New Roman"/>
          <w:bCs/>
          <w:sz w:val="20"/>
          <w:szCs w:val="20"/>
          <w:lang w:eastAsia="ru-RU"/>
        </w:rPr>
        <w:tab/>
      </w:r>
      <w:r w:rsidRPr="0069787C">
        <w:rPr>
          <w:rFonts w:ascii="Times New Roman" w:eastAsia="Times New Roman" w:hAnsi="Times New Roman" w:cs="Times New Roman"/>
          <w:bCs/>
          <w:sz w:val="20"/>
          <w:szCs w:val="20"/>
          <w:lang w:eastAsia="ru-RU"/>
        </w:rPr>
        <w:t>- Кодекс Кыргызской Республики о нарушениях</w:t>
      </w:r>
    </w:p>
    <w:p w:rsidR="005831EA" w:rsidRPr="0082016F" w:rsidRDefault="005831EA" w:rsidP="005831EA">
      <w:pPr>
        <w:contextualSpacing/>
        <w:jc w:val="left"/>
        <w:rPr>
          <w:rFonts w:ascii="Times New Roman" w:eastAsia="Times New Roman" w:hAnsi="Times New Roman" w:cs="Times New Roman"/>
          <w:bCs/>
          <w:sz w:val="20"/>
          <w:szCs w:val="20"/>
          <w:lang w:eastAsia="ru-RU"/>
        </w:rPr>
      </w:pPr>
      <w:r w:rsidRPr="0082016F">
        <w:rPr>
          <w:rFonts w:ascii="Times New Roman" w:eastAsia="Times New Roman" w:hAnsi="Times New Roman" w:cs="Times New Roman"/>
          <w:bCs/>
          <w:sz w:val="20"/>
          <w:szCs w:val="20"/>
          <w:lang w:eastAsia="ru-RU"/>
        </w:rPr>
        <w:t>ПССИ</w:t>
      </w:r>
      <w:r w:rsidRPr="0082016F">
        <w:rPr>
          <w:rFonts w:ascii="Times New Roman" w:eastAsia="Times New Roman" w:hAnsi="Times New Roman" w:cs="Times New Roman"/>
          <w:bCs/>
          <w:sz w:val="20"/>
          <w:szCs w:val="20"/>
          <w:lang w:eastAsia="ru-RU"/>
        </w:rPr>
        <w:tab/>
      </w:r>
      <w:r w:rsidRPr="0082016F">
        <w:rPr>
          <w:rFonts w:ascii="Times New Roman" w:eastAsia="Times New Roman" w:hAnsi="Times New Roman" w:cs="Times New Roman"/>
          <w:bCs/>
          <w:sz w:val="20"/>
          <w:szCs w:val="20"/>
          <w:lang w:eastAsia="ru-RU"/>
        </w:rPr>
        <w:tab/>
      </w:r>
      <w:r w:rsidRPr="0082016F">
        <w:rPr>
          <w:rFonts w:ascii="Times New Roman" w:eastAsia="Times New Roman" w:hAnsi="Times New Roman" w:cs="Times New Roman"/>
          <w:bCs/>
          <w:sz w:val="20"/>
          <w:szCs w:val="20"/>
          <w:lang w:eastAsia="ru-RU"/>
        </w:rPr>
        <w:tab/>
        <w:t xml:space="preserve">- </w:t>
      </w:r>
      <w:r w:rsidR="008331BE">
        <w:rPr>
          <w:rFonts w:ascii="Times New Roman" w:eastAsia="Times New Roman" w:hAnsi="Times New Roman" w:cs="Times New Roman"/>
          <w:bCs/>
          <w:sz w:val="20"/>
          <w:szCs w:val="20"/>
          <w:lang w:eastAsia="ru-RU"/>
        </w:rPr>
        <w:t>П</w:t>
      </w:r>
      <w:r w:rsidRPr="0082016F">
        <w:rPr>
          <w:rFonts w:ascii="Times New Roman" w:eastAsia="Times New Roman" w:hAnsi="Times New Roman" w:cs="Times New Roman"/>
          <w:bCs/>
          <w:sz w:val="20"/>
          <w:szCs w:val="20"/>
          <w:lang w:eastAsia="ru-RU"/>
        </w:rPr>
        <w:t>одразделение служб судебных исполнителей</w:t>
      </w:r>
    </w:p>
    <w:p w:rsidR="005831EA" w:rsidRPr="0082016F" w:rsidRDefault="005831EA" w:rsidP="005831EA">
      <w:pPr>
        <w:contextualSpacing/>
        <w:jc w:val="left"/>
        <w:rPr>
          <w:rFonts w:ascii="Times New Roman" w:eastAsia="Times New Roman" w:hAnsi="Times New Roman" w:cs="Times New Roman"/>
          <w:bCs/>
          <w:sz w:val="20"/>
          <w:szCs w:val="20"/>
          <w:lang w:eastAsia="ru-RU"/>
        </w:rPr>
      </w:pPr>
      <w:r w:rsidRPr="0082016F">
        <w:rPr>
          <w:rFonts w:ascii="Times New Roman" w:eastAsia="Times New Roman" w:hAnsi="Times New Roman" w:cs="Times New Roman"/>
          <w:bCs/>
          <w:sz w:val="20"/>
          <w:szCs w:val="20"/>
          <w:lang w:eastAsia="ru-RU"/>
        </w:rPr>
        <w:t>ст.</w:t>
      </w:r>
      <w:r w:rsidRPr="0082016F">
        <w:rPr>
          <w:rFonts w:ascii="Times New Roman" w:eastAsia="Times New Roman" w:hAnsi="Times New Roman" w:cs="Times New Roman"/>
          <w:bCs/>
          <w:sz w:val="20"/>
          <w:szCs w:val="20"/>
          <w:lang w:eastAsia="ru-RU"/>
        </w:rPr>
        <w:tab/>
      </w:r>
      <w:r w:rsidRPr="0082016F">
        <w:rPr>
          <w:rFonts w:ascii="Times New Roman" w:eastAsia="Times New Roman" w:hAnsi="Times New Roman" w:cs="Times New Roman"/>
          <w:bCs/>
          <w:sz w:val="20"/>
          <w:szCs w:val="20"/>
          <w:lang w:eastAsia="ru-RU"/>
        </w:rPr>
        <w:tab/>
      </w:r>
      <w:r w:rsidRPr="0082016F">
        <w:rPr>
          <w:rFonts w:ascii="Times New Roman" w:eastAsia="Times New Roman" w:hAnsi="Times New Roman" w:cs="Times New Roman"/>
          <w:bCs/>
          <w:sz w:val="20"/>
          <w:szCs w:val="20"/>
          <w:lang w:eastAsia="ru-RU"/>
        </w:rPr>
        <w:tab/>
        <w:t>- статья</w:t>
      </w:r>
    </w:p>
    <w:p w:rsidR="005831EA" w:rsidRPr="0082016F" w:rsidRDefault="005831EA" w:rsidP="005831EA">
      <w:pPr>
        <w:contextualSpacing/>
        <w:jc w:val="left"/>
        <w:rPr>
          <w:rFonts w:ascii="Times New Roman" w:eastAsia="Times New Roman" w:hAnsi="Times New Roman" w:cs="Times New Roman"/>
          <w:bCs/>
          <w:sz w:val="20"/>
          <w:szCs w:val="20"/>
          <w:lang w:eastAsia="ru-RU"/>
        </w:rPr>
      </w:pPr>
      <w:r w:rsidRPr="0082016F">
        <w:rPr>
          <w:rFonts w:ascii="Times New Roman" w:eastAsia="Times New Roman" w:hAnsi="Times New Roman" w:cs="Times New Roman"/>
          <w:bCs/>
          <w:sz w:val="20"/>
          <w:szCs w:val="20"/>
          <w:lang w:eastAsia="ru-RU"/>
        </w:rPr>
        <w:t>п.</w:t>
      </w:r>
      <w:r w:rsidRPr="0082016F">
        <w:rPr>
          <w:rFonts w:ascii="Times New Roman" w:eastAsia="Times New Roman" w:hAnsi="Times New Roman" w:cs="Times New Roman"/>
          <w:bCs/>
          <w:sz w:val="20"/>
          <w:szCs w:val="20"/>
          <w:lang w:eastAsia="ru-RU"/>
        </w:rPr>
        <w:tab/>
      </w:r>
      <w:r w:rsidRPr="0082016F">
        <w:rPr>
          <w:rFonts w:ascii="Times New Roman" w:eastAsia="Times New Roman" w:hAnsi="Times New Roman" w:cs="Times New Roman"/>
          <w:bCs/>
          <w:sz w:val="20"/>
          <w:szCs w:val="20"/>
          <w:lang w:eastAsia="ru-RU"/>
        </w:rPr>
        <w:tab/>
      </w:r>
      <w:r w:rsidRPr="0082016F">
        <w:rPr>
          <w:rFonts w:ascii="Times New Roman" w:eastAsia="Times New Roman" w:hAnsi="Times New Roman" w:cs="Times New Roman"/>
          <w:bCs/>
          <w:sz w:val="20"/>
          <w:szCs w:val="20"/>
          <w:lang w:eastAsia="ru-RU"/>
        </w:rPr>
        <w:tab/>
        <w:t>- пункт</w:t>
      </w:r>
    </w:p>
    <w:p w:rsidR="005831EA" w:rsidRPr="0082016F" w:rsidRDefault="005831EA" w:rsidP="005831EA">
      <w:pPr>
        <w:contextualSpacing/>
        <w:jc w:val="left"/>
        <w:rPr>
          <w:rFonts w:ascii="Times New Roman" w:eastAsia="Times New Roman" w:hAnsi="Times New Roman" w:cs="Times New Roman"/>
          <w:bCs/>
          <w:sz w:val="20"/>
          <w:szCs w:val="20"/>
          <w:lang w:eastAsia="ru-RU"/>
        </w:rPr>
      </w:pPr>
      <w:r w:rsidRPr="0082016F">
        <w:rPr>
          <w:rFonts w:ascii="Times New Roman" w:eastAsia="Times New Roman" w:hAnsi="Times New Roman" w:cs="Times New Roman"/>
          <w:bCs/>
          <w:sz w:val="20"/>
          <w:szCs w:val="20"/>
          <w:lang w:eastAsia="ru-RU"/>
        </w:rPr>
        <w:t>ч.</w:t>
      </w:r>
      <w:r w:rsidRPr="0082016F">
        <w:rPr>
          <w:rFonts w:ascii="Times New Roman" w:eastAsia="Times New Roman" w:hAnsi="Times New Roman" w:cs="Times New Roman"/>
          <w:bCs/>
          <w:sz w:val="20"/>
          <w:szCs w:val="20"/>
          <w:lang w:eastAsia="ru-RU"/>
        </w:rPr>
        <w:tab/>
      </w:r>
      <w:r w:rsidRPr="0082016F">
        <w:rPr>
          <w:rFonts w:ascii="Times New Roman" w:eastAsia="Times New Roman" w:hAnsi="Times New Roman" w:cs="Times New Roman"/>
          <w:bCs/>
          <w:sz w:val="20"/>
          <w:szCs w:val="20"/>
          <w:lang w:eastAsia="ru-RU"/>
        </w:rPr>
        <w:tab/>
      </w:r>
      <w:r w:rsidRPr="0082016F">
        <w:rPr>
          <w:rFonts w:ascii="Times New Roman" w:eastAsia="Times New Roman" w:hAnsi="Times New Roman" w:cs="Times New Roman"/>
          <w:bCs/>
          <w:sz w:val="20"/>
          <w:szCs w:val="20"/>
          <w:lang w:eastAsia="ru-RU"/>
        </w:rPr>
        <w:tab/>
        <w:t>- часть</w:t>
      </w:r>
    </w:p>
    <w:p w:rsidR="005831EA" w:rsidRDefault="005831EA" w:rsidP="005831EA">
      <w:pPr>
        <w:contextualSpacing/>
        <w:jc w:val="left"/>
        <w:rPr>
          <w:rFonts w:ascii="Times New Roman" w:eastAsia="Times New Roman" w:hAnsi="Times New Roman" w:cs="Times New Roman"/>
          <w:bCs/>
          <w:sz w:val="20"/>
          <w:szCs w:val="20"/>
          <w:lang w:eastAsia="ru-RU"/>
        </w:rPr>
      </w:pPr>
      <w:r w:rsidRPr="0082016F">
        <w:rPr>
          <w:rFonts w:ascii="Times New Roman" w:eastAsia="Times New Roman" w:hAnsi="Times New Roman" w:cs="Times New Roman"/>
          <w:bCs/>
          <w:sz w:val="20"/>
          <w:szCs w:val="20"/>
          <w:lang w:eastAsia="ru-RU"/>
        </w:rPr>
        <w:t>УСК</w:t>
      </w:r>
      <w:r w:rsidRPr="0082016F">
        <w:rPr>
          <w:rFonts w:ascii="Times New Roman" w:eastAsia="Times New Roman" w:hAnsi="Times New Roman" w:cs="Times New Roman"/>
          <w:bCs/>
          <w:sz w:val="20"/>
          <w:szCs w:val="20"/>
          <w:lang w:eastAsia="ru-RU"/>
        </w:rPr>
        <w:tab/>
      </w:r>
      <w:r w:rsidRPr="0082016F">
        <w:rPr>
          <w:rFonts w:ascii="Times New Roman" w:eastAsia="Times New Roman" w:hAnsi="Times New Roman" w:cs="Times New Roman"/>
          <w:bCs/>
          <w:sz w:val="20"/>
          <w:szCs w:val="20"/>
          <w:lang w:eastAsia="ru-RU"/>
        </w:rPr>
        <w:tab/>
      </w:r>
      <w:r w:rsidRPr="0082016F">
        <w:rPr>
          <w:rFonts w:ascii="Times New Roman" w:eastAsia="Times New Roman" w:hAnsi="Times New Roman" w:cs="Times New Roman"/>
          <w:bCs/>
          <w:sz w:val="20"/>
          <w:szCs w:val="20"/>
          <w:lang w:eastAsia="ru-RU"/>
        </w:rPr>
        <w:tab/>
        <w:t>- учетно-статистическая карточка</w:t>
      </w:r>
    </w:p>
    <w:p w:rsidR="008331BE" w:rsidRPr="003A69B6" w:rsidRDefault="008331BE" w:rsidP="005831EA">
      <w:pPr>
        <w:contextualSpacing/>
        <w:jc w:val="left"/>
        <w:rPr>
          <w:rFonts w:ascii="Times New Roman" w:eastAsia="Times New Roman" w:hAnsi="Times New Roman" w:cs="Times New Roman"/>
          <w:bCs/>
          <w:sz w:val="20"/>
          <w:szCs w:val="20"/>
          <w:lang w:eastAsia="ru-RU"/>
        </w:rPr>
      </w:pPr>
      <w:r w:rsidRPr="003A69B6">
        <w:rPr>
          <w:rFonts w:ascii="Times New Roman" w:eastAsia="Times New Roman" w:hAnsi="Times New Roman" w:cs="Times New Roman"/>
          <w:bCs/>
          <w:sz w:val="20"/>
          <w:szCs w:val="20"/>
          <w:lang w:eastAsia="ru-RU"/>
        </w:rPr>
        <w:t>СЭД</w:t>
      </w:r>
      <w:r w:rsidRPr="003A69B6">
        <w:rPr>
          <w:rFonts w:ascii="Times New Roman" w:eastAsia="Times New Roman" w:hAnsi="Times New Roman" w:cs="Times New Roman"/>
          <w:bCs/>
          <w:sz w:val="20"/>
          <w:szCs w:val="20"/>
          <w:lang w:eastAsia="ru-RU"/>
        </w:rPr>
        <w:tab/>
      </w:r>
      <w:r w:rsidRPr="003A69B6">
        <w:rPr>
          <w:rFonts w:ascii="Times New Roman" w:eastAsia="Times New Roman" w:hAnsi="Times New Roman" w:cs="Times New Roman"/>
          <w:bCs/>
          <w:sz w:val="20"/>
          <w:szCs w:val="20"/>
          <w:lang w:eastAsia="ru-RU"/>
        </w:rPr>
        <w:tab/>
      </w:r>
      <w:r w:rsidRPr="003A69B6">
        <w:rPr>
          <w:rFonts w:ascii="Times New Roman" w:eastAsia="Times New Roman" w:hAnsi="Times New Roman" w:cs="Times New Roman"/>
          <w:bCs/>
          <w:sz w:val="20"/>
          <w:szCs w:val="20"/>
          <w:lang w:eastAsia="ru-RU"/>
        </w:rPr>
        <w:tab/>
        <w:t xml:space="preserve">- </w:t>
      </w:r>
      <w:r w:rsidR="00E576C5" w:rsidRPr="003A69B6">
        <w:rPr>
          <w:rFonts w:ascii="Times New Roman" w:eastAsia="Times New Roman" w:hAnsi="Times New Roman" w:cs="Times New Roman"/>
          <w:bCs/>
          <w:sz w:val="20"/>
          <w:szCs w:val="20"/>
          <w:lang w:eastAsia="ru-RU"/>
        </w:rPr>
        <w:t>система электронного документооборота</w:t>
      </w:r>
    </w:p>
    <w:p w:rsidR="008331BE" w:rsidRPr="003A69B6" w:rsidRDefault="008331BE" w:rsidP="005831EA">
      <w:pPr>
        <w:contextualSpacing/>
        <w:jc w:val="left"/>
        <w:rPr>
          <w:rFonts w:ascii="Times New Roman" w:eastAsia="Times New Roman" w:hAnsi="Times New Roman" w:cs="Times New Roman"/>
          <w:bCs/>
          <w:sz w:val="20"/>
          <w:szCs w:val="20"/>
          <w:lang w:eastAsia="ru-RU"/>
        </w:rPr>
      </w:pPr>
      <w:r w:rsidRPr="003A69B6">
        <w:rPr>
          <w:rFonts w:ascii="Times New Roman" w:eastAsia="Times New Roman" w:hAnsi="Times New Roman" w:cs="Times New Roman"/>
          <w:bCs/>
          <w:sz w:val="20"/>
          <w:szCs w:val="20"/>
          <w:lang w:eastAsia="ru-RU"/>
        </w:rPr>
        <w:t>АИС</w:t>
      </w:r>
      <w:r w:rsidRPr="003A69B6">
        <w:rPr>
          <w:rFonts w:ascii="Times New Roman" w:eastAsia="Times New Roman" w:hAnsi="Times New Roman" w:cs="Times New Roman"/>
          <w:bCs/>
          <w:sz w:val="20"/>
          <w:szCs w:val="20"/>
          <w:lang w:eastAsia="ru-RU"/>
        </w:rPr>
        <w:tab/>
      </w:r>
      <w:r w:rsidRPr="003A69B6">
        <w:rPr>
          <w:rFonts w:ascii="Times New Roman" w:eastAsia="Times New Roman" w:hAnsi="Times New Roman" w:cs="Times New Roman"/>
          <w:bCs/>
          <w:sz w:val="20"/>
          <w:szCs w:val="20"/>
          <w:lang w:eastAsia="ru-RU"/>
        </w:rPr>
        <w:tab/>
      </w:r>
      <w:r w:rsidRPr="003A69B6">
        <w:rPr>
          <w:rFonts w:ascii="Times New Roman" w:eastAsia="Times New Roman" w:hAnsi="Times New Roman" w:cs="Times New Roman"/>
          <w:bCs/>
          <w:sz w:val="20"/>
          <w:szCs w:val="20"/>
          <w:lang w:eastAsia="ru-RU"/>
        </w:rPr>
        <w:tab/>
        <w:t>-</w:t>
      </w:r>
      <w:r w:rsidR="00E576C5" w:rsidRPr="003A69B6">
        <w:rPr>
          <w:rFonts w:ascii="Times New Roman" w:eastAsia="Times New Roman" w:hAnsi="Times New Roman" w:cs="Times New Roman"/>
          <w:bCs/>
          <w:sz w:val="20"/>
          <w:szCs w:val="20"/>
          <w:lang w:eastAsia="ru-RU"/>
        </w:rPr>
        <w:t xml:space="preserve"> автоматизированная информационная система</w:t>
      </w:r>
    </w:p>
    <w:p w:rsidR="008331BE" w:rsidRPr="003A69B6" w:rsidRDefault="008331BE" w:rsidP="005831EA">
      <w:pPr>
        <w:contextualSpacing/>
        <w:jc w:val="left"/>
        <w:rPr>
          <w:rFonts w:ascii="Times New Roman" w:eastAsia="Times New Roman" w:hAnsi="Times New Roman" w:cs="Times New Roman"/>
          <w:bCs/>
          <w:sz w:val="20"/>
          <w:szCs w:val="20"/>
          <w:lang w:eastAsia="ru-RU"/>
        </w:rPr>
      </w:pPr>
      <w:r w:rsidRPr="003A69B6">
        <w:rPr>
          <w:rFonts w:ascii="Times New Roman" w:eastAsia="Times New Roman" w:hAnsi="Times New Roman" w:cs="Times New Roman"/>
          <w:bCs/>
          <w:sz w:val="20"/>
          <w:szCs w:val="20"/>
          <w:lang w:eastAsia="ru-RU"/>
        </w:rPr>
        <w:t>АРД</w:t>
      </w:r>
      <w:r w:rsidRPr="003A69B6">
        <w:rPr>
          <w:rFonts w:ascii="Times New Roman" w:eastAsia="Times New Roman" w:hAnsi="Times New Roman" w:cs="Times New Roman"/>
          <w:bCs/>
          <w:sz w:val="20"/>
          <w:szCs w:val="20"/>
          <w:lang w:eastAsia="ru-RU"/>
        </w:rPr>
        <w:tab/>
      </w:r>
      <w:r w:rsidRPr="003A69B6">
        <w:rPr>
          <w:rFonts w:ascii="Times New Roman" w:eastAsia="Times New Roman" w:hAnsi="Times New Roman" w:cs="Times New Roman"/>
          <w:bCs/>
          <w:sz w:val="20"/>
          <w:szCs w:val="20"/>
          <w:lang w:eastAsia="ru-RU"/>
        </w:rPr>
        <w:tab/>
      </w:r>
      <w:r w:rsidRPr="003A69B6">
        <w:rPr>
          <w:rFonts w:ascii="Times New Roman" w:eastAsia="Times New Roman" w:hAnsi="Times New Roman" w:cs="Times New Roman"/>
          <w:bCs/>
          <w:sz w:val="20"/>
          <w:szCs w:val="20"/>
          <w:lang w:eastAsia="ru-RU"/>
        </w:rPr>
        <w:tab/>
        <w:t>-</w:t>
      </w:r>
      <w:r w:rsidR="00E576C5" w:rsidRPr="003A69B6">
        <w:rPr>
          <w:rFonts w:ascii="Times New Roman" w:eastAsia="Times New Roman" w:hAnsi="Times New Roman" w:cs="Times New Roman"/>
          <w:bCs/>
          <w:sz w:val="20"/>
          <w:szCs w:val="20"/>
          <w:lang w:eastAsia="ru-RU"/>
        </w:rPr>
        <w:t xml:space="preserve"> автоматизированное распределение дел</w:t>
      </w:r>
    </w:p>
    <w:p w:rsidR="008331BE" w:rsidRPr="003A69B6" w:rsidRDefault="008331BE" w:rsidP="003A69B6">
      <w:pPr>
        <w:ind w:left="2124" w:hanging="2124"/>
        <w:contextualSpacing/>
        <w:jc w:val="left"/>
        <w:rPr>
          <w:rFonts w:ascii="Times New Roman" w:eastAsia="Times New Roman" w:hAnsi="Times New Roman" w:cs="Times New Roman"/>
          <w:bCs/>
          <w:sz w:val="20"/>
          <w:szCs w:val="20"/>
          <w:lang w:eastAsia="ru-RU"/>
        </w:rPr>
      </w:pPr>
      <w:r w:rsidRPr="003A69B6">
        <w:rPr>
          <w:rFonts w:ascii="Times New Roman" w:eastAsia="Times New Roman" w:hAnsi="Times New Roman" w:cs="Times New Roman"/>
          <w:bCs/>
          <w:sz w:val="20"/>
          <w:szCs w:val="20"/>
          <w:lang w:eastAsia="ru-RU"/>
        </w:rPr>
        <w:lastRenderedPageBreak/>
        <w:t>ОКПО</w:t>
      </w:r>
      <w:r>
        <w:rPr>
          <w:rFonts w:ascii="Times New Roman" w:eastAsia="Times New Roman" w:hAnsi="Times New Roman" w:cs="Times New Roman"/>
          <w:bCs/>
          <w:color w:val="FF0000"/>
          <w:sz w:val="20"/>
          <w:szCs w:val="20"/>
          <w:lang w:eastAsia="ru-RU"/>
        </w:rPr>
        <w:tab/>
      </w:r>
      <w:r w:rsidRPr="003A69B6">
        <w:rPr>
          <w:rFonts w:ascii="Times New Roman" w:eastAsia="Times New Roman" w:hAnsi="Times New Roman" w:cs="Times New Roman"/>
          <w:bCs/>
          <w:sz w:val="20"/>
          <w:szCs w:val="20"/>
          <w:lang w:eastAsia="ru-RU"/>
        </w:rPr>
        <w:t>-</w:t>
      </w:r>
      <w:r w:rsidR="00E576C5" w:rsidRPr="003A69B6">
        <w:rPr>
          <w:rFonts w:ascii="Times New Roman" w:eastAsia="Times New Roman" w:hAnsi="Times New Roman" w:cs="Times New Roman"/>
          <w:bCs/>
          <w:sz w:val="20"/>
          <w:szCs w:val="20"/>
          <w:lang w:eastAsia="ru-RU"/>
        </w:rPr>
        <w:t xml:space="preserve"> общереспубликанский классификатор предприятий и организаций</w:t>
      </w:r>
    </w:p>
    <w:p w:rsidR="005831EA" w:rsidRPr="003A69B6" w:rsidRDefault="008331BE" w:rsidP="008331BE">
      <w:pPr>
        <w:contextualSpacing/>
        <w:jc w:val="left"/>
        <w:rPr>
          <w:rFonts w:ascii="Times New Roman" w:eastAsia="Times New Roman" w:hAnsi="Times New Roman" w:cs="Times New Roman"/>
          <w:bCs/>
          <w:sz w:val="20"/>
          <w:szCs w:val="20"/>
          <w:lang w:eastAsia="ru-RU"/>
        </w:rPr>
      </w:pPr>
      <w:r w:rsidRPr="003A69B6">
        <w:rPr>
          <w:rFonts w:ascii="Times New Roman" w:eastAsia="Times New Roman" w:hAnsi="Times New Roman" w:cs="Times New Roman"/>
          <w:bCs/>
          <w:sz w:val="20"/>
          <w:szCs w:val="20"/>
          <w:lang w:eastAsia="ru-RU"/>
        </w:rPr>
        <w:t>ОРД</w:t>
      </w:r>
      <w:bookmarkStart w:id="1" w:name="_Toc21617963"/>
      <w:r w:rsidRPr="003A69B6">
        <w:rPr>
          <w:rFonts w:ascii="Times New Roman" w:eastAsia="Times New Roman" w:hAnsi="Times New Roman" w:cs="Times New Roman"/>
          <w:bCs/>
          <w:sz w:val="20"/>
          <w:szCs w:val="20"/>
          <w:lang w:eastAsia="ru-RU"/>
        </w:rPr>
        <w:tab/>
      </w:r>
      <w:r w:rsidRPr="003A69B6">
        <w:rPr>
          <w:rFonts w:ascii="Times New Roman" w:eastAsia="Times New Roman" w:hAnsi="Times New Roman" w:cs="Times New Roman"/>
          <w:bCs/>
          <w:sz w:val="20"/>
          <w:szCs w:val="20"/>
          <w:lang w:eastAsia="ru-RU"/>
        </w:rPr>
        <w:tab/>
      </w:r>
      <w:r w:rsidRPr="003A69B6">
        <w:rPr>
          <w:rFonts w:ascii="Times New Roman" w:eastAsia="Times New Roman" w:hAnsi="Times New Roman" w:cs="Times New Roman"/>
          <w:bCs/>
          <w:sz w:val="20"/>
          <w:szCs w:val="20"/>
          <w:lang w:eastAsia="ru-RU"/>
        </w:rPr>
        <w:tab/>
        <w:t>-</w:t>
      </w:r>
      <w:r w:rsidR="00E576C5" w:rsidRPr="003A69B6">
        <w:rPr>
          <w:rFonts w:ascii="Times New Roman" w:eastAsia="Times New Roman" w:hAnsi="Times New Roman" w:cs="Times New Roman"/>
          <w:bCs/>
          <w:sz w:val="20"/>
          <w:szCs w:val="20"/>
          <w:lang w:eastAsia="ru-RU"/>
        </w:rPr>
        <w:t xml:space="preserve"> организационно-распорядительн</w:t>
      </w:r>
      <w:r w:rsidR="009B7831" w:rsidRPr="003A69B6">
        <w:rPr>
          <w:rFonts w:ascii="Times New Roman" w:eastAsia="Times New Roman" w:hAnsi="Times New Roman" w:cs="Times New Roman"/>
          <w:bCs/>
          <w:sz w:val="20"/>
          <w:szCs w:val="20"/>
          <w:lang w:eastAsia="ru-RU"/>
        </w:rPr>
        <w:t xml:space="preserve">ая </w:t>
      </w:r>
      <w:r w:rsidR="00E576C5" w:rsidRPr="003A69B6">
        <w:rPr>
          <w:rFonts w:ascii="Times New Roman" w:eastAsia="Times New Roman" w:hAnsi="Times New Roman" w:cs="Times New Roman"/>
          <w:bCs/>
          <w:sz w:val="20"/>
          <w:szCs w:val="20"/>
          <w:lang w:eastAsia="ru-RU"/>
        </w:rPr>
        <w:t xml:space="preserve"> документ</w:t>
      </w:r>
      <w:r w:rsidR="009B7831" w:rsidRPr="003A69B6">
        <w:rPr>
          <w:rFonts w:ascii="Times New Roman" w:eastAsia="Times New Roman" w:hAnsi="Times New Roman" w:cs="Times New Roman"/>
          <w:bCs/>
          <w:sz w:val="20"/>
          <w:szCs w:val="20"/>
          <w:lang w:eastAsia="ru-RU"/>
        </w:rPr>
        <w:t>ация</w:t>
      </w:r>
    </w:p>
    <w:p w:rsidR="005831EA" w:rsidRPr="003A69B6" w:rsidRDefault="005831EA" w:rsidP="003A69B6">
      <w:pPr>
        <w:contextualSpacing/>
        <w:jc w:val="left"/>
        <w:rPr>
          <w:rFonts w:ascii="Times New Roman" w:eastAsia="Times New Roman" w:hAnsi="Times New Roman" w:cs="Times New Roman"/>
          <w:bCs/>
          <w:sz w:val="20"/>
          <w:szCs w:val="20"/>
          <w:lang w:eastAsia="ru-RU"/>
        </w:rPr>
      </w:pPr>
    </w:p>
    <w:p w:rsidR="000B3A03" w:rsidRDefault="000B3A03" w:rsidP="003E20FC">
      <w:pPr>
        <w:ind w:firstLine="708"/>
        <w:contextualSpacing/>
        <w:jc w:val="center"/>
        <w:rPr>
          <w:rFonts w:asciiTheme="majorHAnsi" w:eastAsia="Times New Roman" w:hAnsiTheme="majorHAnsi" w:cstheme="majorBidi"/>
          <w:b/>
          <w:bCs/>
          <w:color w:val="FF0000"/>
          <w:sz w:val="24"/>
          <w:szCs w:val="24"/>
          <w:lang w:eastAsia="ru-RU"/>
        </w:rPr>
      </w:pPr>
    </w:p>
    <w:p w:rsidR="006000CA" w:rsidRDefault="006000CA" w:rsidP="003E20FC">
      <w:pPr>
        <w:ind w:firstLine="708"/>
        <w:contextualSpacing/>
        <w:jc w:val="center"/>
        <w:rPr>
          <w:rFonts w:asciiTheme="majorHAnsi" w:eastAsia="Times New Roman" w:hAnsiTheme="majorHAnsi" w:cstheme="majorBidi"/>
          <w:b/>
          <w:bCs/>
          <w:color w:val="FF0000"/>
          <w:sz w:val="24"/>
          <w:szCs w:val="24"/>
          <w:lang w:eastAsia="ru-RU"/>
        </w:rPr>
      </w:pPr>
    </w:p>
    <w:p w:rsidR="006000CA" w:rsidRDefault="006000CA" w:rsidP="003E20FC">
      <w:pPr>
        <w:ind w:firstLine="708"/>
        <w:contextualSpacing/>
        <w:jc w:val="center"/>
        <w:rPr>
          <w:rFonts w:asciiTheme="majorHAnsi" w:eastAsia="Times New Roman" w:hAnsiTheme="majorHAnsi" w:cstheme="majorBidi"/>
          <w:b/>
          <w:bCs/>
          <w:color w:val="FF0000"/>
          <w:sz w:val="24"/>
          <w:szCs w:val="24"/>
          <w:lang w:eastAsia="ru-RU"/>
        </w:rPr>
      </w:pPr>
    </w:p>
    <w:p w:rsidR="006000CA" w:rsidRDefault="006000CA" w:rsidP="003E20FC">
      <w:pPr>
        <w:ind w:firstLine="708"/>
        <w:contextualSpacing/>
        <w:jc w:val="center"/>
        <w:rPr>
          <w:rFonts w:asciiTheme="majorHAnsi" w:eastAsia="Times New Roman" w:hAnsiTheme="majorHAnsi" w:cstheme="majorBidi"/>
          <w:b/>
          <w:bCs/>
          <w:color w:val="FF0000"/>
          <w:sz w:val="24"/>
          <w:szCs w:val="24"/>
          <w:lang w:eastAsia="ru-RU"/>
        </w:rPr>
      </w:pPr>
    </w:p>
    <w:p w:rsidR="006000CA" w:rsidRDefault="006000CA" w:rsidP="003E20FC">
      <w:pPr>
        <w:ind w:firstLine="708"/>
        <w:contextualSpacing/>
        <w:jc w:val="center"/>
        <w:rPr>
          <w:rFonts w:asciiTheme="majorHAnsi" w:eastAsia="Times New Roman" w:hAnsiTheme="majorHAnsi" w:cstheme="majorBidi"/>
          <w:b/>
          <w:bCs/>
          <w:color w:val="FF0000"/>
          <w:sz w:val="24"/>
          <w:szCs w:val="24"/>
          <w:lang w:eastAsia="ru-RU"/>
        </w:rPr>
      </w:pPr>
    </w:p>
    <w:p w:rsidR="006000CA" w:rsidRDefault="006000CA" w:rsidP="003E20FC">
      <w:pPr>
        <w:ind w:firstLine="708"/>
        <w:contextualSpacing/>
        <w:jc w:val="center"/>
        <w:rPr>
          <w:rFonts w:asciiTheme="majorHAnsi" w:eastAsia="Times New Roman" w:hAnsiTheme="majorHAnsi" w:cstheme="majorBidi"/>
          <w:b/>
          <w:bCs/>
          <w:color w:val="FF0000"/>
          <w:sz w:val="24"/>
          <w:szCs w:val="24"/>
          <w:lang w:eastAsia="ru-RU"/>
        </w:rPr>
      </w:pPr>
    </w:p>
    <w:p w:rsidR="006000CA" w:rsidRDefault="006000CA" w:rsidP="003E20FC">
      <w:pPr>
        <w:ind w:firstLine="708"/>
        <w:contextualSpacing/>
        <w:jc w:val="center"/>
        <w:rPr>
          <w:rFonts w:asciiTheme="majorHAnsi" w:eastAsia="Times New Roman" w:hAnsiTheme="majorHAnsi" w:cstheme="majorBidi"/>
          <w:b/>
          <w:bCs/>
          <w:color w:val="FF0000"/>
          <w:sz w:val="24"/>
          <w:szCs w:val="24"/>
          <w:lang w:eastAsia="ru-RU"/>
        </w:rPr>
      </w:pPr>
    </w:p>
    <w:p w:rsidR="006000CA" w:rsidRDefault="006000CA" w:rsidP="003E20FC">
      <w:pPr>
        <w:ind w:firstLine="708"/>
        <w:contextualSpacing/>
        <w:jc w:val="center"/>
        <w:rPr>
          <w:rFonts w:asciiTheme="majorHAnsi" w:eastAsia="Times New Roman" w:hAnsiTheme="majorHAnsi" w:cstheme="majorBidi"/>
          <w:b/>
          <w:bCs/>
          <w:color w:val="FF0000"/>
          <w:sz w:val="24"/>
          <w:szCs w:val="24"/>
          <w:lang w:eastAsia="ru-RU"/>
        </w:rPr>
      </w:pPr>
    </w:p>
    <w:p w:rsidR="006000CA" w:rsidRDefault="006000CA" w:rsidP="003E20FC">
      <w:pPr>
        <w:ind w:firstLine="708"/>
        <w:contextualSpacing/>
        <w:jc w:val="center"/>
        <w:rPr>
          <w:rFonts w:asciiTheme="majorHAnsi" w:eastAsia="Times New Roman" w:hAnsiTheme="majorHAnsi" w:cstheme="majorBidi"/>
          <w:b/>
          <w:bCs/>
          <w:color w:val="FF0000"/>
          <w:sz w:val="24"/>
          <w:szCs w:val="24"/>
          <w:lang w:eastAsia="ru-RU"/>
        </w:rPr>
      </w:pPr>
    </w:p>
    <w:p w:rsidR="006000CA" w:rsidRDefault="006000CA" w:rsidP="003E20FC">
      <w:pPr>
        <w:ind w:firstLine="708"/>
        <w:contextualSpacing/>
        <w:jc w:val="center"/>
        <w:rPr>
          <w:rFonts w:asciiTheme="majorHAnsi" w:eastAsia="Times New Roman" w:hAnsiTheme="majorHAnsi" w:cstheme="majorBidi"/>
          <w:b/>
          <w:bCs/>
          <w:color w:val="FF0000"/>
          <w:sz w:val="24"/>
          <w:szCs w:val="24"/>
          <w:lang w:eastAsia="ru-RU"/>
        </w:rPr>
      </w:pPr>
    </w:p>
    <w:p w:rsidR="006000CA" w:rsidRDefault="006000CA" w:rsidP="003E20FC">
      <w:pPr>
        <w:ind w:firstLine="708"/>
        <w:contextualSpacing/>
        <w:jc w:val="center"/>
        <w:rPr>
          <w:rFonts w:asciiTheme="majorHAnsi" w:eastAsia="Times New Roman" w:hAnsiTheme="majorHAnsi" w:cstheme="majorBidi"/>
          <w:b/>
          <w:bCs/>
          <w:color w:val="FF0000"/>
          <w:sz w:val="24"/>
          <w:szCs w:val="24"/>
          <w:lang w:eastAsia="ru-RU"/>
        </w:rPr>
      </w:pPr>
    </w:p>
    <w:p w:rsidR="006000CA" w:rsidRDefault="006000CA" w:rsidP="003E20FC">
      <w:pPr>
        <w:ind w:firstLine="708"/>
        <w:contextualSpacing/>
        <w:jc w:val="center"/>
        <w:rPr>
          <w:rFonts w:asciiTheme="majorHAnsi" w:eastAsia="Times New Roman" w:hAnsiTheme="majorHAnsi" w:cstheme="majorBidi"/>
          <w:b/>
          <w:bCs/>
          <w:color w:val="FF0000"/>
          <w:sz w:val="24"/>
          <w:szCs w:val="24"/>
          <w:lang w:eastAsia="ru-RU"/>
        </w:rPr>
      </w:pPr>
    </w:p>
    <w:p w:rsidR="006000CA" w:rsidRDefault="006000CA" w:rsidP="003E20FC">
      <w:pPr>
        <w:ind w:firstLine="708"/>
        <w:contextualSpacing/>
        <w:jc w:val="center"/>
        <w:rPr>
          <w:rFonts w:asciiTheme="majorHAnsi" w:eastAsia="Times New Roman" w:hAnsiTheme="majorHAnsi" w:cstheme="majorBidi"/>
          <w:b/>
          <w:bCs/>
          <w:color w:val="FF0000"/>
          <w:sz w:val="24"/>
          <w:szCs w:val="24"/>
          <w:lang w:eastAsia="ru-RU"/>
        </w:rPr>
      </w:pPr>
    </w:p>
    <w:p w:rsidR="006000CA" w:rsidRDefault="006000CA" w:rsidP="003E20FC">
      <w:pPr>
        <w:ind w:firstLine="708"/>
        <w:contextualSpacing/>
        <w:jc w:val="center"/>
        <w:rPr>
          <w:rFonts w:asciiTheme="majorHAnsi" w:eastAsia="Times New Roman" w:hAnsiTheme="majorHAnsi" w:cstheme="majorBidi"/>
          <w:b/>
          <w:bCs/>
          <w:color w:val="FF0000"/>
          <w:sz w:val="24"/>
          <w:szCs w:val="24"/>
          <w:lang w:eastAsia="ru-RU"/>
        </w:rPr>
      </w:pPr>
    </w:p>
    <w:p w:rsidR="006000CA" w:rsidRDefault="006000CA" w:rsidP="003E20FC">
      <w:pPr>
        <w:ind w:firstLine="708"/>
        <w:contextualSpacing/>
        <w:jc w:val="center"/>
        <w:rPr>
          <w:rFonts w:asciiTheme="majorHAnsi" w:eastAsia="Times New Roman" w:hAnsiTheme="majorHAnsi" w:cstheme="majorBidi"/>
          <w:b/>
          <w:bCs/>
          <w:color w:val="FF0000"/>
          <w:sz w:val="24"/>
          <w:szCs w:val="24"/>
          <w:lang w:eastAsia="ru-RU"/>
        </w:rPr>
      </w:pPr>
    </w:p>
    <w:p w:rsidR="006000CA" w:rsidRDefault="006000CA" w:rsidP="003E20FC">
      <w:pPr>
        <w:ind w:firstLine="708"/>
        <w:contextualSpacing/>
        <w:jc w:val="center"/>
        <w:rPr>
          <w:rFonts w:asciiTheme="majorHAnsi" w:eastAsia="Times New Roman" w:hAnsiTheme="majorHAnsi" w:cstheme="majorBidi"/>
          <w:b/>
          <w:bCs/>
          <w:color w:val="FF0000"/>
          <w:sz w:val="24"/>
          <w:szCs w:val="24"/>
          <w:lang w:eastAsia="ru-RU"/>
        </w:rPr>
      </w:pPr>
    </w:p>
    <w:p w:rsidR="006000CA" w:rsidRDefault="006000CA" w:rsidP="003E20FC">
      <w:pPr>
        <w:ind w:firstLine="708"/>
        <w:contextualSpacing/>
        <w:jc w:val="center"/>
        <w:rPr>
          <w:rFonts w:asciiTheme="majorHAnsi" w:eastAsia="Times New Roman" w:hAnsiTheme="majorHAnsi" w:cstheme="majorBidi"/>
          <w:b/>
          <w:bCs/>
          <w:color w:val="FF0000"/>
          <w:sz w:val="24"/>
          <w:szCs w:val="24"/>
          <w:lang w:eastAsia="ru-RU"/>
        </w:rPr>
      </w:pPr>
    </w:p>
    <w:p w:rsidR="006000CA" w:rsidRDefault="006000CA" w:rsidP="003E20FC">
      <w:pPr>
        <w:ind w:firstLine="708"/>
        <w:contextualSpacing/>
        <w:jc w:val="center"/>
        <w:rPr>
          <w:rFonts w:asciiTheme="majorHAnsi" w:eastAsia="Times New Roman" w:hAnsiTheme="majorHAnsi" w:cstheme="majorBidi"/>
          <w:b/>
          <w:bCs/>
          <w:color w:val="FF0000"/>
          <w:sz w:val="24"/>
          <w:szCs w:val="24"/>
          <w:lang w:eastAsia="ru-RU"/>
        </w:rPr>
      </w:pPr>
    </w:p>
    <w:p w:rsidR="006000CA" w:rsidRDefault="006000CA" w:rsidP="003E20FC">
      <w:pPr>
        <w:ind w:firstLine="708"/>
        <w:contextualSpacing/>
        <w:jc w:val="center"/>
        <w:rPr>
          <w:rFonts w:asciiTheme="majorHAnsi" w:eastAsia="Times New Roman" w:hAnsiTheme="majorHAnsi" w:cstheme="majorBidi"/>
          <w:b/>
          <w:bCs/>
          <w:color w:val="FF0000"/>
          <w:sz w:val="24"/>
          <w:szCs w:val="24"/>
          <w:lang w:eastAsia="ru-RU"/>
        </w:rPr>
      </w:pPr>
    </w:p>
    <w:p w:rsidR="006000CA" w:rsidRDefault="006000CA" w:rsidP="003E20FC">
      <w:pPr>
        <w:ind w:firstLine="708"/>
        <w:contextualSpacing/>
        <w:jc w:val="center"/>
        <w:rPr>
          <w:rFonts w:asciiTheme="majorHAnsi" w:eastAsia="Times New Roman" w:hAnsiTheme="majorHAnsi" w:cstheme="majorBidi"/>
          <w:b/>
          <w:bCs/>
          <w:color w:val="FF0000"/>
          <w:sz w:val="24"/>
          <w:szCs w:val="24"/>
          <w:lang w:eastAsia="ru-RU"/>
        </w:rPr>
      </w:pPr>
    </w:p>
    <w:p w:rsidR="006000CA" w:rsidRDefault="006000CA" w:rsidP="003E20FC">
      <w:pPr>
        <w:ind w:firstLine="708"/>
        <w:contextualSpacing/>
        <w:jc w:val="center"/>
        <w:rPr>
          <w:rFonts w:asciiTheme="majorHAnsi" w:eastAsia="Times New Roman" w:hAnsiTheme="majorHAnsi" w:cstheme="majorBidi"/>
          <w:b/>
          <w:bCs/>
          <w:color w:val="FF0000"/>
          <w:sz w:val="24"/>
          <w:szCs w:val="24"/>
          <w:lang w:eastAsia="ru-RU"/>
        </w:rPr>
      </w:pPr>
    </w:p>
    <w:p w:rsidR="006000CA" w:rsidRDefault="006000CA" w:rsidP="003E20FC">
      <w:pPr>
        <w:ind w:firstLine="708"/>
        <w:contextualSpacing/>
        <w:jc w:val="center"/>
        <w:rPr>
          <w:rFonts w:asciiTheme="majorHAnsi" w:eastAsia="Times New Roman" w:hAnsiTheme="majorHAnsi" w:cstheme="majorBidi"/>
          <w:b/>
          <w:bCs/>
          <w:color w:val="FF0000"/>
          <w:sz w:val="24"/>
          <w:szCs w:val="24"/>
          <w:lang w:eastAsia="ru-RU"/>
        </w:rPr>
      </w:pPr>
    </w:p>
    <w:p w:rsidR="006000CA" w:rsidRDefault="006000CA" w:rsidP="003E20FC">
      <w:pPr>
        <w:ind w:firstLine="708"/>
        <w:contextualSpacing/>
        <w:jc w:val="center"/>
        <w:rPr>
          <w:rFonts w:asciiTheme="majorHAnsi" w:eastAsia="Times New Roman" w:hAnsiTheme="majorHAnsi" w:cstheme="majorBidi"/>
          <w:b/>
          <w:bCs/>
          <w:color w:val="FF0000"/>
          <w:sz w:val="24"/>
          <w:szCs w:val="24"/>
          <w:lang w:eastAsia="ru-RU"/>
        </w:rPr>
      </w:pPr>
    </w:p>
    <w:p w:rsidR="006000CA" w:rsidRDefault="006000CA" w:rsidP="003E20FC">
      <w:pPr>
        <w:ind w:firstLine="708"/>
        <w:contextualSpacing/>
        <w:jc w:val="center"/>
        <w:rPr>
          <w:rFonts w:asciiTheme="majorHAnsi" w:eastAsia="Times New Roman" w:hAnsiTheme="majorHAnsi" w:cstheme="majorBidi"/>
          <w:b/>
          <w:bCs/>
          <w:color w:val="FF0000"/>
          <w:sz w:val="24"/>
          <w:szCs w:val="24"/>
          <w:lang w:eastAsia="ru-RU"/>
        </w:rPr>
      </w:pPr>
    </w:p>
    <w:p w:rsidR="006000CA" w:rsidRDefault="006000CA" w:rsidP="003E20FC">
      <w:pPr>
        <w:ind w:firstLine="708"/>
        <w:contextualSpacing/>
        <w:jc w:val="center"/>
        <w:rPr>
          <w:rFonts w:asciiTheme="majorHAnsi" w:eastAsia="Times New Roman" w:hAnsiTheme="majorHAnsi" w:cstheme="majorBidi"/>
          <w:b/>
          <w:bCs/>
          <w:color w:val="FF0000"/>
          <w:sz w:val="24"/>
          <w:szCs w:val="24"/>
          <w:lang w:eastAsia="ru-RU"/>
        </w:rPr>
      </w:pPr>
    </w:p>
    <w:p w:rsidR="006000CA" w:rsidRDefault="006000CA" w:rsidP="003E20FC">
      <w:pPr>
        <w:ind w:firstLine="708"/>
        <w:contextualSpacing/>
        <w:jc w:val="center"/>
        <w:rPr>
          <w:rFonts w:asciiTheme="majorHAnsi" w:eastAsia="Times New Roman" w:hAnsiTheme="majorHAnsi" w:cstheme="majorBidi"/>
          <w:b/>
          <w:bCs/>
          <w:color w:val="FF0000"/>
          <w:sz w:val="24"/>
          <w:szCs w:val="24"/>
          <w:lang w:eastAsia="ru-RU"/>
        </w:rPr>
      </w:pPr>
    </w:p>
    <w:p w:rsidR="006000CA" w:rsidRDefault="006000CA" w:rsidP="003E20FC">
      <w:pPr>
        <w:ind w:firstLine="708"/>
        <w:contextualSpacing/>
        <w:jc w:val="center"/>
        <w:rPr>
          <w:rFonts w:asciiTheme="majorHAnsi" w:eastAsia="Times New Roman" w:hAnsiTheme="majorHAnsi" w:cstheme="majorBidi"/>
          <w:b/>
          <w:bCs/>
          <w:color w:val="FF0000"/>
          <w:sz w:val="24"/>
          <w:szCs w:val="24"/>
          <w:lang w:eastAsia="ru-RU"/>
        </w:rPr>
      </w:pPr>
    </w:p>
    <w:p w:rsidR="006000CA" w:rsidRDefault="006000CA" w:rsidP="003E20FC">
      <w:pPr>
        <w:ind w:firstLine="708"/>
        <w:contextualSpacing/>
        <w:jc w:val="center"/>
        <w:rPr>
          <w:rFonts w:asciiTheme="majorHAnsi" w:eastAsia="Times New Roman" w:hAnsiTheme="majorHAnsi" w:cstheme="majorBidi"/>
          <w:b/>
          <w:bCs/>
          <w:color w:val="FF0000"/>
          <w:sz w:val="24"/>
          <w:szCs w:val="24"/>
          <w:lang w:eastAsia="ru-RU"/>
        </w:rPr>
      </w:pPr>
    </w:p>
    <w:p w:rsidR="006000CA" w:rsidRDefault="006000CA" w:rsidP="003E20FC">
      <w:pPr>
        <w:ind w:firstLine="708"/>
        <w:contextualSpacing/>
        <w:jc w:val="center"/>
        <w:rPr>
          <w:rFonts w:asciiTheme="majorHAnsi" w:eastAsia="Times New Roman" w:hAnsiTheme="majorHAnsi" w:cstheme="majorBidi"/>
          <w:b/>
          <w:bCs/>
          <w:color w:val="FF0000"/>
          <w:sz w:val="24"/>
          <w:szCs w:val="24"/>
          <w:lang w:eastAsia="ru-RU"/>
        </w:rPr>
      </w:pPr>
    </w:p>
    <w:p w:rsidR="006000CA" w:rsidRDefault="006000CA" w:rsidP="003E20FC">
      <w:pPr>
        <w:ind w:firstLine="708"/>
        <w:contextualSpacing/>
        <w:jc w:val="center"/>
        <w:rPr>
          <w:rFonts w:asciiTheme="majorHAnsi" w:eastAsia="Times New Roman" w:hAnsiTheme="majorHAnsi" w:cstheme="majorBidi"/>
          <w:b/>
          <w:bCs/>
          <w:color w:val="FF0000"/>
          <w:sz w:val="24"/>
          <w:szCs w:val="24"/>
          <w:lang w:eastAsia="ru-RU"/>
        </w:rPr>
      </w:pPr>
    </w:p>
    <w:p w:rsidR="006000CA" w:rsidRDefault="006000CA" w:rsidP="003E20FC">
      <w:pPr>
        <w:ind w:firstLine="708"/>
        <w:contextualSpacing/>
        <w:jc w:val="center"/>
        <w:rPr>
          <w:rFonts w:asciiTheme="majorHAnsi" w:eastAsia="Times New Roman" w:hAnsiTheme="majorHAnsi" w:cstheme="majorBidi"/>
          <w:b/>
          <w:bCs/>
          <w:color w:val="FF0000"/>
          <w:sz w:val="24"/>
          <w:szCs w:val="24"/>
          <w:lang w:eastAsia="ru-RU"/>
        </w:rPr>
      </w:pPr>
    </w:p>
    <w:p w:rsidR="006000CA" w:rsidRDefault="006000CA" w:rsidP="003E20FC">
      <w:pPr>
        <w:ind w:firstLine="708"/>
        <w:contextualSpacing/>
        <w:jc w:val="center"/>
        <w:rPr>
          <w:rFonts w:asciiTheme="majorHAnsi" w:eastAsia="Times New Roman" w:hAnsiTheme="majorHAnsi" w:cstheme="majorBidi"/>
          <w:b/>
          <w:bCs/>
          <w:color w:val="FF0000"/>
          <w:sz w:val="24"/>
          <w:szCs w:val="24"/>
          <w:lang w:eastAsia="ru-RU"/>
        </w:rPr>
      </w:pPr>
    </w:p>
    <w:p w:rsidR="003E20FC" w:rsidRPr="00BF4EBE" w:rsidRDefault="003E20FC" w:rsidP="003E20FC">
      <w:pPr>
        <w:ind w:firstLine="708"/>
        <w:contextualSpacing/>
        <w:jc w:val="center"/>
        <w:rPr>
          <w:rFonts w:asciiTheme="majorHAnsi" w:eastAsia="Times New Roman" w:hAnsiTheme="majorHAnsi" w:cstheme="majorBidi"/>
          <w:b/>
          <w:bCs/>
          <w:sz w:val="24"/>
          <w:szCs w:val="24"/>
          <w:lang w:eastAsia="ru-RU"/>
        </w:rPr>
      </w:pPr>
      <w:r w:rsidRPr="00BF4EBE">
        <w:rPr>
          <w:rFonts w:asciiTheme="majorHAnsi" w:eastAsia="Times New Roman" w:hAnsiTheme="majorHAnsi" w:cstheme="majorBidi"/>
          <w:b/>
          <w:bCs/>
          <w:sz w:val="24"/>
          <w:szCs w:val="24"/>
          <w:lang w:eastAsia="ru-RU"/>
        </w:rPr>
        <w:lastRenderedPageBreak/>
        <w:t>РАЗДЕЛ I</w:t>
      </w:r>
    </w:p>
    <w:p w:rsidR="003E20FC" w:rsidRPr="00BF4EBE" w:rsidRDefault="003E20FC" w:rsidP="003E20FC">
      <w:pPr>
        <w:ind w:firstLine="708"/>
        <w:contextualSpacing/>
        <w:jc w:val="center"/>
        <w:rPr>
          <w:rFonts w:asciiTheme="majorHAnsi" w:eastAsia="Times New Roman" w:hAnsiTheme="majorHAnsi" w:cstheme="majorBidi"/>
          <w:b/>
          <w:bCs/>
          <w:sz w:val="24"/>
          <w:szCs w:val="24"/>
          <w:lang w:eastAsia="ru-RU"/>
        </w:rPr>
      </w:pPr>
    </w:p>
    <w:p w:rsidR="003E20FC" w:rsidRPr="00BF4EBE" w:rsidRDefault="003E20FC" w:rsidP="003E20FC">
      <w:pPr>
        <w:ind w:firstLine="708"/>
        <w:contextualSpacing/>
        <w:jc w:val="center"/>
        <w:rPr>
          <w:rFonts w:asciiTheme="majorHAnsi" w:eastAsia="Times New Roman" w:hAnsiTheme="majorHAnsi" w:cstheme="majorBidi"/>
          <w:b/>
          <w:bCs/>
          <w:sz w:val="24"/>
          <w:szCs w:val="24"/>
          <w:lang w:eastAsia="ru-RU"/>
        </w:rPr>
      </w:pPr>
      <w:r w:rsidRPr="00BF4EBE">
        <w:rPr>
          <w:rFonts w:asciiTheme="majorHAnsi" w:eastAsia="Times New Roman" w:hAnsiTheme="majorHAnsi" w:cstheme="majorBidi"/>
          <w:b/>
          <w:bCs/>
          <w:sz w:val="24"/>
          <w:szCs w:val="24"/>
          <w:lang w:eastAsia="ru-RU"/>
        </w:rPr>
        <w:t>ОБЩИЕ ПОЛОЖЕНИЯ</w:t>
      </w:r>
    </w:p>
    <w:p w:rsidR="003E20FC" w:rsidRPr="00BF4EBE" w:rsidRDefault="003E20FC" w:rsidP="005831EA">
      <w:pPr>
        <w:ind w:firstLine="708"/>
        <w:contextualSpacing/>
        <w:jc w:val="center"/>
        <w:rPr>
          <w:rFonts w:asciiTheme="majorHAnsi" w:eastAsia="Times New Roman" w:hAnsiTheme="majorHAnsi" w:cstheme="majorBidi"/>
          <w:b/>
          <w:bCs/>
          <w:sz w:val="24"/>
          <w:szCs w:val="24"/>
          <w:lang w:eastAsia="ru-RU"/>
        </w:rPr>
      </w:pPr>
    </w:p>
    <w:p w:rsidR="005831EA" w:rsidRPr="00BF4EBE" w:rsidRDefault="00D50D45" w:rsidP="003E20FC">
      <w:pPr>
        <w:ind w:firstLine="708"/>
        <w:contextualSpacing/>
        <w:jc w:val="center"/>
        <w:rPr>
          <w:rFonts w:asciiTheme="majorHAnsi" w:eastAsia="Times New Roman" w:hAnsiTheme="majorHAnsi" w:cstheme="majorBidi"/>
          <w:b/>
          <w:bCs/>
          <w:sz w:val="24"/>
          <w:szCs w:val="24"/>
          <w:lang w:eastAsia="ru-RU"/>
        </w:rPr>
      </w:pPr>
      <w:r w:rsidRPr="00BF4EBE">
        <w:rPr>
          <w:rFonts w:asciiTheme="majorHAnsi" w:eastAsia="Times New Roman" w:hAnsiTheme="majorHAnsi" w:cstheme="majorBidi"/>
          <w:b/>
          <w:bCs/>
          <w:sz w:val="24"/>
          <w:szCs w:val="24"/>
          <w:lang w:eastAsia="ru-RU"/>
        </w:rPr>
        <w:t>Г</w:t>
      </w:r>
      <w:r w:rsidR="00C10718" w:rsidRPr="00BF4EBE">
        <w:rPr>
          <w:rFonts w:asciiTheme="majorHAnsi" w:eastAsia="Times New Roman" w:hAnsiTheme="majorHAnsi" w:cstheme="majorBidi"/>
          <w:b/>
          <w:bCs/>
          <w:sz w:val="24"/>
          <w:szCs w:val="24"/>
          <w:lang w:eastAsia="ru-RU"/>
        </w:rPr>
        <w:t>лава</w:t>
      </w:r>
      <w:r w:rsidR="005831EA" w:rsidRPr="00BF4EBE">
        <w:rPr>
          <w:rFonts w:asciiTheme="majorHAnsi" w:eastAsia="Times New Roman" w:hAnsiTheme="majorHAnsi" w:cstheme="majorBidi"/>
          <w:b/>
          <w:bCs/>
          <w:sz w:val="24"/>
          <w:szCs w:val="24"/>
          <w:lang w:eastAsia="ru-RU"/>
        </w:rPr>
        <w:t xml:space="preserve"> </w:t>
      </w:r>
      <w:bookmarkStart w:id="2" w:name="_Toc21617964"/>
      <w:bookmarkEnd w:id="1"/>
      <w:r w:rsidR="00EE3F97" w:rsidRPr="00BF4EBE">
        <w:rPr>
          <w:rFonts w:asciiTheme="majorHAnsi" w:eastAsia="Times New Roman" w:hAnsiTheme="majorHAnsi" w:cstheme="majorBidi"/>
          <w:b/>
          <w:bCs/>
          <w:sz w:val="24"/>
          <w:szCs w:val="24"/>
          <w:lang w:eastAsia="ru-RU"/>
        </w:rPr>
        <w:t>1</w:t>
      </w:r>
      <w:r w:rsidR="0073634F" w:rsidRPr="00BF4EBE">
        <w:rPr>
          <w:rFonts w:asciiTheme="majorHAnsi" w:eastAsia="Times New Roman" w:hAnsiTheme="majorHAnsi" w:cstheme="majorBidi"/>
          <w:b/>
          <w:bCs/>
          <w:sz w:val="24"/>
          <w:szCs w:val="24"/>
          <w:lang w:eastAsia="ru-RU"/>
        </w:rPr>
        <w:t xml:space="preserve">. </w:t>
      </w:r>
      <w:r w:rsidR="005831EA" w:rsidRPr="00BF4EBE">
        <w:rPr>
          <w:rFonts w:asciiTheme="majorHAnsi" w:eastAsia="Times New Roman" w:hAnsiTheme="majorHAnsi" w:cstheme="majorBidi"/>
          <w:b/>
          <w:bCs/>
          <w:sz w:val="24"/>
          <w:szCs w:val="24"/>
          <w:lang w:eastAsia="ru-RU"/>
        </w:rPr>
        <w:t>Общие требования к организации делопроизводства</w:t>
      </w:r>
      <w:bookmarkEnd w:id="2"/>
    </w:p>
    <w:p w:rsidR="00D50D45" w:rsidRPr="00BF4EBE" w:rsidRDefault="00D50D45" w:rsidP="002D6C42">
      <w:pPr>
        <w:keepNext/>
        <w:keepLines/>
        <w:spacing w:before="200"/>
        <w:contextualSpacing/>
        <w:jc w:val="center"/>
        <w:outlineLvl w:val="1"/>
        <w:rPr>
          <w:rFonts w:asciiTheme="majorHAnsi" w:eastAsia="Times New Roman" w:hAnsiTheme="majorHAnsi" w:cstheme="majorBidi"/>
          <w:b/>
          <w:bCs/>
          <w:sz w:val="24"/>
          <w:szCs w:val="24"/>
          <w:lang w:eastAsia="ru-RU"/>
        </w:rPr>
      </w:pPr>
    </w:p>
    <w:p w:rsidR="005831EA" w:rsidRPr="008F0B55" w:rsidRDefault="005831EA" w:rsidP="005831EA">
      <w:pPr>
        <w:ind w:firstLine="709"/>
        <w:contextualSpacing/>
        <w:rPr>
          <w:rFonts w:ascii="Times New Roman" w:hAnsi="Times New Roman"/>
          <w:sz w:val="24"/>
          <w:szCs w:val="24"/>
        </w:rPr>
      </w:pPr>
      <w:r w:rsidRPr="00BF4EBE">
        <w:rPr>
          <w:rFonts w:ascii="Times New Roman" w:hAnsi="Times New Roman"/>
          <w:sz w:val="24"/>
          <w:szCs w:val="24"/>
        </w:rPr>
        <w:t>1</w:t>
      </w:r>
      <w:r w:rsidR="008331BE" w:rsidRPr="00BF4EBE">
        <w:rPr>
          <w:rFonts w:ascii="Times New Roman" w:hAnsi="Times New Roman"/>
          <w:sz w:val="24"/>
          <w:szCs w:val="24"/>
        </w:rPr>
        <w:t xml:space="preserve">. </w:t>
      </w:r>
      <w:r w:rsidRPr="00BF4EBE">
        <w:rPr>
          <w:rFonts w:ascii="Times New Roman" w:hAnsi="Times New Roman"/>
          <w:sz w:val="24"/>
          <w:szCs w:val="24"/>
        </w:rPr>
        <w:t xml:space="preserve">Настоящая инструкция по делопроизводству в Верховном суде Кыргызской Республики и местных судах (далее – Инструкция) разработана в соответствии с </w:t>
      </w:r>
      <w:r w:rsidR="004A66FC" w:rsidRPr="00BF4EBE">
        <w:rPr>
          <w:rFonts w:ascii="Times New Roman" w:hAnsi="Times New Roman"/>
          <w:sz w:val="24"/>
          <w:szCs w:val="24"/>
        </w:rPr>
        <w:t xml:space="preserve">конституционным Законом Кыргызской Республики «О Верховном суде Кыргызской Республики и местных судах», </w:t>
      </w:r>
      <w:r w:rsidRPr="00BF4EBE">
        <w:rPr>
          <w:rFonts w:ascii="Times New Roman" w:hAnsi="Times New Roman"/>
          <w:sz w:val="24"/>
          <w:szCs w:val="24"/>
        </w:rPr>
        <w:t xml:space="preserve">Уголовно-процессуальным кодексом Кыргызской Республики (далее – УПК </w:t>
      </w:r>
      <w:proofErr w:type="gramStart"/>
      <w:r w:rsidRPr="00BF4EBE">
        <w:rPr>
          <w:rFonts w:ascii="Times New Roman" w:hAnsi="Times New Roman"/>
          <w:sz w:val="24"/>
          <w:szCs w:val="24"/>
        </w:rPr>
        <w:t>КР</w:t>
      </w:r>
      <w:proofErr w:type="gramEnd"/>
      <w:r w:rsidRPr="00BF4EBE">
        <w:rPr>
          <w:rFonts w:ascii="Times New Roman" w:hAnsi="Times New Roman"/>
          <w:sz w:val="24"/>
          <w:szCs w:val="24"/>
        </w:rPr>
        <w:t>), Гражданским процессуальным кодексом Кыргызской Республики (далее – ГПК КР), Административно-процессуальным Кодексом</w:t>
      </w:r>
      <w:r w:rsidR="006D78A6" w:rsidRPr="00BF4EBE">
        <w:rPr>
          <w:rFonts w:ascii="Times New Roman" w:hAnsi="Times New Roman"/>
          <w:sz w:val="24"/>
          <w:szCs w:val="24"/>
        </w:rPr>
        <w:t xml:space="preserve"> Кыргызской Республики</w:t>
      </w:r>
      <w:r w:rsidRPr="00BF4EBE">
        <w:rPr>
          <w:rFonts w:ascii="Times New Roman" w:hAnsi="Times New Roman"/>
          <w:sz w:val="24"/>
          <w:szCs w:val="24"/>
        </w:rPr>
        <w:t xml:space="preserve"> (далее – АПК КР), Кодексом о </w:t>
      </w:r>
      <w:r w:rsidR="00695292" w:rsidRPr="00BF4EBE">
        <w:rPr>
          <w:rFonts w:ascii="Times New Roman" w:hAnsi="Times New Roman"/>
          <w:sz w:val="24"/>
          <w:szCs w:val="24"/>
        </w:rPr>
        <w:t xml:space="preserve">правонарушениях </w:t>
      </w:r>
      <w:r w:rsidRPr="00BF4EBE">
        <w:rPr>
          <w:rFonts w:ascii="Times New Roman" w:hAnsi="Times New Roman"/>
          <w:sz w:val="24"/>
          <w:szCs w:val="24"/>
        </w:rPr>
        <w:t xml:space="preserve">Кыргызской Республики (далее – </w:t>
      </w:r>
      <w:proofErr w:type="spellStart"/>
      <w:r w:rsidRPr="00BF4EBE">
        <w:rPr>
          <w:rFonts w:ascii="Times New Roman" w:hAnsi="Times New Roman"/>
          <w:sz w:val="24"/>
          <w:szCs w:val="24"/>
        </w:rPr>
        <w:t>КоП</w:t>
      </w:r>
      <w:r w:rsidR="00321C64" w:rsidRPr="00BF4EBE">
        <w:rPr>
          <w:rFonts w:ascii="Times New Roman" w:hAnsi="Times New Roman"/>
          <w:sz w:val="24"/>
          <w:szCs w:val="24"/>
        </w:rPr>
        <w:t>н</w:t>
      </w:r>
      <w:proofErr w:type="spellEnd"/>
      <w:r w:rsidRPr="00BF4EBE">
        <w:rPr>
          <w:rFonts w:ascii="Times New Roman" w:hAnsi="Times New Roman"/>
          <w:sz w:val="24"/>
          <w:szCs w:val="24"/>
        </w:rPr>
        <w:t xml:space="preserve"> КР), </w:t>
      </w:r>
      <w:r w:rsidR="003619D4" w:rsidRPr="00BF4EBE">
        <w:rPr>
          <w:rFonts w:ascii="Times New Roman" w:hAnsi="Times New Roman"/>
          <w:sz w:val="24"/>
          <w:szCs w:val="24"/>
        </w:rPr>
        <w:t xml:space="preserve">Кодексом Кыргызской Республики о проступках (далее </w:t>
      </w:r>
      <w:r w:rsidR="00627A2B" w:rsidRPr="00BF4EBE">
        <w:rPr>
          <w:rFonts w:ascii="Times New Roman" w:hAnsi="Times New Roman"/>
          <w:sz w:val="24"/>
          <w:szCs w:val="24"/>
        </w:rPr>
        <w:t>–</w:t>
      </w:r>
      <w:r w:rsidR="003619D4" w:rsidRPr="00BF4EBE">
        <w:rPr>
          <w:rFonts w:ascii="Times New Roman" w:hAnsi="Times New Roman"/>
          <w:sz w:val="24"/>
          <w:szCs w:val="24"/>
        </w:rPr>
        <w:t xml:space="preserve"> </w:t>
      </w:r>
      <w:proofErr w:type="spellStart"/>
      <w:r w:rsidR="003619D4" w:rsidRPr="00BF4EBE">
        <w:rPr>
          <w:rFonts w:ascii="Times New Roman" w:hAnsi="Times New Roman"/>
          <w:sz w:val="24"/>
          <w:szCs w:val="24"/>
        </w:rPr>
        <w:t>КоП</w:t>
      </w:r>
      <w:proofErr w:type="spellEnd"/>
      <w:r w:rsidR="003619D4" w:rsidRPr="00BF4EBE">
        <w:rPr>
          <w:rFonts w:ascii="Times New Roman" w:hAnsi="Times New Roman"/>
          <w:sz w:val="24"/>
          <w:szCs w:val="24"/>
        </w:rPr>
        <w:t xml:space="preserve"> </w:t>
      </w:r>
      <w:proofErr w:type="gramStart"/>
      <w:r w:rsidR="003619D4" w:rsidRPr="00BF4EBE">
        <w:rPr>
          <w:rFonts w:ascii="Times New Roman" w:hAnsi="Times New Roman"/>
          <w:sz w:val="24"/>
          <w:szCs w:val="24"/>
        </w:rPr>
        <w:t>КР</w:t>
      </w:r>
      <w:proofErr w:type="gramEnd"/>
      <w:r w:rsidR="003619D4" w:rsidRPr="00BF4EBE">
        <w:rPr>
          <w:rFonts w:ascii="Times New Roman" w:hAnsi="Times New Roman"/>
          <w:sz w:val="24"/>
          <w:szCs w:val="24"/>
        </w:rPr>
        <w:t xml:space="preserve">), </w:t>
      </w:r>
      <w:r w:rsidRPr="00BF4EBE">
        <w:rPr>
          <w:rFonts w:ascii="Times New Roman" w:hAnsi="Times New Roman"/>
          <w:sz w:val="24"/>
          <w:szCs w:val="24"/>
        </w:rPr>
        <w:t xml:space="preserve">Кодексом Кыргызской Республики о нарушениях (далее – </w:t>
      </w:r>
      <w:proofErr w:type="spellStart"/>
      <w:r w:rsidRPr="00BF4EBE">
        <w:rPr>
          <w:rFonts w:ascii="Times New Roman" w:hAnsi="Times New Roman"/>
          <w:sz w:val="24"/>
          <w:szCs w:val="24"/>
        </w:rPr>
        <w:t>КоН</w:t>
      </w:r>
      <w:proofErr w:type="spellEnd"/>
      <w:r w:rsidRPr="00BF4EBE">
        <w:rPr>
          <w:rFonts w:ascii="Times New Roman" w:hAnsi="Times New Roman"/>
          <w:sz w:val="24"/>
          <w:szCs w:val="24"/>
        </w:rPr>
        <w:t xml:space="preserve"> КР), </w:t>
      </w:r>
      <w:r w:rsidR="001742C3" w:rsidRPr="00BF4EBE">
        <w:rPr>
          <w:rFonts w:ascii="Times New Roman" w:hAnsi="Times New Roman"/>
          <w:sz w:val="24"/>
          <w:szCs w:val="24"/>
        </w:rPr>
        <w:t>з</w:t>
      </w:r>
      <w:r w:rsidRPr="00BF4EBE">
        <w:rPr>
          <w:rFonts w:ascii="Times New Roman" w:hAnsi="Times New Roman"/>
          <w:sz w:val="24"/>
          <w:szCs w:val="24"/>
        </w:rPr>
        <w:t>акон</w:t>
      </w:r>
      <w:r w:rsidR="001742C3" w:rsidRPr="00BF4EBE">
        <w:rPr>
          <w:rFonts w:ascii="Times New Roman" w:hAnsi="Times New Roman"/>
          <w:sz w:val="24"/>
          <w:szCs w:val="24"/>
        </w:rPr>
        <w:t>ами</w:t>
      </w:r>
      <w:r w:rsidRPr="00BF4EBE">
        <w:rPr>
          <w:rFonts w:ascii="Times New Roman" w:hAnsi="Times New Roman"/>
          <w:sz w:val="24"/>
          <w:szCs w:val="24"/>
        </w:rPr>
        <w:t xml:space="preserve"> Кыргызской Республики </w:t>
      </w:r>
      <w:r w:rsidRPr="008F0B55">
        <w:rPr>
          <w:rFonts w:ascii="Times New Roman" w:hAnsi="Times New Roman"/>
          <w:sz w:val="24"/>
          <w:szCs w:val="24"/>
        </w:rPr>
        <w:t>«О статусе судебных исполнителей и об исполнительном производстве»</w:t>
      </w:r>
      <w:r w:rsidR="00BE03F1" w:rsidRPr="008F0B55">
        <w:rPr>
          <w:rFonts w:ascii="Times New Roman" w:hAnsi="Times New Roman"/>
          <w:sz w:val="24"/>
          <w:szCs w:val="24"/>
        </w:rPr>
        <w:t>,</w:t>
      </w:r>
      <w:r w:rsidRPr="008F0B55">
        <w:rPr>
          <w:rFonts w:ascii="Times New Roman" w:hAnsi="Times New Roman"/>
          <w:sz w:val="24"/>
          <w:szCs w:val="24"/>
        </w:rPr>
        <w:t xml:space="preserve"> «О порядке рассмотрения обращений граждан», Типовой инструкцией по делопроизводству в Кыргызской Республике, утвержденной постановлением Правительства Кыргызской Республики от 3 марта 2020 года № 120</w:t>
      </w:r>
      <w:r w:rsidR="00006713" w:rsidRPr="008F0B55">
        <w:rPr>
          <w:rFonts w:ascii="Times New Roman" w:hAnsi="Times New Roman"/>
          <w:sz w:val="24"/>
          <w:szCs w:val="24"/>
        </w:rPr>
        <w:t xml:space="preserve"> (далее – Типовая инструкция)</w:t>
      </w:r>
      <w:r w:rsidR="005645AB">
        <w:rPr>
          <w:rFonts w:ascii="Times New Roman" w:hAnsi="Times New Roman"/>
          <w:sz w:val="24"/>
          <w:szCs w:val="24"/>
        </w:rPr>
        <w:t>,</w:t>
      </w:r>
      <w:r w:rsidR="00BE03F1" w:rsidRPr="008F0B55">
        <w:rPr>
          <w:rFonts w:ascii="Times New Roman" w:hAnsi="Times New Roman"/>
          <w:sz w:val="24"/>
          <w:szCs w:val="24"/>
        </w:rPr>
        <w:t xml:space="preserve"> </w:t>
      </w:r>
      <w:r w:rsidR="005645AB" w:rsidRPr="002A1CD8">
        <w:rPr>
          <w:rFonts w:ascii="Times New Roman" w:hAnsi="Times New Roman"/>
          <w:sz w:val="24"/>
          <w:szCs w:val="24"/>
        </w:rPr>
        <w:t>Конвенцией о правовой помощи и правовых отношениях по гражданским, семейным и уголовным делам (ратифицированной Законом Кыргызской Республики от 19 марта 2004 года № 29)</w:t>
      </w:r>
      <w:r w:rsidR="005645AB" w:rsidRPr="008F0B55">
        <w:rPr>
          <w:rFonts w:ascii="Times New Roman" w:hAnsi="Times New Roman"/>
          <w:sz w:val="24"/>
          <w:szCs w:val="24"/>
        </w:rPr>
        <w:t xml:space="preserve"> </w:t>
      </w:r>
      <w:r w:rsidR="00BE03F1" w:rsidRPr="008F0B55">
        <w:rPr>
          <w:rFonts w:ascii="Times New Roman" w:hAnsi="Times New Roman"/>
          <w:sz w:val="24"/>
          <w:szCs w:val="24"/>
        </w:rPr>
        <w:t>и другими нормативными правовыми актами Кыргызской Республики</w:t>
      </w:r>
      <w:r w:rsidRPr="008F0B55">
        <w:rPr>
          <w:rFonts w:ascii="Times New Roman" w:hAnsi="Times New Roman"/>
          <w:sz w:val="24"/>
          <w:szCs w:val="24"/>
        </w:rPr>
        <w:t>.</w:t>
      </w:r>
    </w:p>
    <w:p w:rsidR="005831EA" w:rsidRPr="0073634F" w:rsidRDefault="005831EA" w:rsidP="005831EA">
      <w:pPr>
        <w:ind w:firstLine="709"/>
        <w:contextualSpacing/>
        <w:rPr>
          <w:rFonts w:ascii="Times New Roman" w:hAnsi="Times New Roman"/>
          <w:sz w:val="24"/>
          <w:szCs w:val="24"/>
        </w:rPr>
      </w:pPr>
      <w:r w:rsidRPr="008F0B55">
        <w:rPr>
          <w:rFonts w:ascii="Times New Roman" w:hAnsi="Times New Roman"/>
          <w:sz w:val="24"/>
          <w:szCs w:val="24"/>
        </w:rPr>
        <w:t xml:space="preserve">2. Инструкция </w:t>
      </w:r>
      <w:r w:rsidR="00E10855" w:rsidRPr="00E10855">
        <w:rPr>
          <w:rFonts w:ascii="Times New Roman" w:hAnsi="Times New Roman"/>
          <w:sz w:val="24"/>
          <w:szCs w:val="24"/>
        </w:rPr>
        <w:t xml:space="preserve">устанавливает </w:t>
      </w:r>
      <w:r w:rsidR="00E10855" w:rsidRPr="00BF4EBE">
        <w:rPr>
          <w:rFonts w:ascii="Times New Roman" w:hAnsi="Times New Roman"/>
          <w:sz w:val="24"/>
          <w:szCs w:val="24"/>
        </w:rPr>
        <w:t>совокупность принципов и правил, регламентирующих единые требования к документированию управленческой деятельности и организации работы с документами</w:t>
      </w:r>
      <w:r w:rsidR="00E10855">
        <w:rPr>
          <w:rFonts w:ascii="Times New Roman" w:hAnsi="Times New Roman"/>
          <w:color w:val="FF0000"/>
          <w:sz w:val="24"/>
          <w:szCs w:val="24"/>
        </w:rPr>
        <w:t xml:space="preserve"> </w:t>
      </w:r>
      <w:r w:rsidRPr="008F0B55">
        <w:rPr>
          <w:rFonts w:ascii="Times New Roman" w:hAnsi="Times New Roman"/>
          <w:sz w:val="24"/>
          <w:szCs w:val="24"/>
        </w:rPr>
        <w:t>в Верховном суде Кыргызской Республики (далее</w:t>
      </w:r>
      <w:r w:rsidR="00F14189" w:rsidRPr="008F0B55">
        <w:rPr>
          <w:rFonts w:ascii="Times New Roman" w:hAnsi="Times New Roman"/>
          <w:sz w:val="24"/>
          <w:szCs w:val="24"/>
        </w:rPr>
        <w:t xml:space="preserve"> –</w:t>
      </w:r>
      <w:r w:rsidRPr="008F0B55">
        <w:rPr>
          <w:rFonts w:ascii="Times New Roman" w:hAnsi="Times New Roman"/>
          <w:sz w:val="24"/>
          <w:szCs w:val="24"/>
        </w:rPr>
        <w:t xml:space="preserve"> Верховный суд)</w:t>
      </w:r>
      <w:r w:rsidR="00037122">
        <w:rPr>
          <w:rFonts w:ascii="Times New Roman" w:hAnsi="Times New Roman"/>
          <w:sz w:val="24"/>
          <w:szCs w:val="24"/>
        </w:rPr>
        <w:t xml:space="preserve">, </w:t>
      </w:r>
      <w:r w:rsidR="00BF4EBE">
        <w:rPr>
          <w:rFonts w:ascii="Times New Roman" w:hAnsi="Times New Roman"/>
          <w:sz w:val="24"/>
          <w:szCs w:val="24"/>
        </w:rPr>
        <w:t xml:space="preserve">и </w:t>
      </w:r>
      <w:r w:rsidRPr="008F0B55">
        <w:rPr>
          <w:rFonts w:ascii="Times New Roman" w:hAnsi="Times New Roman"/>
          <w:sz w:val="24"/>
          <w:szCs w:val="24"/>
        </w:rPr>
        <w:t>местных судах</w:t>
      </w:r>
      <w:r w:rsidR="005645AB">
        <w:rPr>
          <w:rFonts w:ascii="Times New Roman" w:hAnsi="Times New Roman"/>
          <w:color w:val="FF0000"/>
          <w:sz w:val="24"/>
          <w:szCs w:val="24"/>
        </w:rPr>
        <w:t xml:space="preserve">. </w:t>
      </w:r>
      <w:r w:rsidR="005645AB" w:rsidRPr="00BF4EBE">
        <w:rPr>
          <w:rFonts w:ascii="Times New Roman" w:hAnsi="Times New Roman"/>
          <w:sz w:val="24"/>
          <w:szCs w:val="24"/>
        </w:rPr>
        <w:t>П</w:t>
      </w:r>
      <w:r w:rsidRPr="00BF4EBE">
        <w:rPr>
          <w:rFonts w:ascii="Times New Roman" w:hAnsi="Times New Roman"/>
          <w:sz w:val="24"/>
          <w:szCs w:val="24"/>
        </w:rPr>
        <w:t xml:space="preserve">орядок </w:t>
      </w:r>
      <w:r w:rsidR="00D20DF3" w:rsidRPr="00BF4EBE">
        <w:rPr>
          <w:rFonts w:ascii="Times New Roman" w:hAnsi="Times New Roman"/>
          <w:sz w:val="24"/>
          <w:szCs w:val="24"/>
        </w:rPr>
        <w:t xml:space="preserve">их </w:t>
      </w:r>
      <w:r w:rsidRPr="00BF4EBE">
        <w:rPr>
          <w:rFonts w:ascii="Times New Roman" w:hAnsi="Times New Roman"/>
          <w:sz w:val="24"/>
          <w:szCs w:val="24"/>
        </w:rPr>
        <w:t xml:space="preserve">работы с процессуальными и </w:t>
      </w:r>
      <w:r w:rsidR="0093727B" w:rsidRPr="00BF4EBE">
        <w:rPr>
          <w:rFonts w:ascii="Times New Roman" w:hAnsi="Times New Roman"/>
          <w:sz w:val="24"/>
          <w:szCs w:val="24"/>
        </w:rPr>
        <w:t xml:space="preserve">соответственно </w:t>
      </w:r>
      <w:r w:rsidRPr="00BF4EBE">
        <w:rPr>
          <w:rFonts w:ascii="Times New Roman" w:hAnsi="Times New Roman"/>
          <w:sz w:val="24"/>
          <w:szCs w:val="24"/>
        </w:rPr>
        <w:t xml:space="preserve">иными документами распространяется как на традиционное бумажное делопроизводство, так и на организацию </w:t>
      </w:r>
      <w:r w:rsidRPr="00BF4EBE">
        <w:rPr>
          <w:rFonts w:ascii="Times New Roman" w:hAnsi="Times New Roman"/>
          <w:sz w:val="24"/>
          <w:szCs w:val="24"/>
        </w:rPr>
        <w:lastRenderedPageBreak/>
        <w:t>работы с документами с использованием автоматизированных информационных систем</w:t>
      </w:r>
      <w:r w:rsidR="0022733B" w:rsidRPr="00BF4EBE">
        <w:rPr>
          <w:rFonts w:ascii="Times New Roman" w:hAnsi="Times New Roman"/>
          <w:sz w:val="24"/>
          <w:szCs w:val="24"/>
        </w:rPr>
        <w:t xml:space="preserve">, то есть </w:t>
      </w:r>
      <w:r w:rsidRPr="00BF4EBE">
        <w:rPr>
          <w:rFonts w:ascii="Times New Roman" w:hAnsi="Times New Roman"/>
          <w:sz w:val="24"/>
          <w:szCs w:val="24"/>
        </w:rPr>
        <w:t>электронно</w:t>
      </w:r>
      <w:r w:rsidR="002A1CD8" w:rsidRPr="00BF4EBE">
        <w:rPr>
          <w:rFonts w:ascii="Times New Roman" w:hAnsi="Times New Roman"/>
          <w:sz w:val="24"/>
          <w:szCs w:val="24"/>
        </w:rPr>
        <w:t>го</w:t>
      </w:r>
      <w:r w:rsidRPr="00BF4EBE">
        <w:rPr>
          <w:rFonts w:ascii="Times New Roman" w:hAnsi="Times New Roman"/>
          <w:sz w:val="24"/>
          <w:szCs w:val="24"/>
        </w:rPr>
        <w:t xml:space="preserve"> делопроизводств</w:t>
      </w:r>
      <w:r w:rsidR="002A1CD8" w:rsidRPr="00BF4EBE">
        <w:rPr>
          <w:rFonts w:ascii="Times New Roman" w:hAnsi="Times New Roman"/>
          <w:sz w:val="24"/>
          <w:szCs w:val="24"/>
        </w:rPr>
        <w:t>а</w:t>
      </w:r>
      <w:r w:rsidRPr="00BF4EBE">
        <w:rPr>
          <w:rFonts w:ascii="Times New Roman" w:hAnsi="Times New Roman"/>
          <w:sz w:val="24"/>
          <w:szCs w:val="24"/>
        </w:rPr>
        <w:t>.</w:t>
      </w:r>
    </w:p>
    <w:p w:rsidR="005831EA" w:rsidRPr="00BF4EBE" w:rsidRDefault="005831EA" w:rsidP="005831EA">
      <w:pPr>
        <w:ind w:firstLine="709"/>
        <w:contextualSpacing/>
        <w:rPr>
          <w:rFonts w:ascii="Times New Roman" w:hAnsi="Times New Roman"/>
          <w:sz w:val="24"/>
          <w:szCs w:val="24"/>
        </w:rPr>
      </w:pPr>
      <w:r w:rsidRPr="00BF4EBE">
        <w:rPr>
          <w:rFonts w:ascii="Times New Roman" w:hAnsi="Times New Roman"/>
          <w:sz w:val="24"/>
          <w:szCs w:val="24"/>
        </w:rPr>
        <w:t xml:space="preserve">Инструкция регламентирует порядок приёма, учёта и </w:t>
      </w:r>
      <w:proofErr w:type="gramStart"/>
      <w:r w:rsidR="00695292" w:rsidRPr="00BF4EBE">
        <w:rPr>
          <w:rFonts w:ascii="Times New Roman" w:hAnsi="Times New Roman"/>
          <w:sz w:val="24"/>
          <w:szCs w:val="24"/>
        </w:rPr>
        <w:t>регистрации</w:t>
      </w:r>
      <w:proofErr w:type="gramEnd"/>
      <w:r w:rsidRPr="00BF4EBE">
        <w:rPr>
          <w:rFonts w:ascii="Times New Roman" w:hAnsi="Times New Roman"/>
          <w:sz w:val="24"/>
          <w:szCs w:val="24"/>
        </w:rPr>
        <w:t xml:space="preserve"> поступивших процессуальных и иных документов, оформление документов и отправку документов </w:t>
      </w:r>
      <w:r w:rsidR="00551715" w:rsidRPr="00BF4EBE">
        <w:rPr>
          <w:rFonts w:ascii="Times New Roman" w:hAnsi="Times New Roman"/>
          <w:sz w:val="24"/>
          <w:szCs w:val="24"/>
        </w:rPr>
        <w:t xml:space="preserve">адресатам </w:t>
      </w:r>
      <w:r w:rsidRPr="00BF4EBE">
        <w:rPr>
          <w:rFonts w:ascii="Times New Roman" w:hAnsi="Times New Roman"/>
          <w:sz w:val="24"/>
          <w:szCs w:val="24"/>
        </w:rPr>
        <w:t xml:space="preserve">по предназначению, </w:t>
      </w:r>
      <w:r w:rsidR="00551715" w:rsidRPr="00BF4EBE">
        <w:rPr>
          <w:rFonts w:ascii="Times New Roman" w:hAnsi="Times New Roman"/>
          <w:sz w:val="24"/>
          <w:szCs w:val="24"/>
        </w:rPr>
        <w:t xml:space="preserve">их </w:t>
      </w:r>
      <w:r w:rsidRPr="00BF4EBE">
        <w:rPr>
          <w:rFonts w:ascii="Times New Roman" w:hAnsi="Times New Roman"/>
          <w:sz w:val="24"/>
          <w:szCs w:val="24"/>
        </w:rPr>
        <w:t>передачу на хранение в архив, а также уничтожение документов.</w:t>
      </w:r>
    </w:p>
    <w:p w:rsidR="005831EA" w:rsidRPr="00BF4EBE" w:rsidRDefault="005831EA" w:rsidP="005831EA">
      <w:pPr>
        <w:ind w:firstLine="709"/>
        <w:contextualSpacing/>
        <w:rPr>
          <w:rFonts w:ascii="Times New Roman" w:hAnsi="Times New Roman"/>
          <w:sz w:val="24"/>
          <w:szCs w:val="24"/>
        </w:rPr>
      </w:pPr>
      <w:r w:rsidRPr="003A69B6">
        <w:rPr>
          <w:rFonts w:ascii="Times New Roman" w:hAnsi="Times New Roman"/>
          <w:sz w:val="24"/>
          <w:szCs w:val="24"/>
        </w:rPr>
        <w:t>3.</w:t>
      </w:r>
      <w:r w:rsidRPr="00321C64">
        <w:rPr>
          <w:rFonts w:ascii="Times New Roman" w:hAnsi="Times New Roman"/>
          <w:sz w:val="24"/>
          <w:szCs w:val="24"/>
        </w:rPr>
        <w:t xml:space="preserve"> </w:t>
      </w:r>
      <w:r w:rsidRPr="00BF4EBE">
        <w:rPr>
          <w:rFonts w:ascii="Times New Roman" w:hAnsi="Times New Roman"/>
          <w:sz w:val="24"/>
          <w:szCs w:val="24"/>
        </w:rPr>
        <w:t>Инструкция является внутренним актом, предназначенным для использования в служебной деятельности судьями и работниками аппаратов судов</w:t>
      </w:r>
      <w:r w:rsidR="00F45B6B" w:rsidRPr="00BF4EBE">
        <w:rPr>
          <w:rFonts w:ascii="Times New Roman" w:hAnsi="Times New Roman"/>
          <w:sz w:val="24"/>
          <w:szCs w:val="24"/>
        </w:rPr>
        <w:t xml:space="preserve">, </w:t>
      </w:r>
      <w:r w:rsidRPr="00BF4EBE">
        <w:rPr>
          <w:rFonts w:ascii="Times New Roman" w:hAnsi="Times New Roman"/>
          <w:sz w:val="24"/>
          <w:szCs w:val="24"/>
        </w:rPr>
        <w:t>Правила и порядок работы с документами, установленные настоящей Инструкцией, обязательны для всех судей и работников аппарат</w:t>
      </w:r>
      <w:r w:rsidR="006D78A6" w:rsidRPr="00BF4EBE">
        <w:rPr>
          <w:rFonts w:ascii="Times New Roman" w:hAnsi="Times New Roman"/>
          <w:sz w:val="24"/>
          <w:szCs w:val="24"/>
        </w:rPr>
        <w:t>ов</w:t>
      </w:r>
      <w:r w:rsidRPr="00BF4EBE">
        <w:rPr>
          <w:rFonts w:ascii="Times New Roman" w:hAnsi="Times New Roman"/>
          <w:sz w:val="24"/>
          <w:szCs w:val="24"/>
        </w:rPr>
        <w:t xml:space="preserve"> суда</w:t>
      </w:r>
      <w:r w:rsidR="00F45B6B" w:rsidRPr="00BF4EBE">
        <w:rPr>
          <w:rFonts w:ascii="Times New Roman" w:hAnsi="Times New Roman"/>
          <w:sz w:val="24"/>
          <w:szCs w:val="24"/>
        </w:rPr>
        <w:t xml:space="preserve">, </w:t>
      </w:r>
      <w:r w:rsidRPr="00BF4EBE">
        <w:rPr>
          <w:rFonts w:ascii="Times New Roman" w:hAnsi="Times New Roman"/>
          <w:sz w:val="24"/>
          <w:szCs w:val="24"/>
        </w:rPr>
        <w:t>Работники аппаратов судов обязаны неукоснительно соблюдать требования, предъявляемые к организации делопроизводства в суде.</w:t>
      </w:r>
    </w:p>
    <w:p w:rsidR="0022733B" w:rsidRPr="00BF4EBE" w:rsidRDefault="0098054B" w:rsidP="0022733B">
      <w:pPr>
        <w:ind w:firstLine="709"/>
        <w:contextualSpacing/>
        <w:rPr>
          <w:rFonts w:ascii="Times New Roman" w:hAnsi="Times New Roman"/>
          <w:sz w:val="24"/>
          <w:szCs w:val="24"/>
        </w:rPr>
      </w:pPr>
      <w:r w:rsidRPr="00BF4EBE">
        <w:rPr>
          <w:rFonts w:ascii="Times New Roman" w:hAnsi="Times New Roman"/>
          <w:sz w:val="24"/>
          <w:szCs w:val="24"/>
        </w:rPr>
        <w:t xml:space="preserve">Делопроизводство осуществляется </w:t>
      </w:r>
      <w:r w:rsidR="0022733B" w:rsidRPr="00BF4EBE">
        <w:rPr>
          <w:rFonts w:ascii="Times New Roman" w:hAnsi="Times New Roman"/>
          <w:sz w:val="24"/>
          <w:szCs w:val="24"/>
        </w:rPr>
        <w:t>на государственном языке, в случаях, предусмотренных законодательством Кыргызской Республики, – на официальном языке.</w:t>
      </w:r>
    </w:p>
    <w:p w:rsidR="0022733B" w:rsidRPr="00BF4EBE" w:rsidRDefault="0022733B" w:rsidP="0022733B">
      <w:pPr>
        <w:ind w:firstLine="709"/>
        <w:contextualSpacing/>
        <w:rPr>
          <w:rFonts w:ascii="Times New Roman" w:hAnsi="Times New Roman"/>
          <w:sz w:val="24"/>
          <w:szCs w:val="24"/>
        </w:rPr>
      </w:pPr>
      <w:r w:rsidRPr="00BF4EBE">
        <w:rPr>
          <w:rFonts w:ascii="Times New Roman" w:hAnsi="Times New Roman"/>
          <w:sz w:val="24"/>
          <w:szCs w:val="24"/>
        </w:rPr>
        <w:t xml:space="preserve">При ведении делопроизводства </w:t>
      </w:r>
      <w:r w:rsidR="002A1CD8" w:rsidRPr="00BF4EBE">
        <w:rPr>
          <w:rFonts w:ascii="Times New Roman" w:hAnsi="Times New Roman"/>
          <w:sz w:val="24"/>
          <w:szCs w:val="24"/>
        </w:rPr>
        <w:t xml:space="preserve">на </w:t>
      </w:r>
      <w:r w:rsidRPr="00BF4EBE">
        <w:rPr>
          <w:rFonts w:ascii="Times New Roman" w:hAnsi="Times New Roman"/>
          <w:sz w:val="24"/>
          <w:szCs w:val="24"/>
        </w:rPr>
        <w:t>государственном и официальном языках, документ на государственном языке считается оригиналом.</w:t>
      </w:r>
    </w:p>
    <w:p w:rsidR="0022733B" w:rsidRDefault="00940EE3" w:rsidP="00B1169A">
      <w:pPr>
        <w:ind w:firstLine="709"/>
        <w:contextualSpacing/>
        <w:rPr>
          <w:rFonts w:ascii="Times New Roman" w:hAnsi="Times New Roman"/>
          <w:sz w:val="24"/>
          <w:szCs w:val="24"/>
        </w:rPr>
      </w:pPr>
      <w:r>
        <w:rPr>
          <w:rFonts w:ascii="Times New Roman" w:eastAsia="Times New Roman" w:hAnsi="Times New Roman" w:cs="Times New Roman"/>
          <w:sz w:val="24"/>
          <w:szCs w:val="24"/>
          <w:lang w:eastAsia="ru-RU"/>
        </w:rPr>
        <w:t>4</w:t>
      </w:r>
      <w:r w:rsidR="0057076C">
        <w:rPr>
          <w:rFonts w:ascii="Times New Roman" w:eastAsia="Times New Roman" w:hAnsi="Times New Roman" w:cs="Times New Roman"/>
          <w:sz w:val="24"/>
          <w:szCs w:val="24"/>
          <w:lang w:eastAsia="ru-RU"/>
        </w:rPr>
        <w:t xml:space="preserve">. </w:t>
      </w:r>
      <w:proofErr w:type="gramStart"/>
      <w:r w:rsidR="0022733B" w:rsidRPr="00BF4EBE">
        <w:rPr>
          <w:rFonts w:ascii="Times New Roman" w:hAnsi="Times New Roman"/>
          <w:sz w:val="24"/>
          <w:szCs w:val="24"/>
        </w:rPr>
        <w:t>Общие требования, изложенные в настоящей инструкции,</w:t>
      </w:r>
      <w:r w:rsidR="00C50F48" w:rsidRPr="00BF4EBE">
        <w:rPr>
          <w:rFonts w:ascii="Times New Roman" w:hAnsi="Times New Roman"/>
          <w:sz w:val="24"/>
          <w:szCs w:val="24"/>
        </w:rPr>
        <w:t xml:space="preserve"> </w:t>
      </w:r>
      <w:r w:rsidR="0022733B" w:rsidRPr="00BF4EBE">
        <w:rPr>
          <w:rFonts w:ascii="Times New Roman" w:hAnsi="Times New Roman"/>
          <w:sz w:val="24"/>
          <w:szCs w:val="24"/>
        </w:rPr>
        <w:t>распространяются на организационно-распорядительную документацию (далее – ОРД) независимо от вида носителя (бумажный, электронный), включая подготовку, регистрацию, учет и контроль исполнения документов, осуществляемые с помощью системы электрон</w:t>
      </w:r>
      <w:r w:rsidR="00C64418">
        <w:rPr>
          <w:rFonts w:ascii="Times New Roman" w:hAnsi="Times New Roman"/>
          <w:sz w:val="24"/>
          <w:szCs w:val="24"/>
        </w:rPr>
        <w:t xml:space="preserve">ного документооборота (далее – </w:t>
      </w:r>
      <w:r w:rsidR="0022733B" w:rsidRPr="00BF4EBE">
        <w:rPr>
          <w:rFonts w:ascii="Times New Roman" w:hAnsi="Times New Roman"/>
          <w:sz w:val="24"/>
          <w:szCs w:val="24"/>
        </w:rPr>
        <w:t>СЭД).</w:t>
      </w:r>
      <w:proofErr w:type="gramEnd"/>
    </w:p>
    <w:p w:rsidR="00C64418" w:rsidRPr="00BF4EBE" w:rsidRDefault="00C64418" w:rsidP="00B1169A">
      <w:pPr>
        <w:ind w:firstLine="709"/>
        <w:contextualSpacing/>
        <w:rPr>
          <w:rFonts w:ascii="Times New Roman" w:hAnsi="Times New Roman"/>
          <w:sz w:val="24"/>
          <w:szCs w:val="24"/>
        </w:rPr>
      </w:pPr>
      <w:r w:rsidRPr="00420C68">
        <w:rPr>
          <w:rFonts w:ascii="Times New Roman" w:hAnsi="Times New Roman"/>
          <w:sz w:val="24"/>
          <w:szCs w:val="24"/>
        </w:rPr>
        <w:t>Межведомственный документооборот в электронном формате осуществляется в соответствии с Типовой инструкцией и постановлением Правительства Кыргызской Республики «Об утверждении Положения об автоматизированной информационной системе «Государственная система электронного документооборота» от 30 октября 2020 г. № 526, за исключением осуществления документооборота с документами, имеющими гриф ограничения доступа.</w:t>
      </w:r>
    </w:p>
    <w:p w:rsidR="0022733B" w:rsidRPr="00BF4EBE" w:rsidRDefault="0022733B" w:rsidP="00BF4EBE">
      <w:pPr>
        <w:ind w:firstLine="709"/>
        <w:contextualSpacing/>
        <w:rPr>
          <w:rFonts w:ascii="Times New Roman" w:hAnsi="Times New Roman"/>
          <w:sz w:val="24"/>
          <w:szCs w:val="24"/>
        </w:rPr>
      </w:pPr>
      <w:r w:rsidRPr="00BF4EBE">
        <w:rPr>
          <w:rFonts w:ascii="Times New Roman" w:hAnsi="Times New Roman"/>
          <w:sz w:val="24"/>
          <w:szCs w:val="24"/>
        </w:rPr>
        <w:lastRenderedPageBreak/>
        <w:t>Порядок работы с документами, имеющими гриф ограничения доступа, устанавливается специальными инструкциями.</w:t>
      </w:r>
    </w:p>
    <w:p w:rsidR="00B1169A" w:rsidRPr="00BF4EBE" w:rsidRDefault="00940EE3" w:rsidP="00B1169A">
      <w:pPr>
        <w:ind w:firstLine="709"/>
        <w:contextualSpacing/>
        <w:rPr>
          <w:rFonts w:ascii="Times New Roman" w:hAnsi="Times New Roman"/>
          <w:sz w:val="24"/>
          <w:szCs w:val="24"/>
        </w:rPr>
      </w:pPr>
      <w:bookmarkStart w:id="3" w:name="_Toc21617965"/>
      <w:r w:rsidRPr="00BF4EBE">
        <w:rPr>
          <w:rFonts w:ascii="Times New Roman" w:hAnsi="Times New Roman"/>
          <w:sz w:val="24"/>
          <w:szCs w:val="24"/>
        </w:rPr>
        <w:t>5</w:t>
      </w:r>
      <w:r w:rsidR="0022733B" w:rsidRPr="00BF4EBE">
        <w:rPr>
          <w:rFonts w:ascii="Times New Roman" w:hAnsi="Times New Roman"/>
          <w:sz w:val="24"/>
          <w:szCs w:val="24"/>
        </w:rPr>
        <w:t xml:space="preserve">. Ответственность за организацию и состояние делопроизводства </w:t>
      </w:r>
      <w:r w:rsidR="00551715" w:rsidRPr="00BF4EBE">
        <w:rPr>
          <w:rFonts w:ascii="Times New Roman" w:hAnsi="Times New Roman"/>
          <w:sz w:val="24"/>
          <w:szCs w:val="24"/>
        </w:rPr>
        <w:t xml:space="preserve">в Верховном суде </w:t>
      </w:r>
      <w:r w:rsidR="0022733B" w:rsidRPr="00BF4EBE">
        <w:rPr>
          <w:rFonts w:ascii="Times New Roman" w:hAnsi="Times New Roman"/>
          <w:sz w:val="24"/>
          <w:szCs w:val="24"/>
        </w:rPr>
        <w:t xml:space="preserve">возлагается на </w:t>
      </w:r>
      <w:r w:rsidR="00551715" w:rsidRPr="00BF4EBE">
        <w:rPr>
          <w:rFonts w:ascii="Times New Roman" w:hAnsi="Times New Roman"/>
          <w:sz w:val="24"/>
          <w:szCs w:val="24"/>
        </w:rPr>
        <w:t>руководителя аппарата Верховного суда, в местных судах – на председателей</w:t>
      </w:r>
      <w:r w:rsidR="0022733B" w:rsidRPr="00BF4EBE">
        <w:rPr>
          <w:rFonts w:ascii="Times New Roman" w:hAnsi="Times New Roman"/>
          <w:sz w:val="24"/>
          <w:szCs w:val="24"/>
        </w:rPr>
        <w:t>, в</w:t>
      </w:r>
      <w:r w:rsidR="0022733B" w:rsidRPr="0022733B">
        <w:rPr>
          <w:rFonts w:ascii="Times New Roman" w:eastAsia="Times New Roman" w:hAnsi="Times New Roman" w:cs="Times New Roman"/>
          <w:color w:val="FF0000"/>
          <w:sz w:val="24"/>
          <w:szCs w:val="24"/>
          <w:lang w:eastAsia="ru-RU"/>
        </w:rPr>
        <w:t xml:space="preserve"> </w:t>
      </w:r>
      <w:r w:rsidR="0022733B" w:rsidRPr="00BF4EBE">
        <w:rPr>
          <w:rFonts w:ascii="Times New Roman" w:hAnsi="Times New Roman"/>
          <w:sz w:val="24"/>
          <w:szCs w:val="24"/>
        </w:rPr>
        <w:t>структурных</w:t>
      </w:r>
      <w:r w:rsidR="0098054B" w:rsidRPr="00BF4EBE">
        <w:rPr>
          <w:rFonts w:ascii="Times New Roman" w:hAnsi="Times New Roman"/>
          <w:sz w:val="24"/>
          <w:szCs w:val="24"/>
        </w:rPr>
        <w:t xml:space="preserve"> и подведомственных </w:t>
      </w:r>
      <w:r w:rsidR="0022733B" w:rsidRPr="00BF4EBE">
        <w:rPr>
          <w:rFonts w:ascii="Times New Roman" w:hAnsi="Times New Roman"/>
          <w:sz w:val="24"/>
          <w:szCs w:val="24"/>
        </w:rPr>
        <w:t xml:space="preserve"> подразделениях </w:t>
      </w:r>
      <w:r w:rsidR="00551715" w:rsidRPr="00BF4EBE">
        <w:rPr>
          <w:rFonts w:ascii="Times New Roman" w:hAnsi="Times New Roman"/>
          <w:sz w:val="24"/>
          <w:szCs w:val="24"/>
        </w:rPr>
        <w:t xml:space="preserve">при Верховном суде </w:t>
      </w:r>
      <w:r w:rsidR="0022733B" w:rsidRPr="00BF4EBE">
        <w:rPr>
          <w:rFonts w:ascii="Times New Roman" w:hAnsi="Times New Roman"/>
          <w:sz w:val="24"/>
          <w:szCs w:val="24"/>
        </w:rPr>
        <w:t>– на их руководителей.</w:t>
      </w:r>
    </w:p>
    <w:p w:rsidR="00551715" w:rsidRPr="00BF4EBE" w:rsidRDefault="00940EE3" w:rsidP="00551715">
      <w:pPr>
        <w:ind w:firstLine="709"/>
        <w:contextualSpacing/>
        <w:rPr>
          <w:rFonts w:ascii="Times New Roman" w:hAnsi="Times New Roman"/>
          <w:sz w:val="24"/>
          <w:szCs w:val="24"/>
        </w:rPr>
      </w:pPr>
      <w:r w:rsidRPr="00BF4EBE">
        <w:rPr>
          <w:rFonts w:ascii="Times New Roman" w:hAnsi="Times New Roman"/>
          <w:sz w:val="24"/>
          <w:szCs w:val="24"/>
        </w:rPr>
        <w:t>6</w:t>
      </w:r>
      <w:r w:rsidR="00551715" w:rsidRPr="00BF4EBE">
        <w:rPr>
          <w:rFonts w:ascii="Times New Roman" w:hAnsi="Times New Roman"/>
          <w:sz w:val="24"/>
          <w:szCs w:val="24"/>
        </w:rPr>
        <w:t xml:space="preserve">. При смене руководителя или лиц, ответственных за делопроизводство и архив, составляется акт приема-передачи </w:t>
      </w:r>
      <w:proofErr w:type="gramStart"/>
      <w:r w:rsidR="00551715" w:rsidRPr="00BF4EBE">
        <w:rPr>
          <w:rFonts w:ascii="Times New Roman" w:hAnsi="Times New Roman"/>
          <w:sz w:val="24"/>
          <w:szCs w:val="24"/>
        </w:rPr>
        <w:t>документов</w:t>
      </w:r>
      <w:proofErr w:type="gramEnd"/>
      <w:r w:rsidR="00551715" w:rsidRPr="00BF4EBE">
        <w:rPr>
          <w:rFonts w:ascii="Times New Roman" w:hAnsi="Times New Roman"/>
          <w:sz w:val="24"/>
          <w:szCs w:val="24"/>
        </w:rPr>
        <w:t xml:space="preserve"> и документы передаются правопреемнику по акту. В случае обнаружения недостачи документов принимаются меры к их розыску.</w:t>
      </w:r>
    </w:p>
    <w:p w:rsidR="00551715" w:rsidRPr="00BF4EBE" w:rsidRDefault="00940EE3" w:rsidP="00551715">
      <w:pPr>
        <w:ind w:firstLine="709"/>
        <w:contextualSpacing/>
        <w:rPr>
          <w:rFonts w:ascii="Times New Roman" w:hAnsi="Times New Roman"/>
          <w:sz w:val="24"/>
          <w:szCs w:val="24"/>
        </w:rPr>
      </w:pPr>
      <w:r w:rsidRPr="00BF4EBE">
        <w:rPr>
          <w:rFonts w:ascii="Times New Roman" w:hAnsi="Times New Roman"/>
          <w:sz w:val="24"/>
          <w:szCs w:val="24"/>
        </w:rPr>
        <w:t>7</w:t>
      </w:r>
      <w:r w:rsidR="00551715" w:rsidRPr="00BF4EBE">
        <w:rPr>
          <w:rFonts w:ascii="Times New Roman" w:hAnsi="Times New Roman"/>
          <w:sz w:val="24"/>
          <w:szCs w:val="24"/>
        </w:rPr>
        <w:t>.</w:t>
      </w:r>
      <w:r w:rsidR="00A5492B" w:rsidRPr="00BF4EBE">
        <w:rPr>
          <w:rFonts w:ascii="Times New Roman" w:hAnsi="Times New Roman"/>
          <w:sz w:val="24"/>
          <w:szCs w:val="24"/>
        </w:rPr>
        <w:t xml:space="preserve"> </w:t>
      </w:r>
      <w:r w:rsidR="00551715" w:rsidRPr="00BF4EBE">
        <w:rPr>
          <w:rFonts w:ascii="Times New Roman" w:hAnsi="Times New Roman"/>
          <w:sz w:val="24"/>
          <w:szCs w:val="24"/>
        </w:rPr>
        <w:t xml:space="preserve">Должностные лица, совершившие хищение, порчу, сокрытие или незаконное уничтожение документов, а также допустившие своими действиями или бездействием утрату документов Национального архивного фонда Кыргызской Республики, несут ответственность, установленную </w:t>
      </w:r>
      <w:r w:rsidR="00BF4EBE" w:rsidRPr="00BF4EBE">
        <w:rPr>
          <w:rFonts w:ascii="Times New Roman" w:hAnsi="Times New Roman"/>
          <w:sz w:val="24"/>
          <w:szCs w:val="24"/>
        </w:rPr>
        <w:t>законодательством Кыргызской Республики</w:t>
      </w:r>
      <w:r w:rsidR="00551715" w:rsidRPr="00BF4EBE">
        <w:rPr>
          <w:rFonts w:ascii="Times New Roman" w:hAnsi="Times New Roman"/>
          <w:sz w:val="24"/>
          <w:szCs w:val="24"/>
        </w:rPr>
        <w:t>.</w:t>
      </w:r>
    </w:p>
    <w:p w:rsidR="0022733B" w:rsidRPr="00BF4EBE" w:rsidRDefault="00940EE3" w:rsidP="00B1169A">
      <w:pPr>
        <w:ind w:firstLine="709"/>
        <w:contextualSpacing/>
        <w:rPr>
          <w:rFonts w:ascii="Times New Roman" w:hAnsi="Times New Roman"/>
          <w:sz w:val="24"/>
          <w:szCs w:val="24"/>
        </w:rPr>
      </w:pPr>
      <w:r w:rsidRPr="00BF4EBE">
        <w:rPr>
          <w:rFonts w:ascii="Times New Roman" w:hAnsi="Times New Roman"/>
          <w:sz w:val="24"/>
          <w:szCs w:val="24"/>
        </w:rPr>
        <w:t>8</w:t>
      </w:r>
      <w:r w:rsidR="0022733B" w:rsidRPr="00BF4EBE">
        <w:rPr>
          <w:rFonts w:ascii="Times New Roman" w:hAnsi="Times New Roman"/>
          <w:sz w:val="24"/>
          <w:szCs w:val="24"/>
        </w:rPr>
        <w:t xml:space="preserve">. </w:t>
      </w:r>
      <w:proofErr w:type="gramStart"/>
      <w:r w:rsidR="0022733B" w:rsidRPr="00BF4EBE">
        <w:rPr>
          <w:rFonts w:ascii="Times New Roman" w:hAnsi="Times New Roman"/>
          <w:sz w:val="24"/>
          <w:szCs w:val="24"/>
        </w:rPr>
        <w:t>Организация, ведение и совершенствование делопроизводства на основе единой технической политики и применение информационных технологий в работе с документами, методическое руководство и контроль за соблюдением установленного порядка работы с документами осуществля</w:t>
      </w:r>
      <w:r w:rsidR="00CD3330" w:rsidRPr="00BF4EBE">
        <w:rPr>
          <w:rFonts w:ascii="Times New Roman" w:hAnsi="Times New Roman"/>
          <w:sz w:val="24"/>
          <w:szCs w:val="24"/>
        </w:rPr>
        <w:t>е</w:t>
      </w:r>
      <w:r w:rsidR="0022733B" w:rsidRPr="00BF4EBE">
        <w:rPr>
          <w:rFonts w:ascii="Times New Roman" w:hAnsi="Times New Roman"/>
          <w:sz w:val="24"/>
          <w:szCs w:val="24"/>
        </w:rPr>
        <w:t xml:space="preserve">тся </w:t>
      </w:r>
      <w:r w:rsidR="00CD3330" w:rsidRPr="00BF4EBE">
        <w:rPr>
          <w:rFonts w:ascii="Times New Roman" w:hAnsi="Times New Roman"/>
          <w:sz w:val="24"/>
          <w:szCs w:val="24"/>
        </w:rPr>
        <w:t>отделом делопроизводства, документационного обеспечения и приема граждан</w:t>
      </w:r>
      <w:r w:rsidR="00160725" w:rsidRPr="00BF4EBE">
        <w:rPr>
          <w:rFonts w:ascii="Times New Roman" w:hAnsi="Times New Roman"/>
          <w:sz w:val="24"/>
          <w:szCs w:val="24"/>
        </w:rPr>
        <w:t xml:space="preserve"> Верховного суда</w:t>
      </w:r>
      <w:r w:rsidR="00CD3330" w:rsidRPr="00BF4EBE">
        <w:rPr>
          <w:rFonts w:ascii="Times New Roman" w:hAnsi="Times New Roman"/>
          <w:sz w:val="24"/>
          <w:szCs w:val="24"/>
        </w:rPr>
        <w:t xml:space="preserve"> (далее – отдел документационного обеспечения)</w:t>
      </w:r>
      <w:r w:rsidR="0022733B" w:rsidRPr="00BF4EBE">
        <w:rPr>
          <w:rFonts w:ascii="Times New Roman" w:hAnsi="Times New Roman"/>
          <w:sz w:val="24"/>
          <w:szCs w:val="24"/>
        </w:rPr>
        <w:t xml:space="preserve">, а в местных судах </w:t>
      </w:r>
      <w:r w:rsidR="00160725" w:rsidRPr="00BF4EBE">
        <w:rPr>
          <w:rFonts w:ascii="Times New Roman" w:hAnsi="Times New Roman"/>
          <w:sz w:val="24"/>
          <w:szCs w:val="24"/>
        </w:rPr>
        <w:t xml:space="preserve">и подведомственных подразделениях </w:t>
      </w:r>
      <w:r w:rsidR="0022733B" w:rsidRPr="00BF4EBE">
        <w:rPr>
          <w:rFonts w:ascii="Times New Roman" w:hAnsi="Times New Roman"/>
          <w:sz w:val="24"/>
          <w:szCs w:val="24"/>
        </w:rPr>
        <w:t>– канцеляри</w:t>
      </w:r>
      <w:r w:rsidR="00B16878" w:rsidRPr="00BF4EBE">
        <w:rPr>
          <w:rFonts w:ascii="Times New Roman" w:hAnsi="Times New Roman"/>
          <w:sz w:val="24"/>
          <w:szCs w:val="24"/>
        </w:rPr>
        <w:t>ей суда</w:t>
      </w:r>
      <w:r w:rsidR="00160725" w:rsidRPr="00BF4EBE">
        <w:rPr>
          <w:rFonts w:ascii="Times New Roman" w:hAnsi="Times New Roman"/>
          <w:sz w:val="24"/>
          <w:szCs w:val="24"/>
        </w:rPr>
        <w:t xml:space="preserve"> или ответственным сотрудником</w:t>
      </w:r>
      <w:r w:rsidR="00B713C5" w:rsidRPr="00BF4EBE">
        <w:rPr>
          <w:rFonts w:ascii="Times New Roman" w:hAnsi="Times New Roman"/>
          <w:sz w:val="24"/>
          <w:szCs w:val="24"/>
        </w:rPr>
        <w:t>.</w:t>
      </w:r>
      <w:proofErr w:type="gramEnd"/>
    </w:p>
    <w:p w:rsidR="00594516" w:rsidRDefault="00594516" w:rsidP="00B1169A">
      <w:pPr>
        <w:ind w:firstLine="709"/>
        <w:contextualSpacing/>
        <w:rPr>
          <w:rFonts w:ascii="Times New Roman" w:eastAsia="Times New Roman" w:hAnsi="Times New Roman" w:cs="Times New Roman"/>
          <w:color w:val="FF0000"/>
          <w:sz w:val="24"/>
          <w:szCs w:val="24"/>
          <w:lang w:eastAsia="ru-RU"/>
        </w:rPr>
      </w:pPr>
    </w:p>
    <w:p w:rsidR="005831EA" w:rsidRDefault="00EE3F97" w:rsidP="0073634F">
      <w:pPr>
        <w:ind w:firstLine="709"/>
        <w:contextualSpacing/>
        <w:jc w:val="center"/>
        <w:rPr>
          <w:rFonts w:asciiTheme="majorHAnsi" w:eastAsia="Times New Roman" w:hAnsiTheme="majorHAnsi" w:cstheme="majorBidi"/>
          <w:b/>
          <w:bCs/>
          <w:sz w:val="24"/>
          <w:szCs w:val="24"/>
          <w:lang w:eastAsia="ru-RU"/>
        </w:rPr>
      </w:pPr>
      <w:r w:rsidRPr="001810E8">
        <w:rPr>
          <w:rFonts w:asciiTheme="majorHAnsi" w:eastAsia="Times New Roman" w:hAnsiTheme="majorHAnsi" w:cstheme="majorBidi"/>
          <w:b/>
          <w:bCs/>
          <w:sz w:val="24"/>
          <w:szCs w:val="24"/>
          <w:lang w:eastAsia="ru-RU"/>
        </w:rPr>
        <w:t>Глава 2</w:t>
      </w:r>
      <w:r w:rsidR="0073634F" w:rsidRPr="001810E8">
        <w:rPr>
          <w:rFonts w:asciiTheme="majorHAnsi" w:eastAsia="Times New Roman" w:hAnsiTheme="majorHAnsi" w:cstheme="majorBidi"/>
          <w:b/>
          <w:bCs/>
          <w:sz w:val="24"/>
          <w:szCs w:val="24"/>
          <w:lang w:eastAsia="ru-RU"/>
        </w:rPr>
        <w:t>.</w:t>
      </w:r>
      <w:r w:rsidR="0073634F" w:rsidRPr="00BF4EBE">
        <w:rPr>
          <w:rFonts w:ascii="Times New Roman" w:eastAsia="Times New Roman" w:hAnsi="Times New Roman" w:cs="Times New Roman"/>
          <w:sz w:val="24"/>
          <w:szCs w:val="24"/>
          <w:lang w:eastAsia="ru-RU"/>
        </w:rPr>
        <w:t xml:space="preserve"> </w:t>
      </w:r>
      <w:r w:rsidR="005831EA" w:rsidRPr="00BF4EBE">
        <w:rPr>
          <w:rFonts w:asciiTheme="majorHAnsi" w:eastAsia="Times New Roman" w:hAnsiTheme="majorHAnsi" w:cstheme="majorBidi"/>
          <w:b/>
          <w:bCs/>
          <w:sz w:val="24"/>
          <w:szCs w:val="24"/>
          <w:lang w:eastAsia="ru-RU"/>
        </w:rPr>
        <w:t xml:space="preserve">Основные </w:t>
      </w:r>
      <w:r w:rsidR="005831EA" w:rsidRPr="005D7F9A">
        <w:rPr>
          <w:rFonts w:asciiTheme="majorHAnsi" w:eastAsia="Times New Roman" w:hAnsiTheme="majorHAnsi" w:cstheme="majorBidi"/>
          <w:b/>
          <w:bCs/>
          <w:sz w:val="24"/>
          <w:szCs w:val="24"/>
          <w:lang w:eastAsia="ru-RU"/>
        </w:rPr>
        <w:t>понятия, используемые в Инструкции</w:t>
      </w:r>
      <w:bookmarkEnd w:id="3"/>
    </w:p>
    <w:p w:rsidR="006000CA" w:rsidRPr="005D7F9A" w:rsidRDefault="006000CA" w:rsidP="0073634F">
      <w:pPr>
        <w:ind w:firstLine="709"/>
        <w:contextualSpacing/>
        <w:jc w:val="center"/>
        <w:rPr>
          <w:rFonts w:asciiTheme="majorHAnsi" w:eastAsia="Times New Roman" w:hAnsiTheme="majorHAnsi" w:cstheme="majorBidi"/>
          <w:b/>
          <w:bCs/>
          <w:sz w:val="24"/>
          <w:szCs w:val="24"/>
          <w:lang w:eastAsia="ru-RU"/>
        </w:rPr>
      </w:pPr>
    </w:p>
    <w:p w:rsidR="005831EA" w:rsidRPr="005D7F9A" w:rsidRDefault="00940EE3"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831EA" w:rsidRPr="005D7F9A">
        <w:rPr>
          <w:rFonts w:ascii="Times New Roman" w:eastAsia="Times New Roman" w:hAnsi="Times New Roman" w:cs="Times New Roman"/>
          <w:sz w:val="24"/>
          <w:szCs w:val="24"/>
          <w:lang w:eastAsia="ru-RU"/>
        </w:rPr>
        <w:t>. В настоящей Инструкции используются следующие понятия и термины, установленные действующим законодательством Кыргызской Республики:</w:t>
      </w:r>
    </w:p>
    <w:p w:rsidR="002450FE" w:rsidRDefault="00A86B4F" w:rsidP="005831EA">
      <w:pPr>
        <w:ind w:firstLine="709"/>
        <w:contextualSpacing/>
        <w:rPr>
          <w:rFonts w:ascii="Times New Roman" w:eastAsia="Times New Roman" w:hAnsi="Times New Roman" w:cs="Times New Roman"/>
          <w:b/>
          <w:bCs/>
          <w:sz w:val="24"/>
          <w:szCs w:val="24"/>
          <w:lang w:eastAsia="ru-RU"/>
        </w:rPr>
      </w:pPr>
      <w:proofErr w:type="gramStart"/>
      <w:r w:rsidRPr="003A69B6">
        <w:rPr>
          <w:rFonts w:ascii="Times New Roman" w:eastAsia="Times New Roman" w:hAnsi="Times New Roman" w:cs="Times New Roman"/>
          <w:b/>
          <w:bCs/>
          <w:sz w:val="24"/>
          <w:szCs w:val="24"/>
          <w:lang w:eastAsia="ru-RU"/>
        </w:rPr>
        <w:lastRenderedPageBreak/>
        <w:t>1)</w:t>
      </w:r>
      <w:r>
        <w:rPr>
          <w:rFonts w:ascii="Times New Roman" w:eastAsia="Times New Roman" w:hAnsi="Times New Roman" w:cs="Times New Roman"/>
          <w:b/>
          <w:bCs/>
          <w:sz w:val="24"/>
          <w:szCs w:val="24"/>
          <w:lang w:eastAsia="ru-RU"/>
        </w:rPr>
        <w:t xml:space="preserve"> </w:t>
      </w:r>
      <w:r w:rsidR="002450FE" w:rsidRPr="005D7F9A">
        <w:rPr>
          <w:rFonts w:ascii="Times New Roman" w:eastAsia="Times New Roman" w:hAnsi="Times New Roman" w:cs="Times New Roman"/>
          <w:b/>
          <w:bCs/>
          <w:sz w:val="24"/>
          <w:szCs w:val="24"/>
          <w:lang w:eastAsia="ru-RU"/>
        </w:rPr>
        <w:t>судебный акт</w:t>
      </w:r>
      <w:r w:rsidR="002450FE" w:rsidRPr="005D7F9A">
        <w:rPr>
          <w:rFonts w:ascii="Times New Roman" w:eastAsia="Times New Roman" w:hAnsi="Times New Roman" w:cs="Times New Roman"/>
          <w:sz w:val="24"/>
          <w:szCs w:val="24"/>
          <w:lang w:eastAsia="ru-RU"/>
        </w:rPr>
        <w:t xml:space="preserve"> – акт, вынесенный судом, имеющий юридическую силу (приговор, решение, судебный приказ, постановление, определение, частное определение);</w:t>
      </w:r>
      <w:proofErr w:type="gramEnd"/>
    </w:p>
    <w:p w:rsidR="002450FE" w:rsidRDefault="002450FE" w:rsidP="005831EA">
      <w:pPr>
        <w:ind w:firstLine="709"/>
        <w:contextualSpacing/>
        <w:rPr>
          <w:rFonts w:ascii="Times New Roman" w:eastAsia="Times New Roman" w:hAnsi="Times New Roman" w:cs="Times New Roman"/>
          <w:b/>
          <w:bCs/>
          <w:sz w:val="24"/>
          <w:szCs w:val="24"/>
          <w:lang w:eastAsia="ru-RU"/>
        </w:rPr>
      </w:pPr>
      <w:r w:rsidRPr="003A69B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 xml:space="preserve"> </w:t>
      </w:r>
      <w:r w:rsidRPr="005D7F9A">
        <w:rPr>
          <w:rFonts w:ascii="Times New Roman" w:eastAsia="Times New Roman" w:hAnsi="Times New Roman" w:cs="Times New Roman"/>
          <w:b/>
          <w:bCs/>
          <w:sz w:val="24"/>
          <w:szCs w:val="24"/>
          <w:lang w:eastAsia="ru-RU"/>
        </w:rPr>
        <w:t>обращени</w:t>
      </w:r>
      <w:r>
        <w:rPr>
          <w:rFonts w:ascii="Times New Roman" w:eastAsia="Times New Roman" w:hAnsi="Times New Roman" w:cs="Times New Roman"/>
          <w:b/>
          <w:bCs/>
          <w:sz w:val="24"/>
          <w:szCs w:val="24"/>
          <w:lang w:eastAsia="ru-RU"/>
        </w:rPr>
        <w:t>е</w:t>
      </w:r>
      <w:r w:rsidRPr="003A69B6">
        <w:rPr>
          <w:rFonts w:ascii="Times New Roman" w:eastAsia="Times New Roman" w:hAnsi="Times New Roman" w:cs="Times New Roman"/>
          <w:b/>
          <w:bCs/>
          <w:sz w:val="24"/>
          <w:szCs w:val="24"/>
          <w:lang w:eastAsia="ru-RU"/>
        </w:rPr>
        <w:t xml:space="preserve"> граждан – </w:t>
      </w:r>
      <w:r w:rsidRPr="00F45B6B">
        <w:rPr>
          <w:rFonts w:ascii="Times New Roman" w:eastAsia="Times New Roman" w:hAnsi="Times New Roman" w:cs="Times New Roman"/>
          <w:bCs/>
          <w:sz w:val="24"/>
          <w:szCs w:val="24"/>
          <w:lang w:eastAsia="ru-RU"/>
        </w:rPr>
        <w:t>изложенные в письменной,</w:t>
      </w:r>
      <w:r w:rsidRPr="005D7F9A">
        <w:rPr>
          <w:rFonts w:ascii="Times New Roman" w:eastAsia="Times New Roman" w:hAnsi="Times New Roman" w:cs="Times New Roman"/>
          <w:sz w:val="24"/>
          <w:szCs w:val="24"/>
          <w:lang w:eastAsia="ru-RU"/>
        </w:rPr>
        <w:t xml:space="preserve"> электронной или устной форме предложение, заявление, жалоба,  рассматриваем</w:t>
      </w:r>
      <w:r>
        <w:rPr>
          <w:rFonts w:ascii="Times New Roman" w:eastAsia="Times New Roman" w:hAnsi="Times New Roman" w:cs="Times New Roman"/>
          <w:sz w:val="24"/>
          <w:szCs w:val="24"/>
          <w:lang w:eastAsia="ru-RU"/>
        </w:rPr>
        <w:t>о</w:t>
      </w:r>
      <w:r w:rsidRPr="005D7F9A">
        <w:rPr>
          <w:rFonts w:ascii="Times New Roman" w:eastAsia="Times New Roman" w:hAnsi="Times New Roman" w:cs="Times New Roman"/>
          <w:sz w:val="24"/>
          <w:szCs w:val="24"/>
          <w:lang w:eastAsia="ru-RU"/>
        </w:rPr>
        <w:t>е в порядке, установленном Законом Кыргызской Республики «О порядке рассмотрения обращений граждан»;</w:t>
      </w:r>
    </w:p>
    <w:p w:rsidR="005831EA" w:rsidRPr="005D7F9A" w:rsidRDefault="002450FE"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3) </w:t>
      </w:r>
      <w:r w:rsidR="005831EA" w:rsidRPr="005D7F9A">
        <w:rPr>
          <w:rFonts w:ascii="Times New Roman" w:eastAsia="Times New Roman" w:hAnsi="Times New Roman" w:cs="Times New Roman"/>
          <w:b/>
          <w:bCs/>
          <w:sz w:val="24"/>
          <w:szCs w:val="24"/>
          <w:lang w:eastAsia="ru-RU"/>
        </w:rPr>
        <w:t>жалоба</w:t>
      </w:r>
      <w:r w:rsidR="005831EA" w:rsidRPr="005D7F9A">
        <w:rPr>
          <w:rFonts w:ascii="Times New Roman" w:eastAsia="Times New Roman" w:hAnsi="Times New Roman" w:cs="Times New Roman"/>
          <w:sz w:val="24"/>
          <w:szCs w:val="24"/>
          <w:lang w:eastAsia="ru-RU"/>
        </w:rPr>
        <w:t xml:space="preserve"> </w:t>
      </w:r>
      <w:r w:rsidR="00142F8B" w:rsidRPr="005D7F9A">
        <w:rPr>
          <w:rFonts w:ascii="Times New Roman" w:eastAsia="Times New Roman" w:hAnsi="Times New Roman" w:cs="Times New Roman"/>
          <w:sz w:val="24"/>
          <w:szCs w:val="24"/>
          <w:lang w:eastAsia="ru-RU"/>
        </w:rPr>
        <w:t>–</w:t>
      </w:r>
      <w:r w:rsidR="005831EA" w:rsidRPr="005D7F9A">
        <w:rPr>
          <w:rFonts w:ascii="Times New Roman" w:eastAsia="Times New Roman" w:hAnsi="Times New Roman" w:cs="Times New Roman"/>
          <w:sz w:val="24"/>
          <w:szCs w:val="24"/>
          <w:lang w:eastAsia="ru-RU"/>
        </w:rPr>
        <w:t xml:space="preserve"> письменное обращение гражданина, юридического лица на несогласие с решением, приговором, постановлением либо иным судебным актом, порядок рассмотрения которых регулируется положениями ГПК </w:t>
      </w:r>
      <w:proofErr w:type="gramStart"/>
      <w:r w:rsidR="005831EA" w:rsidRPr="005D7F9A">
        <w:rPr>
          <w:rFonts w:ascii="Times New Roman" w:eastAsia="Times New Roman" w:hAnsi="Times New Roman" w:cs="Times New Roman"/>
          <w:sz w:val="24"/>
          <w:szCs w:val="24"/>
          <w:lang w:eastAsia="ru-RU"/>
        </w:rPr>
        <w:t>КР</w:t>
      </w:r>
      <w:proofErr w:type="gramEnd"/>
      <w:r w:rsidR="005831EA" w:rsidRPr="005D7F9A">
        <w:rPr>
          <w:rFonts w:ascii="Times New Roman" w:eastAsia="Times New Roman" w:hAnsi="Times New Roman" w:cs="Times New Roman"/>
          <w:sz w:val="24"/>
          <w:szCs w:val="24"/>
          <w:lang w:eastAsia="ru-RU"/>
        </w:rPr>
        <w:t xml:space="preserve">, УПК КР, АПК КР, </w:t>
      </w:r>
      <w:proofErr w:type="spellStart"/>
      <w:r w:rsidR="003619D4" w:rsidRPr="0057076C">
        <w:rPr>
          <w:rFonts w:ascii="Times New Roman" w:eastAsia="Times New Roman" w:hAnsi="Times New Roman" w:cs="Times New Roman"/>
          <w:sz w:val="24"/>
          <w:szCs w:val="24"/>
          <w:lang w:eastAsia="ru-RU"/>
        </w:rPr>
        <w:t>КоП</w:t>
      </w:r>
      <w:r w:rsidR="00321C64" w:rsidRPr="0057076C">
        <w:rPr>
          <w:rFonts w:ascii="Times New Roman" w:eastAsia="Times New Roman" w:hAnsi="Times New Roman" w:cs="Times New Roman"/>
          <w:sz w:val="24"/>
          <w:szCs w:val="24"/>
          <w:lang w:eastAsia="ru-RU"/>
        </w:rPr>
        <w:t>н</w:t>
      </w:r>
      <w:proofErr w:type="spellEnd"/>
      <w:r w:rsidR="003619D4" w:rsidRPr="0057076C">
        <w:rPr>
          <w:rFonts w:ascii="Times New Roman" w:eastAsia="Times New Roman" w:hAnsi="Times New Roman" w:cs="Times New Roman"/>
          <w:sz w:val="24"/>
          <w:szCs w:val="24"/>
          <w:lang w:eastAsia="ru-RU"/>
        </w:rPr>
        <w:t xml:space="preserve"> КР</w:t>
      </w:r>
      <w:r w:rsidR="003619D4">
        <w:rPr>
          <w:rFonts w:ascii="Times New Roman" w:eastAsia="Times New Roman" w:hAnsi="Times New Roman" w:cs="Times New Roman"/>
          <w:sz w:val="24"/>
          <w:szCs w:val="24"/>
          <w:lang w:eastAsia="ru-RU"/>
        </w:rPr>
        <w:t xml:space="preserve">, </w:t>
      </w:r>
      <w:proofErr w:type="spellStart"/>
      <w:r w:rsidR="005831EA" w:rsidRPr="0057076C">
        <w:rPr>
          <w:rFonts w:ascii="Times New Roman" w:eastAsia="Times New Roman" w:hAnsi="Times New Roman" w:cs="Times New Roman"/>
          <w:sz w:val="24"/>
          <w:szCs w:val="24"/>
          <w:lang w:eastAsia="ru-RU"/>
        </w:rPr>
        <w:t>КоН</w:t>
      </w:r>
      <w:proofErr w:type="spellEnd"/>
      <w:r w:rsidR="005831EA" w:rsidRPr="0057076C">
        <w:rPr>
          <w:rFonts w:ascii="Times New Roman" w:eastAsia="Times New Roman" w:hAnsi="Times New Roman" w:cs="Times New Roman"/>
          <w:sz w:val="24"/>
          <w:szCs w:val="24"/>
          <w:lang w:eastAsia="ru-RU"/>
        </w:rPr>
        <w:t xml:space="preserve"> КР, </w:t>
      </w:r>
      <w:proofErr w:type="spellStart"/>
      <w:r w:rsidR="005831EA" w:rsidRPr="0057076C">
        <w:rPr>
          <w:rFonts w:ascii="Times New Roman" w:eastAsia="Times New Roman" w:hAnsi="Times New Roman" w:cs="Times New Roman"/>
          <w:sz w:val="24"/>
          <w:szCs w:val="24"/>
          <w:lang w:eastAsia="ru-RU"/>
        </w:rPr>
        <w:t>КоП</w:t>
      </w:r>
      <w:proofErr w:type="spellEnd"/>
      <w:r w:rsidR="005831EA" w:rsidRPr="0057076C">
        <w:rPr>
          <w:rFonts w:ascii="Times New Roman" w:eastAsia="Times New Roman" w:hAnsi="Times New Roman" w:cs="Times New Roman"/>
          <w:sz w:val="24"/>
          <w:szCs w:val="24"/>
          <w:lang w:eastAsia="ru-RU"/>
        </w:rPr>
        <w:t xml:space="preserve"> КР</w:t>
      </w:r>
      <w:r w:rsidR="005831EA" w:rsidRPr="005D7F9A">
        <w:rPr>
          <w:rFonts w:ascii="Times New Roman" w:eastAsia="Times New Roman" w:hAnsi="Times New Roman" w:cs="Times New Roman"/>
          <w:sz w:val="24"/>
          <w:szCs w:val="24"/>
          <w:lang w:eastAsia="ru-RU"/>
        </w:rPr>
        <w:t>;</w:t>
      </w:r>
    </w:p>
    <w:p w:rsidR="005831EA" w:rsidRPr="005D7F9A" w:rsidRDefault="002450FE"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4) </w:t>
      </w:r>
      <w:r w:rsidR="005831EA" w:rsidRPr="005D7F9A">
        <w:rPr>
          <w:rFonts w:ascii="Times New Roman" w:eastAsia="Times New Roman" w:hAnsi="Times New Roman" w:cs="Times New Roman"/>
          <w:b/>
          <w:bCs/>
          <w:sz w:val="24"/>
          <w:szCs w:val="24"/>
          <w:lang w:eastAsia="ru-RU"/>
        </w:rPr>
        <w:t>дополнительная жалоба</w:t>
      </w:r>
      <w:r w:rsidR="005831EA" w:rsidRPr="005D7F9A">
        <w:rPr>
          <w:rFonts w:ascii="Times New Roman" w:eastAsia="Times New Roman" w:hAnsi="Times New Roman" w:cs="Times New Roman"/>
          <w:sz w:val="24"/>
          <w:szCs w:val="24"/>
          <w:lang w:eastAsia="ru-RU"/>
        </w:rPr>
        <w:t xml:space="preserve"> </w:t>
      </w:r>
      <w:r w:rsidR="00142F8B" w:rsidRPr="005D7F9A">
        <w:rPr>
          <w:rFonts w:ascii="Times New Roman" w:eastAsia="Times New Roman" w:hAnsi="Times New Roman" w:cs="Times New Roman"/>
          <w:sz w:val="24"/>
          <w:szCs w:val="24"/>
          <w:lang w:eastAsia="ru-RU"/>
        </w:rPr>
        <w:t>–</w:t>
      </w:r>
      <w:r w:rsidR="005831EA" w:rsidRPr="005D7F9A">
        <w:rPr>
          <w:rFonts w:ascii="Times New Roman" w:eastAsia="Times New Roman" w:hAnsi="Times New Roman" w:cs="Times New Roman"/>
          <w:sz w:val="24"/>
          <w:szCs w:val="24"/>
          <w:lang w:eastAsia="ru-RU"/>
        </w:rPr>
        <w:t xml:space="preserve"> обращение гражданина, юридического лица, которое дополняет сведения, изложенные в предыдущей жалобе;</w:t>
      </w:r>
    </w:p>
    <w:p w:rsidR="001709E6" w:rsidRPr="00BF4EBE" w:rsidRDefault="002450FE" w:rsidP="001709E6">
      <w:pPr>
        <w:ind w:firstLine="709"/>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b/>
          <w:bCs/>
          <w:sz w:val="24"/>
          <w:szCs w:val="24"/>
          <w:lang w:eastAsia="ru-RU"/>
        </w:rPr>
        <w:t>5</w:t>
      </w:r>
      <w:r w:rsidR="00D30F1E" w:rsidRPr="0057076C">
        <w:rPr>
          <w:rFonts w:ascii="Times New Roman" w:eastAsia="Times New Roman" w:hAnsi="Times New Roman" w:cs="Times New Roman"/>
          <w:b/>
          <w:bCs/>
          <w:sz w:val="24"/>
          <w:szCs w:val="24"/>
          <w:lang w:eastAsia="ru-RU"/>
        </w:rPr>
        <w:t xml:space="preserve">) </w:t>
      </w:r>
      <w:r w:rsidR="00810649" w:rsidRPr="005D7F9A">
        <w:rPr>
          <w:rFonts w:ascii="Times New Roman" w:eastAsia="Times New Roman" w:hAnsi="Times New Roman" w:cs="Times New Roman"/>
          <w:b/>
          <w:bCs/>
          <w:sz w:val="24"/>
          <w:szCs w:val="24"/>
          <w:lang w:eastAsia="ru-RU"/>
        </w:rPr>
        <w:t>анонимное обращение</w:t>
      </w:r>
      <w:r w:rsidR="00810649" w:rsidRPr="005D7F9A">
        <w:rPr>
          <w:rFonts w:ascii="Times New Roman" w:eastAsia="Times New Roman" w:hAnsi="Times New Roman" w:cs="Times New Roman"/>
          <w:sz w:val="24"/>
          <w:szCs w:val="24"/>
          <w:lang w:eastAsia="ru-RU"/>
        </w:rPr>
        <w:t xml:space="preserve"> – обращение, в котором не </w:t>
      </w:r>
      <w:proofErr w:type="gramStart"/>
      <w:r w:rsidR="00810649" w:rsidRPr="005D7F9A">
        <w:rPr>
          <w:rFonts w:ascii="Times New Roman" w:eastAsia="Times New Roman" w:hAnsi="Times New Roman" w:cs="Times New Roman"/>
          <w:sz w:val="24"/>
          <w:szCs w:val="24"/>
          <w:lang w:eastAsia="ru-RU"/>
        </w:rPr>
        <w:t>указаны</w:t>
      </w:r>
      <w:proofErr w:type="gramEnd"/>
      <w:r w:rsidR="00810649" w:rsidRPr="005D7F9A">
        <w:rPr>
          <w:rFonts w:ascii="Times New Roman" w:eastAsia="Times New Roman" w:hAnsi="Times New Roman" w:cs="Times New Roman"/>
          <w:sz w:val="24"/>
          <w:szCs w:val="24"/>
          <w:lang w:eastAsia="ru-RU"/>
        </w:rPr>
        <w:t xml:space="preserve"> фамилия гражданина и почтовый адрес, по которому должен быть направлен ответ;</w:t>
      </w:r>
    </w:p>
    <w:p w:rsidR="005831EA" w:rsidRPr="00BF4EBE" w:rsidRDefault="002450FE" w:rsidP="005831EA">
      <w:pPr>
        <w:ind w:firstLine="709"/>
        <w:contextualSpacing/>
        <w:rPr>
          <w:rFonts w:ascii="Times New Roman" w:eastAsia="Times New Roman" w:hAnsi="Times New Roman" w:cs="Times New Roman"/>
          <w:sz w:val="24"/>
          <w:szCs w:val="24"/>
          <w:lang w:eastAsia="ru-RU"/>
        </w:rPr>
      </w:pPr>
      <w:r w:rsidRPr="00BF4EBE">
        <w:rPr>
          <w:rFonts w:ascii="Times New Roman" w:eastAsia="Times New Roman" w:hAnsi="Times New Roman" w:cs="Times New Roman"/>
          <w:b/>
          <w:bCs/>
          <w:sz w:val="24"/>
          <w:szCs w:val="24"/>
          <w:lang w:eastAsia="ru-RU"/>
        </w:rPr>
        <w:t>6</w:t>
      </w:r>
      <w:r w:rsidR="00A86B4F" w:rsidRPr="00BF4EBE">
        <w:rPr>
          <w:rFonts w:ascii="Times New Roman" w:eastAsia="Times New Roman" w:hAnsi="Times New Roman" w:cs="Times New Roman"/>
          <w:b/>
          <w:bCs/>
          <w:sz w:val="24"/>
          <w:szCs w:val="24"/>
          <w:lang w:eastAsia="ru-RU"/>
        </w:rPr>
        <w:t xml:space="preserve">) </w:t>
      </w:r>
      <w:r w:rsidR="00810649" w:rsidRPr="00BF4EBE">
        <w:rPr>
          <w:rFonts w:ascii="Times New Roman" w:eastAsia="Times New Roman" w:hAnsi="Times New Roman" w:cs="Times New Roman"/>
          <w:b/>
          <w:bCs/>
          <w:sz w:val="24"/>
          <w:szCs w:val="24"/>
          <w:lang w:eastAsia="ru-RU"/>
        </w:rPr>
        <w:t>кассационное</w:t>
      </w:r>
      <w:r w:rsidR="00810649" w:rsidRPr="00BF4EBE">
        <w:rPr>
          <w:rFonts w:ascii="Times New Roman" w:eastAsia="Times New Roman" w:hAnsi="Times New Roman" w:cs="Times New Roman"/>
          <w:sz w:val="24"/>
          <w:szCs w:val="24"/>
          <w:lang w:eastAsia="ru-RU"/>
        </w:rPr>
        <w:t xml:space="preserve"> </w:t>
      </w:r>
      <w:r w:rsidR="00810649" w:rsidRPr="00BF4EBE">
        <w:rPr>
          <w:rFonts w:ascii="Times New Roman" w:eastAsia="Times New Roman" w:hAnsi="Times New Roman" w:cs="Times New Roman"/>
          <w:b/>
          <w:bCs/>
          <w:sz w:val="24"/>
          <w:szCs w:val="24"/>
          <w:lang w:eastAsia="ru-RU"/>
        </w:rPr>
        <w:t>производство</w:t>
      </w:r>
      <w:r w:rsidR="00810649" w:rsidRPr="00BF4EBE">
        <w:rPr>
          <w:rFonts w:ascii="Times New Roman" w:eastAsia="Times New Roman" w:hAnsi="Times New Roman" w:cs="Times New Roman"/>
          <w:sz w:val="24"/>
          <w:szCs w:val="24"/>
          <w:lang w:eastAsia="ru-RU"/>
        </w:rPr>
        <w:t xml:space="preserve"> – дело, сформированное в Верховном суде по поступившей жалобе (представлению) состоящее из документов о результатах рассмотрения кассационной жалобы (представления), других документов;</w:t>
      </w:r>
    </w:p>
    <w:p w:rsidR="00006713" w:rsidRPr="00BF4EBE" w:rsidRDefault="002450FE" w:rsidP="005831EA">
      <w:pPr>
        <w:ind w:firstLine="709"/>
        <w:contextualSpacing/>
        <w:rPr>
          <w:rFonts w:ascii="Times New Roman" w:eastAsia="Times New Roman" w:hAnsi="Times New Roman" w:cs="Times New Roman"/>
          <w:sz w:val="24"/>
          <w:szCs w:val="24"/>
          <w:lang w:eastAsia="ru-RU"/>
        </w:rPr>
      </w:pPr>
      <w:r w:rsidRPr="00BF4EBE">
        <w:rPr>
          <w:rFonts w:ascii="Times New Roman" w:eastAsia="Times New Roman" w:hAnsi="Times New Roman" w:cs="Times New Roman"/>
          <w:b/>
          <w:bCs/>
          <w:sz w:val="24"/>
          <w:szCs w:val="24"/>
          <w:lang w:eastAsia="ru-RU"/>
        </w:rPr>
        <w:t>7</w:t>
      </w:r>
      <w:r w:rsidR="00A86B4F" w:rsidRPr="00BF4EBE">
        <w:rPr>
          <w:rFonts w:ascii="Times New Roman" w:eastAsia="Times New Roman" w:hAnsi="Times New Roman" w:cs="Times New Roman"/>
          <w:b/>
          <w:bCs/>
          <w:sz w:val="24"/>
          <w:szCs w:val="24"/>
          <w:lang w:eastAsia="ru-RU"/>
        </w:rPr>
        <w:t xml:space="preserve">) </w:t>
      </w:r>
      <w:r w:rsidR="00810649" w:rsidRPr="00BF4EBE">
        <w:rPr>
          <w:rFonts w:ascii="Times New Roman" w:eastAsia="Times New Roman" w:hAnsi="Times New Roman" w:cs="Times New Roman"/>
          <w:b/>
          <w:bCs/>
          <w:sz w:val="24"/>
          <w:szCs w:val="24"/>
          <w:lang w:eastAsia="ru-RU"/>
        </w:rPr>
        <w:t>срочная корреспонденция</w:t>
      </w:r>
      <w:r w:rsidR="00810649" w:rsidRPr="00BF4EBE">
        <w:rPr>
          <w:rFonts w:ascii="Times New Roman" w:eastAsia="Times New Roman" w:hAnsi="Times New Roman" w:cs="Times New Roman"/>
          <w:sz w:val="24"/>
          <w:szCs w:val="24"/>
          <w:lang w:eastAsia="ru-RU"/>
        </w:rPr>
        <w:t xml:space="preserve"> – телеграммы и заявления (ходатайства), содержащие возражения и отзывы на апелляционную, кассационную жалобу (представление), дополнения к ним, исковые заявления, извещение об отложении слушания дела, обращения, связанные с защитой избирательных прав и др., а также письма (обращения)</w:t>
      </w:r>
      <w:r w:rsidR="001742C3" w:rsidRPr="00BF4EBE">
        <w:rPr>
          <w:rFonts w:ascii="Times New Roman" w:eastAsia="Times New Roman" w:hAnsi="Times New Roman" w:cs="Times New Roman"/>
          <w:sz w:val="24"/>
          <w:szCs w:val="24"/>
          <w:lang w:eastAsia="ru-RU"/>
        </w:rPr>
        <w:t xml:space="preserve"> из</w:t>
      </w:r>
      <w:r w:rsidR="00810649" w:rsidRPr="00BF4EBE">
        <w:rPr>
          <w:rFonts w:ascii="Times New Roman" w:eastAsia="Times New Roman" w:hAnsi="Times New Roman" w:cs="Times New Roman"/>
          <w:sz w:val="24"/>
          <w:szCs w:val="24"/>
          <w:lang w:eastAsia="ru-RU"/>
        </w:rPr>
        <w:t xml:space="preserve"> Администрации Президента</w:t>
      </w:r>
      <w:r w:rsidR="00321C64" w:rsidRPr="00BF4EBE">
        <w:rPr>
          <w:rFonts w:ascii="Times New Roman" w:eastAsia="Times New Roman" w:hAnsi="Times New Roman" w:cs="Times New Roman"/>
          <w:sz w:val="24"/>
          <w:szCs w:val="24"/>
          <w:lang w:eastAsia="ru-RU"/>
        </w:rPr>
        <w:t xml:space="preserve">, </w:t>
      </w:r>
      <w:proofErr w:type="spellStart"/>
      <w:r w:rsidR="00321C64" w:rsidRPr="00BF4EBE">
        <w:rPr>
          <w:rFonts w:ascii="Times New Roman" w:eastAsia="Times New Roman" w:hAnsi="Times New Roman" w:cs="Times New Roman"/>
          <w:sz w:val="24"/>
          <w:szCs w:val="24"/>
          <w:lang w:eastAsia="ru-RU"/>
        </w:rPr>
        <w:t>Жогорку</w:t>
      </w:r>
      <w:proofErr w:type="spellEnd"/>
      <w:r w:rsidR="00321C64" w:rsidRPr="00BF4EBE">
        <w:rPr>
          <w:rFonts w:ascii="Times New Roman" w:eastAsia="Times New Roman" w:hAnsi="Times New Roman" w:cs="Times New Roman"/>
          <w:sz w:val="24"/>
          <w:szCs w:val="24"/>
          <w:lang w:eastAsia="ru-RU"/>
        </w:rPr>
        <w:t xml:space="preserve"> </w:t>
      </w:r>
      <w:proofErr w:type="spellStart"/>
      <w:r w:rsidR="00321C64" w:rsidRPr="00BF4EBE">
        <w:rPr>
          <w:rFonts w:ascii="Times New Roman" w:eastAsia="Times New Roman" w:hAnsi="Times New Roman" w:cs="Times New Roman"/>
          <w:sz w:val="24"/>
          <w:szCs w:val="24"/>
          <w:lang w:eastAsia="ru-RU"/>
        </w:rPr>
        <w:t>Кенеша</w:t>
      </w:r>
      <w:proofErr w:type="spellEnd"/>
      <w:r w:rsidR="00810649" w:rsidRPr="00BF4EBE">
        <w:rPr>
          <w:rFonts w:ascii="Times New Roman" w:eastAsia="Times New Roman" w:hAnsi="Times New Roman" w:cs="Times New Roman"/>
          <w:sz w:val="24"/>
          <w:szCs w:val="24"/>
          <w:lang w:eastAsia="ru-RU"/>
        </w:rPr>
        <w:t xml:space="preserve">, Кабинета Министров;  </w:t>
      </w:r>
    </w:p>
    <w:p w:rsidR="002450FE" w:rsidRPr="00BF4EBE" w:rsidRDefault="002450FE" w:rsidP="002450FE">
      <w:pPr>
        <w:ind w:firstLine="709"/>
        <w:contextualSpacing/>
        <w:rPr>
          <w:rFonts w:ascii="Times New Roman" w:eastAsia="Times New Roman" w:hAnsi="Times New Roman" w:cs="Times New Roman"/>
          <w:sz w:val="24"/>
          <w:szCs w:val="24"/>
          <w:lang w:eastAsia="ru-RU"/>
        </w:rPr>
      </w:pPr>
      <w:r w:rsidRPr="00BF4EBE">
        <w:rPr>
          <w:rFonts w:ascii="Times New Roman" w:eastAsia="Times New Roman" w:hAnsi="Times New Roman" w:cs="Times New Roman"/>
          <w:b/>
          <w:bCs/>
          <w:sz w:val="24"/>
          <w:szCs w:val="24"/>
          <w:lang w:eastAsia="ru-RU"/>
        </w:rPr>
        <w:t>8) ОРД</w:t>
      </w:r>
      <w:r w:rsidRPr="00BF4EBE">
        <w:rPr>
          <w:rFonts w:ascii="Times New Roman" w:eastAsia="Times New Roman" w:hAnsi="Times New Roman" w:cs="Times New Roman"/>
          <w:sz w:val="24"/>
          <w:szCs w:val="24"/>
          <w:lang w:eastAsia="ru-RU"/>
        </w:rPr>
        <w:t xml:space="preserve"> (организационно-распорядительная документация) – система, посредством которой осуществляется документирование управленческих действий (приказы, указания, распоряжения, регламенты, положения, инструкции, правила); их состав определяется компетенцией и функциями Верховного суда и местных судов, порядком решения вопросов, объемом и характером взаимосвязей </w:t>
      </w:r>
      <w:r w:rsidRPr="00BF4EBE">
        <w:rPr>
          <w:rFonts w:ascii="Times New Roman" w:eastAsia="Times New Roman" w:hAnsi="Times New Roman" w:cs="Times New Roman"/>
          <w:i/>
          <w:sz w:val="24"/>
          <w:szCs w:val="24"/>
          <w:lang w:eastAsia="ru-RU"/>
        </w:rPr>
        <w:t>с другими государственными и иными органами;</w:t>
      </w:r>
    </w:p>
    <w:p w:rsidR="005831EA" w:rsidRDefault="002450FE" w:rsidP="005831EA">
      <w:pPr>
        <w:ind w:firstLine="709"/>
        <w:contextualSpacing/>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sz w:val="24"/>
          <w:szCs w:val="24"/>
          <w:lang w:eastAsia="ru-RU"/>
        </w:rPr>
        <w:lastRenderedPageBreak/>
        <w:t>9</w:t>
      </w:r>
      <w:r w:rsidR="00A86B4F" w:rsidRPr="003A69B6">
        <w:rPr>
          <w:rFonts w:ascii="Times New Roman" w:eastAsia="Times New Roman" w:hAnsi="Times New Roman" w:cs="Times New Roman"/>
          <w:b/>
          <w:bCs/>
          <w:sz w:val="24"/>
          <w:szCs w:val="24"/>
          <w:lang w:eastAsia="ru-RU"/>
        </w:rPr>
        <w:t>)</w:t>
      </w:r>
      <w:r w:rsidR="00A86B4F">
        <w:rPr>
          <w:rFonts w:ascii="Times New Roman" w:eastAsia="Times New Roman" w:hAnsi="Times New Roman" w:cs="Times New Roman"/>
          <w:b/>
          <w:bCs/>
          <w:sz w:val="24"/>
          <w:szCs w:val="24"/>
          <w:lang w:eastAsia="ru-RU"/>
        </w:rPr>
        <w:t xml:space="preserve"> </w:t>
      </w:r>
      <w:r w:rsidR="00810649" w:rsidRPr="005D7F9A">
        <w:rPr>
          <w:rFonts w:ascii="Times New Roman" w:eastAsia="Times New Roman" w:hAnsi="Times New Roman" w:cs="Times New Roman"/>
          <w:b/>
          <w:bCs/>
          <w:sz w:val="24"/>
          <w:szCs w:val="24"/>
          <w:lang w:eastAsia="ru-RU"/>
        </w:rPr>
        <w:t>внутренние документы (служебны</w:t>
      </w:r>
      <w:r w:rsidR="001742C3" w:rsidRPr="001810E8">
        <w:rPr>
          <w:rFonts w:ascii="Times New Roman" w:eastAsia="Times New Roman" w:hAnsi="Times New Roman" w:cs="Times New Roman"/>
          <w:b/>
          <w:bCs/>
          <w:sz w:val="24"/>
          <w:szCs w:val="24"/>
          <w:lang w:eastAsia="ru-RU"/>
        </w:rPr>
        <w:t>е</w:t>
      </w:r>
      <w:r w:rsidR="00810649" w:rsidRPr="005D7F9A">
        <w:rPr>
          <w:rFonts w:ascii="Times New Roman" w:eastAsia="Times New Roman" w:hAnsi="Times New Roman" w:cs="Times New Roman"/>
          <w:b/>
          <w:bCs/>
          <w:sz w:val="24"/>
          <w:szCs w:val="24"/>
          <w:lang w:eastAsia="ru-RU"/>
        </w:rPr>
        <w:t xml:space="preserve"> документ</w:t>
      </w:r>
      <w:r w:rsidR="001742C3" w:rsidRPr="001810E8">
        <w:rPr>
          <w:rFonts w:ascii="Times New Roman" w:eastAsia="Times New Roman" w:hAnsi="Times New Roman" w:cs="Times New Roman"/>
          <w:b/>
          <w:bCs/>
          <w:sz w:val="24"/>
          <w:szCs w:val="24"/>
          <w:lang w:eastAsia="ru-RU"/>
        </w:rPr>
        <w:t>ы</w:t>
      </w:r>
      <w:r w:rsidR="00810649" w:rsidRPr="005D7F9A">
        <w:rPr>
          <w:rFonts w:ascii="Times New Roman" w:eastAsia="Times New Roman" w:hAnsi="Times New Roman" w:cs="Times New Roman"/>
          <w:b/>
          <w:bCs/>
          <w:sz w:val="24"/>
          <w:szCs w:val="24"/>
          <w:lang w:eastAsia="ru-RU"/>
        </w:rPr>
        <w:t>)</w:t>
      </w:r>
      <w:r w:rsidR="00810649" w:rsidRPr="003A69B6">
        <w:rPr>
          <w:rFonts w:ascii="Times New Roman" w:eastAsia="Times New Roman" w:hAnsi="Times New Roman" w:cs="Times New Roman"/>
          <w:b/>
          <w:bCs/>
          <w:sz w:val="24"/>
          <w:szCs w:val="24"/>
          <w:lang w:eastAsia="ru-RU"/>
        </w:rPr>
        <w:t xml:space="preserve"> </w:t>
      </w:r>
      <w:r w:rsidR="00810649" w:rsidRPr="005D7F9A">
        <w:rPr>
          <w:rFonts w:ascii="Times New Roman" w:eastAsia="Times New Roman" w:hAnsi="Times New Roman" w:cs="Times New Roman"/>
          <w:b/>
          <w:bCs/>
          <w:sz w:val="24"/>
          <w:szCs w:val="24"/>
          <w:lang w:eastAsia="ru-RU"/>
        </w:rPr>
        <w:t>–</w:t>
      </w:r>
      <w:r w:rsidR="00810649" w:rsidRPr="005D7F9A">
        <w:rPr>
          <w:rFonts w:ascii="Times New Roman" w:eastAsia="Times New Roman" w:hAnsi="Times New Roman" w:cs="Times New Roman"/>
          <w:sz w:val="24"/>
          <w:szCs w:val="24"/>
          <w:lang w:eastAsia="ru-RU"/>
        </w:rPr>
        <w:t xml:space="preserve"> распоряжения, поручения, служебн</w:t>
      </w:r>
      <w:r w:rsidR="001742C3" w:rsidRPr="001810E8">
        <w:rPr>
          <w:rFonts w:ascii="Times New Roman" w:eastAsia="Times New Roman" w:hAnsi="Times New Roman" w:cs="Times New Roman"/>
          <w:sz w:val="24"/>
          <w:szCs w:val="24"/>
          <w:lang w:eastAsia="ru-RU"/>
        </w:rPr>
        <w:t>ые</w:t>
      </w:r>
      <w:r w:rsidR="00810649" w:rsidRPr="005D7F9A">
        <w:rPr>
          <w:rFonts w:ascii="Times New Roman" w:eastAsia="Times New Roman" w:hAnsi="Times New Roman" w:cs="Times New Roman"/>
          <w:sz w:val="24"/>
          <w:szCs w:val="24"/>
          <w:lang w:eastAsia="ru-RU"/>
        </w:rPr>
        <w:t xml:space="preserve"> записк</w:t>
      </w:r>
      <w:r w:rsidR="001742C3" w:rsidRPr="001810E8">
        <w:rPr>
          <w:rFonts w:ascii="Times New Roman" w:eastAsia="Times New Roman" w:hAnsi="Times New Roman" w:cs="Times New Roman"/>
          <w:sz w:val="24"/>
          <w:szCs w:val="24"/>
          <w:lang w:eastAsia="ru-RU"/>
        </w:rPr>
        <w:t>и</w:t>
      </w:r>
      <w:r w:rsidR="00810649" w:rsidRPr="005D7F9A">
        <w:rPr>
          <w:rFonts w:ascii="Times New Roman" w:eastAsia="Times New Roman" w:hAnsi="Times New Roman" w:cs="Times New Roman"/>
          <w:sz w:val="24"/>
          <w:szCs w:val="24"/>
          <w:lang w:eastAsia="ru-RU"/>
        </w:rPr>
        <w:t>, докладн</w:t>
      </w:r>
      <w:r w:rsidR="001742C3" w:rsidRPr="001810E8">
        <w:rPr>
          <w:rFonts w:ascii="Times New Roman" w:eastAsia="Times New Roman" w:hAnsi="Times New Roman" w:cs="Times New Roman"/>
          <w:sz w:val="24"/>
          <w:szCs w:val="24"/>
          <w:lang w:eastAsia="ru-RU"/>
        </w:rPr>
        <w:t>ые</w:t>
      </w:r>
      <w:r w:rsidR="00810649" w:rsidRPr="005D7F9A">
        <w:rPr>
          <w:rFonts w:ascii="Times New Roman" w:eastAsia="Times New Roman" w:hAnsi="Times New Roman" w:cs="Times New Roman"/>
          <w:sz w:val="24"/>
          <w:szCs w:val="24"/>
          <w:lang w:eastAsia="ru-RU"/>
        </w:rPr>
        <w:t>, резолюции, заключения, обобщения, обзоры, справки и иные документы информационно-аналитического и организационно-распорядительного характера, связанные с деятельностью Верховного суда и местных судов;</w:t>
      </w:r>
      <w:proofErr w:type="gramEnd"/>
    </w:p>
    <w:p w:rsidR="001709E6" w:rsidRPr="00006713" w:rsidRDefault="002450FE" w:rsidP="001709E6">
      <w:pPr>
        <w:ind w:firstLine="709"/>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b/>
          <w:bCs/>
          <w:sz w:val="24"/>
          <w:szCs w:val="24"/>
          <w:lang w:eastAsia="ru-RU"/>
        </w:rPr>
        <w:t>10</w:t>
      </w:r>
      <w:r w:rsidR="00A86B4F" w:rsidRPr="00006713">
        <w:rPr>
          <w:rFonts w:ascii="Times New Roman" w:eastAsia="Times New Roman" w:hAnsi="Times New Roman" w:cs="Times New Roman"/>
          <w:b/>
          <w:bCs/>
          <w:sz w:val="24"/>
          <w:szCs w:val="24"/>
          <w:lang w:eastAsia="ru-RU"/>
        </w:rPr>
        <w:t xml:space="preserve">) </w:t>
      </w:r>
      <w:r w:rsidR="005831EA" w:rsidRPr="00006713">
        <w:rPr>
          <w:rFonts w:ascii="Times New Roman" w:eastAsia="Times New Roman" w:hAnsi="Times New Roman" w:cs="Times New Roman"/>
          <w:b/>
          <w:bCs/>
          <w:sz w:val="24"/>
          <w:szCs w:val="24"/>
          <w:lang w:eastAsia="ru-RU"/>
        </w:rPr>
        <w:t>делопроизводство</w:t>
      </w:r>
      <w:r w:rsidR="005831EA" w:rsidRPr="00006713">
        <w:rPr>
          <w:rFonts w:ascii="Times New Roman" w:eastAsia="Times New Roman" w:hAnsi="Times New Roman" w:cs="Times New Roman"/>
          <w:sz w:val="24"/>
          <w:szCs w:val="24"/>
          <w:lang w:eastAsia="ru-RU"/>
        </w:rPr>
        <w:t xml:space="preserve"> </w:t>
      </w:r>
      <w:r w:rsidR="00142F8B" w:rsidRPr="00006713">
        <w:rPr>
          <w:rFonts w:ascii="Times New Roman" w:eastAsia="Times New Roman" w:hAnsi="Times New Roman" w:cs="Times New Roman"/>
          <w:sz w:val="24"/>
          <w:szCs w:val="24"/>
          <w:lang w:eastAsia="ru-RU"/>
        </w:rPr>
        <w:t>–</w:t>
      </w:r>
      <w:r w:rsidR="005831EA" w:rsidRPr="00006713">
        <w:rPr>
          <w:rFonts w:ascii="Times New Roman" w:eastAsia="Times New Roman" w:hAnsi="Times New Roman" w:cs="Times New Roman"/>
          <w:sz w:val="24"/>
          <w:szCs w:val="24"/>
          <w:lang w:eastAsia="ru-RU"/>
        </w:rPr>
        <w:t xml:space="preserve"> порядок, установленный настоящей Инструкцией, приема, регистрации, движения, учета, отправки и хранения корреспонденции, внутренних документов и судебных </w:t>
      </w:r>
      <w:proofErr w:type="gramStart"/>
      <w:r w:rsidR="005831EA" w:rsidRPr="00006713">
        <w:rPr>
          <w:rFonts w:ascii="Times New Roman" w:eastAsia="Times New Roman" w:hAnsi="Times New Roman" w:cs="Times New Roman"/>
          <w:sz w:val="24"/>
          <w:szCs w:val="24"/>
          <w:lang w:eastAsia="ru-RU"/>
        </w:rPr>
        <w:t>дел</w:t>
      </w:r>
      <w:proofErr w:type="gramEnd"/>
      <w:r w:rsidR="005831EA" w:rsidRPr="00006713">
        <w:rPr>
          <w:rFonts w:ascii="Times New Roman" w:eastAsia="Times New Roman" w:hAnsi="Times New Roman" w:cs="Times New Roman"/>
          <w:i/>
          <w:sz w:val="24"/>
          <w:szCs w:val="24"/>
          <w:lang w:eastAsia="ru-RU"/>
        </w:rPr>
        <w:t xml:space="preserve"> </w:t>
      </w:r>
      <w:r w:rsidR="005831EA" w:rsidRPr="00006713">
        <w:rPr>
          <w:rFonts w:ascii="Times New Roman" w:eastAsia="Times New Roman" w:hAnsi="Times New Roman" w:cs="Times New Roman"/>
          <w:sz w:val="24"/>
          <w:szCs w:val="24"/>
          <w:lang w:eastAsia="ru-RU"/>
        </w:rPr>
        <w:t>как на бумажных носителях, так и в виде карточных электронных данных, полученных посредством информационных технологий</w:t>
      </w:r>
      <w:r w:rsidR="005831EA" w:rsidRPr="001742C3">
        <w:rPr>
          <w:rFonts w:ascii="Times New Roman" w:eastAsia="Times New Roman" w:hAnsi="Times New Roman" w:cs="Times New Roman"/>
          <w:sz w:val="24"/>
          <w:szCs w:val="24"/>
          <w:lang w:eastAsia="ru-RU"/>
        </w:rPr>
        <w:t>;</w:t>
      </w:r>
      <w:r w:rsidR="00D30F1E" w:rsidRPr="00006713">
        <w:rPr>
          <w:rFonts w:ascii="Times New Roman" w:eastAsia="Times New Roman" w:hAnsi="Times New Roman" w:cs="Times New Roman"/>
          <w:i/>
          <w:sz w:val="24"/>
          <w:szCs w:val="24"/>
          <w:lang w:eastAsia="ru-RU"/>
        </w:rPr>
        <w:t xml:space="preserve"> </w:t>
      </w:r>
    </w:p>
    <w:p w:rsidR="00810649" w:rsidRPr="00BF4EBE" w:rsidRDefault="00810649" w:rsidP="001709E6">
      <w:pPr>
        <w:ind w:firstLine="709"/>
        <w:contextualSpacing/>
        <w:rPr>
          <w:rFonts w:ascii="Times New Roman" w:eastAsia="Times New Roman" w:hAnsi="Times New Roman" w:cs="Times New Roman"/>
          <w:sz w:val="24"/>
          <w:szCs w:val="24"/>
          <w:lang w:eastAsia="ru-RU"/>
        </w:rPr>
      </w:pPr>
      <w:r w:rsidRPr="003A69B6">
        <w:rPr>
          <w:rFonts w:ascii="Times New Roman" w:eastAsia="Times New Roman" w:hAnsi="Times New Roman" w:cs="Times New Roman"/>
          <w:b/>
          <w:bCs/>
          <w:sz w:val="24"/>
          <w:szCs w:val="24"/>
          <w:lang w:eastAsia="ru-RU"/>
        </w:rPr>
        <w:t>1</w:t>
      </w:r>
      <w:r w:rsidR="002450FE">
        <w:rPr>
          <w:rFonts w:ascii="Times New Roman" w:eastAsia="Times New Roman" w:hAnsi="Times New Roman" w:cs="Times New Roman"/>
          <w:b/>
          <w:bCs/>
          <w:sz w:val="24"/>
          <w:szCs w:val="24"/>
          <w:lang w:eastAsia="ru-RU"/>
        </w:rPr>
        <w:t>1</w:t>
      </w:r>
      <w:r w:rsidRPr="003A69B6">
        <w:rPr>
          <w:rFonts w:ascii="Times New Roman" w:eastAsia="Times New Roman" w:hAnsi="Times New Roman" w:cs="Times New Roman"/>
          <w:b/>
          <w:bCs/>
          <w:sz w:val="24"/>
          <w:szCs w:val="24"/>
          <w:lang w:eastAsia="ru-RU"/>
        </w:rPr>
        <w:t>) документооборот</w:t>
      </w:r>
      <w:r w:rsidRPr="003A69B6">
        <w:rPr>
          <w:rFonts w:ascii="Times New Roman" w:eastAsia="Times New Roman" w:hAnsi="Times New Roman" w:cs="Times New Roman"/>
          <w:sz w:val="24"/>
          <w:szCs w:val="24"/>
          <w:lang w:eastAsia="ru-RU"/>
        </w:rPr>
        <w:t xml:space="preserve"> </w:t>
      </w:r>
      <w:r w:rsidR="009B7831" w:rsidRPr="003A69B6">
        <w:rPr>
          <w:rFonts w:ascii="Times New Roman" w:eastAsia="Times New Roman" w:hAnsi="Times New Roman" w:cs="Times New Roman"/>
          <w:sz w:val="24"/>
          <w:szCs w:val="24"/>
          <w:lang w:eastAsia="ru-RU"/>
        </w:rPr>
        <w:t>–</w:t>
      </w:r>
      <w:r w:rsidRPr="003A69B6">
        <w:rPr>
          <w:rFonts w:ascii="Times New Roman" w:eastAsia="Times New Roman" w:hAnsi="Times New Roman" w:cs="Times New Roman"/>
          <w:sz w:val="24"/>
          <w:szCs w:val="24"/>
          <w:lang w:eastAsia="ru-RU"/>
        </w:rPr>
        <w:t xml:space="preserve"> движение документов с момента их получения или </w:t>
      </w:r>
      <w:r w:rsidRPr="00BF4EBE">
        <w:rPr>
          <w:rFonts w:ascii="Times New Roman" w:eastAsia="Times New Roman" w:hAnsi="Times New Roman" w:cs="Times New Roman"/>
          <w:sz w:val="24"/>
          <w:szCs w:val="24"/>
          <w:lang w:eastAsia="ru-RU"/>
        </w:rPr>
        <w:t>создания до завершения исполнения, отправки и сдачи</w:t>
      </w:r>
      <w:r w:rsidR="00006713" w:rsidRPr="00BF4EBE">
        <w:rPr>
          <w:rFonts w:ascii="Times New Roman" w:eastAsia="Times New Roman" w:hAnsi="Times New Roman" w:cs="Times New Roman"/>
          <w:sz w:val="24"/>
          <w:szCs w:val="24"/>
          <w:lang w:eastAsia="ru-RU"/>
        </w:rPr>
        <w:t xml:space="preserve"> в дело;</w:t>
      </w:r>
    </w:p>
    <w:p w:rsidR="002450FE" w:rsidRPr="00BF4EBE" w:rsidRDefault="002450FE" w:rsidP="002450FE">
      <w:pPr>
        <w:ind w:firstLine="709"/>
        <w:contextualSpacing/>
        <w:rPr>
          <w:rFonts w:ascii="Times New Roman" w:eastAsia="Times New Roman" w:hAnsi="Times New Roman" w:cs="Times New Roman"/>
          <w:sz w:val="24"/>
          <w:szCs w:val="24"/>
          <w:lang w:eastAsia="ru-RU"/>
        </w:rPr>
      </w:pPr>
      <w:r w:rsidRPr="00BF4EBE">
        <w:rPr>
          <w:rFonts w:ascii="Times New Roman" w:eastAsia="Times New Roman" w:hAnsi="Times New Roman" w:cs="Times New Roman"/>
          <w:b/>
          <w:sz w:val="24"/>
          <w:szCs w:val="24"/>
          <w:lang w:eastAsia="ru-RU"/>
        </w:rPr>
        <w:t>12)</w:t>
      </w:r>
      <w:r w:rsidRPr="00BF4EBE">
        <w:rPr>
          <w:rFonts w:ascii="Times New Roman" w:eastAsia="Times New Roman" w:hAnsi="Times New Roman" w:cs="Times New Roman"/>
          <w:sz w:val="24"/>
          <w:szCs w:val="24"/>
          <w:lang w:eastAsia="ru-RU"/>
        </w:rPr>
        <w:t xml:space="preserve"> </w:t>
      </w:r>
      <w:r w:rsidRPr="00BF4EBE">
        <w:rPr>
          <w:rFonts w:ascii="Times New Roman" w:eastAsia="Times New Roman" w:hAnsi="Times New Roman" w:cs="Times New Roman"/>
          <w:b/>
          <w:sz w:val="24"/>
          <w:szCs w:val="24"/>
          <w:lang w:eastAsia="ru-RU"/>
        </w:rPr>
        <w:t>номенклатура дел</w:t>
      </w:r>
      <w:r w:rsidRPr="00BF4EBE">
        <w:rPr>
          <w:rFonts w:ascii="Times New Roman" w:eastAsia="Times New Roman" w:hAnsi="Times New Roman" w:cs="Times New Roman"/>
          <w:sz w:val="24"/>
          <w:szCs w:val="24"/>
          <w:lang w:eastAsia="ru-RU"/>
        </w:rPr>
        <w:t xml:space="preserve"> – это систематизированный перечень заголовков дел, заводимых в учреждении, с указанием сроков их хранения; </w:t>
      </w:r>
    </w:p>
    <w:p w:rsidR="002450FE" w:rsidRPr="00BF4EBE" w:rsidRDefault="002450FE" w:rsidP="002450FE">
      <w:pPr>
        <w:ind w:firstLine="709"/>
        <w:contextualSpacing/>
        <w:rPr>
          <w:rFonts w:ascii="Times New Roman" w:eastAsia="Times New Roman" w:hAnsi="Times New Roman" w:cs="Times New Roman"/>
          <w:sz w:val="24"/>
          <w:szCs w:val="24"/>
          <w:lang w:eastAsia="ru-RU"/>
        </w:rPr>
      </w:pPr>
      <w:r w:rsidRPr="00BF4EBE">
        <w:rPr>
          <w:rFonts w:ascii="Times New Roman" w:eastAsia="Times New Roman" w:hAnsi="Times New Roman" w:cs="Times New Roman"/>
          <w:b/>
          <w:sz w:val="24"/>
          <w:szCs w:val="24"/>
          <w:lang w:eastAsia="ru-RU"/>
        </w:rPr>
        <w:t>13)</w:t>
      </w:r>
      <w:r w:rsidRPr="00BF4EBE">
        <w:rPr>
          <w:rFonts w:ascii="Times New Roman" w:eastAsia="Times New Roman" w:hAnsi="Times New Roman" w:cs="Times New Roman"/>
          <w:sz w:val="24"/>
          <w:szCs w:val="24"/>
          <w:lang w:eastAsia="ru-RU"/>
        </w:rPr>
        <w:t xml:space="preserve"> </w:t>
      </w:r>
      <w:r w:rsidRPr="00BF4EBE">
        <w:rPr>
          <w:rFonts w:ascii="Times New Roman" w:eastAsia="Times New Roman" w:hAnsi="Times New Roman" w:cs="Times New Roman"/>
          <w:b/>
          <w:sz w:val="24"/>
          <w:szCs w:val="24"/>
          <w:lang w:eastAsia="ru-RU"/>
        </w:rPr>
        <w:t>регистрация документов</w:t>
      </w:r>
      <w:r w:rsidRPr="00BF4EBE">
        <w:rPr>
          <w:rFonts w:ascii="Times New Roman" w:eastAsia="Times New Roman" w:hAnsi="Times New Roman" w:cs="Times New Roman"/>
          <w:sz w:val="24"/>
          <w:szCs w:val="24"/>
          <w:lang w:eastAsia="ru-RU"/>
        </w:rPr>
        <w:t xml:space="preserve"> – запись учетных данных о документе по установленной форме, фиксирующая факт его создания, отправления или получения</w:t>
      </w:r>
      <w:r w:rsidR="002660F3" w:rsidRPr="00BF4EBE">
        <w:rPr>
          <w:rFonts w:ascii="Times New Roman" w:eastAsia="Times New Roman" w:hAnsi="Times New Roman" w:cs="Times New Roman"/>
          <w:sz w:val="24"/>
          <w:szCs w:val="24"/>
          <w:lang w:eastAsia="ru-RU"/>
        </w:rPr>
        <w:t>;</w:t>
      </w:r>
    </w:p>
    <w:p w:rsidR="003A69B6" w:rsidRDefault="00810649" w:rsidP="005831EA">
      <w:pPr>
        <w:ind w:firstLine="709"/>
        <w:contextualSpacing/>
        <w:rPr>
          <w:rFonts w:ascii="Times New Roman" w:eastAsia="Times New Roman" w:hAnsi="Times New Roman" w:cs="Times New Roman"/>
          <w:sz w:val="24"/>
          <w:szCs w:val="24"/>
          <w:lang w:eastAsia="ru-RU"/>
        </w:rPr>
      </w:pPr>
      <w:r w:rsidRPr="0057076C">
        <w:rPr>
          <w:rFonts w:ascii="Times New Roman" w:eastAsia="Times New Roman" w:hAnsi="Times New Roman" w:cs="Times New Roman"/>
          <w:b/>
          <w:bCs/>
          <w:sz w:val="24"/>
          <w:szCs w:val="24"/>
          <w:lang w:eastAsia="ru-RU"/>
        </w:rPr>
        <w:t>1</w:t>
      </w:r>
      <w:r w:rsidR="00594516">
        <w:rPr>
          <w:rFonts w:ascii="Times New Roman" w:eastAsia="Times New Roman" w:hAnsi="Times New Roman" w:cs="Times New Roman"/>
          <w:b/>
          <w:bCs/>
          <w:sz w:val="24"/>
          <w:szCs w:val="24"/>
          <w:lang w:eastAsia="ru-RU"/>
        </w:rPr>
        <w:t>4</w:t>
      </w:r>
      <w:r w:rsidRPr="0057076C">
        <w:rPr>
          <w:rFonts w:ascii="Times New Roman" w:eastAsia="Times New Roman" w:hAnsi="Times New Roman" w:cs="Times New Roman"/>
          <w:b/>
          <w:bCs/>
          <w:sz w:val="24"/>
          <w:szCs w:val="24"/>
          <w:lang w:eastAsia="ru-RU"/>
        </w:rPr>
        <w:t>)</w:t>
      </w:r>
      <w:r w:rsidRPr="009B7831">
        <w:rPr>
          <w:rFonts w:ascii="Times New Roman" w:eastAsia="Times New Roman" w:hAnsi="Times New Roman" w:cs="Times New Roman"/>
          <w:color w:val="FF0000"/>
          <w:sz w:val="24"/>
          <w:szCs w:val="24"/>
          <w:lang w:eastAsia="ru-RU"/>
        </w:rPr>
        <w:t xml:space="preserve"> </w:t>
      </w:r>
      <w:r w:rsidRPr="003A69B6">
        <w:rPr>
          <w:rFonts w:ascii="Times New Roman" w:eastAsia="Times New Roman" w:hAnsi="Times New Roman" w:cs="Times New Roman"/>
          <w:b/>
          <w:bCs/>
          <w:sz w:val="24"/>
          <w:szCs w:val="24"/>
          <w:lang w:eastAsia="ru-RU"/>
        </w:rPr>
        <w:t>электронный документооборот</w:t>
      </w:r>
      <w:r w:rsidRPr="009B7831">
        <w:rPr>
          <w:rFonts w:ascii="Times New Roman" w:eastAsia="Times New Roman" w:hAnsi="Times New Roman" w:cs="Times New Roman"/>
          <w:color w:val="FF0000"/>
          <w:sz w:val="24"/>
          <w:szCs w:val="24"/>
          <w:lang w:eastAsia="ru-RU"/>
        </w:rPr>
        <w:t xml:space="preserve"> </w:t>
      </w:r>
      <w:r w:rsidR="009B7831" w:rsidRPr="00011BE4">
        <w:rPr>
          <w:rFonts w:ascii="Times New Roman" w:eastAsia="Times New Roman" w:hAnsi="Times New Roman" w:cs="Times New Roman"/>
          <w:sz w:val="24"/>
          <w:szCs w:val="24"/>
          <w:lang w:eastAsia="ru-RU"/>
        </w:rPr>
        <w:t>–</w:t>
      </w:r>
      <w:r w:rsidRPr="009B7831">
        <w:rPr>
          <w:rFonts w:ascii="Times New Roman" w:eastAsia="Times New Roman" w:hAnsi="Times New Roman" w:cs="Times New Roman"/>
          <w:color w:val="FF0000"/>
          <w:sz w:val="24"/>
          <w:szCs w:val="24"/>
          <w:lang w:eastAsia="ru-RU"/>
        </w:rPr>
        <w:t xml:space="preserve"> </w:t>
      </w:r>
      <w:r w:rsidR="00006713" w:rsidRPr="003A69B6">
        <w:rPr>
          <w:rFonts w:ascii="Times New Roman" w:eastAsia="Times New Roman" w:hAnsi="Times New Roman" w:cs="Times New Roman"/>
          <w:sz w:val="24"/>
          <w:szCs w:val="24"/>
          <w:lang w:eastAsia="ru-RU"/>
        </w:rPr>
        <w:t>информационная система, являющаяся совокупностью программных средств и баз данных, которая предназначена для автоматизации существующего документооборота Верховного суда, включая структурные и подведомственные подразделения;</w:t>
      </w:r>
      <w:r w:rsidR="00A26127" w:rsidRPr="003A69B6">
        <w:rPr>
          <w:rFonts w:ascii="Times New Roman" w:eastAsia="Times New Roman" w:hAnsi="Times New Roman" w:cs="Times New Roman"/>
          <w:sz w:val="24"/>
          <w:szCs w:val="24"/>
          <w:lang w:eastAsia="ru-RU"/>
        </w:rPr>
        <w:t xml:space="preserve"> </w:t>
      </w:r>
    </w:p>
    <w:p w:rsidR="00006713" w:rsidRPr="003A69B6" w:rsidRDefault="00006713" w:rsidP="005831EA">
      <w:pPr>
        <w:ind w:firstLine="709"/>
        <w:contextualSpacing/>
        <w:rPr>
          <w:rFonts w:ascii="Times New Roman" w:eastAsia="Times New Roman" w:hAnsi="Times New Roman" w:cs="Times New Roman"/>
          <w:sz w:val="24"/>
          <w:szCs w:val="24"/>
          <w:lang w:eastAsia="ru-RU"/>
        </w:rPr>
      </w:pPr>
      <w:r w:rsidRPr="003A69B6">
        <w:rPr>
          <w:rFonts w:ascii="Times New Roman" w:eastAsia="Times New Roman" w:hAnsi="Times New Roman" w:cs="Times New Roman"/>
          <w:b/>
          <w:bCs/>
          <w:sz w:val="24"/>
          <w:szCs w:val="24"/>
          <w:lang w:eastAsia="ru-RU"/>
        </w:rPr>
        <w:t>1</w:t>
      </w:r>
      <w:r w:rsidR="00594516">
        <w:rPr>
          <w:rFonts w:ascii="Times New Roman" w:eastAsia="Times New Roman" w:hAnsi="Times New Roman" w:cs="Times New Roman"/>
          <w:b/>
          <w:bCs/>
          <w:sz w:val="24"/>
          <w:szCs w:val="24"/>
          <w:lang w:eastAsia="ru-RU"/>
        </w:rPr>
        <w:t>5</w:t>
      </w:r>
      <w:r w:rsidRPr="003A69B6">
        <w:rPr>
          <w:rFonts w:ascii="Times New Roman" w:eastAsia="Times New Roman" w:hAnsi="Times New Roman" w:cs="Times New Roman"/>
          <w:b/>
          <w:bCs/>
          <w:sz w:val="24"/>
          <w:szCs w:val="24"/>
          <w:lang w:eastAsia="ru-RU"/>
        </w:rPr>
        <w:t>) электронный документ</w:t>
      </w:r>
      <w:r>
        <w:rPr>
          <w:rFonts w:ascii="Times New Roman" w:eastAsia="Times New Roman" w:hAnsi="Times New Roman" w:cs="Times New Roman"/>
          <w:i/>
          <w:color w:val="FF0000"/>
          <w:sz w:val="24"/>
          <w:szCs w:val="24"/>
          <w:lang w:eastAsia="ru-RU"/>
        </w:rPr>
        <w:t xml:space="preserve"> </w:t>
      </w:r>
      <w:r w:rsidR="009B7831" w:rsidRPr="003A69B6">
        <w:rPr>
          <w:rFonts w:ascii="Times New Roman" w:eastAsia="Times New Roman" w:hAnsi="Times New Roman" w:cs="Times New Roman"/>
          <w:sz w:val="24"/>
          <w:szCs w:val="24"/>
          <w:lang w:eastAsia="ru-RU"/>
        </w:rPr>
        <w:t>–</w:t>
      </w:r>
      <w:r w:rsidRPr="003A69B6">
        <w:rPr>
          <w:rFonts w:ascii="Times New Roman" w:eastAsia="Times New Roman" w:hAnsi="Times New Roman" w:cs="Times New Roman"/>
          <w:sz w:val="24"/>
          <w:szCs w:val="24"/>
          <w:lang w:eastAsia="ru-RU"/>
        </w:rPr>
        <w:t xml:space="preserve"> документ, информация в котором зафиксирована в электронном виде, то есть в виде, пригодном для восприятия человеком с использованием электронных вычислительных машин, включающая обязательные реквизиты документа, установленные Типовой инструкцией; </w:t>
      </w:r>
    </w:p>
    <w:p w:rsidR="00006713" w:rsidRPr="003A69B6" w:rsidRDefault="00006713" w:rsidP="00006713">
      <w:pPr>
        <w:ind w:firstLine="709"/>
        <w:contextualSpacing/>
        <w:rPr>
          <w:rFonts w:ascii="Times New Roman" w:eastAsia="Times New Roman" w:hAnsi="Times New Roman" w:cs="Times New Roman"/>
          <w:sz w:val="24"/>
          <w:szCs w:val="24"/>
          <w:lang w:eastAsia="ru-RU"/>
        </w:rPr>
      </w:pPr>
      <w:proofErr w:type="gramStart"/>
      <w:r w:rsidRPr="003A69B6">
        <w:rPr>
          <w:rFonts w:ascii="Times New Roman" w:eastAsia="Times New Roman" w:hAnsi="Times New Roman" w:cs="Times New Roman"/>
          <w:b/>
          <w:bCs/>
          <w:sz w:val="24"/>
          <w:szCs w:val="24"/>
          <w:lang w:eastAsia="ru-RU"/>
        </w:rPr>
        <w:t>1</w:t>
      </w:r>
      <w:r w:rsidR="00594516">
        <w:rPr>
          <w:rFonts w:ascii="Times New Roman" w:eastAsia="Times New Roman" w:hAnsi="Times New Roman" w:cs="Times New Roman"/>
          <w:b/>
          <w:bCs/>
          <w:sz w:val="24"/>
          <w:szCs w:val="24"/>
          <w:lang w:eastAsia="ru-RU"/>
        </w:rPr>
        <w:t xml:space="preserve">6) </w:t>
      </w:r>
      <w:r w:rsidR="00594516" w:rsidRPr="003A69B6">
        <w:rPr>
          <w:rFonts w:ascii="Times New Roman" w:eastAsia="Times New Roman" w:hAnsi="Times New Roman" w:cs="Times New Roman"/>
          <w:b/>
          <w:bCs/>
          <w:sz w:val="24"/>
          <w:szCs w:val="24"/>
          <w:lang w:eastAsia="ru-RU"/>
        </w:rPr>
        <w:t>электронная подпись</w:t>
      </w:r>
      <w:r w:rsidR="00594516" w:rsidRPr="00006713">
        <w:rPr>
          <w:rFonts w:ascii="Times New Roman" w:eastAsia="Times New Roman" w:hAnsi="Times New Roman" w:cs="Times New Roman"/>
          <w:i/>
          <w:color w:val="FF0000"/>
          <w:sz w:val="24"/>
          <w:szCs w:val="24"/>
          <w:lang w:eastAsia="ru-RU"/>
        </w:rPr>
        <w:t xml:space="preserve"> </w:t>
      </w:r>
      <w:r w:rsidR="00594516" w:rsidRPr="00011BE4">
        <w:rPr>
          <w:rFonts w:ascii="Times New Roman" w:eastAsia="Times New Roman" w:hAnsi="Times New Roman" w:cs="Times New Roman"/>
          <w:i/>
          <w:sz w:val="24"/>
          <w:szCs w:val="24"/>
          <w:lang w:eastAsia="ru-RU"/>
        </w:rPr>
        <w:t>–</w:t>
      </w:r>
      <w:r w:rsidR="00594516" w:rsidRPr="00006713">
        <w:rPr>
          <w:rFonts w:ascii="Times New Roman" w:eastAsia="Times New Roman" w:hAnsi="Times New Roman" w:cs="Times New Roman"/>
          <w:i/>
          <w:color w:val="FF0000"/>
          <w:sz w:val="24"/>
          <w:szCs w:val="24"/>
          <w:lang w:eastAsia="ru-RU"/>
        </w:rPr>
        <w:t xml:space="preserve"> </w:t>
      </w:r>
      <w:r w:rsidR="00594516" w:rsidRPr="003A69B6">
        <w:rPr>
          <w:rFonts w:ascii="Times New Roman" w:eastAsia="Times New Roman" w:hAnsi="Times New Roman" w:cs="Times New Roman"/>
          <w:sz w:val="24"/>
          <w:szCs w:val="24"/>
          <w:lang w:eastAsia="ru-RU"/>
        </w:rPr>
        <w:t xml:space="preserve">информация в электронной форме, которая присоединена к другой информации в электронной форме и (или) логически связана с ней и которая используется для определения лица, от имени которого подписана информация, которая позволяет установить целостность и неизменность этой информации, а также </w:t>
      </w:r>
      <w:r w:rsidR="00594516" w:rsidRPr="003A69B6">
        <w:rPr>
          <w:rFonts w:ascii="Times New Roman" w:eastAsia="Times New Roman" w:hAnsi="Times New Roman" w:cs="Times New Roman"/>
          <w:sz w:val="24"/>
          <w:szCs w:val="24"/>
          <w:lang w:eastAsia="ru-RU"/>
        </w:rPr>
        <w:lastRenderedPageBreak/>
        <w:t>владельца электронной подписи в соответствии с Законом Кыргызской Республики "Об электронной подписи";</w:t>
      </w:r>
      <w:proofErr w:type="gramEnd"/>
    </w:p>
    <w:p w:rsidR="00F841BE" w:rsidRPr="00F841BE" w:rsidRDefault="002450FE" w:rsidP="00F841BE">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r w:rsidR="00594516">
        <w:rPr>
          <w:rFonts w:ascii="Times New Roman" w:eastAsia="Times New Roman" w:hAnsi="Times New Roman" w:cs="Times New Roman"/>
          <w:b/>
          <w:bCs/>
          <w:sz w:val="24"/>
          <w:szCs w:val="24"/>
          <w:lang w:eastAsia="ru-RU"/>
        </w:rPr>
        <w:t>7</w:t>
      </w:r>
      <w:r w:rsidR="00A86B4F">
        <w:rPr>
          <w:rFonts w:ascii="Times New Roman" w:eastAsia="Times New Roman" w:hAnsi="Times New Roman" w:cs="Times New Roman"/>
          <w:b/>
          <w:bCs/>
          <w:sz w:val="24"/>
          <w:szCs w:val="24"/>
          <w:lang w:eastAsia="ru-RU"/>
        </w:rPr>
        <w:t xml:space="preserve">) </w:t>
      </w:r>
      <w:r w:rsidR="00F841BE" w:rsidRPr="00F841BE">
        <w:rPr>
          <w:rFonts w:ascii="Times New Roman" w:eastAsia="Times New Roman" w:hAnsi="Times New Roman" w:cs="Times New Roman"/>
          <w:b/>
          <w:bCs/>
          <w:sz w:val="24"/>
          <w:szCs w:val="24"/>
          <w:lang w:eastAsia="ru-RU"/>
        </w:rPr>
        <w:t>электронный архив –</w:t>
      </w:r>
      <w:r w:rsidR="00F841BE" w:rsidRPr="00006713">
        <w:rPr>
          <w:rFonts w:ascii="Times New Roman" w:eastAsia="Times New Roman" w:hAnsi="Times New Roman" w:cs="Times New Roman"/>
          <w:i/>
          <w:color w:val="FF0000"/>
          <w:sz w:val="24"/>
          <w:szCs w:val="24"/>
          <w:lang w:eastAsia="ru-RU"/>
        </w:rPr>
        <w:t xml:space="preserve"> </w:t>
      </w:r>
      <w:r w:rsidR="00F841BE" w:rsidRPr="00F841BE">
        <w:rPr>
          <w:rFonts w:ascii="Times New Roman" w:eastAsia="Times New Roman" w:hAnsi="Times New Roman" w:cs="Times New Roman"/>
          <w:sz w:val="24"/>
          <w:szCs w:val="24"/>
          <w:lang w:eastAsia="ru-RU"/>
        </w:rPr>
        <w:t>архив, в котором информация зафиксирована в электронном виде;</w:t>
      </w:r>
    </w:p>
    <w:p w:rsidR="005831EA" w:rsidRPr="005D7F9A" w:rsidRDefault="00F841BE"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18) </w:t>
      </w:r>
      <w:r w:rsidR="005831EA" w:rsidRPr="005D7F9A">
        <w:rPr>
          <w:rFonts w:ascii="Times New Roman" w:eastAsia="Times New Roman" w:hAnsi="Times New Roman" w:cs="Times New Roman"/>
          <w:b/>
          <w:bCs/>
          <w:sz w:val="24"/>
          <w:szCs w:val="24"/>
          <w:lang w:eastAsia="ru-RU"/>
        </w:rPr>
        <w:t>исполнительные документы</w:t>
      </w:r>
      <w:r w:rsidR="005831EA" w:rsidRPr="005D7F9A">
        <w:rPr>
          <w:rFonts w:ascii="Times New Roman" w:eastAsia="Times New Roman" w:hAnsi="Times New Roman" w:cs="Times New Roman"/>
          <w:sz w:val="24"/>
          <w:szCs w:val="24"/>
          <w:lang w:eastAsia="ru-RU"/>
        </w:rPr>
        <w:t xml:space="preserve"> </w:t>
      </w:r>
      <w:r w:rsidR="00142F8B" w:rsidRPr="005D7F9A">
        <w:rPr>
          <w:rFonts w:ascii="Times New Roman" w:eastAsia="Times New Roman" w:hAnsi="Times New Roman" w:cs="Times New Roman"/>
          <w:sz w:val="24"/>
          <w:szCs w:val="24"/>
          <w:lang w:eastAsia="ru-RU"/>
        </w:rPr>
        <w:t>–</w:t>
      </w:r>
      <w:r w:rsidR="005831EA" w:rsidRPr="005D7F9A">
        <w:rPr>
          <w:rFonts w:ascii="Times New Roman" w:eastAsia="Times New Roman" w:hAnsi="Times New Roman" w:cs="Times New Roman"/>
          <w:sz w:val="24"/>
          <w:szCs w:val="24"/>
          <w:lang w:eastAsia="ru-RU"/>
        </w:rPr>
        <w:t xml:space="preserve"> документы, являющиеся основанием для совершения судебным исполнителем действий по принудительному исполнению судебных решений (актов), а также актов иных правомочных органов, предусмотренны</w:t>
      </w:r>
      <w:r w:rsidR="00011BE4" w:rsidRPr="00D61E8C">
        <w:rPr>
          <w:rFonts w:ascii="Times New Roman" w:eastAsia="Times New Roman" w:hAnsi="Times New Roman" w:cs="Times New Roman"/>
          <w:sz w:val="24"/>
          <w:szCs w:val="24"/>
          <w:lang w:eastAsia="ru-RU"/>
        </w:rPr>
        <w:t>х</w:t>
      </w:r>
      <w:r w:rsidR="005831EA" w:rsidRPr="005D7F9A">
        <w:rPr>
          <w:rFonts w:ascii="Times New Roman" w:eastAsia="Times New Roman" w:hAnsi="Times New Roman" w:cs="Times New Roman"/>
          <w:sz w:val="24"/>
          <w:szCs w:val="24"/>
          <w:lang w:eastAsia="ru-RU"/>
        </w:rPr>
        <w:t xml:space="preserve"> Законом Кыргызской Республики «О статусе судебных исполнителей и об исполнительном производстве»;</w:t>
      </w:r>
    </w:p>
    <w:p w:rsidR="005831EA" w:rsidRPr="005D7F9A" w:rsidRDefault="00F841BE"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19) </w:t>
      </w:r>
      <w:r w:rsidR="005831EA" w:rsidRPr="005D7F9A">
        <w:rPr>
          <w:rFonts w:ascii="Times New Roman" w:eastAsia="Times New Roman" w:hAnsi="Times New Roman" w:cs="Times New Roman"/>
          <w:b/>
          <w:bCs/>
          <w:sz w:val="24"/>
          <w:szCs w:val="24"/>
          <w:lang w:eastAsia="ru-RU"/>
        </w:rPr>
        <w:t>учетно-статическая карточка</w:t>
      </w:r>
      <w:r w:rsidR="005831EA" w:rsidRPr="005D7F9A">
        <w:rPr>
          <w:rFonts w:ascii="Times New Roman" w:eastAsia="Times New Roman" w:hAnsi="Times New Roman" w:cs="Times New Roman"/>
          <w:sz w:val="24"/>
          <w:szCs w:val="24"/>
          <w:lang w:eastAsia="ru-RU"/>
        </w:rPr>
        <w:t xml:space="preserve"> </w:t>
      </w:r>
      <w:r w:rsidR="00142F8B" w:rsidRPr="005D7F9A">
        <w:rPr>
          <w:rFonts w:ascii="Times New Roman" w:eastAsia="Times New Roman" w:hAnsi="Times New Roman" w:cs="Times New Roman"/>
          <w:sz w:val="24"/>
          <w:szCs w:val="24"/>
          <w:lang w:eastAsia="ru-RU"/>
        </w:rPr>
        <w:t>–</w:t>
      </w:r>
      <w:r w:rsidR="005831EA" w:rsidRPr="005D7F9A">
        <w:rPr>
          <w:rFonts w:ascii="Times New Roman" w:eastAsia="Times New Roman" w:hAnsi="Times New Roman" w:cs="Times New Roman"/>
          <w:sz w:val="24"/>
          <w:szCs w:val="24"/>
          <w:lang w:eastAsia="ru-RU"/>
        </w:rPr>
        <w:t xml:space="preserve"> карточка, в том числе и электронной базы данных, специального установленного образца (форма УД-01-1, ГД-01-2, ЭД-01-3, АД-01-4, АП-01-5, АП-01-6, СМ-01-7, СМ-01-8) для системы автоматизированного оформления регистрации и учета движения судебных дел и материалов;</w:t>
      </w:r>
    </w:p>
    <w:p w:rsidR="005831EA" w:rsidRDefault="00F841BE" w:rsidP="005831EA">
      <w:pPr>
        <w:ind w:firstLine="709"/>
        <w:contextualSpacing/>
        <w:rPr>
          <w:rFonts w:ascii="Times New Roman" w:eastAsia="Times New Roman" w:hAnsi="Times New Roman" w:cs="Times New Roman"/>
          <w:sz w:val="24"/>
          <w:szCs w:val="24"/>
          <w:lang w:eastAsia="ru-RU"/>
        </w:rPr>
      </w:pPr>
      <w:r w:rsidRPr="007E2023">
        <w:rPr>
          <w:rFonts w:ascii="Times New Roman" w:eastAsia="Times New Roman" w:hAnsi="Times New Roman" w:cs="Times New Roman"/>
          <w:b/>
          <w:sz w:val="24"/>
          <w:szCs w:val="24"/>
          <w:lang w:eastAsia="ru-RU"/>
        </w:rPr>
        <w:t>20)</w:t>
      </w:r>
      <w:r w:rsidRPr="007E2023">
        <w:rPr>
          <w:rFonts w:ascii="Times New Roman" w:eastAsia="Times New Roman" w:hAnsi="Times New Roman" w:cs="Times New Roman"/>
          <w:sz w:val="24"/>
          <w:szCs w:val="24"/>
          <w:lang w:eastAsia="ru-RU"/>
        </w:rPr>
        <w:t xml:space="preserve"> </w:t>
      </w:r>
      <w:r w:rsidR="005831EA" w:rsidRPr="005D7F9A">
        <w:rPr>
          <w:rFonts w:ascii="Times New Roman" w:eastAsia="Times New Roman" w:hAnsi="Times New Roman" w:cs="Times New Roman"/>
          <w:b/>
          <w:bCs/>
          <w:sz w:val="24"/>
          <w:szCs w:val="24"/>
          <w:lang w:eastAsia="ru-RU"/>
        </w:rPr>
        <w:t>регистрационно-контрольная карточка</w:t>
      </w:r>
      <w:r w:rsidR="005831EA" w:rsidRPr="005D7F9A">
        <w:rPr>
          <w:rFonts w:ascii="Times New Roman" w:eastAsia="Times New Roman" w:hAnsi="Times New Roman" w:cs="Times New Roman"/>
          <w:sz w:val="24"/>
          <w:szCs w:val="24"/>
          <w:lang w:eastAsia="ru-RU"/>
        </w:rPr>
        <w:t xml:space="preserve"> </w:t>
      </w:r>
      <w:r w:rsidR="00142F8B" w:rsidRPr="005D7F9A">
        <w:rPr>
          <w:rFonts w:ascii="Times New Roman" w:eastAsia="Times New Roman" w:hAnsi="Times New Roman" w:cs="Times New Roman"/>
          <w:sz w:val="24"/>
          <w:szCs w:val="24"/>
          <w:lang w:eastAsia="ru-RU"/>
        </w:rPr>
        <w:t>–</w:t>
      </w:r>
      <w:r w:rsidR="005831EA" w:rsidRPr="005D7F9A">
        <w:rPr>
          <w:rFonts w:ascii="Times New Roman" w:eastAsia="Times New Roman" w:hAnsi="Times New Roman" w:cs="Times New Roman"/>
          <w:sz w:val="24"/>
          <w:szCs w:val="24"/>
          <w:lang w:eastAsia="ru-RU"/>
        </w:rPr>
        <w:t xml:space="preserve"> карточка для системы автоматизированного оформления регистрации и учета движения входящей и исходящей корреспонденции, за исключением судебных дел и материалов;</w:t>
      </w:r>
    </w:p>
    <w:p w:rsidR="00594516" w:rsidRPr="007E2023" w:rsidRDefault="00F841BE" w:rsidP="00594516">
      <w:pPr>
        <w:ind w:firstLine="709"/>
        <w:contextualSpacing/>
        <w:rPr>
          <w:rFonts w:ascii="Times New Roman" w:eastAsia="Times New Roman" w:hAnsi="Times New Roman" w:cs="Times New Roman"/>
          <w:sz w:val="24"/>
          <w:szCs w:val="24"/>
          <w:lang w:eastAsia="ru-RU"/>
        </w:rPr>
      </w:pPr>
      <w:r w:rsidRPr="007E2023">
        <w:rPr>
          <w:rFonts w:ascii="Times New Roman" w:eastAsia="Times New Roman" w:hAnsi="Times New Roman" w:cs="Times New Roman"/>
          <w:b/>
          <w:sz w:val="24"/>
          <w:szCs w:val="24"/>
          <w:lang w:eastAsia="ru-RU"/>
        </w:rPr>
        <w:t>21)</w:t>
      </w:r>
      <w:r w:rsidRPr="007E2023">
        <w:rPr>
          <w:rFonts w:ascii="Times New Roman" w:eastAsia="Times New Roman" w:hAnsi="Times New Roman" w:cs="Times New Roman"/>
          <w:sz w:val="24"/>
          <w:szCs w:val="24"/>
          <w:lang w:eastAsia="ru-RU"/>
        </w:rPr>
        <w:t xml:space="preserve"> </w:t>
      </w:r>
      <w:r w:rsidR="00594516" w:rsidRPr="00F95273">
        <w:rPr>
          <w:rFonts w:ascii="Times New Roman" w:eastAsia="Times New Roman" w:hAnsi="Times New Roman" w:cs="Times New Roman"/>
          <w:b/>
          <w:bCs/>
          <w:sz w:val="24"/>
          <w:szCs w:val="24"/>
          <w:lang w:eastAsia="ru-RU"/>
        </w:rPr>
        <w:t>государственный архив</w:t>
      </w:r>
      <w:r w:rsidR="00594516" w:rsidRPr="007E2023">
        <w:rPr>
          <w:rFonts w:ascii="Times New Roman" w:eastAsia="Times New Roman" w:hAnsi="Times New Roman" w:cs="Times New Roman"/>
          <w:sz w:val="24"/>
          <w:szCs w:val="24"/>
          <w:lang w:eastAsia="ru-RU"/>
        </w:rPr>
        <w:t xml:space="preserve"> – государственное архивное учреждение, осуществляющее прием и постоянное хранение архивных документов в интересах пользователей;</w:t>
      </w:r>
    </w:p>
    <w:p w:rsidR="00594516" w:rsidRPr="007E2023" w:rsidRDefault="00F841BE" w:rsidP="00594516">
      <w:pPr>
        <w:ind w:firstLine="709"/>
        <w:contextualSpacing/>
        <w:rPr>
          <w:rFonts w:ascii="Times New Roman" w:eastAsia="Times New Roman" w:hAnsi="Times New Roman" w:cs="Times New Roman"/>
          <w:sz w:val="24"/>
          <w:szCs w:val="24"/>
          <w:lang w:eastAsia="ru-RU"/>
        </w:rPr>
      </w:pPr>
      <w:r w:rsidRPr="007E2023">
        <w:rPr>
          <w:rFonts w:ascii="Times New Roman" w:eastAsia="Times New Roman" w:hAnsi="Times New Roman" w:cs="Times New Roman"/>
          <w:b/>
          <w:sz w:val="24"/>
          <w:szCs w:val="24"/>
          <w:lang w:eastAsia="ru-RU"/>
        </w:rPr>
        <w:t>22)</w:t>
      </w:r>
      <w:r w:rsidRPr="007E2023">
        <w:rPr>
          <w:rFonts w:ascii="Times New Roman" w:eastAsia="Times New Roman" w:hAnsi="Times New Roman" w:cs="Times New Roman"/>
          <w:sz w:val="24"/>
          <w:szCs w:val="24"/>
          <w:lang w:eastAsia="ru-RU"/>
        </w:rPr>
        <w:t xml:space="preserve"> </w:t>
      </w:r>
      <w:r w:rsidR="00594516" w:rsidRPr="00F95273">
        <w:rPr>
          <w:rFonts w:ascii="Times New Roman" w:eastAsia="Times New Roman" w:hAnsi="Times New Roman" w:cs="Times New Roman"/>
          <w:b/>
          <w:bCs/>
          <w:sz w:val="24"/>
          <w:szCs w:val="24"/>
          <w:lang w:eastAsia="ru-RU"/>
        </w:rPr>
        <w:t xml:space="preserve">архив </w:t>
      </w:r>
      <w:r w:rsidR="00594516" w:rsidRPr="007E2023">
        <w:rPr>
          <w:rFonts w:ascii="Times New Roman" w:eastAsia="Times New Roman" w:hAnsi="Times New Roman" w:cs="Times New Roman"/>
          <w:sz w:val="24"/>
          <w:szCs w:val="24"/>
          <w:lang w:eastAsia="ru-RU"/>
        </w:rPr>
        <w:t>– учреждение или структурное подразделение организации, осуществляющее хранение, комплектование, учет и использование архивных документов;</w:t>
      </w:r>
    </w:p>
    <w:p w:rsidR="00594516" w:rsidRPr="007E2023" w:rsidRDefault="00F841BE" w:rsidP="00594516">
      <w:pPr>
        <w:ind w:firstLine="709"/>
        <w:contextualSpacing/>
        <w:rPr>
          <w:rFonts w:ascii="Times New Roman" w:eastAsia="Times New Roman" w:hAnsi="Times New Roman" w:cs="Times New Roman"/>
          <w:sz w:val="24"/>
          <w:szCs w:val="24"/>
          <w:lang w:eastAsia="ru-RU"/>
        </w:rPr>
      </w:pPr>
      <w:r w:rsidRPr="007E2023">
        <w:rPr>
          <w:rFonts w:ascii="Times New Roman" w:eastAsia="Times New Roman" w:hAnsi="Times New Roman" w:cs="Times New Roman"/>
          <w:b/>
          <w:sz w:val="24"/>
          <w:szCs w:val="24"/>
          <w:lang w:eastAsia="ru-RU"/>
        </w:rPr>
        <w:t>23)</w:t>
      </w:r>
      <w:r w:rsidRPr="007E2023">
        <w:rPr>
          <w:rFonts w:ascii="Times New Roman" w:eastAsia="Times New Roman" w:hAnsi="Times New Roman" w:cs="Times New Roman"/>
          <w:sz w:val="24"/>
          <w:szCs w:val="24"/>
          <w:lang w:eastAsia="ru-RU"/>
        </w:rPr>
        <w:t xml:space="preserve"> </w:t>
      </w:r>
      <w:r w:rsidR="00594516" w:rsidRPr="00F95273">
        <w:rPr>
          <w:rFonts w:ascii="Times New Roman" w:eastAsia="Times New Roman" w:hAnsi="Times New Roman" w:cs="Times New Roman"/>
          <w:b/>
          <w:bCs/>
          <w:sz w:val="24"/>
          <w:szCs w:val="24"/>
          <w:lang w:eastAsia="ru-RU"/>
        </w:rPr>
        <w:t>архивный документ</w:t>
      </w:r>
      <w:r w:rsidR="00594516" w:rsidRPr="007E2023">
        <w:rPr>
          <w:rFonts w:ascii="Times New Roman" w:eastAsia="Times New Roman" w:hAnsi="Times New Roman" w:cs="Times New Roman"/>
          <w:sz w:val="24"/>
          <w:szCs w:val="24"/>
          <w:lang w:eastAsia="ru-RU"/>
        </w:rPr>
        <w:t xml:space="preserve">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информации для граждан, общества и государства;</w:t>
      </w:r>
    </w:p>
    <w:p w:rsidR="005831EA" w:rsidRPr="005D7F9A" w:rsidRDefault="002450FE" w:rsidP="005831EA">
      <w:pPr>
        <w:ind w:firstLine="709"/>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24</w:t>
      </w:r>
      <w:r w:rsidR="00A86B4F">
        <w:rPr>
          <w:rFonts w:ascii="Times New Roman" w:eastAsia="Times New Roman" w:hAnsi="Times New Roman" w:cs="Times New Roman"/>
          <w:b/>
          <w:bCs/>
          <w:sz w:val="24"/>
          <w:szCs w:val="24"/>
          <w:lang w:eastAsia="ru-RU"/>
        </w:rPr>
        <w:t xml:space="preserve">) </w:t>
      </w:r>
      <w:r w:rsidR="005831EA" w:rsidRPr="005D7F9A">
        <w:rPr>
          <w:rFonts w:ascii="Times New Roman" w:eastAsia="Times New Roman" w:hAnsi="Times New Roman" w:cs="Times New Roman"/>
          <w:b/>
          <w:bCs/>
          <w:sz w:val="24"/>
          <w:szCs w:val="24"/>
          <w:lang w:eastAsia="ru-RU"/>
        </w:rPr>
        <w:t>работник аппарата Верховного суда</w:t>
      </w:r>
      <w:r w:rsidR="005831EA" w:rsidRPr="005D7F9A">
        <w:rPr>
          <w:rFonts w:ascii="Times New Roman" w:eastAsia="Times New Roman" w:hAnsi="Times New Roman" w:cs="Times New Roman"/>
          <w:bCs/>
          <w:sz w:val="24"/>
          <w:szCs w:val="24"/>
          <w:lang w:eastAsia="ru-RU"/>
        </w:rPr>
        <w:t xml:space="preserve"> – </w:t>
      </w:r>
      <w:r w:rsidR="001810E8">
        <w:rPr>
          <w:rFonts w:ascii="Times New Roman" w:eastAsia="Times New Roman" w:hAnsi="Times New Roman" w:cs="Times New Roman"/>
          <w:bCs/>
          <w:sz w:val="24"/>
          <w:szCs w:val="24"/>
          <w:lang w:eastAsia="ru-RU"/>
        </w:rPr>
        <w:t>лицо, занимающе</w:t>
      </w:r>
      <w:r w:rsidR="005831EA" w:rsidRPr="00A86B4F">
        <w:rPr>
          <w:rFonts w:ascii="Times New Roman" w:eastAsia="Times New Roman" w:hAnsi="Times New Roman" w:cs="Times New Roman"/>
          <w:bCs/>
          <w:sz w:val="24"/>
          <w:szCs w:val="24"/>
          <w:lang w:eastAsia="ru-RU"/>
        </w:rPr>
        <w:t xml:space="preserve">е </w:t>
      </w:r>
      <w:r w:rsidR="00A86B4F" w:rsidRPr="003A69B6">
        <w:rPr>
          <w:rFonts w:ascii="Times New Roman" w:eastAsia="Times New Roman" w:hAnsi="Times New Roman" w:cs="Times New Roman"/>
          <w:bCs/>
          <w:sz w:val="24"/>
          <w:szCs w:val="24"/>
          <w:lang w:eastAsia="ru-RU"/>
        </w:rPr>
        <w:t>административн</w:t>
      </w:r>
      <w:r w:rsidR="001810E8">
        <w:rPr>
          <w:rFonts w:ascii="Times New Roman" w:eastAsia="Times New Roman" w:hAnsi="Times New Roman" w:cs="Times New Roman"/>
          <w:bCs/>
          <w:sz w:val="24"/>
          <w:szCs w:val="24"/>
          <w:lang w:eastAsia="ru-RU"/>
        </w:rPr>
        <w:t>ую</w:t>
      </w:r>
      <w:r w:rsidR="00A86B4F" w:rsidRPr="00A86B4F">
        <w:rPr>
          <w:rFonts w:ascii="Times New Roman" w:eastAsia="Times New Roman" w:hAnsi="Times New Roman" w:cs="Times New Roman"/>
          <w:bCs/>
          <w:sz w:val="24"/>
          <w:szCs w:val="24"/>
          <w:lang w:eastAsia="ru-RU"/>
        </w:rPr>
        <w:t xml:space="preserve"> </w:t>
      </w:r>
      <w:r w:rsidR="005831EA" w:rsidRPr="00A86B4F">
        <w:rPr>
          <w:rFonts w:ascii="Times New Roman" w:eastAsia="Times New Roman" w:hAnsi="Times New Roman" w:cs="Times New Roman"/>
          <w:bCs/>
          <w:sz w:val="24"/>
          <w:szCs w:val="24"/>
          <w:lang w:eastAsia="ru-RU"/>
        </w:rPr>
        <w:t>государственн</w:t>
      </w:r>
      <w:r w:rsidR="001810E8">
        <w:rPr>
          <w:rFonts w:ascii="Times New Roman" w:eastAsia="Times New Roman" w:hAnsi="Times New Roman" w:cs="Times New Roman"/>
          <w:bCs/>
          <w:sz w:val="24"/>
          <w:szCs w:val="24"/>
          <w:lang w:eastAsia="ru-RU"/>
        </w:rPr>
        <w:t>ую</w:t>
      </w:r>
      <w:r w:rsidR="005831EA" w:rsidRPr="00A86B4F">
        <w:rPr>
          <w:rFonts w:ascii="Times New Roman" w:eastAsia="Times New Roman" w:hAnsi="Times New Roman" w:cs="Times New Roman"/>
          <w:bCs/>
          <w:sz w:val="24"/>
          <w:szCs w:val="24"/>
          <w:lang w:eastAsia="ru-RU"/>
        </w:rPr>
        <w:t xml:space="preserve"> должност</w:t>
      </w:r>
      <w:r w:rsidR="001810E8">
        <w:rPr>
          <w:rFonts w:ascii="Times New Roman" w:eastAsia="Times New Roman" w:hAnsi="Times New Roman" w:cs="Times New Roman"/>
          <w:bCs/>
          <w:sz w:val="24"/>
          <w:szCs w:val="24"/>
          <w:lang w:eastAsia="ru-RU"/>
        </w:rPr>
        <w:t>ь</w:t>
      </w:r>
      <w:r w:rsidR="005831EA" w:rsidRPr="00A86B4F">
        <w:rPr>
          <w:rFonts w:ascii="Times New Roman" w:eastAsia="Times New Roman" w:hAnsi="Times New Roman" w:cs="Times New Roman"/>
          <w:bCs/>
          <w:sz w:val="24"/>
          <w:szCs w:val="24"/>
          <w:lang w:eastAsia="ru-RU"/>
        </w:rPr>
        <w:t>,</w:t>
      </w:r>
      <w:r w:rsidR="005831EA" w:rsidRPr="005D7F9A">
        <w:rPr>
          <w:rFonts w:ascii="Times New Roman" w:eastAsia="Times New Roman" w:hAnsi="Times New Roman" w:cs="Times New Roman"/>
          <w:bCs/>
          <w:sz w:val="24"/>
          <w:szCs w:val="24"/>
          <w:lang w:eastAsia="ru-RU"/>
        </w:rPr>
        <w:t xml:space="preserve"> предусмотренн</w:t>
      </w:r>
      <w:r w:rsidR="001810E8">
        <w:rPr>
          <w:rFonts w:ascii="Times New Roman" w:eastAsia="Times New Roman" w:hAnsi="Times New Roman" w:cs="Times New Roman"/>
          <w:bCs/>
          <w:sz w:val="24"/>
          <w:szCs w:val="24"/>
          <w:lang w:eastAsia="ru-RU"/>
        </w:rPr>
        <w:t>ую</w:t>
      </w:r>
      <w:r w:rsidR="005831EA" w:rsidRPr="005D7F9A">
        <w:rPr>
          <w:rFonts w:ascii="Times New Roman" w:eastAsia="Times New Roman" w:hAnsi="Times New Roman" w:cs="Times New Roman"/>
          <w:bCs/>
          <w:sz w:val="24"/>
          <w:szCs w:val="24"/>
          <w:lang w:eastAsia="ru-RU"/>
        </w:rPr>
        <w:t xml:space="preserve"> в Реестре государственных и муниципальных должностей Кыргызской Республики, утвержденном Указом Президента </w:t>
      </w:r>
      <w:proofErr w:type="gramStart"/>
      <w:r w:rsidR="005831EA" w:rsidRPr="005D7F9A">
        <w:rPr>
          <w:rFonts w:ascii="Times New Roman" w:eastAsia="Times New Roman" w:hAnsi="Times New Roman" w:cs="Times New Roman"/>
          <w:bCs/>
          <w:sz w:val="24"/>
          <w:szCs w:val="24"/>
          <w:lang w:eastAsia="ru-RU"/>
        </w:rPr>
        <w:t>КР</w:t>
      </w:r>
      <w:proofErr w:type="gramEnd"/>
      <w:r w:rsidR="005831EA" w:rsidRPr="005D7F9A">
        <w:rPr>
          <w:rFonts w:ascii="Times New Roman" w:eastAsia="Times New Roman" w:hAnsi="Times New Roman" w:cs="Times New Roman"/>
          <w:bCs/>
          <w:sz w:val="24"/>
          <w:szCs w:val="24"/>
          <w:lang w:eastAsia="ru-RU"/>
        </w:rPr>
        <w:t xml:space="preserve"> от 31 января 2017 года УП № 17;</w:t>
      </w:r>
    </w:p>
    <w:p w:rsidR="005831EA" w:rsidRPr="005D7F9A" w:rsidRDefault="003A69B6" w:rsidP="005831EA">
      <w:pPr>
        <w:ind w:firstLine="709"/>
        <w:contextualSpacing/>
        <w:rPr>
          <w:rFonts w:ascii="Times New Roman" w:eastAsia="Calibri" w:hAnsi="Times New Roman" w:cs="Times New Roman"/>
          <w:strike/>
          <w:sz w:val="24"/>
          <w:szCs w:val="24"/>
        </w:rPr>
      </w:pPr>
      <w:r>
        <w:rPr>
          <w:rFonts w:ascii="Times New Roman" w:eastAsia="Calibri" w:hAnsi="Times New Roman" w:cs="Times New Roman"/>
          <w:b/>
          <w:bCs/>
          <w:sz w:val="24"/>
          <w:szCs w:val="24"/>
        </w:rPr>
        <w:lastRenderedPageBreak/>
        <w:t>2</w:t>
      </w:r>
      <w:r w:rsidR="002450FE">
        <w:rPr>
          <w:rFonts w:ascii="Times New Roman" w:eastAsia="Calibri" w:hAnsi="Times New Roman" w:cs="Times New Roman"/>
          <w:b/>
          <w:bCs/>
          <w:sz w:val="24"/>
          <w:szCs w:val="24"/>
        </w:rPr>
        <w:t>5</w:t>
      </w:r>
      <w:r w:rsidR="00A86B4F">
        <w:rPr>
          <w:rFonts w:ascii="Times New Roman" w:eastAsia="Calibri" w:hAnsi="Times New Roman" w:cs="Times New Roman"/>
          <w:b/>
          <w:bCs/>
          <w:sz w:val="24"/>
          <w:szCs w:val="24"/>
        </w:rPr>
        <w:t xml:space="preserve">) </w:t>
      </w:r>
      <w:r w:rsidR="005831EA" w:rsidRPr="005D7F9A">
        <w:rPr>
          <w:rFonts w:ascii="Times New Roman" w:eastAsia="Calibri" w:hAnsi="Times New Roman" w:cs="Times New Roman"/>
          <w:b/>
          <w:bCs/>
          <w:sz w:val="24"/>
          <w:szCs w:val="24"/>
        </w:rPr>
        <w:t>работник аппарат</w:t>
      </w:r>
      <w:r w:rsidR="001810E8">
        <w:rPr>
          <w:rFonts w:ascii="Times New Roman" w:eastAsia="Calibri" w:hAnsi="Times New Roman" w:cs="Times New Roman"/>
          <w:b/>
          <w:bCs/>
          <w:sz w:val="24"/>
          <w:szCs w:val="24"/>
        </w:rPr>
        <w:t>а</w:t>
      </w:r>
      <w:r w:rsidR="005831EA" w:rsidRPr="005D7F9A">
        <w:rPr>
          <w:rFonts w:ascii="Times New Roman" w:eastAsia="Calibri" w:hAnsi="Times New Roman" w:cs="Times New Roman"/>
          <w:b/>
          <w:bCs/>
          <w:sz w:val="24"/>
          <w:szCs w:val="24"/>
        </w:rPr>
        <w:t xml:space="preserve"> местн</w:t>
      </w:r>
      <w:r w:rsidR="00011BE4">
        <w:rPr>
          <w:rFonts w:ascii="Times New Roman" w:eastAsia="Calibri" w:hAnsi="Times New Roman" w:cs="Times New Roman"/>
          <w:b/>
          <w:bCs/>
          <w:sz w:val="24"/>
          <w:szCs w:val="24"/>
        </w:rPr>
        <w:t>ых</w:t>
      </w:r>
      <w:r w:rsidR="005831EA" w:rsidRPr="005D7F9A">
        <w:rPr>
          <w:rFonts w:ascii="Times New Roman" w:eastAsia="Calibri" w:hAnsi="Times New Roman" w:cs="Times New Roman"/>
          <w:b/>
          <w:bCs/>
          <w:sz w:val="24"/>
          <w:szCs w:val="24"/>
        </w:rPr>
        <w:t xml:space="preserve"> суд</w:t>
      </w:r>
      <w:r w:rsidR="00011BE4" w:rsidRPr="007E2023">
        <w:rPr>
          <w:rFonts w:ascii="Times New Roman" w:eastAsia="Calibri" w:hAnsi="Times New Roman" w:cs="Times New Roman"/>
          <w:b/>
          <w:bCs/>
          <w:sz w:val="24"/>
          <w:szCs w:val="24"/>
        </w:rPr>
        <w:t>ов</w:t>
      </w:r>
      <w:r w:rsidR="005831EA" w:rsidRPr="005D7F9A">
        <w:rPr>
          <w:rFonts w:ascii="Times New Roman" w:eastAsia="Calibri" w:hAnsi="Times New Roman" w:cs="Times New Roman"/>
          <w:bCs/>
          <w:sz w:val="24"/>
          <w:szCs w:val="24"/>
        </w:rPr>
        <w:t xml:space="preserve"> </w:t>
      </w:r>
      <w:r w:rsidR="005831EA" w:rsidRPr="005D7F9A">
        <w:rPr>
          <w:rFonts w:ascii="Times New Roman" w:eastAsia="Calibri" w:hAnsi="Times New Roman" w:cs="Times New Roman"/>
          <w:sz w:val="24"/>
          <w:szCs w:val="24"/>
        </w:rPr>
        <w:t xml:space="preserve">– </w:t>
      </w:r>
      <w:r w:rsidR="005831EA" w:rsidRPr="00A86B4F">
        <w:rPr>
          <w:rFonts w:ascii="Times New Roman" w:hAnsi="Times New Roman" w:cs="Times New Roman"/>
          <w:bCs/>
          <w:sz w:val="24"/>
          <w:szCs w:val="24"/>
        </w:rPr>
        <w:t>лиц</w:t>
      </w:r>
      <w:r w:rsidR="001810E8">
        <w:rPr>
          <w:rFonts w:ascii="Times New Roman" w:hAnsi="Times New Roman" w:cs="Times New Roman"/>
          <w:bCs/>
          <w:sz w:val="24"/>
          <w:szCs w:val="24"/>
        </w:rPr>
        <w:t>о</w:t>
      </w:r>
      <w:r w:rsidR="005831EA" w:rsidRPr="00A86B4F">
        <w:rPr>
          <w:rFonts w:ascii="Times New Roman" w:hAnsi="Times New Roman" w:cs="Times New Roman"/>
          <w:bCs/>
          <w:sz w:val="24"/>
          <w:szCs w:val="24"/>
        </w:rPr>
        <w:t>,</w:t>
      </w:r>
      <w:r w:rsidR="005831EA" w:rsidRPr="00A86B4F">
        <w:rPr>
          <w:rFonts w:ascii="Times New Roman" w:eastAsia="Times New Roman" w:hAnsi="Times New Roman" w:cs="Times New Roman"/>
          <w:bCs/>
          <w:sz w:val="24"/>
          <w:szCs w:val="24"/>
          <w:lang w:eastAsia="ru-RU"/>
        </w:rPr>
        <w:t xml:space="preserve"> </w:t>
      </w:r>
      <w:r w:rsidR="005831EA" w:rsidRPr="00A86B4F">
        <w:rPr>
          <w:rFonts w:ascii="Times New Roman" w:hAnsi="Times New Roman" w:cs="Times New Roman"/>
          <w:bCs/>
          <w:sz w:val="24"/>
          <w:szCs w:val="24"/>
        </w:rPr>
        <w:t>занимающ</w:t>
      </w:r>
      <w:r w:rsidR="001810E8">
        <w:rPr>
          <w:rFonts w:ascii="Times New Roman" w:hAnsi="Times New Roman" w:cs="Times New Roman"/>
          <w:bCs/>
          <w:sz w:val="24"/>
          <w:szCs w:val="24"/>
        </w:rPr>
        <w:t>е</w:t>
      </w:r>
      <w:r w:rsidR="005831EA" w:rsidRPr="00A86B4F">
        <w:rPr>
          <w:rFonts w:ascii="Times New Roman" w:hAnsi="Times New Roman" w:cs="Times New Roman"/>
          <w:bCs/>
          <w:sz w:val="24"/>
          <w:szCs w:val="24"/>
        </w:rPr>
        <w:t xml:space="preserve">е </w:t>
      </w:r>
      <w:r w:rsidR="00A86B4F" w:rsidRPr="003A69B6">
        <w:rPr>
          <w:rFonts w:ascii="Times New Roman" w:eastAsia="Times New Roman" w:hAnsi="Times New Roman" w:cs="Times New Roman"/>
          <w:bCs/>
          <w:sz w:val="24"/>
          <w:szCs w:val="24"/>
          <w:lang w:eastAsia="ru-RU"/>
        </w:rPr>
        <w:t>административн</w:t>
      </w:r>
      <w:r w:rsidR="001810E8">
        <w:rPr>
          <w:rFonts w:ascii="Times New Roman" w:eastAsia="Times New Roman" w:hAnsi="Times New Roman" w:cs="Times New Roman"/>
          <w:bCs/>
          <w:sz w:val="24"/>
          <w:szCs w:val="24"/>
          <w:lang w:eastAsia="ru-RU"/>
        </w:rPr>
        <w:t>ую</w:t>
      </w:r>
      <w:r w:rsidR="00A86B4F" w:rsidRPr="003A69B6">
        <w:rPr>
          <w:rFonts w:ascii="Times New Roman" w:eastAsia="Times New Roman" w:hAnsi="Times New Roman" w:cs="Times New Roman"/>
          <w:bCs/>
          <w:sz w:val="24"/>
          <w:szCs w:val="24"/>
          <w:lang w:eastAsia="ru-RU"/>
        </w:rPr>
        <w:t xml:space="preserve"> </w:t>
      </w:r>
      <w:r w:rsidR="005831EA" w:rsidRPr="003A69B6">
        <w:rPr>
          <w:rFonts w:ascii="Times New Roman" w:eastAsia="Times New Roman" w:hAnsi="Times New Roman" w:cs="Times New Roman"/>
          <w:bCs/>
          <w:sz w:val="24"/>
          <w:szCs w:val="24"/>
          <w:lang w:eastAsia="ru-RU"/>
        </w:rPr>
        <w:t>государственн</w:t>
      </w:r>
      <w:r w:rsidR="001810E8">
        <w:rPr>
          <w:rFonts w:ascii="Times New Roman" w:eastAsia="Times New Roman" w:hAnsi="Times New Roman" w:cs="Times New Roman"/>
          <w:bCs/>
          <w:sz w:val="24"/>
          <w:szCs w:val="24"/>
          <w:lang w:eastAsia="ru-RU"/>
        </w:rPr>
        <w:t>ую</w:t>
      </w:r>
      <w:r w:rsidR="005831EA" w:rsidRPr="003A69B6">
        <w:rPr>
          <w:rFonts w:ascii="Times New Roman" w:eastAsia="Times New Roman" w:hAnsi="Times New Roman" w:cs="Times New Roman"/>
          <w:bCs/>
          <w:sz w:val="24"/>
          <w:szCs w:val="24"/>
          <w:lang w:eastAsia="ru-RU"/>
        </w:rPr>
        <w:t xml:space="preserve"> должност</w:t>
      </w:r>
      <w:r w:rsidR="001810E8">
        <w:rPr>
          <w:rFonts w:ascii="Times New Roman" w:eastAsia="Times New Roman" w:hAnsi="Times New Roman" w:cs="Times New Roman"/>
          <w:bCs/>
          <w:sz w:val="24"/>
          <w:szCs w:val="24"/>
          <w:lang w:eastAsia="ru-RU"/>
        </w:rPr>
        <w:t>ь</w:t>
      </w:r>
      <w:r w:rsidR="005831EA" w:rsidRPr="003A69B6">
        <w:rPr>
          <w:rFonts w:ascii="Times New Roman" w:eastAsia="Times New Roman" w:hAnsi="Times New Roman" w:cs="Times New Roman"/>
          <w:bCs/>
          <w:sz w:val="24"/>
          <w:szCs w:val="24"/>
          <w:lang w:eastAsia="ru-RU"/>
        </w:rPr>
        <w:t>, предусмотренн</w:t>
      </w:r>
      <w:r w:rsidR="001810E8">
        <w:rPr>
          <w:rFonts w:ascii="Times New Roman" w:eastAsia="Times New Roman" w:hAnsi="Times New Roman" w:cs="Times New Roman"/>
          <w:bCs/>
          <w:sz w:val="24"/>
          <w:szCs w:val="24"/>
          <w:lang w:eastAsia="ru-RU"/>
        </w:rPr>
        <w:t>ую</w:t>
      </w:r>
      <w:r w:rsidR="005831EA" w:rsidRPr="003A69B6">
        <w:rPr>
          <w:rFonts w:ascii="Times New Roman" w:eastAsia="Times New Roman" w:hAnsi="Times New Roman" w:cs="Times New Roman"/>
          <w:bCs/>
          <w:sz w:val="24"/>
          <w:szCs w:val="24"/>
          <w:lang w:eastAsia="ru-RU"/>
        </w:rPr>
        <w:t xml:space="preserve"> в Реестре государственных</w:t>
      </w:r>
      <w:r w:rsidR="005831EA" w:rsidRPr="005D7F9A">
        <w:rPr>
          <w:rFonts w:ascii="Times New Roman" w:hAnsi="Times New Roman" w:cs="Times New Roman"/>
          <w:bCs/>
          <w:sz w:val="24"/>
          <w:szCs w:val="24"/>
        </w:rPr>
        <w:t xml:space="preserve"> и муниципальных должностей Кыргызской Республики, утвержденном Указом Президента </w:t>
      </w:r>
      <w:proofErr w:type="gramStart"/>
      <w:r w:rsidR="005831EA" w:rsidRPr="005D7F9A">
        <w:rPr>
          <w:rFonts w:ascii="Times New Roman" w:hAnsi="Times New Roman" w:cs="Times New Roman"/>
          <w:bCs/>
          <w:sz w:val="24"/>
          <w:szCs w:val="24"/>
        </w:rPr>
        <w:t>КР</w:t>
      </w:r>
      <w:proofErr w:type="gramEnd"/>
      <w:r w:rsidR="005831EA" w:rsidRPr="005D7F9A">
        <w:rPr>
          <w:rFonts w:ascii="Times New Roman" w:hAnsi="Times New Roman" w:cs="Times New Roman"/>
          <w:bCs/>
          <w:sz w:val="24"/>
          <w:szCs w:val="24"/>
        </w:rPr>
        <w:t xml:space="preserve"> от 31 января 2017 года УП № 17;</w:t>
      </w:r>
    </w:p>
    <w:p w:rsidR="005831EA" w:rsidRPr="005D7F9A" w:rsidRDefault="00006713" w:rsidP="005831EA">
      <w:pPr>
        <w:ind w:firstLine="709"/>
        <w:contextualSpacing/>
        <w:rPr>
          <w:rFonts w:ascii="Times New Roman" w:eastAsia="Calibri" w:hAnsi="Times New Roman" w:cs="Times New Roman"/>
          <w:sz w:val="24"/>
          <w:szCs w:val="24"/>
        </w:rPr>
      </w:pPr>
      <w:proofErr w:type="gramStart"/>
      <w:r>
        <w:rPr>
          <w:rFonts w:ascii="Times New Roman" w:hAnsi="Times New Roman" w:cs="Times New Roman"/>
          <w:b/>
          <w:bCs/>
          <w:sz w:val="24"/>
          <w:szCs w:val="24"/>
        </w:rPr>
        <w:t>2</w:t>
      </w:r>
      <w:r w:rsidR="002450FE">
        <w:rPr>
          <w:rFonts w:ascii="Times New Roman" w:hAnsi="Times New Roman" w:cs="Times New Roman"/>
          <w:b/>
          <w:bCs/>
          <w:sz w:val="24"/>
          <w:szCs w:val="24"/>
        </w:rPr>
        <w:t>6</w:t>
      </w:r>
      <w:r w:rsidR="00A86B4F">
        <w:rPr>
          <w:rFonts w:ascii="Times New Roman" w:hAnsi="Times New Roman" w:cs="Times New Roman"/>
          <w:b/>
          <w:bCs/>
          <w:sz w:val="24"/>
          <w:szCs w:val="24"/>
        </w:rPr>
        <w:t xml:space="preserve">) </w:t>
      </w:r>
      <w:r w:rsidR="005831EA" w:rsidRPr="005D7F9A">
        <w:rPr>
          <w:rFonts w:ascii="Times New Roman" w:hAnsi="Times New Roman" w:cs="Times New Roman"/>
          <w:b/>
          <w:bCs/>
          <w:sz w:val="24"/>
          <w:szCs w:val="24"/>
        </w:rPr>
        <w:t>технический обслуживающий персонал (ТОП)</w:t>
      </w:r>
      <w:r w:rsidR="005831EA" w:rsidRPr="005D7F9A">
        <w:rPr>
          <w:rFonts w:ascii="Times New Roman" w:hAnsi="Times New Roman" w:cs="Times New Roman"/>
          <w:bCs/>
          <w:sz w:val="24"/>
          <w:szCs w:val="24"/>
        </w:rPr>
        <w:t xml:space="preserve"> </w:t>
      </w:r>
      <w:r w:rsidR="00142F8B" w:rsidRPr="005D7F9A">
        <w:rPr>
          <w:rFonts w:ascii="Times New Roman" w:hAnsi="Times New Roman" w:cs="Times New Roman"/>
          <w:bCs/>
          <w:sz w:val="24"/>
          <w:szCs w:val="24"/>
        </w:rPr>
        <w:t>–</w:t>
      </w:r>
      <w:r w:rsidR="005831EA" w:rsidRPr="005D7F9A">
        <w:rPr>
          <w:rFonts w:ascii="Times New Roman" w:hAnsi="Times New Roman" w:cs="Times New Roman"/>
          <w:bCs/>
          <w:sz w:val="24"/>
          <w:szCs w:val="24"/>
        </w:rPr>
        <w:t xml:space="preserve"> архивариус, делопроизводитель, секретарь руководителя, инженер-комендант (комендант), инженер-технадзор, заведующий хозяйством</w:t>
      </w:r>
      <w:r w:rsidR="00BC6107">
        <w:rPr>
          <w:rFonts w:ascii="Times New Roman" w:hAnsi="Times New Roman" w:cs="Times New Roman"/>
          <w:bCs/>
          <w:sz w:val="24"/>
          <w:szCs w:val="24"/>
        </w:rPr>
        <w:t>;</w:t>
      </w:r>
      <w:proofErr w:type="gramEnd"/>
    </w:p>
    <w:p w:rsidR="005831EA" w:rsidRDefault="00006713" w:rsidP="005831EA">
      <w:pPr>
        <w:ind w:firstLine="709"/>
        <w:contextualSpacing/>
        <w:rPr>
          <w:rFonts w:ascii="Times New Roman" w:eastAsia="Calibri" w:hAnsi="Times New Roman" w:cs="Times New Roman"/>
          <w:sz w:val="24"/>
          <w:szCs w:val="24"/>
        </w:rPr>
      </w:pPr>
      <w:proofErr w:type="gramStart"/>
      <w:r>
        <w:rPr>
          <w:rFonts w:ascii="Times New Roman" w:eastAsia="Calibri" w:hAnsi="Times New Roman" w:cs="Times New Roman"/>
          <w:b/>
          <w:sz w:val="24"/>
          <w:szCs w:val="24"/>
        </w:rPr>
        <w:t>2</w:t>
      </w:r>
      <w:r w:rsidR="002450FE">
        <w:rPr>
          <w:rFonts w:ascii="Times New Roman" w:eastAsia="Calibri" w:hAnsi="Times New Roman" w:cs="Times New Roman"/>
          <w:b/>
          <w:sz w:val="24"/>
          <w:szCs w:val="24"/>
        </w:rPr>
        <w:t>7</w:t>
      </w:r>
      <w:r w:rsidR="00A86B4F">
        <w:rPr>
          <w:rFonts w:ascii="Times New Roman" w:eastAsia="Calibri" w:hAnsi="Times New Roman" w:cs="Times New Roman"/>
          <w:b/>
          <w:sz w:val="24"/>
          <w:szCs w:val="24"/>
        </w:rPr>
        <w:t xml:space="preserve">) </w:t>
      </w:r>
      <w:r w:rsidR="005831EA" w:rsidRPr="005D7F9A">
        <w:rPr>
          <w:rFonts w:ascii="Times New Roman" w:eastAsia="Calibri" w:hAnsi="Times New Roman" w:cs="Times New Roman"/>
          <w:b/>
          <w:sz w:val="24"/>
          <w:szCs w:val="24"/>
        </w:rPr>
        <w:t>младший обслуживающий персонал (МОП)</w:t>
      </w:r>
      <w:r w:rsidR="005831EA" w:rsidRPr="005D7F9A">
        <w:rPr>
          <w:rFonts w:ascii="Times New Roman" w:eastAsia="Calibri" w:hAnsi="Times New Roman" w:cs="Times New Roman"/>
          <w:sz w:val="24"/>
          <w:szCs w:val="24"/>
        </w:rPr>
        <w:t xml:space="preserve"> </w:t>
      </w:r>
      <w:r w:rsidR="00142F8B" w:rsidRPr="005D7F9A">
        <w:rPr>
          <w:rFonts w:ascii="Times New Roman" w:eastAsia="Calibri" w:hAnsi="Times New Roman" w:cs="Times New Roman"/>
          <w:sz w:val="24"/>
          <w:szCs w:val="24"/>
        </w:rPr>
        <w:t>–</w:t>
      </w:r>
      <w:r w:rsidR="005831EA" w:rsidRPr="005D7F9A">
        <w:rPr>
          <w:rFonts w:ascii="Times New Roman" w:eastAsia="Calibri" w:hAnsi="Times New Roman" w:cs="Times New Roman"/>
          <w:sz w:val="24"/>
          <w:szCs w:val="24"/>
        </w:rPr>
        <w:t xml:space="preserve"> курьер, техничка, водитель, сантехник, электрик, дворник, садовник, р</w:t>
      </w:r>
      <w:r w:rsidR="00BC6107">
        <w:rPr>
          <w:rFonts w:ascii="Times New Roman" w:eastAsia="Calibri" w:hAnsi="Times New Roman" w:cs="Times New Roman"/>
          <w:sz w:val="24"/>
          <w:szCs w:val="24"/>
        </w:rPr>
        <w:t>азнорабочий по зданиям, плотник.</w:t>
      </w:r>
      <w:proofErr w:type="gramEnd"/>
    </w:p>
    <w:p w:rsidR="00A31747" w:rsidRPr="0067630B" w:rsidRDefault="00A31747" w:rsidP="00A31747">
      <w:pPr>
        <w:ind w:firstLine="709"/>
        <w:contextualSpacing/>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w:t>
      </w:r>
    </w:p>
    <w:p w:rsidR="00EE3F97" w:rsidRPr="00391C7E" w:rsidRDefault="00EE3F97" w:rsidP="005831EA">
      <w:pPr>
        <w:keepNext/>
        <w:keepLines/>
        <w:spacing w:before="480"/>
        <w:ind w:firstLine="708"/>
        <w:contextualSpacing/>
        <w:jc w:val="center"/>
        <w:outlineLvl w:val="0"/>
        <w:rPr>
          <w:rFonts w:asciiTheme="majorHAnsi" w:eastAsiaTheme="majorEastAsia" w:hAnsiTheme="majorHAnsi" w:cstheme="majorBidi"/>
          <w:b/>
          <w:bCs/>
          <w:sz w:val="24"/>
          <w:szCs w:val="24"/>
        </w:rPr>
      </w:pPr>
      <w:bookmarkStart w:id="4" w:name="_Toc21617966"/>
      <w:r w:rsidRPr="00EE3F97">
        <w:rPr>
          <w:rFonts w:asciiTheme="majorHAnsi" w:eastAsiaTheme="majorEastAsia" w:hAnsiTheme="majorHAnsi" w:cstheme="majorBidi"/>
          <w:b/>
          <w:bCs/>
          <w:sz w:val="24"/>
          <w:szCs w:val="24"/>
        </w:rPr>
        <w:t>РАЗДЕЛ I</w:t>
      </w:r>
      <w:r>
        <w:rPr>
          <w:rFonts w:asciiTheme="majorHAnsi" w:eastAsiaTheme="majorEastAsia" w:hAnsiTheme="majorHAnsi" w:cstheme="majorBidi"/>
          <w:b/>
          <w:bCs/>
          <w:sz w:val="24"/>
          <w:szCs w:val="24"/>
          <w:lang w:val="en-US"/>
        </w:rPr>
        <w:t>I</w:t>
      </w:r>
    </w:p>
    <w:p w:rsidR="00EE3F97" w:rsidRPr="00EE3F97" w:rsidRDefault="00EE3F97" w:rsidP="005831EA">
      <w:pPr>
        <w:keepNext/>
        <w:keepLines/>
        <w:spacing w:before="480"/>
        <w:ind w:firstLine="708"/>
        <w:contextualSpacing/>
        <w:jc w:val="center"/>
        <w:outlineLvl w:val="0"/>
        <w:rPr>
          <w:rFonts w:asciiTheme="majorHAnsi" w:eastAsiaTheme="majorEastAsia" w:hAnsiTheme="majorHAnsi" w:cstheme="majorBidi"/>
          <w:b/>
          <w:bCs/>
          <w:sz w:val="24"/>
          <w:szCs w:val="24"/>
        </w:rPr>
      </w:pPr>
      <w:r w:rsidRPr="00985BE8">
        <w:rPr>
          <w:rFonts w:asciiTheme="majorHAnsi" w:eastAsiaTheme="majorEastAsia" w:hAnsiTheme="majorHAnsi" w:cstheme="majorBidi"/>
          <w:b/>
          <w:bCs/>
          <w:sz w:val="24"/>
          <w:szCs w:val="24"/>
        </w:rPr>
        <w:t>О</w:t>
      </w:r>
      <w:r>
        <w:rPr>
          <w:rFonts w:asciiTheme="majorHAnsi" w:eastAsiaTheme="majorEastAsia" w:hAnsiTheme="majorHAnsi" w:cstheme="majorBidi"/>
          <w:b/>
          <w:bCs/>
          <w:sz w:val="24"/>
          <w:szCs w:val="24"/>
        </w:rPr>
        <w:t>РГАНИЗАЦИЯ ДОКУМЕНТООБОРОТА И ДЕЛО</w:t>
      </w:r>
      <w:r w:rsidR="00391C7E">
        <w:rPr>
          <w:rFonts w:asciiTheme="majorHAnsi" w:eastAsiaTheme="majorEastAsia" w:hAnsiTheme="majorHAnsi" w:cstheme="majorBidi"/>
          <w:b/>
          <w:bCs/>
          <w:sz w:val="24"/>
          <w:szCs w:val="24"/>
        </w:rPr>
        <w:t>П</w:t>
      </w:r>
      <w:r>
        <w:rPr>
          <w:rFonts w:asciiTheme="majorHAnsi" w:eastAsiaTheme="majorEastAsia" w:hAnsiTheme="majorHAnsi" w:cstheme="majorBidi"/>
          <w:b/>
          <w:bCs/>
          <w:sz w:val="24"/>
          <w:szCs w:val="24"/>
        </w:rPr>
        <w:t>РОИЗВОДСТВА В СУДЕ</w:t>
      </w:r>
    </w:p>
    <w:p w:rsidR="00EE3F97" w:rsidRDefault="00EE3F97" w:rsidP="005831EA">
      <w:pPr>
        <w:keepNext/>
        <w:keepLines/>
        <w:spacing w:before="480"/>
        <w:ind w:firstLine="708"/>
        <w:contextualSpacing/>
        <w:jc w:val="center"/>
        <w:outlineLvl w:val="0"/>
        <w:rPr>
          <w:rFonts w:asciiTheme="majorHAnsi" w:eastAsiaTheme="majorEastAsia" w:hAnsiTheme="majorHAnsi" w:cstheme="majorBidi"/>
          <w:b/>
          <w:bCs/>
          <w:sz w:val="24"/>
          <w:szCs w:val="24"/>
        </w:rPr>
      </w:pPr>
    </w:p>
    <w:p w:rsidR="00504C94" w:rsidRPr="005D7F9A" w:rsidRDefault="00C10718" w:rsidP="0073634F">
      <w:pPr>
        <w:keepNext/>
        <w:keepLines/>
        <w:spacing w:before="480"/>
        <w:ind w:firstLine="708"/>
        <w:contextualSpacing/>
        <w:jc w:val="center"/>
        <w:outlineLvl w:val="0"/>
        <w:rPr>
          <w:rFonts w:asciiTheme="majorHAnsi" w:eastAsiaTheme="majorEastAsia" w:hAnsiTheme="majorHAnsi" w:cstheme="majorBidi"/>
          <w:b/>
          <w:bCs/>
          <w:sz w:val="24"/>
          <w:szCs w:val="24"/>
        </w:rPr>
      </w:pPr>
      <w:r>
        <w:rPr>
          <w:rFonts w:asciiTheme="majorHAnsi" w:eastAsiaTheme="majorEastAsia" w:hAnsiTheme="majorHAnsi" w:cstheme="majorBidi"/>
          <w:b/>
          <w:bCs/>
          <w:sz w:val="24"/>
          <w:szCs w:val="24"/>
        </w:rPr>
        <w:t>Глава</w:t>
      </w:r>
      <w:r w:rsidR="005831EA" w:rsidRPr="005D7F9A">
        <w:rPr>
          <w:rFonts w:asciiTheme="majorHAnsi" w:eastAsiaTheme="majorEastAsia" w:hAnsiTheme="majorHAnsi" w:cstheme="majorBidi"/>
          <w:b/>
          <w:bCs/>
          <w:sz w:val="24"/>
          <w:szCs w:val="24"/>
        </w:rPr>
        <w:t xml:space="preserve"> </w:t>
      </w:r>
      <w:r w:rsidR="00EE3F97">
        <w:rPr>
          <w:rFonts w:asciiTheme="majorHAnsi" w:eastAsiaTheme="majorEastAsia" w:hAnsiTheme="majorHAnsi" w:cstheme="majorBidi"/>
          <w:b/>
          <w:bCs/>
          <w:sz w:val="24"/>
          <w:szCs w:val="24"/>
        </w:rPr>
        <w:t>3</w:t>
      </w:r>
      <w:r w:rsidR="0073634F">
        <w:rPr>
          <w:rFonts w:asciiTheme="majorHAnsi" w:eastAsiaTheme="majorEastAsia" w:hAnsiTheme="majorHAnsi" w:cstheme="majorBidi"/>
          <w:b/>
          <w:bCs/>
          <w:sz w:val="24"/>
          <w:szCs w:val="24"/>
        </w:rPr>
        <w:t xml:space="preserve">. </w:t>
      </w:r>
      <w:bookmarkStart w:id="5" w:name="_Toc21617967"/>
      <w:bookmarkEnd w:id="4"/>
      <w:r w:rsidR="005831EA" w:rsidRPr="005D7F9A">
        <w:rPr>
          <w:rFonts w:asciiTheme="majorHAnsi" w:eastAsiaTheme="majorEastAsia" w:hAnsiTheme="majorHAnsi" w:cstheme="majorBidi"/>
          <w:b/>
          <w:bCs/>
          <w:sz w:val="24"/>
          <w:szCs w:val="24"/>
        </w:rPr>
        <w:t>Порядок организации документооборота</w:t>
      </w:r>
    </w:p>
    <w:p w:rsidR="005831EA" w:rsidRDefault="005831EA" w:rsidP="005831EA">
      <w:pPr>
        <w:keepNext/>
        <w:keepLines/>
        <w:spacing w:before="200"/>
        <w:ind w:firstLine="709"/>
        <w:contextualSpacing/>
        <w:jc w:val="center"/>
        <w:outlineLvl w:val="1"/>
        <w:rPr>
          <w:rFonts w:asciiTheme="majorHAnsi" w:eastAsiaTheme="majorEastAsia" w:hAnsiTheme="majorHAnsi" w:cstheme="majorBidi"/>
          <w:b/>
          <w:bCs/>
          <w:sz w:val="24"/>
          <w:szCs w:val="24"/>
        </w:rPr>
      </w:pPr>
      <w:r w:rsidRPr="005D7F9A">
        <w:rPr>
          <w:rFonts w:asciiTheme="majorHAnsi" w:eastAsiaTheme="majorEastAsia" w:hAnsiTheme="majorHAnsi" w:cstheme="majorBidi"/>
          <w:b/>
          <w:bCs/>
          <w:sz w:val="24"/>
          <w:szCs w:val="24"/>
        </w:rPr>
        <w:t>и делопроизводства</w:t>
      </w:r>
      <w:bookmarkEnd w:id="5"/>
    </w:p>
    <w:p w:rsidR="006000CA" w:rsidRDefault="006000CA" w:rsidP="005831EA">
      <w:pPr>
        <w:keepNext/>
        <w:keepLines/>
        <w:spacing w:before="200"/>
        <w:ind w:firstLine="709"/>
        <w:contextualSpacing/>
        <w:jc w:val="center"/>
        <w:outlineLvl w:val="1"/>
        <w:rPr>
          <w:rFonts w:asciiTheme="majorHAnsi" w:eastAsiaTheme="majorEastAsia" w:hAnsiTheme="majorHAnsi" w:cstheme="majorBidi"/>
          <w:b/>
          <w:bCs/>
          <w:sz w:val="24"/>
          <w:szCs w:val="24"/>
        </w:rPr>
      </w:pPr>
    </w:p>
    <w:p w:rsidR="00037122" w:rsidRPr="000B3A03" w:rsidRDefault="00940EE3" w:rsidP="00037122">
      <w:pPr>
        <w:ind w:firstLine="709"/>
        <w:contextualSpacing/>
        <w:rPr>
          <w:rFonts w:ascii="Times New Roman" w:hAnsi="Times New Roman"/>
          <w:sz w:val="24"/>
          <w:szCs w:val="24"/>
        </w:rPr>
      </w:pPr>
      <w:r>
        <w:rPr>
          <w:rFonts w:ascii="Times New Roman" w:hAnsi="Times New Roman"/>
          <w:sz w:val="24"/>
          <w:szCs w:val="24"/>
        </w:rPr>
        <w:t>10</w:t>
      </w:r>
      <w:r w:rsidR="005831EA" w:rsidRPr="00011BE4">
        <w:rPr>
          <w:rFonts w:ascii="Times New Roman" w:hAnsi="Times New Roman"/>
          <w:sz w:val="24"/>
          <w:szCs w:val="24"/>
        </w:rPr>
        <w:t xml:space="preserve">. </w:t>
      </w:r>
      <w:r w:rsidR="005831EA" w:rsidRPr="005D7F9A">
        <w:rPr>
          <w:rFonts w:ascii="Times New Roman" w:hAnsi="Times New Roman"/>
          <w:sz w:val="24"/>
          <w:szCs w:val="24"/>
        </w:rPr>
        <w:t>Организация документооборота и делопроизводства в суде представляет собой единую систему документационного обеспечения деятельности суда, предназначенную для работы с процессуальными и иными документами, в том числе созданными в процессе судопроизводства в суде.</w:t>
      </w:r>
    </w:p>
    <w:p w:rsidR="00821DE6" w:rsidRPr="007E2023" w:rsidRDefault="00821DE6" w:rsidP="00037122">
      <w:pPr>
        <w:ind w:firstLine="709"/>
        <w:contextualSpacing/>
        <w:rPr>
          <w:rFonts w:ascii="Times New Roman" w:hAnsi="Times New Roman"/>
          <w:sz w:val="24"/>
          <w:szCs w:val="24"/>
        </w:rPr>
      </w:pPr>
      <w:r w:rsidRPr="007E2023">
        <w:rPr>
          <w:rFonts w:ascii="Times New Roman" w:hAnsi="Times New Roman"/>
          <w:sz w:val="24"/>
          <w:szCs w:val="24"/>
        </w:rPr>
        <w:t>Прохождение документов в учреждении должно быть оперативным и целенаправленно регулироваться. Следует исключить инстанции прохождения и действия с документами, не обусловленные деловой необходимостью.</w:t>
      </w:r>
    </w:p>
    <w:p w:rsidR="005831EA" w:rsidRDefault="005831EA" w:rsidP="005831EA">
      <w:pPr>
        <w:ind w:firstLine="709"/>
        <w:contextualSpacing/>
        <w:rPr>
          <w:rFonts w:ascii="Times New Roman" w:hAnsi="Times New Roman"/>
          <w:sz w:val="24"/>
          <w:szCs w:val="24"/>
        </w:rPr>
      </w:pPr>
      <w:r w:rsidRPr="005D7F9A">
        <w:rPr>
          <w:rFonts w:ascii="Times New Roman" w:hAnsi="Times New Roman"/>
          <w:sz w:val="24"/>
          <w:szCs w:val="24"/>
        </w:rPr>
        <w:t xml:space="preserve">Единая система документационного обеспечения деятельности суда основывается на современных информационных технологиях и программно-технических средствах по подготовке и обработке документов. </w:t>
      </w:r>
      <w:r w:rsidR="007D76E5" w:rsidRPr="0057076C">
        <w:rPr>
          <w:rFonts w:ascii="Times New Roman" w:hAnsi="Times New Roman"/>
          <w:sz w:val="24"/>
          <w:szCs w:val="24"/>
        </w:rPr>
        <w:t>Судебные дела и материалы дела,</w:t>
      </w:r>
      <w:r w:rsidR="007D76E5" w:rsidRPr="005D7F9A">
        <w:rPr>
          <w:rFonts w:ascii="Times New Roman" w:hAnsi="Times New Roman"/>
          <w:sz w:val="24"/>
          <w:szCs w:val="24"/>
        </w:rPr>
        <w:t xml:space="preserve"> в</w:t>
      </w:r>
      <w:r w:rsidRPr="005D7F9A">
        <w:rPr>
          <w:rFonts w:ascii="Times New Roman" w:hAnsi="Times New Roman"/>
          <w:sz w:val="24"/>
          <w:szCs w:val="24"/>
        </w:rPr>
        <w:t>ходящие и исходящие документы суда учитываются и регистрируются в соответствующих журналах и книгах учёта и регистрации,</w:t>
      </w:r>
      <w:r w:rsidR="00FC27FF" w:rsidRPr="005D7F9A">
        <w:rPr>
          <w:rFonts w:ascii="Times New Roman" w:hAnsi="Times New Roman"/>
          <w:sz w:val="24"/>
          <w:szCs w:val="24"/>
        </w:rPr>
        <w:t xml:space="preserve"> судебные дела и материалы дела </w:t>
      </w:r>
      <w:r w:rsidR="00FC27FF" w:rsidRPr="00011BE4">
        <w:rPr>
          <w:rFonts w:ascii="Times New Roman" w:hAnsi="Times New Roman"/>
          <w:sz w:val="24"/>
          <w:szCs w:val="24"/>
        </w:rPr>
        <w:t>–</w:t>
      </w:r>
      <w:r w:rsidR="00FC27FF" w:rsidRPr="005D7F9A">
        <w:rPr>
          <w:rFonts w:ascii="Times New Roman" w:hAnsi="Times New Roman"/>
          <w:sz w:val="24"/>
          <w:szCs w:val="24"/>
        </w:rPr>
        <w:t xml:space="preserve"> </w:t>
      </w:r>
      <w:r w:rsidRPr="005D7F9A">
        <w:rPr>
          <w:rFonts w:ascii="Times New Roman" w:hAnsi="Times New Roman"/>
          <w:sz w:val="24"/>
          <w:szCs w:val="24"/>
        </w:rPr>
        <w:t>в автоматизированной информационной системе суда.</w:t>
      </w:r>
    </w:p>
    <w:p w:rsidR="00821DE6" w:rsidRDefault="00821DE6" w:rsidP="007E2023">
      <w:pPr>
        <w:ind w:firstLine="709"/>
        <w:contextualSpacing/>
        <w:rPr>
          <w:rFonts w:ascii="Times New Roman" w:eastAsia="Times New Roman" w:hAnsi="Times New Roman" w:cs="Times New Roman"/>
          <w:sz w:val="24"/>
          <w:szCs w:val="24"/>
          <w:lang w:eastAsia="ru-RU"/>
        </w:rPr>
      </w:pPr>
      <w:r w:rsidRPr="007E2023">
        <w:rPr>
          <w:rFonts w:ascii="Times New Roman" w:eastAsia="Times New Roman" w:hAnsi="Times New Roman" w:cs="Times New Roman"/>
          <w:sz w:val="24"/>
          <w:szCs w:val="24"/>
          <w:lang w:eastAsia="ru-RU"/>
        </w:rPr>
        <w:lastRenderedPageBreak/>
        <w:t>При использовании автоматизированных информационных технологий в схемы движения документов должны быть включены все пункты их обработки с помощью компьютерных средств и оргтехники.</w:t>
      </w:r>
    </w:p>
    <w:p w:rsidR="005831EA" w:rsidRPr="007E2023" w:rsidRDefault="0067630B"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40EE3">
        <w:rPr>
          <w:rFonts w:ascii="Times New Roman" w:eastAsia="Times New Roman" w:hAnsi="Times New Roman" w:cs="Times New Roman"/>
          <w:sz w:val="24"/>
          <w:szCs w:val="24"/>
          <w:lang w:eastAsia="ru-RU"/>
        </w:rPr>
        <w:t>1</w:t>
      </w:r>
      <w:r w:rsidR="008C0015">
        <w:rPr>
          <w:rFonts w:ascii="Times New Roman" w:eastAsia="Times New Roman" w:hAnsi="Times New Roman" w:cs="Times New Roman"/>
          <w:sz w:val="24"/>
          <w:szCs w:val="24"/>
          <w:lang w:eastAsia="ru-RU"/>
        </w:rPr>
        <w:t xml:space="preserve">. </w:t>
      </w:r>
      <w:r w:rsidR="005831EA" w:rsidRPr="007E2023">
        <w:rPr>
          <w:rFonts w:ascii="Times New Roman" w:eastAsia="Times New Roman" w:hAnsi="Times New Roman" w:cs="Times New Roman"/>
          <w:sz w:val="24"/>
          <w:szCs w:val="24"/>
          <w:lang w:eastAsia="ru-RU"/>
        </w:rPr>
        <w:t xml:space="preserve">Организация работы суда, осуществление общего руководства и </w:t>
      </w:r>
      <w:proofErr w:type="gramStart"/>
      <w:r w:rsidR="005831EA" w:rsidRPr="007E2023">
        <w:rPr>
          <w:rFonts w:ascii="Times New Roman" w:eastAsia="Times New Roman" w:hAnsi="Times New Roman" w:cs="Times New Roman"/>
          <w:sz w:val="24"/>
          <w:szCs w:val="24"/>
          <w:lang w:eastAsia="ru-RU"/>
        </w:rPr>
        <w:t>контроля за</w:t>
      </w:r>
      <w:proofErr w:type="gramEnd"/>
      <w:r w:rsidR="005831EA" w:rsidRPr="007E2023">
        <w:rPr>
          <w:rFonts w:ascii="Times New Roman" w:eastAsia="Times New Roman" w:hAnsi="Times New Roman" w:cs="Times New Roman"/>
          <w:sz w:val="24"/>
          <w:szCs w:val="24"/>
          <w:lang w:eastAsia="ru-RU"/>
        </w:rPr>
        <w:t xml:space="preserve"> деятельностью аппарата суда в соответствии с </w:t>
      </w:r>
      <w:r w:rsidR="00FC27FF" w:rsidRPr="007E2023">
        <w:rPr>
          <w:rFonts w:ascii="Times New Roman" w:eastAsia="Times New Roman" w:hAnsi="Times New Roman" w:cs="Times New Roman"/>
          <w:sz w:val="24"/>
          <w:szCs w:val="24"/>
          <w:lang w:eastAsia="ru-RU"/>
        </w:rPr>
        <w:t xml:space="preserve">конституционным </w:t>
      </w:r>
      <w:r w:rsidR="005831EA" w:rsidRPr="007E2023">
        <w:rPr>
          <w:rFonts w:ascii="Times New Roman" w:eastAsia="Times New Roman" w:hAnsi="Times New Roman" w:cs="Times New Roman"/>
          <w:sz w:val="24"/>
          <w:szCs w:val="24"/>
          <w:lang w:eastAsia="ru-RU"/>
        </w:rPr>
        <w:t>Законом Кыргызской Республики «О Верховном суде Кыргызской Республики и местных судах» в Верховном суде возложены на руководителя аппарата, в местных судах</w:t>
      </w:r>
      <w:r w:rsidR="00504C94" w:rsidRPr="007E2023">
        <w:rPr>
          <w:rFonts w:ascii="Times New Roman" w:eastAsia="Times New Roman" w:hAnsi="Times New Roman" w:cs="Times New Roman"/>
          <w:sz w:val="24"/>
          <w:szCs w:val="24"/>
          <w:lang w:eastAsia="ru-RU"/>
        </w:rPr>
        <w:t xml:space="preserve"> – </w:t>
      </w:r>
      <w:r w:rsidR="005831EA" w:rsidRPr="007E2023">
        <w:rPr>
          <w:rFonts w:ascii="Times New Roman" w:eastAsia="Times New Roman" w:hAnsi="Times New Roman" w:cs="Times New Roman"/>
          <w:sz w:val="24"/>
          <w:szCs w:val="24"/>
          <w:lang w:eastAsia="ru-RU"/>
        </w:rPr>
        <w:t>на председател</w:t>
      </w:r>
      <w:r w:rsidR="00FC27FF" w:rsidRPr="007E2023">
        <w:rPr>
          <w:rFonts w:ascii="Times New Roman" w:eastAsia="Times New Roman" w:hAnsi="Times New Roman" w:cs="Times New Roman"/>
          <w:sz w:val="24"/>
          <w:szCs w:val="24"/>
          <w:lang w:eastAsia="ru-RU"/>
        </w:rPr>
        <w:t>ей</w:t>
      </w:r>
      <w:r w:rsidR="005831EA" w:rsidRPr="007E2023">
        <w:rPr>
          <w:rFonts w:ascii="Times New Roman" w:eastAsia="Times New Roman" w:hAnsi="Times New Roman" w:cs="Times New Roman"/>
          <w:sz w:val="24"/>
          <w:szCs w:val="24"/>
          <w:lang w:eastAsia="ru-RU"/>
        </w:rPr>
        <w:t xml:space="preserve"> суд</w:t>
      </w:r>
      <w:r w:rsidR="00FC27FF" w:rsidRPr="007E2023">
        <w:rPr>
          <w:rFonts w:ascii="Times New Roman" w:eastAsia="Times New Roman" w:hAnsi="Times New Roman" w:cs="Times New Roman"/>
          <w:sz w:val="24"/>
          <w:szCs w:val="24"/>
          <w:lang w:eastAsia="ru-RU"/>
        </w:rPr>
        <w:t>ов</w:t>
      </w:r>
      <w:r w:rsidR="005831EA" w:rsidRPr="007E2023">
        <w:rPr>
          <w:rFonts w:ascii="Times New Roman" w:eastAsia="Times New Roman" w:hAnsi="Times New Roman" w:cs="Times New Roman"/>
          <w:sz w:val="24"/>
          <w:szCs w:val="24"/>
          <w:lang w:eastAsia="ru-RU"/>
        </w:rPr>
        <w:t>.</w:t>
      </w:r>
    </w:p>
    <w:p w:rsidR="005831EA" w:rsidRPr="005D7F9A" w:rsidRDefault="005831EA" w:rsidP="005831EA">
      <w:pPr>
        <w:ind w:firstLine="709"/>
        <w:contextualSpacing/>
        <w:rPr>
          <w:rFonts w:ascii="Times New Roman" w:eastAsia="Times New Roman" w:hAnsi="Times New Roman" w:cs="Times New Roman"/>
          <w:sz w:val="24"/>
          <w:szCs w:val="24"/>
          <w:lang w:eastAsia="ru-RU"/>
        </w:rPr>
      </w:pPr>
      <w:r w:rsidRPr="005D7F9A">
        <w:rPr>
          <w:rFonts w:ascii="Times New Roman" w:eastAsia="Times New Roman" w:hAnsi="Times New Roman" w:cs="Times New Roman"/>
          <w:sz w:val="24"/>
          <w:szCs w:val="24"/>
          <w:lang w:eastAsia="ru-RU"/>
        </w:rPr>
        <w:t>В случае временного отсутствия председателя суда или руководителя аппарата эти полномочия осуществляет лицо, исполняющее его обязанности.</w:t>
      </w:r>
    </w:p>
    <w:p w:rsidR="005831EA" w:rsidRPr="005D7F9A" w:rsidRDefault="005831EA" w:rsidP="005831EA">
      <w:pPr>
        <w:ind w:firstLine="709"/>
        <w:contextualSpacing/>
        <w:rPr>
          <w:rFonts w:ascii="Times New Roman" w:eastAsia="Times New Roman" w:hAnsi="Times New Roman" w:cs="Times New Roman"/>
          <w:sz w:val="24"/>
          <w:szCs w:val="24"/>
          <w:lang w:eastAsia="ru-RU"/>
        </w:rPr>
      </w:pPr>
      <w:r w:rsidRPr="005D7F9A">
        <w:rPr>
          <w:rFonts w:ascii="Times New Roman" w:eastAsia="Times New Roman" w:hAnsi="Times New Roman" w:cs="Times New Roman"/>
          <w:sz w:val="24"/>
          <w:szCs w:val="24"/>
          <w:lang w:eastAsia="ru-RU"/>
        </w:rPr>
        <w:t>Заведующий соответствующим отделом аппарата местного суда ответственен за ведение делопроизводства в суде в соответствии с требованиями настоящей Инструкции и обеспечивает ее соблюдение.</w:t>
      </w:r>
    </w:p>
    <w:p w:rsidR="005831EA" w:rsidRDefault="007E2023"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proofErr w:type="gramStart"/>
      <w:r w:rsidR="005831EA" w:rsidRPr="005D7F9A">
        <w:rPr>
          <w:rFonts w:ascii="Times New Roman" w:eastAsia="Times New Roman" w:hAnsi="Times New Roman" w:cs="Times New Roman"/>
          <w:sz w:val="24"/>
          <w:szCs w:val="24"/>
          <w:lang w:eastAsia="ru-RU"/>
        </w:rPr>
        <w:t xml:space="preserve">Работники аппаратов судов, осуществляющие делопроизводство, </w:t>
      </w:r>
      <w:r w:rsidR="005831EA" w:rsidRPr="005D7F9A">
        <w:rPr>
          <w:rFonts w:ascii="Times New Roman" w:eastAsia="Calibri" w:hAnsi="Times New Roman" w:cs="Times New Roman"/>
          <w:sz w:val="24"/>
          <w:szCs w:val="24"/>
        </w:rPr>
        <w:t>на которых в связи с функциональными обязанностями возложено осуществление приема, регистрации, учета, сохранности, движения, контроля за своевременным исполнением и отправкой корреспонденции, формирование дел, апелляционных и кассационных производств, нарядов, их текущее хранение и использование, передача в архив, выдача дел, нарядов, уничтожение документов, ведение учетно-статистических карточек, регистрационно-контрольных карточек</w:t>
      </w:r>
      <w:r w:rsidR="00DD1D87" w:rsidRPr="005D7F9A">
        <w:rPr>
          <w:rFonts w:ascii="Times New Roman" w:eastAsia="Calibri" w:hAnsi="Times New Roman" w:cs="Times New Roman"/>
          <w:sz w:val="24"/>
          <w:szCs w:val="24"/>
        </w:rPr>
        <w:t>,</w:t>
      </w:r>
      <w:r w:rsidR="005831EA" w:rsidRPr="005D7F9A">
        <w:rPr>
          <w:rFonts w:ascii="Times New Roman" w:eastAsia="Calibri" w:hAnsi="Times New Roman" w:cs="Times New Roman"/>
          <w:sz w:val="24"/>
          <w:szCs w:val="24"/>
        </w:rPr>
        <w:t xml:space="preserve"> </w:t>
      </w:r>
      <w:r w:rsidR="005831EA" w:rsidRPr="005D7F9A">
        <w:rPr>
          <w:rFonts w:ascii="Times New Roman" w:eastAsia="Times New Roman" w:hAnsi="Times New Roman" w:cs="Times New Roman"/>
          <w:sz w:val="24"/>
          <w:szCs w:val="24"/>
          <w:lang w:eastAsia="ru-RU"/>
        </w:rPr>
        <w:t>выполняют свои обязанности согласно установленному в суде распределению</w:t>
      </w:r>
      <w:r w:rsidR="00DD1D87" w:rsidRPr="005D7F9A">
        <w:rPr>
          <w:rFonts w:ascii="Times New Roman" w:eastAsia="Times New Roman" w:hAnsi="Times New Roman" w:cs="Times New Roman"/>
          <w:sz w:val="24"/>
          <w:szCs w:val="24"/>
          <w:lang w:eastAsia="ru-RU"/>
        </w:rPr>
        <w:t xml:space="preserve">, </w:t>
      </w:r>
      <w:r w:rsidR="005831EA" w:rsidRPr="005D7F9A">
        <w:rPr>
          <w:rFonts w:ascii="Times New Roman" w:eastAsia="Times New Roman" w:hAnsi="Times New Roman" w:cs="Times New Roman"/>
          <w:sz w:val="24"/>
          <w:szCs w:val="24"/>
          <w:lang w:eastAsia="ru-RU"/>
        </w:rPr>
        <w:t>в</w:t>
      </w:r>
      <w:proofErr w:type="gramEnd"/>
      <w:r w:rsidR="005831EA" w:rsidRPr="005D7F9A">
        <w:rPr>
          <w:rFonts w:ascii="Times New Roman" w:eastAsia="Times New Roman" w:hAnsi="Times New Roman" w:cs="Times New Roman"/>
          <w:sz w:val="24"/>
          <w:szCs w:val="24"/>
          <w:lang w:eastAsia="ru-RU"/>
        </w:rPr>
        <w:t xml:space="preserve"> соответствии с Положением об аппарате Верховного суда и Положением об аппарате местных судов, </w:t>
      </w:r>
      <w:proofErr w:type="gramStart"/>
      <w:r w:rsidR="005831EA" w:rsidRPr="005D7F9A">
        <w:rPr>
          <w:rFonts w:ascii="Times New Roman" w:eastAsia="Times New Roman" w:hAnsi="Times New Roman" w:cs="Times New Roman"/>
          <w:sz w:val="24"/>
          <w:szCs w:val="24"/>
          <w:lang w:eastAsia="ru-RU"/>
        </w:rPr>
        <w:t>регулирующими</w:t>
      </w:r>
      <w:proofErr w:type="gramEnd"/>
      <w:r w:rsidR="005831EA" w:rsidRPr="005D7F9A">
        <w:rPr>
          <w:rFonts w:ascii="Times New Roman" w:eastAsia="Times New Roman" w:hAnsi="Times New Roman" w:cs="Times New Roman"/>
          <w:sz w:val="24"/>
          <w:szCs w:val="24"/>
          <w:lang w:eastAsia="ru-RU"/>
        </w:rPr>
        <w:t xml:space="preserve"> их права, обязанности и ответственность. </w:t>
      </w:r>
    </w:p>
    <w:p w:rsidR="00C82F1A" w:rsidRDefault="00C82F1A" w:rsidP="005831EA">
      <w:pPr>
        <w:ind w:firstLine="709"/>
        <w:contextualSpacing/>
        <w:rPr>
          <w:rFonts w:ascii="Times New Roman" w:eastAsia="Times New Roman" w:hAnsi="Times New Roman" w:cs="Times New Roman"/>
          <w:sz w:val="24"/>
          <w:szCs w:val="24"/>
          <w:lang w:eastAsia="ru-RU"/>
        </w:rPr>
      </w:pPr>
    </w:p>
    <w:p w:rsidR="005831EA" w:rsidRDefault="00391C7E" w:rsidP="0073634F">
      <w:pPr>
        <w:ind w:firstLine="709"/>
        <w:contextualSpacing/>
        <w:jc w:val="center"/>
        <w:rPr>
          <w:rFonts w:ascii="Times New Roman" w:eastAsiaTheme="majorEastAsia" w:hAnsi="Times New Roman" w:cs="Times New Roman"/>
          <w:b/>
          <w:bCs/>
          <w:sz w:val="24"/>
          <w:szCs w:val="24"/>
        </w:rPr>
      </w:pPr>
      <w:r w:rsidRPr="00391C7E">
        <w:rPr>
          <w:rFonts w:ascii="Times New Roman" w:eastAsia="Times New Roman" w:hAnsi="Times New Roman" w:cs="Times New Roman"/>
          <w:b/>
          <w:sz w:val="24"/>
          <w:szCs w:val="24"/>
          <w:lang w:eastAsia="ru-RU"/>
        </w:rPr>
        <w:t>Глава 4</w:t>
      </w:r>
      <w:r w:rsidR="0073634F">
        <w:rPr>
          <w:rFonts w:ascii="Times New Roman" w:eastAsia="Times New Roman" w:hAnsi="Times New Roman" w:cs="Times New Roman"/>
          <w:b/>
          <w:sz w:val="24"/>
          <w:szCs w:val="24"/>
          <w:lang w:eastAsia="ru-RU"/>
        </w:rPr>
        <w:t>.</w:t>
      </w:r>
      <w:bookmarkStart w:id="6" w:name="_Toc21617968"/>
      <w:r w:rsidR="0073634F">
        <w:rPr>
          <w:rFonts w:ascii="Times New Roman" w:eastAsia="Times New Roman" w:hAnsi="Times New Roman" w:cs="Times New Roman"/>
          <w:b/>
          <w:sz w:val="24"/>
          <w:szCs w:val="24"/>
          <w:lang w:eastAsia="ru-RU"/>
        </w:rPr>
        <w:t xml:space="preserve"> </w:t>
      </w:r>
      <w:r w:rsidR="005831EA" w:rsidRPr="005E2F87">
        <w:rPr>
          <w:rFonts w:ascii="Times New Roman" w:eastAsiaTheme="majorEastAsia" w:hAnsi="Times New Roman" w:cs="Times New Roman"/>
          <w:b/>
          <w:bCs/>
          <w:sz w:val="24"/>
          <w:szCs w:val="24"/>
        </w:rPr>
        <w:t>Состав документов суда</w:t>
      </w:r>
      <w:bookmarkEnd w:id="6"/>
    </w:p>
    <w:p w:rsidR="006000CA" w:rsidRPr="005E2F87" w:rsidRDefault="006000CA" w:rsidP="0073634F">
      <w:pPr>
        <w:ind w:firstLine="709"/>
        <w:contextualSpacing/>
        <w:jc w:val="center"/>
        <w:rPr>
          <w:rFonts w:ascii="Times New Roman" w:eastAsiaTheme="majorEastAsia" w:hAnsi="Times New Roman" w:cs="Times New Roman"/>
          <w:b/>
          <w:bCs/>
          <w:sz w:val="24"/>
          <w:szCs w:val="24"/>
        </w:rPr>
      </w:pPr>
    </w:p>
    <w:p w:rsidR="005831EA" w:rsidRPr="005E2F87" w:rsidRDefault="0067630B" w:rsidP="005831EA">
      <w:pPr>
        <w:ind w:firstLine="709"/>
        <w:contextualSpacing/>
        <w:rPr>
          <w:rFonts w:ascii="Times New Roman" w:hAnsi="Times New Roman" w:cs="Times New Roman"/>
          <w:sz w:val="24"/>
          <w:szCs w:val="24"/>
        </w:rPr>
      </w:pPr>
      <w:r>
        <w:rPr>
          <w:rFonts w:ascii="Times New Roman" w:hAnsi="Times New Roman" w:cs="Times New Roman"/>
          <w:sz w:val="24"/>
          <w:szCs w:val="24"/>
        </w:rPr>
        <w:t>1</w:t>
      </w:r>
      <w:r w:rsidR="00940EE3">
        <w:rPr>
          <w:rFonts w:ascii="Times New Roman" w:hAnsi="Times New Roman" w:cs="Times New Roman"/>
          <w:sz w:val="24"/>
          <w:szCs w:val="24"/>
        </w:rPr>
        <w:t>3</w:t>
      </w:r>
      <w:r w:rsidR="005831EA" w:rsidRPr="00011BE4">
        <w:rPr>
          <w:rFonts w:ascii="Times New Roman" w:hAnsi="Times New Roman" w:cs="Times New Roman"/>
          <w:sz w:val="24"/>
          <w:szCs w:val="24"/>
        </w:rPr>
        <w:t>.</w:t>
      </w:r>
      <w:r w:rsidR="005831EA" w:rsidRPr="005E2F87">
        <w:rPr>
          <w:rFonts w:ascii="Times New Roman" w:hAnsi="Times New Roman" w:cs="Times New Roman"/>
          <w:sz w:val="24"/>
          <w:szCs w:val="24"/>
        </w:rPr>
        <w:t xml:space="preserve"> Состав документов суда определяется </w:t>
      </w:r>
      <w:r w:rsidR="00CD3330" w:rsidRPr="007E2023">
        <w:rPr>
          <w:rFonts w:ascii="Times New Roman" w:hAnsi="Times New Roman" w:cs="Times New Roman"/>
          <w:sz w:val="24"/>
          <w:szCs w:val="24"/>
        </w:rPr>
        <w:t>в соответствии с функциональным назначением каждого документа</w:t>
      </w:r>
      <w:r w:rsidR="00CD3330">
        <w:rPr>
          <w:rFonts w:ascii="Times New Roman" w:hAnsi="Times New Roman" w:cs="Times New Roman"/>
          <w:sz w:val="24"/>
          <w:szCs w:val="24"/>
        </w:rPr>
        <w:t>,</w:t>
      </w:r>
      <w:r w:rsidR="00CD3330" w:rsidRPr="00CD3330">
        <w:rPr>
          <w:rFonts w:ascii="Times New Roman" w:hAnsi="Times New Roman" w:cs="Times New Roman"/>
          <w:sz w:val="24"/>
          <w:szCs w:val="24"/>
        </w:rPr>
        <w:t xml:space="preserve"> </w:t>
      </w:r>
      <w:r w:rsidR="005831EA" w:rsidRPr="005E2F87">
        <w:rPr>
          <w:rFonts w:ascii="Times New Roman" w:hAnsi="Times New Roman" w:cs="Times New Roman"/>
          <w:sz w:val="24"/>
          <w:szCs w:val="24"/>
        </w:rPr>
        <w:t xml:space="preserve">компетенцией соответствующего суда и включает в себя: </w:t>
      </w:r>
    </w:p>
    <w:p w:rsidR="005831EA" w:rsidRPr="005E2F87" w:rsidRDefault="005831EA" w:rsidP="005831EA">
      <w:pPr>
        <w:ind w:firstLine="709"/>
        <w:contextualSpacing/>
        <w:rPr>
          <w:rFonts w:ascii="Times New Roman" w:hAnsi="Times New Roman" w:cs="Times New Roman"/>
          <w:sz w:val="24"/>
          <w:szCs w:val="24"/>
        </w:rPr>
      </w:pPr>
      <w:r w:rsidRPr="005E2F87">
        <w:rPr>
          <w:rFonts w:ascii="Times New Roman" w:hAnsi="Times New Roman" w:cs="Times New Roman"/>
          <w:sz w:val="24"/>
          <w:szCs w:val="24"/>
        </w:rPr>
        <w:t xml:space="preserve">а) судебные дела, рассматриваемые судом; </w:t>
      </w:r>
    </w:p>
    <w:p w:rsidR="005831EA" w:rsidRPr="005E2F87" w:rsidRDefault="005831EA" w:rsidP="005831EA">
      <w:pPr>
        <w:ind w:firstLine="709"/>
        <w:contextualSpacing/>
        <w:rPr>
          <w:rFonts w:ascii="Times New Roman" w:hAnsi="Times New Roman" w:cs="Times New Roman"/>
          <w:sz w:val="24"/>
          <w:szCs w:val="24"/>
        </w:rPr>
      </w:pPr>
      <w:proofErr w:type="gramStart"/>
      <w:r w:rsidRPr="005E2F87">
        <w:rPr>
          <w:rFonts w:ascii="Times New Roman" w:hAnsi="Times New Roman" w:cs="Times New Roman"/>
          <w:sz w:val="24"/>
          <w:szCs w:val="24"/>
        </w:rPr>
        <w:lastRenderedPageBreak/>
        <w:t>б) судебные акты: судебные приказы, определения, решения, постановления, приговоры, частные определения;</w:t>
      </w:r>
      <w:proofErr w:type="gramEnd"/>
    </w:p>
    <w:p w:rsidR="005831EA" w:rsidRPr="005E2F87" w:rsidRDefault="005831EA" w:rsidP="005831EA">
      <w:pPr>
        <w:ind w:firstLine="709"/>
        <w:contextualSpacing/>
        <w:rPr>
          <w:rFonts w:ascii="Times New Roman" w:hAnsi="Times New Roman" w:cs="Times New Roman"/>
          <w:sz w:val="24"/>
          <w:szCs w:val="24"/>
        </w:rPr>
      </w:pPr>
      <w:r w:rsidRPr="005E2F87">
        <w:rPr>
          <w:rFonts w:ascii="Times New Roman" w:hAnsi="Times New Roman" w:cs="Times New Roman"/>
          <w:sz w:val="24"/>
          <w:szCs w:val="24"/>
        </w:rPr>
        <w:t>в) процессуальные документы суда;</w:t>
      </w:r>
    </w:p>
    <w:p w:rsidR="005831EA" w:rsidRPr="005E2F87" w:rsidRDefault="005831EA" w:rsidP="005831EA">
      <w:pPr>
        <w:ind w:firstLine="709"/>
        <w:contextualSpacing/>
        <w:rPr>
          <w:rFonts w:ascii="Times New Roman" w:hAnsi="Times New Roman" w:cs="Times New Roman"/>
          <w:sz w:val="24"/>
          <w:szCs w:val="24"/>
        </w:rPr>
      </w:pPr>
      <w:r w:rsidRPr="005E2F87">
        <w:rPr>
          <w:rFonts w:ascii="Times New Roman" w:hAnsi="Times New Roman" w:cs="Times New Roman"/>
          <w:sz w:val="24"/>
          <w:szCs w:val="24"/>
        </w:rPr>
        <w:t xml:space="preserve">г) официальные документы (письма) суда, в том числе сопроводительные документы и приложения к ним, за подписью должностных лиц суда в соответствии с их полномочиями; </w:t>
      </w:r>
    </w:p>
    <w:p w:rsidR="005831EA" w:rsidRPr="005E2F87" w:rsidRDefault="005831EA" w:rsidP="005831EA">
      <w:pPr>
        <w:ind w:firstLine="709"/>
        <w:contextualSpacing/>
        <w:rPr>
          <w:rFonts w:ascii="Times New Roman" w:hAnsi="Times New Roman" w:cs="Times New Roman"/>
          <w:sz w:val="24"/>
          <w:szCs w:val="24"/>
        </w:rPr>
      </w:pPr>
      <w:r w:rsidRPr="005E2F87">
        <w:rPr>
          <w:rFonts w:ascii="Times New Roman" w:hAnsi="Times New Roman" w:cs="Times New Roman"/>
          <w:sz w:val="24"/>
          <w:szCs w:val="24"/>
        </w:rPr>
        <w:t>д) внутренние документы суда: организационно-распорядительные документы суда (приказы, распоряжения) и иные служебные документы, обусловленные необходимостью обеспечения служебной деятельности;</w:t>
      </w:r>
    </w:p>
    <w:p w:rsidR="005831EA" w:rsidRPr="005E2F87" w:rsidRDefault="005831EA" w:rsidP="005831EA">
      <w:pPr>
        <w:ind w:firstLine="709"/>
        <w:contextualSpacing/>
        <w:rPr>
          <w:rFonts w:ascii="Times New Roman" w:hAnsi="Times New Roman" w:cs="Times New Roman"/>
          <w:sz w:val="24"/>
          <w:szCs w:val="24"/>
        </w:rPr>
      </w:pPr>
      <w:r w:rsidRPr="005E2F87">
        <w:rPr>
          <w:rFonts w:ascii="Times New Roman" w:hAnsi="Times New Roman" w:cs="Times New Roman"/>
          <w:sz w:val="24"/>
          <w:szCs w:val="24"/>
        </w:rPr>
        <w:t xml:space="preserve">е) документы архива суда. </w:t>
      </w:r>
    </w:p>
    <w:p w:rsidR="005831EA" w:rsidRPr="005E2F87" w:rsidRDefault="00940EE3" w:rsidP="005831EA">
      <w:pPr>
        <w:ind w:firstLine="709"/>
        <w:contextualSpacing/>
        <w:rPr>
          <w:rFonts w:ascii="Times New Roman" w:hAnsi="Times New Roman" w:cs="Times New Roman"/>
          <w:sz w:val="24"/>
          <w:szCs w:val="24"/>
        </w:rPr>
      </w:pPr>
      <w:r>
        <w:rPr>
          <w:rFonts w:ascii="Times New Roman" w:hAnsi="Times New Roman" w:cs="Times New Roman"/>
          <w:sz w:val="24"/>
          <w:szCs w:val="24"/>
        </w:rPr>
        <w:t>14</w:t>
      </w:r>
      <w:r w:rsidR="005831EA" w:rsidRPr="00011BE4">
        <w:rPr>
          <w:rFonts w:ascii="Times New Roman" w:hAnsi="Times New Roman" w:cs="Times New Roman"/>
          <w:sz w:val="24"/>
          <w:szCs w:val="24"/>
        </w:rPr>
        <w:t>.</w:t>
      </w:r>
      <w:r w:rsidR="005831EA" w:rsidRPr="005E2F87">
        <w:rPr>
          <w:rFonts w:ascii="Times New Roman" w:hAnsi="Times New Roman" w:cs="Times New Roman"/>
          <w:sz w:val="24"/>
          <w:szCs w:val="24"/>
        </w:rPr>
        <w:t xml:space="preserve"> Документы суда совместно с другими документами могут формироваться в соответствующие дела, наряды и производства в зависимости от их принадлежности.</w:t>
      </w:r>
    </w:p>
    <w:p w:rsidR="005831EA" w:rsidRPr="005E2F87" w:rsidRDefault="005831EA" w:rsidP="005831EA">
      <w:pPr>
        <w:ind w:firstLine="709"/>
        <w:contextualSpacing/>
        <w:rPr>
          <w:rFonts w:ascii="Times New Roman" w:hAnsi="Times New Roman" w:cs="Times New Roman"/>
          <w:sz w:val="24"/>
          <w:szCs w:val="24"/>
        </w:rPr>
      </w:pPr>
      <w:r w:rsidRPr="005E2F87">
        <w:rPr>
          <w:rFonts w:ascii="Times New Roman" w:hAnsi="Times New Roman" w:cs="Times New Roman"/>
          <w:sz w:val="24"/>
          <w:szCs w:val="24"/>
        </w:rPr>
        <w:t xml:space="preserve">Право подписи документов суда предоставляется должностным лицам суда в </w:t>
      </w:r>
      <w:r w:rsidR="0057076C">
        <w:rPr>
          <w:rFonts w:ascii="Times New Roman" w:hAnsi="Times New Roman" w:cs="Times New Roman"/>
          <w:sz w:val="24"/>
          <w:szCs w:val="24"/>
        </w:rPr>
        <w:t xml:space="preserve">соответствии с их полномочиями </w:t>
      </w:r>
      <w:r w:rsidRPr="005E2F87">
        <w:rPr>
          <w:rFonts w:ascii="Times New Roman" w:hAnsi="Times New Roman" w:cs="Times New Roman"/>
          <w:sz w:val="24"/>
          <w:szCs w:val="24"/>
        </w:rPr>
        <w:t>и приказами руководства суда или должностными инструкциями.</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Работник суда несет ответственность за соблюдение требований настоящей Инструкции, сохранность служебных документов, содержащейся в них информации</w:t>
      </w:r>
      <w:r w:rsidR="00FC27FF">
        <w:rPr>
          <w:rFonts w:ascii="Times New Roman" w:eastAsia="Times New Roman" w:hAnsi="Times New Roman" w:cs="Times New Roman"/>
          <w:sz w:val="24"/>
          <w:szCs w:val="24"/>
          <w:lang w:eastAsia="ru-RU"/>
        </w:rPr>
        <w:t xml:space="preserve"> </w:t>
      </w:r>
      <w:r w:rsidR="00FC27FF" w:rsidRPr="0057076C">
        <w:rPr>
          <w:rFonts w:ascii="Times New Roman" w:eastAsia="Times New Roman" w:hAnsi="Times New Roman" w:cs="Times New Roman"/>
          <w:sz w:val="24"/>
          <w:szCs w:val="24"/>
          <w:lang w:eastAsia="ru-RU"/>
        </w:rPr>
        <w:t>и предотвращение их уте</w:t>
      </w:r>
      <w:r w:rsidR="0057076C">
        <w:rPr>
          <w:rFonts w:ascii="Times New Roman" w:eastAsia="Times New Roman" w:hAnsi="Times New Roman" w:cs="Times New Roman"/>
          <w:sz w:val="24"/>
          <w:szCs w:val="24"/>
          <w:lang w:eastAsia="ru-RU"/>
        </w:rPr>
        <w:t>ри.</w:t>
      </w:r>
    </w:p>
    <w:p w:rsidR="005831EA" w:rsidRPr="005E2F87" w:rsidRDefault="005831EA" w:rsidP="005831EA">
      <w:pPr>
        <w:ind w:firstLine="709"/>
        <w:contextualSpacing/>
        <w:rPr>
          <w:rFonts w:ascii="Times New Roman" w:eastAsia="Calibri" w:hAnsi="Times New Roman" w:cs="Times New Roman"/>
          <w:sz w:val="24"/>
          <w:szCs w:val="24"/>
        </w:rPr>
      </w:pPr>
      <w:r w:rsidRPr="005E2F87">
        <w:rPr>
          <w:rFonts w:ascii="Times New Roman" w:eastAsia="Calibri" w:hAnsi="Times New Roman" w:cs="Times New Roman"/>
          <w:sz w:val="24"/>
          <w:szCs w:val="24"/>
        </w:rPr>
        <w:t xml:space="preserve">Документы суда должны храниться при условиях, позволяющих обеспечить их сохранность. Судебные дела, процессуальные и служебные документы хранятся в сейфах, железных шкафах, закрытых стеллажах и других определенных для этой цели хранилищах. Не допускается оставлять открытыми кабинеты и помещения, где хранятся судебные дела, процессуальные и служебные документы. Об утрате судебных дел и иных документов незамедлительно сообщается председателю суда. </w:t>
      </w:r>
    </w:p>
    <w:p w:rsidR="006C3B9B" w:rsidRDefault="006C3B9B" w:rsidP="00391C7E">
      <w:pPr>
        <w:ind w:firstLine="709"/>
        <w:contextualSpacing/>
        <w:jc w:val="center"/>
        <w:rPr>
          <w:rFonts w:ascii="Times New Roman" w:eastAsia="Calibri" w:hAnsi="Times New Roman" w:cs="Times New Roman"/>
          <w:sz w:val="24"/>
          <w:szCs w:val="24"/>
        </w:rPr>
      </w:pPr>
    </w:p>
    <w:p w:rsidR="005831EA" w:rsidRDefault="00391C7E" w:rsidP="0073634F">
      <w:pPr>
        <w:ind w:firstLine="709"/>
        <w:contextualSpacing/>
        <w:jc w:val="center"/>
        <w:rPr>
          <w:rFonts w:ascii="Times New Roman" w:eastAsia="Times New Roman" w:hAnsi="Times New Roman" w:cs="Times New Roman"/>
          <w:b/>
          <w:bCs/>
          <w:sz w:val="24"/>
          <w:szCs w:val="24"/>
          <w:lang w:eastAsia="ru-RU"/>
        </w:rPr>
      </w:pPr>
      <w:r w:rsidRPr="00391C7E">
        <w:rPr>
          <w:rFonts w:ascii="Times New Roman" w:eastAsia="Calibri" w:hAnsi="Times New Roman" w:cs="Times New Roman"/>
          <w:b/>
          <w:sz w:val="24"/>
          <w:szCs w:val="24"/>
        </w:rPr>
        <w:t>Глава 5</w:t>
      </w:r>
      <w:r w:rsidR="0073634F">
        <w:rPr>
          <w:rFonts w:ascii="Times New Roman" w:eastAsia="Calibri" w:hAnsi="Times New Roman" w:cs="Times New Roman"/>
          <w:b/>
          <w:sz w:val="24"/>
          <w:szCs w:val="24"/>
        </w:rPr>
        <w:t xml:space="preserve">. </w:t>
      </w:r>
      <w:bookmarkStart w:id="7" w:name="_Toc21617969"/>
      <w:r w:rsidR="005831EA" w:rsidRPr="005E2F87">
        <w:rPr>
          <w:rFonts w:ascii="Times New Roman" w:eastAsia="Times New Roman" w:hAnsi="Times New Roman" w:cs="Times New Roman"/>
          <w:b/>
          <w:bCs/>
          <w:sz w:val="24"/>
          <w:szCs w:val="24"/>
          <w:lang w:eastAsia="ru-RU"/>
        </w:rPr>
        <w:t>Порядок приема входящей корреспонденции</w:t>
      </w:r>
      <w:bookmarkEnd w:id="7"/>
    </w:p>
    <w:p w:rsidR="00C82F1A" w:rsidRPr="005E2F87" w:rsidRDefault="00C82F1A" w:rsidP="0073634F">
      <w:pPr>
        <w:ind w:firstLine="709"/>
        <w:contextualSpacing/>
        <w:jc w:val="center"/>
        <w:rPr>
          <w:rFonts w:ascii="Times New Roman" w:eastAsia="Times New Roman" w:hAnsi="Times New Roman" w:cs="Times New Roman"/>
          <w:b/>
          <w:bCs/>
          <w:sz w:val="24"/>
          <w:szCs w:val="24"/>
          <w:lang w:eastAsia="ru-RU"/>
        </w:rPr>
      </w:pPr>
    </w:p>
    <w:p w:rsidR="005831EA" w:rsidRDefault="005831EA" w:rsidP="005831EA">
      <w:pPr>
        <w:ind w:firstLine="709"/>
        <w:contextualSpacing/>
        <w:rPr>
          <w:rFonts w:ascii="Times New Roman" w:hAnsi="Times New Roman" w:cs="Times New Roman"/>
          <w:sz w:val="24"/>
          <w:szCs w:val="24"/>
        </w:rPr>
      </w:pPr>
      <w:r w:rsidRPr="00011BE4">
        <w:rPr>
          <w:rFonts w:ascii="Times New Roman" w:hAnsi="Times New Roman" w:cs="Times New Roman"/>
          <w:sz w:val="24"/>
          <w:szCs w:val="24"/>
        </w:rPr>
        <w:t>1</w:t>
      </w:r>
      <w:r w:rsidR="00940EE3">
        <w:rPr>
          <w:rFonts w:ascii="Times New Roman" w:hAnsi="Times New Roman" w:cs="Times New Roman"/>
          <w:sz w:val="24"/>
          <w:szCs w:val="24"/>
        </w:rPr>
        <w:t>5</w:t>
      </w:r>
      <w:r w:rsidRPr="00011BE4">
        <w:rPr>
          <w:rFonts w:ascii="Times New Roman" w:hAnsi="Times New Roman" w:cs="Times New Roman"/>
          <w:sz w:val="24"/>
          <w:szCs w:val="24"/>
        </w:rPr>
        <w:t>.</w:t>
      </w:r>
      <w:r w:rsidRPr="005E2F87">
        <w:rPr>
          <w:rFonts w:ascii="Times New Roman" w:hAnsi="Times New Roman" w:cs="Times New Roman"/>
          <w:sz w:val="24"/>
          <w:szCs w:val="24"/>
        </w:rPr>
        <w:t xml:space="preserve"> Прием и первоначальная обработка входящей </w:t>
      </w:r>
      <w:r w:rsidR="0085328F">
        <w:rPr>
          <w:rFonts w:ascii="Times New Roman" w:hAnsi="Times New Roman" w:cs="Times New Roman"/>
          <w:sz w:val="24"/>
          <w:szCs w:val="24"/>
        </w:rPr>
        <w:t xml:space="preserve">письменной </w:t>
      </w:r>
      <w:r w:rsidRPr="005E2F87">
        <w:rPr>
          <w:rFonts w:ascii="Times New Roman" w:hAnsi="Times New Roman" w:cs="Times New Roman"/>
          <w:sz w:val="24"/>
          <w:szCs w:val="24"/>
        </w:rPr>
        <w:t xml:space="preserve">корреспонденции в Верховном суде осуществляется </w:t>
      </w:r>
      <w:r w:rsidRPr="001810E8">
        <w:rPr>
          <w:rFonts w:ascii="Times New Roman" w:hAnsi="Times New Roman" w:cs="Times New Roman"/>
          <w:sz w:val="24"/>
          <w:szCs w:val="24"/>
        </w:rPr>
        <w:t xml:space="preserve">отделом </w:t>
      </w:r>
      <w:r w:rsidR="007D76E5" w:rsidRPr="001810E8">
        <w:rPr>
          <w:rFonts w:ascii="Times New Roman" w:hAnsi="Times New Roman" w:cs="Times New Roman"/>
          <w:sz w:val="24"/>
          <w:szCs w:val="24"/>
        </w:rPr>
        <w:t xml:space="preserve">делопроизводства, </w:t>
      </w:r>
      <w:r w:rsidRPr="001810E8">
        <w:rPr>
          <w:rFonts w:ascii="Times New Roman" w:hAnsi="Times New Roman" w:cs="Times New Roman"/>
          <w:sz w:val="24"/>
          <w:szCs w:val="24"/>
        </w:rPr>
        <w:t xml:space="preserve">документационного обеспечения и приема граждан </w:t>
      </w:r>
      <w:r w:rsidRPr="001810E8">
        <w:rPr>
          <w:rFonts w:ascii="Times New Roman" w:hAnsi="Times New Roman" w:cs="Times New Roman"/>
          <w:sz w:val="24"/>
          <w:szCs w:val="24"/>
        </w:rPr>
        <w:lastRenderedPageBreak/>
        <w:t>(далее</w:t>
      </w:r>
      <w:r w:rsidRPr="0067630B">
        <w:rPr>
          <w:rFonts w:ascii="Times New Roman" w:hAnsi="Times New Roman" w:cs="Times New Roman"/>
          <w:i/>
          <w:sz w:val="24"/>
          <w:szCs w:val="24"/>
        </w:rPr>
        <w:t xml:space="preserve"> </w:t>
      </w:r>
      <w:r w:rsidR="00504C94" w:rsidRPr="0067630B">
        <w:rPr>
          <w:rFonts w:ascii="Times New Roman" w:hAnsi="Times New Roman" w:cs="Times New Roman"/>
          <w:i/>
          <w:sz w:val="24"/>
          <w:szCs w:val="24"/>
        </w:rPr>
        <w:t>–</w:t>
      </w:r>
      <w:r w:rsidRPr="005E2F87">
        <w:rPr>
          <w:rFonts w:ascii="Times New Roman" w:hAnsi="Times New Roman" w:cs="Times New Roman"/>
          <w:sz w:val="24"/>
          <w:szCs w:val="24"/>
        </w:rPr>
        <w:t xml:space="preserve"> отдел</w:t>
      </w:r>
      <w:r w:rsidR="00B16878">
        <w:rPr>
          <w:rFonts w:ascii="Times New Roman" w:hAnsi="Times New Roman" w:cs="Times New Roman"/>
          <w:sz w:val="24"/>
          <w:szCs w:val="24"/>
        </w:rPr>
        <w:t>ом</w:t>
      </w:r>
      <w:r w:rsidRPr="005E2F87">
        <w:rPr>
          <w:rFonts w:ascii="Times New Roman" w:hAnsi="Times New Roman" w:cs="Times New Roman"/>
          <w:sz w:val="24"/>
          <w:szCs w:val="24"/>
        </w:rPr>
        <w:t xml:space="preserve"> документационного обеспечения), в местных судах </w:t>
      </w:r>
      <w:r w:rsidR="00504C94" w:rsidRPr="005E2F87">
        <w:rPr>
          <w:rFonts w:ascii="Times New Roman" w:hAnsi="Times New Roman" w:cs="Times New Roman"/>
          <w:sz w:val="24"/>
          <w:szCs w:val="24"/>
        </w:rPr>
        <w:t xml:space="preserve">– </w:t>
      </w:r>
      <w:r w:rsidRPr="005E2F87">
        <w:rPr>
          <w:rFonts w:ascii="Times New Roman" w:hAnsi="Times New Roman" w:cs="Times New Roman"/>
          <w:sz w:val="24"/>
          <w:szCs w:val="24"/>
        </w:rPr>
        <w:t xml:space="preserve">канцелярией суда. </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Корреспонденция, поступающая в суд, принимается в течение рабочего дня работниками отдела, канцелярией местн</w:t>
      </w:r>
      <w:r w:rsidR="00D45663" w:rsidRPr="0057076C">
        <w:rPr>
          <w:rFonts w:ascii="Times New Roman" w:eastAsia="Times New Roman" w:hAnsi="Times New Roman" w:cs="Times New Roman"/>
          <w:sz w:val="24"/>
          <w:szCs w:val="24"/>
          <w:lang w:eastAsia="ru-RU"/>
        </w:rPr>
        <w:t>ых</w:t>
      </w:r>
      <w:r w:rsidRPr="005E2F87">
        <w:rPr>
          <w:rFonts w:ascii="Times New Roman" w:eastAsia="Times New Roman" w:hAnsi="Times New Roman" w:cs="Times New Roman"/>
          <w:sz w:val="24"/>
          <w:szCs w:val="24"/>
          <w:lang w:eastAsia="ru-RU"/>
        </w:rPr>
        <w:t xml:space="preserve"> суд</w:t>
      </w:r>
      <w:r w:rsidR="00D45663" w:rsidRPr="0057076C">
        <w:rPr>
          <w:rFonts w:ascii="Times New Roman" w:eastAsia="Times New Roman" w:hAnsi="Times New Roman" w:cs="Times New Roman"/>
          <w:sz w:val="24"/>
          <w:szCs w:val="24"/>
          <w:lang w:eastAsia="ru-RU"/>
        </w:rPr>
        <w:t>ов</w:t>
      </w:r>
      <w:r w:rsidRPr="005E2F87">
        <w:rPr>
          <w:rFonts w:ascii="Times New Roman" w:eastAsia="Times New Roman" w:hAnsi="Times New Roman" w:cs="Times New Roman"/>
          <w:sz w:val="24"/>
          <w:szCs w:val="24"/>
          <w:lang w:eastAsia="ru-RU"/>
        </w:rPr>
        <w:t xml:space="preserve"> под роспись в реестре разносной книги, доставившего корреспонденцию</w:t>
      </w:r>
      <w:r w:rsidR="00D45663">
        <w:rPr>
          <w:rFonts w:ascii="Times New Roman" w:eastAsia="Times New Roman" w:hAnsi="Times New Roman" w:cs="Times New Roman"/>
          <w:sz w:val="24"/>
          <w:szCs w:val="24"/>
          <w:lang w:eastAsia="ru-RU"/>
        </w:rPr>
        <w:t xml:space="preserve"> </w:t>
      </w:r>
      <w:r w:rsidR="00D45663" w:rsidRPr="0057076C">
        <w:rPr>
          <w:rFonts w:ascii="Times New Roman" w:eastAsia="Times New Roman" w:hAnsi="Times New Roman" w:cs="Times New Roman"/>
          <w:sz w:val="24"/>
          <w:szCs w:val="24"/>
          <w:lang w:eastAsia="ru-RU"/>
        </w:rPr>
        <w:t>лица,</w:t>
      </w:r>
      <w:r w:rsidRPr="005E2F87">
        <w:rPr>
          <w:rFonts w:ascii="Times New Roman" w:eastAsia="Times New Roman" w:hAnsi="Times New Roman" w:cs="Times New Roman"/>
          <w:sz w:val="24"/>
          <w:szCs w:val="24"/>
          <w:lang w:eastAsia="ru-RU"/>
        </w:rPr>
        <w:t xml:space="preserve"> с указанием даты, времени, должности и фамилии </w:t>
      </w:r>
      <w:r w:rsidRPr="0057076C">
        <w:rPr>
          <w:rFonts w:ascii="Times New Roman" w:eastAsia="Times New Roman" w:hAnsi="Times New Roman" w:cs="Times New Roman"/>
          <w:sz w:val="24"/>
          <w:szCs w:val="24"/>
          <w:lang w:eastAsia="ru-RU"/>
        </w:rPr>
        <w:t>лица</w:t>
      </w:r>
      <w:r w:rsidR="00D45663" w:rsidRPr="0057076C">
        <w:rPr>
          <w:rFonts w:ascii="Times New Roman" w:eastAsia="Times New Roman" w:hAnsi="Times New Roman" w:cs="Times New Roman"/>
          <w:sz w:val="24"/>
          <w:szCs w:val="24"/>
          <w:lang w:eastAsia="ru-RU"/>
        </w:rPr>
        <w:t xml:space="preserve"> сотрудника</w:t>
      </w:r>
      <w:r w:rsidRPr="005E2F87">
        <w:rPr>
          <w:rFonts w:ascii="Times New Roman" w:eastAsia="Times New Roman" w:hAnsi="Times New Roman" w:cs="Times New Roman"/>
          <w:sz w:val="24"/>
          <w:szCs w:val="24"/>
          <w:lang w:eastAsia="ru-RU"/>
        </w:rPr>
        <w:t>, получившего корреспонденцию.</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Корреспонденция, поступающая в нерабочее время, в выходные и праздничные дни, в случае организации дежурства в судах, принимается ответственным дежурным </w:t>
      </w:r>
      <w:r w:rsidR="007E2023">
        <w:rPr>
          <w:rFonts w:ascii="Times New Roman" w:eastAsia="Times New Roman" w:hAnsi="Times New Roman" w:cs="Times New Roman"/>
          <w:sz w:val="24"/>
          <w:szCs w:val="24"/>
          <w:lang w:eastAsia="ru-RU"/>
        </w:rPr>
        <w:t>работни</w:t>
      </w:r>
      <w:r w:rsidR="00D45663" w:rsidRPr="001810E8">
        <w:rPr>
          <w:rFonts w:ascii="Times New Roman" w:eastAsia="Times New Roman" w:hAnsi="Times New Roman" w:cs="Times New Roman"/>
          <w:sz w:val="24"/>
          <w:szCs w:val="24"/>
          <w:lang w:eastAsia="ru-RU"/>
        </w:rPr>
        <w:t>ком</w:t>
      </w:r>
      <w:r w:rsidRPr="005E2F87">
        <w:rPr>
          <w:rFonts w:ascii="Times New Roman" w:eastAsia="Times New Roman" w:hAnsi="Times New Roman" w:cs="Times New Roman"/>
          <w:sz w:val="24"/>
          <w:szCs w:val="24"/>
          <w:lang w:eastAsia="ru-RU"/>
        </w:rPr>
        <w:t xml:space="preserve"> с последующей передачей их для регистрации в установленном порядке.</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Прием и регистрация секретной корреспонденции </w:t>
      </w:r>
      <w:r w:rsidR="0015222D" w:rsidRPr="0057076C">
        <w:rPr>
          <w:rFonts w:ascii="Times New Roman" w:eastAsia="Times New Roman" w:hAnsi="Times New Roman" w:cs="Times New Roman"/>
          <w:sz w:val="24"/>
          <w:szCs w:val="24"/>
          <w:lang w:eastAsia="ru-RU"/>
        </w:rPr>
        <w:t xml:space="preserve">и корреспонденции </w:t>
      </w:r>
      <w:r w:rsidR="00D45663" w:rsidRPr="0057076C">
        <w:rPr>
          <w:rFonts w:ascii="Times New Roman" w:eastAsia="Times New Roman" w:hAnsi="Times New Roman" w:cs="Times New Roman"/>
          <w:sz w:val="24"/>
          <w:szCs w:val="24"/>
          <w:lang w:eastAsia="ru-RU"/>
        </w:rPr>
        <w:t>с грифом «</w:t>
      </w:r>
      <w:r w:rsidR="00D45663" w:rsidRPr="00B16878">
        <w:rPr>
          <w:rFonts w:ascii="Times New Roman" w:eastAsia="Times New Roman" w:hAnsi="Times New Roman" w:cs="Times New Roman"/>
          <w:sz w:val="24"/>
          <w:szCs w:val="24"/>
          <w:lang w:eastAsia="ru-RU"/>
        </w:rPr>
        <w:t>Д</w:t>
      </w:r>
      <w:r w:rsidR="0015222D" w:rsidRPr="00B16878">
        <w:rPr>
          <w:rFonts w:ascii="Times New Roman" w:eastAsia="Times New Roman" w:hAnsi="Times New Roman" w:cs="Times New Roman"/>
          <w:sz w:val="24"/>
          <w:szCs w:val="24"/>
          <w:lang w:eastAsia="ru-RU"/>
        </w:rPr>
        <w:t>ля служебного пользования</w:t>
      </w:r>
      <w:r w:rsidR="00D45663" w:rsidRPr="0057076C">
        <w:rPr>
          <w:rFonts w:ascii="Times New Roman" w:eastAsia="Times New Roman" w:hAnsi="Times New Roman" w:cs="Times New Roman"/>
          <w:sz w:val="24"/>
          <w:szCs w:val="24"/>
          <w:lang w:eastAsia="ru-RU"/>
        </w:rPr>
        <w:t>»</w:t>
      </w:r>
      <w:r w:rsidR="0015222D" w:rsidRPr="005E2F87">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в суде осуществляется лицом, имеющим доступ (разрешение) для работы с секретной документацией.</w:t>
      </w:r>
    </w:p>
    <w:p w:rsidR="005831EA" w:rsidRPr="005E2F87" w:rsidRDefault="005831EA" w:rsidP="005831EA">
      <w:pPr>
        <w:ind w:firstLine="709"/>
        <w:contextualSpacing/>
        <w:rPr>
          <w:rFonts w:ascii="Times New Roman" w:hAnsi="Times New Roman" w:cs="Times New Roman"/>
          <w:sz w:val="24"/>
          <w:szCs w:val="24"/>
        </w:rPr>
      </w:pPr>
      <w:r w:rsidRPr="005E2F87">
        <w:rPr>
          <w:rFonts w:ascii="Times New Roman" w:hAnsi="Times New Roman" w:cs="Times New Roman"/>
          <w:sz w:val="24"/>
          <w:szCs w:val="24"/>
        </w:rPr>
        <w:t>При приёме письменной корреспонденции пр</w:t>
      </w:r>
      <w:r w:rsidR="0057076C">
        <w:rPr>
          <w:rFonts w:ascii="Times New Roman" w:hAnsi="Times New Roman" w:cs="Times New Roman"/>
          <w:sz w:val="24"/>
          <w:szCs w:val="24"/>
        </w:rPr>
        <w:t>оверяются правильность её адресации,</w:t>
      </w:r>
      <w:r w:rsidRPr="005E2F87">
        <w:rPr>
          <w:rFonts w:ascii="Times New Roman" w:hAnsi="Times New Roman" w:cs="Times New Roman"/>
          <w:sz w:val="24"/>
          <w:szCs w:val="24"/>
        </w:rPr>
        <w:t xml:space="preserve"> оформления и доставки, а также целостность упаковки. </w:t>
      </w:r>
    </w:p>
    <w:p w:rsidR="005831EA" w:rsidRPr="005E2F87" w:rsidRDefault="00142F8B" w:rsidP="005831EA">
      <w:pPr>
        <w:ind w:firstLine="709"/>
        <w:contextualSpacing/>
        <w:rPr>
          <w:rFonts w:ascii="Times New Roman" w:hAnsi="Times New Roman" w:cs="Times New Roman"/>
          <w:sz w:val="24"/>
          <w:szCs w:val="24"/>
        </w:rPr>
      </w:pPr>
      <w:r w:rsidRPr="00FD570D">
        <w:rPr>
          <w:rFonts w:ascii="Times New Roman" w:hAnsi="Times New Roman" w:cs="Times New Roman"/>
          <w:sz w:val="24"/>
          <w:szCs w:val="24"/>
        </w:rPr>
        <w:t>1</w:t>
      </w:r>
      <w:r w:rsidR="00940EE3">
        <w:rPr>
          <w:rFonts w:ascii="Times New Roman" w:hAnsi="Times New Roman" w:cs="Times New Roman"/>
          <w:sz w:val="24"/>
          <w:szCs w:val="24"/>
        </w:rPr>
        <w:t>6</w:t>
      </w:r>
      <w:r w:rsidR="005831EA" w:rsidRPr="00FD570D">
        <w:rPr>
          <w:rFonts w:ascii="Times New Roman" w:hAnsi="Times New Roman" w:cs="Times New Roman"/>
          <w:sz w:val="24"/>
          <w:szCs w:val="24"/>
        </w:rPr>
        <w:t>.</w:t>
      </w:r>
      <w:r w:rsidR="005831EA" w:rsidRPr="005E2F87">
        <w:rPr>
          <w:rFonts w:ascii="Times New Roman" w:hAnsi="Times New Roman" w:cs="Times New Roman"/>
          <w:sz w:val="24"/>
          <w:szCs w:val="24"/>
        </w:rPr>
        <w:t xml:space="preserve"> При вскрытии конвертов (бандеролей, посылок) проверяются комплектность документов, отсутствие их повреждений и соответствие вложений их названиям. В случае отсутствия или повреждения вложений (отдельных листов), а также наличия ошибочных вложений составляется а</w:t>
      </w:r>
      <w:proofErr w:type="gramStart"/>
      <w:r w:rsidR="005831EA" w:rsidRPr="005E2F87">
        <w:rPr>
          <w:rFonts w:ascii="Times New Roman" w:hAnsi="Times New Roman" w:cs="Times New Roman"/>
          <w:sz w:val="24"/>
          <w:szCs w:val="24"/>
        </w:rPr>
        <w:t>кт в дв</w:t>
      </w:r>
      <w:proofErr w:type="gramEnd"/>
      <w:r w:rsidR="005831EA" w:rsidRPr="005E2F87">
        <w:rPr>
          <w:rFonts w:ascii="Times New Roman" w:hAnsi="Times New Roman" w:cs="Times New Roman"/>
          <w:sz w:val="24"/>
          <w:szCs w:val="24"/>
        </w:rPr>
        <w:t xml:space="preserve">ух экземплярах, </w:t>
      </w:r>
      <w:r w:rsidR="005831EA" w:rsidRPr="005E2F87">
        <w:rPr>
          <w:rFonts w:ascii="Times New Roman" w:eastAsia="Times New Roman" w:hAnsi="Times New Roman" w:cs="Times New Roman"/>
          <w:sz w:val="24"/>
          <w:szCs w:val="24"/>
          <w:lang w:eastAsia="ru-RU"/>
        </w:rPr>
        <w:t xml:space="preserve">один экземпляр которого посылается отправителю, а второй приобщается к полученным документам. </w:t>
      </w:r>
      <w:r w:rsidR="005831EA" w:rsidRPr="00B16878">
        <w:rPr>
          <w:rFonts w:ascii="Times New Roman" w:eastAsia="Times New Roman" w:hAnsi="Times New Roman" w:cs="Times New Roman"/>
          <w:sz w:val="24"/>
          <w:szCs w:val="24"/>
          <w:lang w:eastAsia="ru-RU"/>
        </w:rPr>
        <w:t>Акт подписывается сотрудниками соответствующего отдела.</w:t>
      </w:r>
      <w:r w:rsidR="00504C94" w:rsidRPr="005E2F87">
        <w:rPr>
          <w:rFonts w:ascii="Times New Roman" w:eastAsia="Times New Roman" w:hAnsi="Times New Roman" w:cs="Times New Roman"/>
          <w:sz w:val="24"/>
          <w:szCs w:val="24"/>
          <w:lang w:eastAsia="ru-RU"/>
        </w:rPr>
        <w:t xml:space="preserve"> В случае</w:t>
      </w:r>
      <w:r w:rsidR="005831EA" w:rsidRPr="005E2F87">
        <w:rPr>
          <w:rFonts w:ascii="Times New Roman" w:eastAsia="Times New Roman" w:hAnsi="Times New Roman" w:cs="Times New Roman"/>
          <w:sz w:val="24"/>
          <w:szCs w:val="24"/>
          <w:lang w:eastAsia="ru-RU"/>
        </w:rPr>
        <w:t xml:space="preserve"> если поступившие документы подлежат возврату, один экземпляр акта подшивается в наряд, а документы со вторым актом отправляются заявителю.</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Работник отдела, канцелярии обязан проверить правильность адресов на пакетах (посылках, бандеролях), сверить номера на них с номерами, указанными в списке (реестре, расписке), разборчиво расписаться в приеме пакетов, указав прописью их количество, дату и время получения, вскрыть пакеты, не допуская повреждения документов, проверить наличие и целостность дел, и их соответствие описи.</w:t>
      </w:r>
    </w:p>
    <w:p w:rsidR="005831EA" w:rsidRDefault="00FD570D" w:rsidP="005831EA">
      <w:pPr>
        <w:ind w:firstLine="709"/>
        <w:contextualSpacing/>
        <w:rPr>
          <w:rFonts w:ascii="Times New Roman" w:eastAsia="Times New Roman" w:hAnsi="Times New Roman" w:cs="Times New Roman"/>
          <w:sz w:val="24"/>
          <w:szCs w:val="24"/>
          <w:lang w:eastAsia="ru-RU"/>
        </w:rPr>
      </w:pPr>
      <w:r w:rsidRPr="007E2023">
        <w:rPr>
          <w:rFonts w:ascii="Times New Roman" w:eastAsia="Times New Roman" w:hAnsi="Times New Roman" w:cs="Times New Roman"/>
          <w:sz w:val="24"/>
          <w:szCs w:val="24"/>
          <w:lang w:eastAsia="ru-RU"/>
        </w:rPr>
        <w:lastRenderedPageBreak/>
        <w:t>Работник отдела п</w:t>
      </w:r>
      <w:r w:rsidR="005831EA" w:rsidRPr="0057076C">
        <w:rPr>
          <w:rFonts w:ascii="Times New Roman" w:eastAsia="Times New Roman" w:hAnsi="Times New Roman" w:cs="Times New Roman"/>
          <w:sz w:val="24"/>
          <w:szCs w:val="24"/>
          <w:lang w:eastAsia="ru-RU"/>
        </w:rPr>
        <w:t xml:space="preserve">ри принятии </w:t>
      </w:r>
      <w:r w:rsidRPr="0067630B">
        <w:rPr>
          <w:rFonts w:ascii="Times New Roman" w:eastAsia="Times New Roman" w:hAnsi="Times New Roman" w:cs="Times New Roman"/>
          <w:sz w:val="24"/>
          <w:szCs w:val="24"/>
          <w:lang w:eastAsia="ru-RU"/>
        </w:rPr>
        <w:t>нар</w:t>
      </w:r>
      <w:r w:rsidR="0067630B" w:rsidRPr="0067630B">
        <w:rPr>
          <w:rFonts w:ascii="Times New Roman" w:eastAsia="Times New Roman" w:hAnsi="Times New Roman" w:cs="Times New Roman"/>
          <w:sz w:val="24"/>
          <w:szCs w:val="24"/>
          <w:lang w:eastAsia="ru-RU"/>
        </w:rPr>
        <w:t>о</w:t>
      </w:r>
      <w:r w:rsidRPr="0067630B">
        <w:rPr>
          <w:rFonts w:ascii="Times New Roman" w:eastAsia="Times New Roman" w:hAnsi="Times New Roman" w:cs="Times New Roman"/>
          <w:sz w:val="24"/>
          <w:szCs w:val="24"/>
          <w:lang w:eastAsia="ru-RU"/>
        </w:rPr>
        <w:t>чно</w:t>
      </w:r>
      <w:r w:rsidRPr="0057076C">
        <w:rPr>
          <w:rFonts w:ascii="Times New Roman" w:eastAsia="Times New Roman" w:hAnsi="Times New Roman" w:cs="Times New Roman"/>
          <w:sz w:val="24"/>
          <w:szCs w:val="24"/>
          <w:lang w:eastAsia="ru-RU"/>
        </w:rPr>
        <w:t xml:space="preserve"> </w:t>
      </w:r>
      <w:r w:rsidR="00583066" w:rsidRPr="0057076C">
        <w:rPr>
          <w:rFonts w:ascii="Times New Roman" w:eastAsia="Times New Roman" w:hAnsi="Times New Roman" w:cs="Times New Roman"/>
          <w:sz w:val="24"/>
          <w:szCs w:val="24"/>
          <w:lang w:eastAsia="ru-RU"/>
        </w:rPr>
        <w:t>исковых заявлений,</w:t>
      </w:r>
      <w:r w:rsidR="002D5BBB" w:rsidRPr="0057076C">
        <w:rPr>
          <w:rFonts w:ascii="Times New Roman" w:eastAsia="Times New Roman" w:hAnsi="Times New Roman" w:cs="Times New Roman"/>
          <w:sz w:val="24"/>
          <w:szCs w:val="24"/>
          <w:lang w:eastAsia="ru-RU"/>
        </w:rPr>
        <w:t xml:space="preserve"> уголовных дел и материалов,</w:t>
      </w:r>
      <w:r w:rsidR="00583066" w:rsidRPr="0057076C">
        <w:rPr>
          <w:rFonts w:ascii="Times New Roman" w:eastAsia="Times New Roman" w:hAnsi="Times New Roman" w:cs="Times New Roman"/>
          <w:sz w:val="24"/>
          <w:szCs w:val="24"/>
          <w:lang w:eastAsia="ru-RU"/>
        </w:rPr>
        <w:t xml:space="preserve"> </w:t>
      </w:r>
      <w:r w:rsidR="00876DE0" w:rsidRPr="0057076C">
        <w:rPr>
          <w:rFonts w:ascii="Times New Roman" w:eastAsia="Times New Roman" w:hAnsi="Times New Roman" w:cs="Times New Roman"/>
          <w:sz w:val="24"/>
          <w:szCs w:val="24"/>
          <w:lang w:eastAsia="ru-RU"/>
        </w:rPr>
        <w:t>а также</w:t>
      </w:r>
      <w:r w:rsidR="00583066" w:rsidRPr="0057076C">
        <w:rPr>
          <w:rFonts w:ascii="Times New Roman" w:eastAsia="Times New Roman" w:hAnsi="Times New Roman" w:cs="Times New Roman"/>
          <w:sz w:val="24"/>
          <w:szCs w:val="24"/>
          <w:lang w:eastAsia="ru-RU"/>
        </w:rPr>
        <w:t xml:space="preserve"> жалоб </w:t>
      </w:r>
      <w:r w:rsidR="0091077A" w:rsidRPr="0057076C">
        <w:rPr>
          <w:rFonts w:ascii="Times New Roman" w:eastAsia="Times New Roman" w:hAnsi="Times New Roman" w:cs="Times New Roman"/>
          <w:sz w:val="24"/>
          <w:szCs w:val="24"/>
          <w:lang w:eastAsia="ru-RU"/>
        </w:rPr>
        <w:t xml:space="preserve">(представлений) </w:t>
      </w:r>
      <w:r w:rsidR="00876DE0" w:rsidRPr="0057076C">
        <w:rPr>
          <w:rFonts w:ascii="Times New Roman" w:eastAsia="Times New Roman" w:hAnsi="Times New Roman" w:cs="Times New Roman"/>
          <w:sz w:val="24"/>
          <w:szCs w:val="24"/>
          <w:lang w:eastAsia="ru-RU"/>
        </w:rPr>
        <w:t xml:space="preserve">на судебные акты </w:t>
      </w:r>
      <w:r w:rsidR="00583066" w:rsidRPr="0057076C">
        <w:rPr>
          <w:rFonts w:ascii="Times New Roman" w:eastAsia="Times New Roman" w:hAnsi="Times New Roman" w:cs="Times New Roman"/>
          <w:sz w:val="24"/>
          <w:szCs w:val="24"/>
          <w:lang w:eastAsia="ru-RU"/>
        </w:rPr>
        <w:t xml:space="preserve">и </w:t>
      </w:r>
      <w:r w:rsidR="005831EA" w:rsidRPr="0057076C">
        <w:rPr>
          <w:rFonts w:ascii="Times New Roman" w:eastAsia="Times New Roman" w:hAnsi="Times New Roman" w:cs="Times New Roman"/>
          <w:sz w:val="24"/>
          <w:szCs w:val="24"/>
          <w:lang w:eastAsia="ru-RU"/>
        </w:rPr>
        <w:t>обращений от</w:t>
      </w:r>
      <w:r>
        <w:rPr>
          <w:rFonts w:ascii="Times New Roman" w:eastAsia="Times New Roman" w:hAnsi="Times New Roman" w:cs="Times New Roman"/>
          <w:sz w:val="24"/>
          <w:szCs w:val="24"/>
          <w:lang w:eastAsia="ru-RU"/>
        </w:rPr>
        <w:t xml:space="preserve"> </w:t>
      </w:r>
      <w:r w:rsidR="005831EA" w:rsidRPr="0057076C">
        <w:rPr>
          <w:rFonts w:ascii="Times New Roman" w:eastAsia="Times New Roman" w:hAnsi="Times New Roman" w:cs="Times New Roman"/>
          <w:sz w:val="24"/>
          <w:szCs w:val="24"/>
          <w:lang w:eastAsia="ru-RU"/>
        </w:rPr>
        <w:t>физических и юридических лиц, а в местных судах работник канцелярии</w:t>
      </w:r>
      <w:r>
        <w:rPr>
          <w:rFonts w:ascii="Times New Roman" w:eastAsia="Times New Roman" w:hAnsi="Times New Roman" w:cs="Times New Roman"/>
          <w:sz w:val="24"/>
          <w:szCs w:val="24"/>
          <w:lang w:eastAsia="ru-RU"/>
        </w:rPr>
        <w:t>,</w:t>
      </w:r>
      <w:r w:rsidR="005831EA" w:rsidRPr="0057076C">
        <w:rPr>
          <w:rFonts w:ascii="Times New Roman" w:eastAsia="Times New Roman" w:hAnsi="Times New Roman" w:cs="Times New Roman"/>
          <w:sz w:val="24"/>
          <w:szCs w:val="24"/>
          <w:lang w:eastAsia="ru-RU"/>
        </w:rPr>
        <w:t xml:space="preserve"> долж</w:t>
      </w:r>
      <w:r w:rsidR="005831EA" w:rsidRPr="007E2023">
        <w:rPr>
          <w:rFonts w:ascii="Times New Roman" w:eastAsia="Times New Roman" w:hAnsi="Times New Roman" w:cs="Times New Roman"/>
          <w:sz w:val="24"/>
          <w:szCs w:val="24"/>
          <w:lang w:eastAsia="ru-RU"/>
        </w:rPr>
        <w:t>н</w:t>
      </w:r>
      <w:r w:rsidRPr="007E2023">
        <w:rPr>
          <w:rFonts w:ascii="Times New Roman" w:eastAsia="Times New Roman" w:hAnsi="Times New Roman" w:cs="Times New Roman"/>
          <w:sz w:val="24"/>
          <w:szCs w:val="24"/>
          <w:lang w:eastAsia="ru-RU"/>
        </w:rPr>
        <w:t>ы</w:t>
      </w:r>
      <w:r w:rsidR="005831EA" w:rsidRPr="0057076C">
        <w:rPr>
          <w:rFonts w:ascii="Times New Roman" w:eastAsia="Times New Roman" w:hAnsi="Times New Roman" w:cs="Times New Roman"/>
          <w:sz w:val="24"/>
          <w:szCs w:val="24"/>
          <w:lang w:eastAsia="ru-RU"/>
        </w:rPr>
        <w:t xml:space="preserve"> проверить</w:t>
      </w:r>
      <w:r w:rsidR="00D45663" w:rsidRPr="0057076C">
        <w:rPr>
          <w:rFonts w:ascii="Times New Roman" w:eastAsia="Times New Roman" w:hAnsi="Times New Roman" w:cs="Times New Roman"/>
          <w:sz w:val="24"/>
          <w:szCs w:val="24"/>
          <w:lang w:eastAsia="ru-RU"/>
        </w:rPr>
        <w:t>,</w:t>
      </w:r>
      <w:r w:rsidR="005831EA" w:rsidRPr="0057076C">
        <w:rPr>
          <w:rFonts w:ascii="Times New Roman" w:eastAsia="Times New Roman" w:hAnsi="Times New Roman" w:cs="Times New Roman"/>
          <w:sz w:val="24"/>
          <w:szCs w:val="24"/>
          <w:lang w:eastAsia="ru-RU"/>
        </w:rPr>
        <w:t xml:space="preserve"> подписан ли документ, а также </w:t>
      </w:r>
      <w:r w:rsidRPr="0057076C">
        <w:rPr>
          <w:rFonts w:ascii="Times New Roman" w:eastAsia="Times New Roman" w:hAnsi="Times New Roman" w:cs="Times New Roman"/>
          <w:sz w:val="24"/>
          <w:szCs w:val="24"/>
          <w:lang w:eastAsia="ru-RU"/>
        </w:rPr>
        <w:t>соответств</w:t>
      </w:r>
      <w:r>
        <w:rPr>
          <w:rFonts w:ascii="Times New Roman" w:eastAsia="Times New Roman" w:hAnsi="Times New Roman" w:cs="Times New Roman"/>
          <w:sz w:val="24"/>
          <w:szCs w:val="24"/>
          <w:lang w:eastAsia="ru-RU"/>
        </w:rPr>
        <w:t>у</w:t>
      </w:r>
      <w:r w:rsidRPr="001810E8">
        <w:rPr>
          <w:rFonts w:ascii="Times New Roman" w:eastAsia="Times New Roman" w:hAnsi="Times New Roman" w:cs="Times New Roman"/>
          <w:sz w:val="24"/>
          <w:szCs w:val="24"/>
          <w:lang w:eastAsia="ru-RU"/>
        </w:rPr>
        <w:t>ют ли</w:t>
      </w:r>
      <w:r w:rsidRPr="0057076C">
        <w:rPr>
          <w:rFonts w:ascii="Times New Roman" w:eastAsia="Times New Roman" w:hAnsi="Times New Roman" w:cs="Times New Roman"/>
          <w:sz w:val="24"/>
          <w:szCs w:val="24"/>
          <w:lang w:eastAsia="ru-RU"/>
        </w:rPr>
        <w:t xml:space="preserve"> </w:t>
      </w:r>
      <w:r w:rsidR="005831EA" w:rsidRPr="0057076C">
        <w:rPr>
          <w:rFonts w:ascii="Times New Roman" w:eastAsia="Times New Roman" w:hAnsi="Times New Roman" w:cs="Times New Roman"/>
          <w:sz w:val="24"/>
          <w:szCs w:val="24"/>
          <w:lang w:eastAsia="ru-RU"/>
        </w:rPr>
        <w:t>приложенные документы</w:t>
      </w:r>
      <w:r w:rsidR="002D5BBB" w:rsidRPr="0057076C">
        <w:rPr>
          <w:rFonts w:ascii="Times New Roman" w:eastAsia="Times New Roman" w:hAnsi="Times New Roman" w:cs="Times New Roman"/>
          <w:sz w:val="24"/>
          <w:szCs w:val="24"/>
          <w:lang w:eastAsia="ru-RU"/>
        </w:rPr>
        <w:t xml:space="preserve"> требованиям законодательства</w:t>
      </w:r>
      <w:r w:rsidR="005831EA" w:rsidRPr="0057076C">
        <w:rPr>
          <w:rFonts w:ascii="Times New Roman" w:eastAsia="Times New Roman" w:hAnsi="Times New Roman" w:cs="Times New Roman"/>
          <w:sz w:val="24"/>
          <w:szCs w:val="24"/>
          <w:lang w:eastAsia="ru-RU"/>
        </w:rPr>
        <w:t>.</w:t>
      </w:r>
    </w:p>
    <w:p w:rsidR="005831EA" w:rsidRPr="005E2F87" w:rsidRDefault="00142F8B" w:rsidP="005831EA">
      <w:pPr>
        <w:ind w:firstLine="709"/>
        <w:contextualSpacing/>
        <w:rPr>
          <w:rFonts w:ascii="Times New Roman" w:eastAsia="Times New Roman" w:hAnsi="Times New Roman" w:cs="Times New Roman"/>
          <w:sz w:val="24"/>
          <w:szCs w:val="24"/>
          <w:lang w:eastAsia="ru-RU"/>
        </w:rPr>
      </w:pPr>
      <w:r w:rsidRPr="0057076C">
        <w:rPr>
          <w:rFonts w:ascii="Times New Roman" w:eastAsia="Times New Roman" w:hAnsi="Times New Roman" w:cs="Times New Roman"/>
          <w:sz w:val="24"/>
          <w:szCs w:val="24"/>
          <w:lang w:eastAsia="ru-RU"/>
        </w:rPr>
        <w:t>1</w:t>
      </w:r>
      <w:r w:rsidR="00940EE3">
        <w:rPr>
          <w:rFonts w:ascii="Times New Roman" w:eastAsia="Times New Roman" w:hAnsi="Times New Roman" w:cs="Times New Roman"/>
          <w:sz w:val="24"/>
          <w:szCs w:val="24"/>
          <w:lang w:eastAsia="ru-RU"/>
        </w:rPr>
        <w:t>7</w:t>
      </w:r>
      <w:r w:rsidR="005831EA" w:rsidRPr="005E2F87">
        <w:rPr>
          <w:rFonts w:ascii="Times New Roman" w:eastAsia="Times New Roman" w:hAnsi="Times New Roman" w:cs="Times New Roman"/>
          <w:sz w:val="24"/>
          <w:szCs w:val="24"/>
          <w:lang w:eastAsia="ru-RU"/>
        </w:rPr>
        <w:t xml:space="preserve">. Конверты </w:t>
      </w:r>
      <w:r w:rsidR="005831EA" w:rsidRPr="005E2F87">
        <w:rPr>
          <w:rFonts w:ascii="Times New Roman" w:hAnsi="Times New Roman" w:cs="Times New Roman"/>
          <w:sz w:val="24"/>
          <w:szCs w:val="24"/>
        </w:rPr>
        <w:t xml:space="preserve">(пакеты) после вскрытия </w:t>
      </w:r>
      <w:r w:rsidR="005831EA" w:rsidRPr="005E2F87">
        <w:rPr>
          <w:rFonts w:ascii="Times New Roman" w:eastAsia="Times New Roman" w:hAnsi="Times New Roman" w:cs="Times New Roman"/>
          <w:sz w:val="24"/>
          <w:szCs w:val="24"/>
          <w:lang w:eastAsia="ru-RU"/>
        </w:rPr>
        <w:t>в случаях, требующих установления адреса отправителя, даты отправки и получения документа, не уничтожаются. Конверты от поступивших по почте исковых заявлений, апелляционных, кассационных жалоб (представлений) и исполнительных документов должны быть сохранены и приложены к присланным документам.</w:t>
      </w:r>
    </w:p>
    <w:p w:rsidR="005831EA"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Ошибочно доставленная корреспонденция пересылается по принадлежности или возвращается отправителю.</w:t>
      </w:r>
    </w:p>
    <w:p w:rsidR="00F95273" w:rsidRDefault="00F95273" w:rsidP="005831EA">
      <w:pPr>
        <w:ind w:firstLine="709"/>
        <w:contextualSpacing/>
        <w:rPr>
          <w:rFonts w:ascii="Times New Roman" w:eastAsia="Times New Roman" w:hAnsi="Times New Roman" w:cs="Times New Roman"/>
          <w:sz w:val="24"/>
          <w:szCs w:val="24"/>
          <w:lang w:eastAsia="ru-RU"/>
        </w:rPr>
      </w:pPr>
    </w:p>
    <w:p w:rsidR="00F95273" w:rsidRDefault="00F95273" w:rsidP="00F95273">
      <w:pPr>
        <w:keepNext/>
        <w:keepLines/>
        <w:spacing w:before="200"/>
        <w:ind w:firstLine="709"/>
        <w:contextualSpacing/>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Глава 6. </w:t>
      </w:r>
      <w:r w:rsidRPr="00F95273">
        <w:rPr>
          <w:rFonts w:ascii="Times New Roman" w:eastAsia="Times New Roman" w:hAnsi="Times New Roman" w:cs="Times New Roman"/>
          <w:b/>
          <w:bCs/>
          <w:sz w:val="24"/>
          <w:szCs w:val="24"/>
          <w:lang w:eastAsia="ru-RU"/>
        </w:rPr>
        <w:t>Особенности работы с электронными</w:t>
      </w:r>
      <w:r w:rsidRPr="00F95273">
        <w:rPr>
          <w:rFonts w:ascii="Times New Roman" w:eastAsia="Times New Roman" w:hAnsi="Times New Roman" w:cs="Times New Roman"/>
          <w:b/>
          <w:bCs/>
          <w:sz w:val="24"/>
          <w:szCs w:val="24"/>
          <w:lang w:eastAsia="ru-RU"/>
        </w:rPr>
        <w:br/>
        <w:t>документами в СЭД</w:t>
      </w:r>
    </w:p>
    <w:p w:rsidR="00C82F1A" w:rsidRPr="00F95273" w:rsidRDefault="00C82F1A" w:rsidP="00F95273">
      <w:pPr>
        <w:keepNext/>
        <w:keepLines/>
        <w:spacing w:before="200"/>
        <w:ind w:firstLine="709"/>
        <w:contextualSpacing/>
        <w:jc w:val="center"/>
        <w:outlineLvl w:val="1"/>
        <w:rPr>
          <w:rFonts w:ascii="Times New Roman" w:eastAsia="Times New Roman" w:hAnsi="Times New Roman" w:cs="Times New Roman"/>
          <w:b/>
          <w:bCs/>
          <w:sz w:val="24"/>
          <w:szCs w:val="24"/>
          <w:lang w:eastAsia="ru-RU"/>
        </w:rPr>
      </w:pPr>
    </w:p>
    <w:p w:rsidR="00F95273" w:rsidRPr="00F95273" w:rsidRDefault="00F95273" w:rsidP="00F95273">
      <w:pPr>
        <w:keepNext/>
        <w:keepLines/>
        <w:spacing w:before="200"/>
        <w:ind w:firstLine="709"/>
        <w:contextualSpacing/>
        <w:jc w:val="center"/>
        <w:outlineLvl w:val="1"/>
        <w:rPr>
          <w:rFonts w:ascii="Times New Roman" w:eastAsia="Times New Roman" w:hAnsi="Times New Roman" w:cs="Times New Roman"/>
          <w:b/>
          <w:bCs/>
          <w:sz w:val="24"/>
          <w:szCs w:val="24"/>
          <w:lang w:eastAsia="ru-RU"/>
        </w:rPr>
      </w:pPr>
      <w:r w:rsidRPr="00F95273">
        <w:rPr>
          <w:rFonts w:ascii="Times New Roman" w:eastAsia="Times New Roman" w:hAnsi="Times New Roman" w:cs="Times New Roman"/>
          <w:b/>
          <w:bCs/>
          <w:sz w:val="24"/>
          <w:szCs w:val="24"/>
          <w:lang w:eastAsia="ru-RU"/>
        </w:rPr>
        <w:t>§ 1. Порядок регистрации и организации исполнения входящих электронных документов</w:t>
      </w:r>
    </w:p>
    <w:p w:rsidR="00F95273" w:rsidRDefault="00F95273" w:rsidP="00F95273">
      <w:pPr>
        <w:keepNext/>
        <w:keepLines/>
        <w:spacing w:before="200"/>
        <w:ind w:firstLine="709"/>
        <w:contextualSpacing/>
        <w:jc w:val="center"/>
        <w:outlineLvl w:val="1"/>
        <w:rPr>
          <w:rFonts w:ascii="Times New Roman" w:eastAsia="Times New Roman" w:hAnsi="Times New Roman" w:cs="Times New Roman"/>
          <w:b/>
          <w:bCs/>
          <w:sz w:val="24"/>
          <w:szCs w:val="24"/>
          <w:lang w:eastAsia="ru-RU"/>
        </w:rPr>
      </w:pPr>
    </w:p>
    <w:p w:rsidR="00F95273" w:rsidRDefault="00F95273" w:rsidP="00F95273">
      <w:pPr>
        <w:ind w:firstLine="709"/>
        <w:contextualSpacing/>
        <w:rPr>
          <w:rFonts w:ascii="Times New Roman" w:eastAsia="Times New Roman" w:hAnsi="Times New Roman" w:cs="Times New Roman"/>
          <w:sz w:val="24"/>
          <w:szCs w:val="24"/>
          <w:lang w:eastAsia="ru-RU"/>
        </w:rPr>
      </w:pPr>
      <w:r w:rsidRPr="00FD570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5E2F87">
        <w:rPr>
          <w:rFonts w:ascii="Times New Roman" w:eastAsia="Times New Roman" w:hAnsi="Times New Roman" w:cs="Times New Roman"/>
          <w:sz w:val="24"/>
          <w:szCs w:val="24"/>
          <w:lang w:eastAsia="ru-RU"/>
        </w:rPr>
        <w:t xml:space="preserve">. </w:t>
      </w:r>
      <w:r w:rsidRPr="00D83454">
        <w:rPr>
          <w:rFonts w:ascii="Times New Roman" w:eastAsia="Times New Roman" w:hAnsi="Times New Roman" w:cs="Times New Roman"/>
          <w:sz w:val="24"/>
          <w:szCs w:val="24"/>
          <w:lang w:eastAsia="ru-RU"/>
        </w:rPr>
        <w:t>Электронные документы создаются, обрабатываются и хранятся в СЭД. Единицей учета является электронный документ, зарегистрированный в СЭД.</w:t>
      </w:r>
    </w:p>
    <w:p w:rsidR="006000CA" w:rsidRPr="00D83454" w:rsidRDefault="006000CA" w:rsidP="006000CA">
      <w:pPr>
        <w:ind w:firstLine="709"/>
        <w:contextualSpacing/>
        <w:rPr>
          <w:rFonts w:ascii="Times New Roman" w:eastAsia="Times New Roman" w:hAnsi="Times New Roman" w:cs="Times New Roman"/>
          <w:sz w:val="24"/>
          <w:szCs w:val="24"/>
          <w:lang w:eastAsia="ru-RU"/>
        </w:rPr>
      </w:pPr>
      <w:r w:rsidRPr="00D83454">
        <w:rPr>
          <w:rFonts w:ascii="Times New Roman" w:eastAsia="Times New Roman" w:hAnsi="Times New Roman" w:cs="Times New Roman"/>
          <w:sz w:val="24"/>
          <w:szCs w:val="24"/>
          <w:lang w:eastAsia="ru-RU"/>
        </w:rPr>
        <w:t>19. Прием, обработка, предварительное рассмотрение и регистрация электронных документов осуществляются отделом документационного обеспечения и канцеляриями судов на общих основаниях в соответствии с Типовой инструкцией по делопроизводству.</w:t>
      </w:r>
    </w:p>
    <w:p w:rsidR="006000CA" w:rsidRPr="00D83454" w:rsidRDefault="006000CA" w:rsidP="006000CA">
      <w:pPr>
        <w:ind w:firstLine="709"/>
        <w:contextualSpacing/>
        <w:rPr>
          <w:rFonts w:ascii="Times New Roman" w:eastAsia="Times New Roman" w:hAnsi="Times New Roman" w:cs="Times New Roman"/>
          <w:sz w:val="24"/>
          <w:szCs w:val="24"/>
          <w:lang w:eastAsia="ru-RU"/>
        </w:rPr>
      </w:pPr>
      <w:r w:rsidRPr="00D83454">
        <w:rPr>
          <w:rFonts w:ascii="Times New Roman" w:eastAsia="Times New Roman" w:hAnsi="Times New Roman" w:cs="Times New Roman"/>
          <w:sz w:val="24"/>
          <w:szCs w:val="24"/>
          <w:lang w:eastAsia="ru-RU"/>
        </w:rPr>
        <w:t>20. Информация, содержащая сведения, составляющие государственные секреты (тайну), и иные документы, имеющие гриф ограничения доступа, не подлежат включению и обработке в СЭД.</w:t>
      </w:r>
    </w:p>
    <w:p w:rsidR="00F95273" w:rsidRPr="00D83454" w:rsidRDefault="006000CA" w:rsidP="00F95273">
      <w:pPr>
        <w:ind w:firstLine="709"/>
        <w:contextualSpacing/>
        <w:rPr>
          <w:rFonts w:ascii="Times New Roman" w:eastAsia="Times New Roman" w:hAnsi="Times New Roman" w:cs="Times New Roman"/>
          <w:sz w:val="24"/>
          <w:szCs w:val="24"/>
          <w:lang w:eastAsia="ru-RU"/>
        </w:rPr>
      </w:pPr>
      <w:r w:rsidRPr="00D83454">
        <w:rPr>
          <w:rFonts w:ascii="Times New Roman" w:eastAsia="Times New Roman" w:hAnsi="Times New Roman" w:cs="Times New Roman"/>
          <w:sz w:val="24"/>
          <w:szCs w:val="24"/>
          <w:lang w:eastAsia="ru-RU"/>
        </w:rPr>
        <w:t xml:space="preserve">21. </w:t>
      </w:r>
      <w:r w:rsidR="00F95273" w:rsidRPr="00D83454">
        <w:rPr>
          <w:rFonts w:ascii="Times New Roman" w:eastAsia="Times New Roman" w:hAnsi="Times New Roman" w:cs="Times New Roman"/>
          <w:sz w:val="24"/>
          <w:szCs w:val="24"/>
          <w:lang w:eastAsia="ru-RU"/>
        </w:rPr>
        <w:t>Электронные документы, поступающие посредством СЭД, проходят первичную обработку</w:t>
      </w:r>
      <w:r w:rsidR="00F95273">
        <w:rPr>
          <w:rFonts w:ascii="Times New Roman" w:eastAsia="Times New Roman" w:hAnsi="Times New Roman" w:cs="Times New Roman"/>
          <w:sz w:val="24"/>
          <w:szCs w:val="24"/>
          <w:lang w:eastAsia="ru-RU"/>
        </w:rPr>
        <w:t xml:space="preserve">, </w:t>
      </w:r>
      <w:r w:rsidR="00F95273" w:rsidRPr="00D83454">
        <w:rPr>
          <w:rFonts w:ascii="Times New Roman" w:eastAsia="Times New Roman" w:hAnsi="Times New Roman" w:cs="Times New Roman"/>
          <w:sz w:val="24"/>
          <w:szCs w:val="24"/>
          <w:lang w:eastAsia="ru-RU"/>
        </w:rPr>
        <w:t xml:space="preserve">которая осуществляется в автоматизированном режиме и включает проверку реквизитов </w:t>
      </w:r>
      <w:r w:rsidR="00F95273" w:rsidRPr="00D83454">
        <w:rPr>
          <w:rFonts w:ascii="Times New Roman" w:eastAsia="Times New Roman" w:hAnsi="Times New Roman" w:cs="Times New Roman"/>
          <w:sz w:val="24"/>
          <w:szCs w:val="24"/>
          <w:lang w:eastAsia="ru-RU"/>
        </w:rPr>
        <w:lastRenderedPageBreak/>
        <w:t>поступившего электронного документа: дата регистрации, наименование учреждения, отправившего электронный документ, краткое содержание, фамилия, инициалы лица, подписавшего электронный документ, электронная подпись, с использованием которой подписан электронный документ.</w:t>
      </w:r>
    </w:p>
    <w:p w:rsidR="00F95273" w:rsidRPr="00D83454" w:rsidRDefault="006000CA" w:rsidP="00F95273">
      <w:pPr>
        <w:ind w:firstLine="709"/>
        <w:contextualSpacing/>
        <w:rPr>
          <w:rFonts w:ascii="Times New Roman" w:eastAsia="Times New Roman" w:hAnsi="Times New Roman" w:cs="Times New Roman"/>
          <w:sz w:val="24"/>
          <w:szCs w:val="24"/>
          <w:lang w:eastAsia="ru-RU"/>
        </w:rPr>
      </w:pPr>
      <w:r w:rsidRPr="00D83454">
        <w:rPr>
          <w:rFonts w:ascii="Times New Roman" w:eastAsia="Times New Roman" w:hAnsi="Times New Roman" w:cs="Times New Roman"/>
          <w:sz w:val="24"/>
          <w:szCs w:val="24"/>
          <w:lang w:eastAsia="ru-RU"/>
        </w:rPr>
        <w:t>22</w:t>
      </w:r>
      <w:r w:rsidR="00F95273" w:rsidRPr="00D83454">
        <w:rPr>
          <w:rFonts w:ascii="Times New Roman" w:eastAsia="Times New Roman" w:hAnsi="Times New Roman" w:cs="Times New Roman"/>
          <w:sz w:val="24"/>
          <w:szCs w:val="24"/>
          <w:lang w:eastAsia="ru-RU"/>
        </w:rPr>
        <w:t>. Документы, поступившие на бумажном носителе, подлежат сканированию с использованием сканирующего устройства и преобразуются в электронный образ бумажного документа формата PDF с последующей загрузкой в СЭД.</w:t>
      </w:r>
    </w:p>
    <w:p w:rsidR="00F95273" w:rsidRPr="00D83454" w:rsidRDefault="006000CA" w:rsidP="00F95273">
      <w:pPr>
        <w:ind w:firstLine="709"/>
        <w:contextualSpacing/>
        <w:rPr>
          <w:rFonts w:ascii="Times New Roman" w:eastAsia="Times New Roman" w:hAnsi="Times New Roman" w:cs="Times New Roman"/>
          <w:sz w:val="24"/>
          <w:szCs w:val="24"/>
          <w:lang w:eastAsia="ru-RU"/>
        </w:rPr>
      </w:pPr>
      <w:r w:rsidRPr="00D83454">
        <w:rPr>
          <w:rFonts w:ascii="Times New Roman" w:eastAsia="Times New Roman" w:hAnsi="Times New Roman" w:cs="Times New Roman"/>
          <w:sz w:val="24"/>
          <w:szCs w:val="24"/>
          <w:lang w:eastAsia="ru-RU"/>
        </w:rPr>
        <w:t>23</w:t>
      </w:r>
      <w:r w:rsidR="00F95273" w:rsidRPr="00D83454">
        <w:rPr>
          <w:rFonts w:ascii="Times New Roman" w:eastAsia="Times New Roman" w:hAnsi="Times New Roman" w:cs="Times New Roman"/>
          <w:sz w:val="24"/>
          <w:szCs w:val="24"/>
          <w:lang w:eastAsia="ru-RU"/>
        </w:rPr>
        <w:t xml:space="preserve">. После завершения проверки реквизитов и целостности электронного документа в автоматизированном режиме </w:t>
      </w:r>
      <w:r w:rsidR="00120993" w:rsidRPr="00D83454">
        <w:rPr>
          <w:rFonts w:ascii="Times New Roman" w:eastAsia="Times New Roman" w:hAnsi="Times New Roman" w:cs="Times New Roman"/>
          <w:sz w:val="24"/>
          <w:szCs w:val="24"/>
          <w:lang w:eastAsia="ru-RU"/>
        </w:rPr>
        <w:t xml:space="preserve">работник </w:t>
      </w:r>
      <w:r w:rsidR="00694A34" w:rsidRPr="00D83454">
        <w:rPr>
          <w:rFonts w:ascii="Times New Roman" w:eastAsia="Times New Roman" w:hAnsi="Times New Roman" w:cs="Times New Roman"/>
          <w:sz w:val="24"/>
          <w:szCs w:val="24"/>
          <w:lang w:eastAsia="ru-RU"/>
        </w:rPr>
        <w:t xml:space="preserve">отдела документационного обеспечения, а в местных судах – канцелярии суда </w:t>
      </w:r>
      <w:r w:rsidR="00F95273" w:rsidRPr="00D83454">
        <w:rPr>
          <w:rFonts w:ascii="Times New Roman" w:eastAsia="Times New Roman" w:hAnsi="Times New Roman" w:cs="Times New Roman"/>
          <w:sz w:val="24"/>
          <w:szCs w:val="24"/>
          <w:lang w:eastAsia="ru-RU"/>
        </w:rPr>
        <w:t xml:space="preserve">проводит предварительное рассмотрение поступившего электронного документа с целью распределения на документы, требующие обязательного рассмотрения руководством </w:t>
      </w:r>
      <w:r w:rsidR="00120993" w:rsidRPr="00D83454">
        <w:rPr>
          <w:rFonts w:ascii="Times New Roman" w:eastAsia="Times New Roman" w:hAnsi="Times New Roman" w:cs="Times New Roman"/>
          <w:sz w:val="24"/>
          <w:szCs w:val="24"/>
          <w:lang w:eastAsia="ru-RU"/>
        </w:rPr>
        <w:t>суда</w:t>
      </w:r>
      <w:r w:rsidR="00F95273" w:rsidRPr="00D83454">
        <w:rPr>
          <w:rFonts w:ascii="Times New Roman" w:eastAsia="Times New Roman" w:hAnsi="Times New Roman" w:cs="Times New Roman"/>
          <w:sz w:val="24"/>
          <w:szCs w:val="24"/>
          <w:lang w:eastAsia="ru-RU"/>
        </w:rPr>
        <w:t>, и направляемые непосредственно в структурные подразделения и ответственным исполнителям.</w:t>
      </w:r>
    </w:p>
    <w:p w:rsidR="00F95273" w:rsidRPr="00D83454" w:rsidRDefault="00F95273" w:rsidP="00F95273">
      <w:pPr>
        <w:ind w:firstLine="709"/>
        <w:contextualSpacing/>
        <w:rPr>
          <w:rFonts w:ascii="Times New Roman" w:eastAsia="Times New Roman" w:hAnsi="Times New Roman" w:cs="Times New Roman"/>
          <w:sz w:val="24"/>
          <w:szCs w:val="24"/>
          <w:lang w:eastAsia="ru-RU"/>
        </w:rPr>
      </w:pPr>
      <w:r w:rsidRPr="00D83454">
        <w:rPr>
          <w:rFonts w:ascii="Times New Roman" w:eastAsia="Times New Roman" w:hAnsi="Times New Roman" w:cs="Times New Roman"/>
          <w:sz w:val="24"/>
          <w:szCs w:val="24"/>
          <w:lang w:eastAsia="ru-RU"/>
        </w:rPr>
        <w:t>Предварительное рассмотрение электронных документов осуществляется в день поступления. В случае поступления вне рабочего времени электронный документ рассматривается на следующий рабочий день.</w:t>
      </w:r>
    </w:p>
    <w:p w:rsidR="00120993" w:rsidRPr="00D83454" w:rsidRDefault="006000CA" w:rsidP="00120993">
      <w:pPr>
        <w:ind w:firstLine="709"/>
        <w:contextualSpacing/>
        <w:rPr>
          <w:rFonts w:ascii="Times New Roman" w:eastAsia="Times New Roman" w:hAnsi="Times New Roman" w:cs="Times New Roman"/>
          <w:sz w:val="24"/>
          <w:szCs w:val="24"/>
          <w:lang w:eastAsia="ru-RU"/>
        </w:rPr>
      </w:pPr>
      <w:r w:rsidRPr="00D83454">
        <w:rPr>
          <w:rFonts w:ascii="Times New Roman" w:eastAsia="Times New Roman" w:hAnsi="Times New Roman" w:cs="Times New Roman"/>
          <w:sz w:val="24"/>
          <w:szCs w:val="24"/>
          <w:lang w:eastAsia="ru-RU"/>
        </w:rPr>
        <w:t>24</w:t>
      </w:r>
      <w:r w:rsidR="00120993" w:rsidRPr="00D83454">
        <w:rPr>
          <w:rFonts w:ascii="Times New Roman" w:eastAsia="Times New Roman" w:hAnsi="Times New Roman" w:cs="Times New Roman"/>
          <w:sz w:val="24"/>
          <w:szCs w:val="24"/>
          <w:lang w:eastAsia="ru-RU"/>
        </w:rPr>
        <w:t xml:space="preserve">. В ходе предварительного рассмотрения работник </w:t>
      </w:r>
      <w:r w:rsidR="00694A34" w:rsidRPr="00D83454">
        <w:rPr>
          <w:rFonts w:ascii="Times New Roman" w:eastAsia="Times New Roman" w:hAnsi="Times New Roman" w:cs="Times New Roman"/>
          <w:sz w:val="24"/>
          <w:szCs w:val="24"/>
          <w:lang w:eastAsia="ru-RU"/>
        </w:rPr>
        <w:t>отдела документационного обеспечения, а в местных судах – канцелярии суда</w:t>
      </w:r>
      <w:r w:rsidR="00120993" w:rsidRPr="00D83454">
        <w:rPr>
          <w:rFonts w:ascii="Times New Roman" w:eastAsia="Times New Roman" w:hAnsi="Times New Roman" w:cs="Times New Roman"/>
          <w:sz w:val="24"/>
          <w:szCs w:val="24"/>
          <w:lang w:eastAsia="ru-RU"/>
        </w:rPr>
        <w:t xml:space="preserve"> отказывает в регистрации поступивших электронных документов в следующих случаях:</w:t>
      </w:r>
    </w:p>
    <w:p w:rsidR="00120993" w:rsidRPr="00D83454" w:rsidRDefault="00120993" w:rsidP="00120993">
      <w:pPr>
        <w:ind w:firstLine="709"/>
        <w:contextualSpacing/>
        <w:rPr>
          <w:rFonts w:ascii="Times New Roman" w:eastAsia="Times New Roman" w:hAnsi="Times New Roman" w:cs="Times New Roman"/>
          <w:sz w:val="24"/>
          <w:szCs w:val="24"/>
          <w:lang w:eastAsia="ru-RU"/>
        </w:rPr>
      </w:pPr>
      <w:bookmarkStart w:id="8" w:name="bookmark42"/>
      <w:bookmarkEnd w:id="8"/>
      <w:r w:rsidRPr="00D83454">
        <w:rPr>
          <w:rFonts w:ascii="Times New Roman" w:eastAsia="Times New Roman" w:hAnsi="Times New Roman" w:cs="Times New Roman"/>
          <w:sz w:val="24"/>
          <w:szCs w:val="24"/>
          <w:lang w:eastAsia="ru-RU"/>
        </w:rPr>
        <w:t>- электронный документ поступил не по адресу;</w:t>
      </w:r>
    </w:p>
    <w:p w:rsidR="00120993" w:rsidRPr="00D83454" w:rsidRDefault="00120993" w:rsidP="00120993">
      <w:pPr>
        <w:ind w:firstLine="709"/>
        <w:contextualSpacing/>
        <w:rPr>
          <w:rFonts w:ascii="Times New Roman" w:eastAsia="Times New Roman" w:hAnsi="Times New Roman" w:cs="Times New Roman"/>
          <w:sz w:val="24"/>
          <w:szCs w:val="24"/>
          <w:lang w:eastAsia="ru-RU"/>
        </w:rPr>
      </w:pPr>
      <w:bookmarkStart w:id="9" w:name="bookmark43"/>
      <w:bookmarkEnd w:id="9"/>
      <w:r w:rsidRPr="00D83454">
        <w:rPr>
          <w:rFonts w:ascii="Times New Roman" w:eastAsia="Times New Roman" w:hAnsi="Times New Roman" w:cs="Times New Roman"/>
          <w:sz w:val="24"/>
          <w:szCs w:val="24"/>
          <w:lang w:eastAsia="ru-RU"/>
        </w:rPr>
        <w:t>- электронный документ подписан электронной подписью лица, не являющегося лицом, уполномоченным подписывать электронный документ;</w:t>
      </w:r>
    </w:p>
    <w:p w:rsidR="00120993" w:rsidRPr="00D83454" w:rsidRDefault="00120993" w:rsidP="00120993">
      <w:pPr>
        <w:ind w:firstLine="709"/>
        <w:contextualSpacing/>
        <w:rPr>
          <w:rFonts w:ascii="Times New Roman" w:eastAsia="Times New Roman" w:hAnsi="Times New Roman" w:cs="Times New Roman"/>
          <w:sz w:val="24"/>
          <w:szCs w:val="24"/>
          <w:lang w:eastAsia="ru-RU"/>
        </w:rPr>
      </w:pPr>
      <w:bookmarkStart w:id="10" w:name="bookmark44"/>
      <w:bookmarkEnd w:id="10"/>
      <w:r w:rsidRPr="00D83454">
        <w:rPr>
          <w:rFonts w:ascii="Times New Roman" w:eastAsia="Times New Roman" w:hAnsi="Times New Roman" w:cs="Times New Roman"/>
          <w:sz w:val="24"/>
          <w:szCs w:val="24"/>
          <w:lang w:eastAsia="ru-RU"/>
        </w:rPr>
        <w:t>- отсутствие заявленных в документе приложений;</w:t>
      </w:r>
    </w:p>
    <w:p w:rsidR="00120993" w:rsidRPr="00D83454" w:rsidRDefault="00120993" w:rsidP="00120993">
      <w:pPr>
        <w:ind w:firstLine="709"/>
        <w:contextualSpacing/>
        <w:rPr>
          <w:rFonts w:ascii="Times New Roman" w:eastAsia="Times New Roman" w:hAnsi="Times New Roman" w:cs="Times New Roman"/>
          <w:sz w:val="24"/>
          <w:szCs w:val="24"/>
          <w:lang w:eastAsia="ru-RU"/>
        </w:rPr>
      </w:pPr>
      <w:bookmarkStart w:id="11" w:name="bookmark45"/>
      <w:bookmarkStart w:id="12" w:name="bookmark57"/>
      <w:bookmarkEnd w:id="11"/>
      <w:bookmarkEnd w:id="12"/>
      <w:r w:rsidRPr="00D83454">
        <w:rPr>
          <w:rFonts w:ascii="Times New Roman" w:eastAsia="Times New Roman" w:hAnsi="Times New Roman" w:cs="Times New Roman"/>
          <w:sz w:val="24"/>
          <w:szCs w:val="24"/>
          <w:lang w:eastAsia="ru-RU"/>
        </w:rPr>
        <w:t xml:space="preserve">- некорректное оформление документа и несоответствие требованиям </w:t>
      </w:r>
      <w:r w:rsidR="00694A34" w:rsidRPr="00D83454">
        <w:rPr>
          <w:rFonts w:ascii="Times New Roman" w:eastAsia="Times New Roman" w:hAnsi="Times New Roman" w:cs="Times New Roman"/>
          <w:sz w:val="24"/>
          <w:szCs w:val="24"/>
          <w:lang w:eastAsia="ru-RU"/>
        </w:rPr>
        <w:t xml:space="preserve">реквизита бланка письма (подпункт 2 пункта 16 Типовой инструкции </w:t>
      </w:r>
      <w:r w:rsidR="00616119" w:rsidRPr="00D83454">
        <w:rPr>
          <w:rFonts w:ascii="Times New Roman" w:eastAsia="Times New Roman" w:hAnsi="Times New Roman" w:cs="Times New Roman"/>
          <w:sz w:val="24"/>
          <w:szCs w:val="24"/>
          <w:lang w:eastAsia="ru-RU"/>
        </w:rPr>
        <w:t xml:space="preserve">по делопроизводству, </w:t>
      </w:r>
      <w:r w:rsidR="00694A34" w:rsidRPr="00D83454">
        <w:rPr>
          <w:rFonts w:ascii="Times New Roman" w:eastAsia="Times New Roman" w:hAnsi="Times New Roman" w:cs="Times New Roman"/>
          <w:sz w:val="24"/>
          <w:szCs w:val="24"/>
          <w:lang w:eastAsia="ru-RU"/>
        </w:rPr>
        <w:t>утвержденной ППКР от 3 марта 2020 года № 120)</w:t>
      </w:r>
      <w:r w:rsidRPr="00D83454">
        <w:rPr>
          <w:rFonts w:ascii="Times New Roman" w:eastAsia="Times New Roman" w:hAnsi="Times New Roman" w:cs="Times New Roman"/>
          <w:sz w:val="24"/>
          <w:szCs w:val="24"/>
          <w:lang w:eastAsia="ru-RU"/>
        </w:rPr>
        <w:t>.</w:t>
      </w:r>
    </w:p>
    <w:p w:rsidR="00120993" w:rsidRPr="00D83454" w:rsidRDefault="006000CA" w:rsidP="00120993">
      <w:pPr>
        <w:ind w:firstLine="709"/>
        <w:contextualSpacing/>
        <w:rPr>
          <w:rFonts w:ascii="Times New Roman" w:eastAsia="Times New Roman" w:hAnsi="Times New Roman" w:cs="Times New Roman"/>
          <w:sz w:val="24"/>
          <w:szCs w:val="24"/>
          <w:lang w:eastAsia="ru-RU"/>
        </w:rPr>
      </w:pPr>
      <w:bookmarkStart w:id="13" w:name="bookmark58"/>
      <w:bookmarkEnd w:id="13"/>
      <w:r w:rsidRPr="00D83454">
        <w:rPr>
          <w:rFonts w:ascii="Times New Roman" w:eastAsia="Times New Roman" w:hAnsi="Times New Roman" w:cs="Times New Roman"/>
          <w:sz w:val="24"/>
          <w:szCs w:val="24"/>
          <w:lang w:eastAsia="ru-RU"/>
        </w:rPr>
        <w:lastRenderedPageBreak/>
        <w:t>25</w:t>
      </w:r>
      <w:r w:rsidR="00120993" w:rsidRPr="00D83454">
        <w:rPr>
          <w:rFonts w:ascii="Times New Roman" w:eastAsia="Times New Roman" w:hAnsi="Times New Roman" w:cs="Times New Roman"/>
          <w:sz w:val="24"/>
          <w:szCs w:val="24"/>
          <w:lang w:eastAsia="ru-RU"/>
        </w:rPr>
        <w:t xml:space="preserve">. После успешного проведения предварительного рассмотрения работник </w:t>
      </w:r>
      <w:r w:rsidR="00694A34" w:rsidRPr="00D83454">
        <w:rPr>
          <w:rFonts w:ascii="Times New Roman" w:eastAsia="Times New Roman" w:hAnsi="Times New Roman" w:cs="Times New Roman"/>
          <w:sz w:val="24"/>
          <w:szCs w:val="24"/>
          <w:lang w:eastAsia="ru-RU"/>
        </w:rPr>
        <w:t xml:space="preserve">отдела документационного обеспечения, а в местных судах – канцелярии суда </w:t>
      </w:r>
      <w:r w:rsidR="00120993" w:rsidRPr="00D83454">
        <w:rPr>
          <w:rFonts w:ascii="Times New Roman" w:eastAsia="Times New Roman" w:hAnsi="Times New Roman" w:cs="Times New Roman"/>
          <w:sz w:val="24"/>
          <w:szCs w:val="24"/>
          <w:lang w:eastAsia="ru-RU"/>
        </w:rPr>
        <w:t>производит регистрацию поступившего электронного документа в СЭД, после чего электронному документу в СЭД в автоматизированном режиме присваивается входящий регистрационный номер.</w:t>
      </w:r>
    </w:p>
    <w:p w:rsidR="00120993" w:rsidRPr="00D83454" w:rsidRDefault="00120993" w:rsidP="00120993">
      <w:pPr>
        <w:ind w:firstLine="709"/>
        <w:contextualSpacing/>
        <w:rPr>
          <w:rFonts w:ascii="Times New Roman" w:eastAsia="Times New Roman" w:hAnsi="Times New Roman" w:cs="Times New Roman"/>
          <w:sz w:val="24"/>
          <w:szCs w:val="24"/>
          <w:lang w:eastAsia="ru-RU"/>
        </w:rPr>
      </w:pPr>
      <w:r w:rsidRPr="00D83454">
        <w:rPr>
          <w:rFonts w:ascii="Times New Roman" w:eastAsia="Times New Roman" w:hAnsi="Times New Roman" w:cs="Times New Roman"/>
          <w:sz w:val="24"/>
          <w:szCs w:val="24"/>
          <w:lang w:eastAsia="ru-RU"/>
        </w:rPr>
        <w:t>После присвоения электронному документу входящего регистрационного номера в СЭД в автоматизированном режиме формируется карточка с указанием входящего регистрационного номера электронного документа, даты регистрации, сведений об отправителе (исполнителе/исполнителях и лице, подписавшем электронный документ).</w:t>
      </w:r>
    </w:p>
    <w:p w:rsidR="00120993" w:rsidRPr="00D83454" w:rsidRDefault="00120993" w:rsidP="00120993">
      <w:pPr>
        <w:ind w:firstLine="709"/>
        <w:contextualSpacing/>
        <w:rPr>
          <w:rFonts w:ascii="Times New Roman" w:eastAsia="Times New Roman" w:hAnsi="Times New Roman" w:cs="Times New Roman"/>
          <w:sz w:val="24"/>
          <w:szCs w:val="24"/>
          <w:lang w:eastAsia="ru-RU"/>
        </w:rPr>
      </w:pPr>
      <w:r w:rsidRPr="00D83454">
        <w:rPr>
          <w:rFonts w:ascii="Times New Roman" w:eastAsia="Times New Roman" w:hAnsi="Times New Roman" w:cs="Times New Roman"/>
          <w:sz w:val="24"/>
          <w:szCs w:val="24"/>
          <w:lang w:eastAsia="ru-RU"/>
        </w:rPr>
        <w:t>Для систематизации и обеспечения учета документов при присвоении входящего регистрационного номера используется Государственный классификатор органов управления, утверждаемый Национальным статистическим комитетом Кыргызской Республики.</w:t>
      </w:r>
    </w:p>
    <w:p w:rsidR="00120993" w:rsidRPr="00D83454" w:rsidRDefault="006000CA" w:rsidP="00120993">
      <w:pPr>
        <w:ind w:firstLine="709"/>
        <w:contextualSpacing/>
        <w:rPr>
          <w:rFonts w:ascii="Times New Roman" w:eastAsia="Times New Roman" w:hAnsi="Times New Roman" w:cs="Times New Roman"/>
          <w:sz w:val="24"/>
          <w:szCs w:val="24"/>
          <w:lang w:eastAsia="ru-RU"/>
        </w:rPr>
      </w:pPr>
      <w:r w:rsidRPr="00D83454">
        <w:rPr>
          <w:rFonts w:ascii="Times New Roman" w:eastAsia="Times New Roman" w:hAnsi="Times New Roman" w:cs="Times New Roman"/>
          <w:sz w:val="24"/>
          <w:szCs w:val="24"/>
          <w:lang w:eastAsia="ru-RU"/>
        </w:rPr>
        <w:t>26</w:t>
      </w:r>
      <w:r w:rsidR="00120993" w:rsidRPr="00D83454">
        <w:rPr>
          <w:rFonts w:ascii="Times New Roman" w:eastAsia="Times New Roman" w:hAnsi="Times New Roman" w:cs="Times New Roman"/>
          <w:sz w:val="24"/>
          <w:szCs w:val="24"/>
          <w:lang w:eastAsia="ru-RU"/>
        </w:rPr>
        <w:t>. Зарегистрированные электронные документы посредством СЭД отправляются:</w:t>
      </w:r>
    </w:p>
    <w:p w:rsidR="00120993" w:rsidRPr="00D83454" w:rsidRDefault="00120993" w:rsidP="00120993">
      <w:pPr>
        <w:ind w:firstLine="709"/>
        <w:contextualSpacing/>
        <w:rPr>
          <w:rFonts w:ascii="Times New Roman" w:eastAsia="Times New Roman" w:hAnsi="Times New Roman" w:cs="Times New Roman"/>
          <w:sz w:val="24"/>
          <w:szCs w:val="24"/>
          <w:lang w:eastAsia="ru-RU"/>
        </w:rPr>
      </w:pPr>
      <w:bookmarkStart w:id="14" w:name="bookmark60"/>
      <w:bookmarkEnd w:id="14"/>
      <w:r w:rsidRPr="00D83454">
        <w:rPr>
          <w:rFonts w:ascii="Times New Roman" w:eastAsia="Times New Roman" w:hAnsi="Times New Roman" w:cs="Times New Roman"/>
          <w:sz w:val="24"/>
          <w:szCs w:val="24"/>
          <w:lang w:eastAsia="ru-RU"/>
        </w:rPr>
        <w:t>1) в случае необходимости наложения резолюции руководству суда;</w:t>
      </w:r>
    </w:p>
    <w:p w:rsidR="00120993" w:rsidRPr="00D83454" w:rsidRDefault="00120993" w:rsidP="00120993">
      <w:pPr>
        <w:ind w:firstLine="709"/>
        <w:contextualSpacing/>
        <w:rPr>
          <w:rFonts w:ascii="Times New Roman" w:eastAsia="Times New Roman" w:hAnsi="Times New Roman" w:cs="Times New Roman"/>
          <w:sz w:val="24"/>
          <w:szCs w:val="24"/>
          <w:lang w:eastAsia="ru-RU"/>
        </w:rPr>
      </w:pPr>
      <w:bookmarkStart w:id="15" w:name="bookmark61"/>
      <w:bookmarkEnd w:id="15"/>
      <w:r w:rsidRPr="00D83454">
        <w:rPr>
          <w:rFonts w:ascii="Times New Roman" w:eastAsia="Times New Roman" w:hAnsi="Times New Roman" w:cs="Times New Roman"/>
          <w:sz w:val="24"/>
          <w:szCs w:val="24"/>
          <w:lang w:eastAsia="ru-RU"/>
        </w:rPr>
        <w:t>2) в случае необходимости исполнения или рассмотрения без резолюции от руководителя - структурным подразделениям или ответственным сотрудникам;</w:t>
      </w:r>
    </w:p>
    <w:p w:rsidR="00120993" w:rsidRPr="00D83454" w:rsidRDefault="00120993" w:rsidP="00120993">
      <w:pPr>
        <w:ind w:firstLine="709"/>
        <w:contextualSpacing/>
        <w:rPr>
          <w:rFonts w:ascii="Times New Roman" w:eastAsia="Times New Roman" w:hAnsi="Times New Roman" w:cs="Times New Roman"/>
          <w:sz w:val="24"/>
          <w:szCs w:val="24"/>
          <w:lang w:eastAsia="ru-RU"/>
        </w:rPr>
      </w:pPr>
      <w:bookmarkStart w:id="16" w:name="bookmark62"/>
      <w:bookmarkEnd w:id="16"/>
      <w:r w:rsidRPr="00D83454">
        <w:rPr>
          <w:rFonts w:ascii="Times New Roman" w:eastAsia="Times New Roman" w:hAnsi="Times New Roman" w:cs="Times New Roman"/>
          <w:sz w:val="24"/>
          <w:szCs w:val="24"/>
          <w:lang w:eastAsia="ru-RU"/>
        </w:rPr>
        <w:t>3) в случае необходимости подготовки проекта резолюции - структурным подразделениям или ответственным сотрудникам.</w:t>
      </w:r>
    </w:p>
    <w:p w:rsidR="00120993" w:rsidRPr="00D83454" w:rsidRDefault="006000CA" w:rsidP="00120993">
      <w:pPr>
        <w:ind w:firstLine="709"/>
        <w:contextualSpacing/>
        <w:rPr>
          <w:rFonts w:ascii="Times New Roman" w:eastAsia="Times New Roman" w:hAnsi="Times New Roman" w:cs="Times New Roman"/>
          <w:sz w:val="24"/>
          <w:szCs w:val="24"/>
          <w:lang w:eastAsia="ru-RU"/>
        </w:rPr>
      </w:pPr>
      <w:bookmarkStart w:id="17" w:name="bookmark63"/>
      <w:bookmarkEnd w:id="17"/>
      <w:r w:rsidRPr="00D83454">
        <w:rPr>
          <w:rFonts w:ascii="Times New Roman" w:eastAsia="Times New Roman" w:hAnsi="Times New Roman" w:cs="Times New Roman"/>
          <w:sz w:val="24"/>
          <w:szCs w:val="24"/>
          <w:lang w:eastAsia="ru-RU"/>
        </w:rPr>
        <w:t>27</w:t>
      </w:r>
      <w:r w:rsidR="00120993" w:rsidRPr="00D83454">
        <w:rPr>
          <w:rFonts w:ascii="Times New Roman" w:eastAsia="Times New Roman" w:hAnsi="Times New Roman" w:cs="Times New Roman"/>
          <w:sz w:val="24"/>
          <w:szCs w:val="24"/>
          <w:lang w:eastAsia="ru-RU"/>
        </w:rPr>
        <w:t>. По итогам рассмотрения эле</w:t>
      </w:r>
      <w:r w:rsidR="00EA7D35" w:rsidRPr="00D83454">
        <w:rPr>
          <w:rFonts w:ascii="Times New Roman" w:eastAsia="Times New Roman" w:hAnsi="Times New Roman" w:cs="Times New Roman"/>
          <w:sz w:val="24"/>
          <w:szCs w:val="24"/>
          <w:lang w:eastAsia="ru-RU"/>
        </w:rPr>
        <w:t>ктронного документа руководс</w:t>
      </w:r>
      <w:r w:rsidR="00120993" w:rsidRPr="00D83454">
        <w:rPr>
          <w:rFonts w:ascii="Times New Roman" w:eastAsia="Times New Roman" w:hAnsi="Times New Roman" w:cs="Times New Roman"/>
          <w:sz w:val="24"/>
          <w:szCs w:val="24"/>
          <w:lang w:eastAsia="ru-RU"/>
        </w:rPr>
        <w:t>тво суда накладывает электронную резолюцию, в которой определяет лицо, ответственное за организацию исполнения электронного документа в учреждении, и в случае необходимости определяет соисполнителей, а также срок исполнения электронного документа.</w:t>
      </w:r>
    </w:p>
    <w:p w:rsidR="00120993" w:rsidRPr="00D83454" w:rsidRDefault="00120993" w:rsidP="00120993">
      <w:pPr>
        <w:ind w:firstLine="709"/>
        <w:contextualSpacing/>
        <w:rPr>
          <w:rFonts w:ascii="Times New Roman" w:eastAsia="Times New Roman" w:hAnsi="Times New Roman" w:cs="Times New Roman"/>
          <w:sz w:val="24"/>
          <w:szCs w:val="24"/>
          <w:lang w:eastAsia="ru-RU"/>
        </w:rPr>
      </w:pPr>
      <w:r w:rsidRPr="00D83454">
        <w:rPr>
          <w:rFonts w:ascii="Times New Roman" w:eastAsia="Times New Roman" w:hAnsi="Times New Roman" w:cs="Times New Roman"/>
          <w:sz w:val="24"/>
          <w:szCs w:val="24"/>
          <w:lang w:eastAsia="ru-RU"/>
        </w:rPr>
        <w:t>Срок исполнения электронного документа устанавливается аналогично срокам исполнения бумажных документов.</w:t>
      </w:r>
    </w:p>
    <w:p w:rsidR="00120993" w:rsidRPr="00D83454" w:rsidRDefault="006000CA" w:rsidP="00120993">
      <w:pPr>
        <w:ind w:firstLine="709"/>
        <w:contextualSpacing/>
        <w:rPr>
          <w:rFonts w:ascii="Times New Roman" w:eastAsia="Times New Roman" w:hAnsi="Times New Roman" w:cs="Times New Roman"/>
          <w:sz w:val="24"/>
          <w:szCs w:val="24"/>
          <w:lang w:eastAsia="ru-RU"/>
        </w:rPr>
      </w:pPr>
      <w:bookmarkStart w:id="18" w:name="bookmark64"/>
      <w:bookmarkEnd w:id="18"/>
      <w:r w:rsidRPr="00D83454">
        <w:rPr>
          <w:rFonts w:ascii="Times New Roman" w:eastAsia="Times New Roman" w:hAnsi="Times New Roman" w:cs="Times New Roman"/>
          <w:sz w:val="24"/>
          <w:szCs w:val="24"/>
          <w:lang w:eastAsia="ru-RU"/>
        </w:rPr>
        <w:t>28</w:t>
      </w:r>
      <w:r w:rsidR="00EA7D35" w:rsidRPr="00D83454">
        <w:rPr>
          <w:rFonts w:ascii="Times New Roman" w:eastAsia="Times New Roman" w:hAnsi="Times New Roman" w:cs="Times New Roman"/>
          <w:sz w:val="24"/>
          <w:szCs w:val="24"/>
          <w:lang w:eastAsia="ru-RU"/>
        </w:rPr>
        <w:t xml:space="preserve">. </w:t>
      </w:r>
      <w:r w:rsidR="00120993" w:rsidRPr="00D83454">
        <w:rPr>
          <w:rFonts w:ascii="Times New Roman" w:eastAsia="Times New Roman" w:hAnsi="Times New Roman" w:cs="Times New Roman"/>
          <w:sz w:val="24"/>
          <w:szCs w:val="24"/>
          <w:lang w:eastAsia="ru-RU"/>
        </w:rPr>
        <w:t xml:space="preserve">При поступлении электронных документов </w:t>
      </w:r>
      <w:proofErr w:type="spellStart"/>
      <w:r w:rsidR="00120993" w:rsidRPr="00D83454">
        <w:rPr>
          <w:rFonts w:ascii="Times New Roman" w:eastAsia="Times New Roman" w:hAnsi="Times New Roman" w:cs="Times New Roman"/>
          <w:sz w:val="24"/>
          <w:szCs w:val="24"/>
          <w:lang w:eastAsia="ru-RU"/>
        </w:rPr>
        <w:t>информационно</w:t>
      </w:r>
      <w:r w:rsidR="00120993" w:rsidRPr="00D83454">
        <w:rPr>
          <w:rFonts w:ascii="Times New Roman" w:eastAsia="Times New Roman" w:hAnsi="Times New Roman" w:cs="Times New Roman"/>
          <w:sz w:val="24"/>
          <w:szCs w:val="24"/>
          <w:lang w:eastAsia="ru-RU"/>
        </w:rPr>
        <w:softHyphen/>
        <w:t>аналитического</w:t>
      </w:r>
      <w:proofErr w:type="spellEnd"/>
      <w:r w:rsidR="00120993" w:rsidRPr="00D83454">
        <w:rPr>
          <w:rFonts w:ascii="Times New Roman" w:eastAsia="Times New Roman" w:hAnsi="Times New Roman" w:cs="Times New Roman"/>
          <w:sz w:val="24"/>
          <w:szCs w:val="24"/>
          <w:lang w:eastAsia="ru-RU"/>
        </w:rPr>
        <w:t xml:space="preserve"> характера, не требующих исполнения, срок </w:t>
      </w:r>
      <w:r w:rsidR="00120993" w:rsidRPr="00D83454">
        <w:rPr>
          <w:rFonts w:ascii="Times New Roman" w:eastAsia="Times New Roman" w:hAnsi="Times New Roman" w:cs="Times New Roman"/>
          <w:sz w:val="24"/>
          <w:szCs w:val="24"/>
          <w:lang w:eastAsia="ru-RU"/>
        </w:rPr>
        <w:lastRenderedPageBreak/>
        <w:t xml:space="preserve">исполнения может не устанавливаться. При этом </w:t>
      </w:r>
      <w:r w:rsidR="00EA7D35" w:rsidRPr="00D83454">
        <w:rPr>
          <w:rFonts w:ascii="Times New Roman" w:eastAsia="Times New Roman" w:hAnsi="Times New Roman" w:cs="Times New Roman"/>
          <w:sz w:val="24"/>
          <w:szCs w:val="24"/>
          <w:lang w:eastAsia="ru-RU"/>
        </w:rPr>
        <w:t>исполнитель</w:t>
      </w:r>
      <w:r w:rsidR="00120993" w:rsidRPr="00D83454">
        <w:rPr>
          <w:rFonts w:ascii="Times New Roman" w:eastAsia="Times New Roman" w:hAnsi="Times New Roman" w:cs="Times New Roman"/>
          <w:sz w:val="24"/>
          <w:szCs w:val="24"/>
          <w:lang w:eastAsia="ru-RU"/>
        </w:rPr>
        <w:t xml:space="preserve"> внос</w:t>
      </w:r>
      <w:r w:rsidR="00EA7D35" w:rsidRPr="00D83454">
        <w:rPr>
          <w:rFonts w:ascii="Times New Roman" w:eastAsia="Times New Roman" w:hAnsi="Times New Roman" w:cs="Times New Roman"/>
          <w:sz w:val="24"/>
          <w:szCs w:val="24"/>
          <w:lang w:eastAsia="ru-RU"/>
        </w:rPr>
        <w:t>и</w:t>
      </w:r>
      <w:r w:rsidR="00120993" w:rsidRPr="00D83454">
        <w:rPr>
          <w:rFonts w:ascii="Times New Roman" w:eastAsia="Times New Roman" w:hAnsi="Times New Roman" w:cs="Times New Roman"/>
          <w:sz w:val="24"/>
          <w:szCs w:val="24"/>
          <w:lang w:eastAsia="ru-RU"/>
        </w:rPr>
        <w:t>т отметку в СЭД об ознакомлении с данным документом.</w:t>
      </w:r>
    </w:p>
    <w:p w:rsidR="00120993" w:rsidRPr="00D83454" w:rsidRDefault="006000CA" w:rsidP="00120993">
      <w:pPr>
        <w:ind w:firstLine="709"/>
        <w:contextualSpacing/>
        <w:rPr>
          <w:rFonts w:ascii="Times New Roman" w:eastAsia="Times New Roman" w:hAnsi="Times New Roman" w:cs="Times New Roman"/>
          <w:sz w:val="24"/>
          <w:szCs w:val="24"/>
          <w:lang w:eastAsia="ru-RU"/>
        </w:rPr>
      </w:pPr>
      <w:bookmarkStart w:id="19" w:name="bookmark65"/>
      <w:bookmarkEnd w:id="19"/>
      <w:r w:rsidRPr="00D83454">
        <w:rPr>
          <w:rFonts w:ascii="Times New Roman" w:eastAsia="Times New Roman" w:hAnsi="Times New Roman" w:cs="Times New Roman"/>
          <w:sz w:val="24"/>
          <w:szCs w:val="24"/>
          <w:lang w:eastAsia="ru-RU"/>
        </w:rPr>
        <w:t>29</w:t>
      </w:r>
      <w:r w:rsidR="00EA7D35" w:rsidRPr="00D83454">
        <w:rPr>
          <w:rFonts w:ascii="Times New Roman" w:eastAsia="Times New Roman" w:hAnsi="Times New Roman" w:cs="Times New Roman"/>
          <w:sz w:val="24"/>
          <w:szCs w:val="24"/>
          <w:lang w:eastAsia="ru-RU"/>
        </w:rPr>
        <w:t xml:space="preserve">. </w:t>
      </w:r>
      <w:r w:rsidR="00120993" w:rsidRPr="00D83454">
        <w:rPr>
          <w:rFonts w:ascii="Times New Roman" w:eastAsia="Times New Roman" w:hAnsi="Times New Roman" w:cs="Times New Roman"/>
          <w:sz w:val="24"/>
          <w:szCs w:val="24"/>
          <w:lang w:eastAsia="ru-RU"/>
        </w:rPr>
        <w:t>Электронная резолюция состоит из следующих реквизитов: фамилия, инициалы лица, ответственного за организацию исполнения электронного документа, фамилия, инициалы соисполнителей, содержание электронной резолюции, срок исполнения, должность, фамилия, инициалы и электронная подпись автора резолюции.</w:t>
      </w:r>
    </w:p>
    <w:p w:rsidR="00EA7D35" w:rsidRPr="00D83454" w:rsidRDefault="006000CA" w:rsidP="00EA7D35">
      <w:pPr>
        <w:ind w:firstLine="709"/>
        <w:contextualSpacing/>
        <w:rPr>
          <w:rFonts w:ascii="Times New Roman" w:eastAsia="Times New Roman" w:hAnsi="Times New Roman" w:cs="Times New Roman"/>
          <w:sz w:val="24"/>
          <w:szCs w:val="24"/>
          <w:lang w:eastAsia="ru-RU"/>
        </w:rPr>
      </w:pPr>
      <w:r w:rsidRPr="00D83454">
        <w:rPr>
          <w:rFonts w:ascii="Times New Roman" w:eastAsia="Times New Roman" w:hAnsi="Times New Roman" w:cs="Times New Roman"/>
          <w:sz w:val="24"/>
          <w:szCs w:val="24"/>
          <w:lang w:eastAsia="ru-RU"/>
        </w:rPr>
        <w:t>30</w:t>
      </w:r>
      <w:r w:rsidR="00EA7D35" w:rsidRPr="00D83454">
        <w:rPr>
          <w:rFonts w:ascii="Times New Roman" w:eastAsia="Times New Roman" w:hAnsi="Times New Roman" w:cs="Times New Roman"/>
          <w:sz w:val="24"/>
          <w:szCs w:val="24"/>
          <w:lang w:eastAsia="ru-RU"/>
        </w:rPr>
        <w:t xml:space="preserve">. Исполнителю, определенному согласно электронной резолюции в качестве </w:t>
      </w:r>
      <w:proofErr w:type="gramStart"/>
      <w:r w:rsidR="00EA7D35" w:rsidRPr="00D83454">
        <w:rPr>
          <w:rFonts w:ascii="Times New Roman" w:eastAsia="Times New Roman" w:hAnsi="Times New Roman" w:cs="Times New Roman"/>
          <w:sz w:val="24"/>
          <w:szCs w:val="24"/>
          <w:lang w:eastAsia="ru-RU"/>
        </w:rPr>
        <w:t>ответственного</w:t>
      </w:r>
      <w:proofErr w:type="gramEnd"/>
      <w:r w:rsidR="00EA7D35" w:rsidRPr="00D83454">
        <w:rPr>
          <w:rFonts w:ascii="Times New Roman" w:eastAsia="Times New Roman" w:hAnsi="Times New Roman" w:cs="Times New Roman"/>
          <w:sz w:val="24"/>
          <w:szCs w:val="24"/>
          <w:lang w:eastAsia="ru-RU"/>
        </w:rPr>
        <w:t xml:space="preserve"> за свод, и соисполнителям электронные документы поступают через СЭД.</w:t>
      </w:r>
    </w:p>
    <w:p w:rsidR="004E4F06" w:rsidRPr="00D83454" w:rsidRDefault="006000CA" w:rsidP="004E4F06">
      <w:pPr>
        <w:ind w:firstLine="709"/>
        <w:contextualSpacing/>
        <w:rPr>
          <w:rFonts w:ascii="Times New Roman" w:eastAsia="Times New Roman" w:hAnsi="Times New Roman" w:cs="Times New Roman"/>
          <w:sz w:val="24"/>
          <w:szCs w:val="24"/>
          <w:lang w:eastAsia="ru-RU"/>
        </w:rPr>
      </w:pPr>
      <w:r w:rsidRPr="00D83454">
        <w:rPr>
          <w:rFonts w:ascii="Times New Roman" w:eastAsia="Times New Roman" w:hAnsi="Times New Roman" w:cs="Times New Roman"/>
          <w:sz w:val="24"/>
          <w:szCs w:val="24"/>
          <w:lang w:eastAsia="ru-RU"/>
        </w:rPr>
        <w:t>31</w:t>
      </w:r>
      <w:r w:rsidR="004E4F06" w:rsidRPr="00D83454">
        <w:rPr>
          <w:rFonts w:ascii="Times New Roman" w:eastAsia="Times New Roman" w:hAnsi="Times New Roman" w:cs="Times New Roman"/>
          <w:sz w:val="24"/>
          <w:szCs w:val="24"/>
          <w:lang w:eastAsia="ru-RU"/>
        </w:rPr>
        <w:t>. В случае если ответственным за свод лицом или соисполнителем электронного документа был определен руководитель структурного подразделения, при необходимости, он добавляет к исполнению электронного документа работника возглавляемого им подразделения. Руководители структурных подразделений также имеют возможность поручить свод одному из работников возглавляемого ими подразделения.</w:t>
      </w:r>
    </w:p>
    <w:p w:rsidR="004E4F06" w:rsidRPr="00D83454" w:rsidRDefault="006000CA" w:rsidP="004E4F06">
      <w:pPr>
        <w:ind w:firstLine="709"/>
        <w:contextualSpacing/>
        <w:rPr>
          <w:rFonts w:ascii="Times New Roman" w:eastAsia="Times New Roman" w:hAnsi="Times New Roman" w:cs="Times New Roman"/>
          <w:sz w:val="24"/>
          <w:szCs w:val="24"/>
          <w:lang w:eastAsia="ru-RU"/>
        </w:rPr>
      </w:pPr>
      <w:bookmarkStart w:id="20" w:name="bookmark76"/>
      <w:bookmarkEnd w:id="20"/>
      <w:r w:rsidRPr="00D83454">
        <w:rPr>
          <w:rFonts w:ascii="Times New Roman" w:eastAsia="Times New Roman" w:hAnsi="Times New Roman" w:cs="Times New Roman"/>
          <w:sz w:val="24"/>
          <w:szCs w:val="24"/>
          <w:lang w:eastAsia="ru-RU"/>
        </w:rPr>
        <w:t>32</w:t>
      </w:r>
      <w:r w:rsidR="004E4F06" w:rsidRPr="00D83454">
        <w:rPr>
          <w:rFonts w:ascii="Times New Roman" w:eastAsia="Times New Roman" w:hAnsi="Times New Roman" w:cs="Times New Roman"/>
          <w:sz w:val="24"/>
          <w:szCs w:val="24"/>
          <w:lang w:eastAsia="ru-RU"/>
        </w:rPr>
        <w:t>. Ответственное за свод лицо и соисполнители совместно отвечают за надлежащее исполнение электронного документа.</w:t>
      </w:r>
    </w:p>
    <w:p w:rsidR="004E4F06" w:rsidRPr="00D83454" w:rsidRDefault="004E4F06" w:rsidP="004E4F06">
      <w:pPr>
        <w:ind w:firstLine="709"/>
        <w:contextualSpacing/>
        <w:rPr>
          <w:rFonts w:ascii="Times New Roman" w:eastAsia="Times New Roman" w:hAnsi="Times New Roman" w:cs="Times New Roman"/>
          <w:sz w:val="24"/>
          <w:szCs w:val="24"/>
          <w:lang w:eastAsia="ru-RU"/>
        </w:rPr>
      </w:pPr>
      <w:r w:rsidRPr="00D83454">
        <w:rPr>
          <w:rFonts w:ascii="Times New Roman" w:eastAsia="Times New Roman" w:hAnsi="Times New Roman" w:cs="Times New Roman"/>
          <w:sz w:val="24"/>
          <w:szCs w:val="24"/>
          <w:lang w:eastAsia="ru-RU"/>
        </w:rPr>
        <w:t>Исполнение электронного документа предусматривает сбор и обработку ответственным за свод лицом и соисполнителем необходимой информации, подготовку ответственным за свод лицом окончательного ответа на поступивший электронный документ, его оформление, согласование, направление для подписания посредством СЭД руководству суда.</w:t>
      </w:r>
    </w:p>
    <w:p w:rsidR="004E4F06" w:rsidRPr="00D83454" w:rsidRDefault="006000CA" w:rsidP="004E4F06">
      <w:pPr>
        <w:ind w:firstLine="709"/>
        <w:contextualSpacing/>
        <w:rPr>
          <w:rFonts w:ascii="Times New Roman" w:eastAsia="Times New Roman" w:hAnsi="Times New Roman" w:cs="Times New Roman"/>
          <w:sz w:val="24"/>
          <w:szCs w:val="24"/>
          <w:lang w:eastAsia="ru-RU"/>
        </w:rPr>
      </w:pPr>
      <w:bookmarkStart w:id="21" w:name="bookmark77"/>
      <w:bookmarkEnd w:id="21"/>
      <w:r w:rsidRPr="00D83454">
        <w:rPr>
          <w:rFonts w:ascii="Times New Roman" w:eastAsia="Times New Roman" w:hAnsi="Times New Roman" w:cs="Times New Roman"/>
          <w:sz w:val="24"/>
          <w:szCs w:val="24"/>
          <w:lang w:eastAsia="ru-RU"/>
        </w:rPr>
        <w:t>33</w:t>
      </w:r>
      <w:r w:rsidR="004E4F06" w:rsidRPr="00D83454">
        <w:rPr>
          <w:rFonts w:ascii="Times New Roman" w:eastAsia="Times New Roman" w:hAnsi="Times New Roman" w:cs="Times New Roman"/>
          <w:sz w:val="24"/>
          <w:szCs w:val="24"/>
          <w:lang w:eastAsia="ru-RU"/>
        </w:rPr>
        <w:t>. В ходе исполнения электронного документа ответственное за свод лицо и/или соисполнитель могут добавлять свои комментарии к электронному документу.</w:t>
      </w:r>
    </w:p>
    <w:p w:rsidR="004E4F06" w:rsidRPr="00D83454" w:rsidRDefault="006000CA" w:rsidP="004E4F06">
      <w:pPr>
        <w:ind w:firstLine="709"/>
        <w:contextualSpacing/>
        <w:rPr>
          <w:rFonts w:ascii="Times New Roman" w:eastAsia="Times New Roman" w:hAnsi="Times New Roman" w:cs="Times New Roman"/>
          <w:sz w:val="24"/>
          <w:szCs w:val="24"/>
          <w:lang w:eastAsia="ru-RU"/>
        </w:rPr>
      </w:pPr>
      <w:bookmarkStart w:id="22" w:name="bookmark78"/>
      <w:bookmarkEnd w:id="22"/>
      <w:r w:rsidRPr="00D83454">
        <w:rPr>
          <w:rFonts w:ascii="Times New Roman" w:eastAsia="Times New Roman" w:hAnsi="Times New Roman" w:cs="Times New Roman"/>
          <w:sz w:val="24"/>
          <w:szCs w:val="24"/>
          <w:lang w:eastAsia="ru-RU"/>
        </w:rPr>
        <w:t>34</w:t>
      </w:r>
      <w:r w:rsidR="00ED347C" w:rsidRPr="00D83454">
        <w:rPr>
          <w:rFonts w:ascii="Times New Roman" w:eastAsia="Times New Roman" w:hAnsi="Times New Roman" w:cs="Times New Roman"/>
          <w:sz w:val="24"/>
          <w:szCs w:val="24"/>
          <w:lang w:eastAsia="ru-RU"/>
        </w:rPr>
        <w:t xml:space="preserve">. </w:t>
      </w:r>
      <w:r w:rsidR="004E4F06" w:rsidRPr="00D83454">
        <w:rPr>
          <w:rFonts w:ascii="Times New Roman" w:eastAsia="Times New Roman" w:hAnsi="Times New Roman" w:cs="Times New Roman"/>
          <w:sz w:val="24"/>
          <w:szCs w:val="24"/>
          <w:lang w:eastAsia="ru-RU"/>
        </w:rPr>
        <w:t>Продление сроков исполнения электронных документов производится по указанию руководителя или с разрешения учреждения - автора, установившего этот срок.</w:t>
      </w:r>
    </w:p>
    <w:p w:rsidR="004E4F06" w:rsidRPr="00D83454" w:rsidRDefault="006000CA" w:rsidP="004E4F06">
      <w:pPr>
        <w:ind w:firstLine="709"/>
        <w:contextualSpacing/>
        <w:rPr>
          <w:rFonts w:ascii="Times New Roman" w:eastAsia="Times New Roman" w:hAnsi="Times New Roman" w:cs="Times New Roman"/>
          <w:sz w:val="24"/>
          <w:szCs w:val="24"/>
          <w:lang w:eastAsia="ru-RU"/>
        </w:rPr>
      </w:pPr>
      <w:bookmarkStart w:id="23" w:name="bookmark79"/>
      <w:bookmarkEnd w:id="23"/>
      <w:r w:rsidRPr="00D83454">
        <w:rPr>
          <w:rFonts w:ascii="Times New Roman" w:eastAsia="Times New Roman" w:hAnsi="Times New Roman" w:cs="Times New Roman"/>
          <w:sz w:val="24"/>
          <w:szCs w:val="24"/>
          <w:lang w:eastAsia="ru-RU"/>
        </w:rPr>
        <w:t>35</w:t>
      </w:r>
      <w:r w:rsidR="00ED347C" w:rsidRPr="00D83454">
        <w:rPr>
          <w:rFonts w:ascii="Times New Roman" w:eastAsia="Times New Roman" w:hAnsi="Times New Roman" w:cs="Times New Roman"/>
          <w:sz w:val="24"/>
          <w:szCs w:val="24"/>
          <w:lang w:eastAsia="ru-RU"/>
        </w:rPr>
        <w:t xml:space="preserve">. </w:t>
      </w:r>
      <w:r w:rsidR="004E4F06" w:rsidRPr="00D83454">
        <w:rPr>
          <w:rFonts w:ascii="Times New Roman" w:eastAsia="Times New Roman" w:hAnsi="Times New Roman" w:cs="Times New Roman"/>
          <w:sz w:val="24"/>
          <w:szCs w:val="24"/>
          <w:lang w:eastAsia="ru-RU"/>
        </w:rPr>
        <w:t>Ведение учета и контроля исполнения электронных документов в СЭД осуществляется в автоматизированном режиме, путем напоминаний ответственному за свод лицу и соисполнителям соответствующей цветовой маркировкой.</w:t>
      </w:r>
    </w:p>
    <w:p w:rsidR="004E4F06" w:rsidRPr="00D83454" w:rsidRDefault="006000CA" w:rsidP="004E4F06">
      <w:pPr>
        <w:ind w:firstLine="709"/>
        <w:contextualSpacing/>
        <w:rPr>
          <w:rFonts w:ascii="Times New Roman" w:eastAsia="Times New Roman" w:hAnsi="Times New Roman" w:cs="Times New Roman"/>
          <w:sz w:val="24"/>
          <w:szCs w:val="24"/>
          <w:lang w:eastAsia="ru-RU"/>
        </w:rPr>
      </w:pPr>
      <w:bookmarkStart w:id="24" w:name="bookmark80"/>
      <w:bookmarkEnd w:id="24"/>
      <w:r w:rsidRPr="00D83454">
        <w:rPr>
          <w:rFonts w:ascii="Times New Roman" w:eastAsia="Times New Roman" w:hAnsi="Times New Roman" w:cs="Times New Roman"/>
          <w:sz w:val="24"/>
          <w:szCs w:val="24"/>
          <w:lang w:eastAsia="ru-RU"/>
        </w:rPr>
        <w:lastRenderedPageBreak/>
        <w:t>36</w:t>
      </w:r>
      <w:r w:rsidR="00ED347C" w:rsidRPr="00D83454">
        <w:rPr>
          <w:rFonts w:ascii="Times New Roman" w:eastAsia="Times New Roman" w:hAnsi="Times New Roman" w:cs="Times New Roman"/>
          <w:sz w:val="24"/>
          <w:szCs w:val="24"/>
          <w:lang w:eastAsia="ru-RU"/>
        </w:rPr>
        <w:t xml:space="preserve">. Проект ответа </w:t>
      </w:r>
      <w:r w:rsidR="004E4F06" w:rsidRPr="00D83454">
        <w:rPr>
          <w:rFonts w:ascii="Times New Roman" w:eastAsia="Times New Roman" w:hAnsi="Times New Roman" w:cs="Times New Roman"/>
          <w:sz w:val="24"/>
          <w:szCs w:val="24"/>
          <w:lang w:eastAsia="ru-RU"/>
        </w:rPr>
        <w:t>на поступивший электронный доку</w:t>
      </w:r>
      <w:r w:rsidR="00ED347C" w:rsidRPr="00D83454">
        <w:rPr>
          <w:rFonts w:ascii="Times New Roman" w:eastAsia="Times New Roman" w:hAnsi="Times New Roman" w:cs="Times New Roman"/>
          <w:sz w:val="24"/>
          <w:szCs w:val="24"/>
          <w:lang w:eastAsia="ru-RU"/>
        </w:rPr>
        <w:t>мент перед направлением руководству суда</w:t>
      </w:r>
      <w:r w:rsidR="004E4F06" w:rsidRPr="00D83454">
        <w:rPr>
          <w:rFonts w:ascii="Times New Roman" w:eastAsia="Times New Roman" w:hAnsi="Times New Roman" w:cs="Times New Roman"/>
          <w:sz w:val="24"/>
          <w:szCs w:val="24"/>
          <w:lang w:eastAsia="ru-RU"/>
        </w:rPr>
        <w:t xml:space="preserve"> посредством СЭД для подписания проверяется ответственным за свод лицом на соответствие требованиям к его составлению и оформлению, а также наличие необходимых приложений.</w:t>
      </w:r>
    </w:p>
    <w:p w:rsidR="004E4F06" w:rsidRPr="00D83454" w:rsidRDefault="00ED347C" w:rsidP="004E4F06">
      <w:pPr>
        <w:ind w:firstLine="709"/>
        <w:contextualSpacing/>
        <w:rPr>
          <w:rFonts w:ascii="Times New Roman" w:eastAsia="Times New Roman" w:hAnsi="Times New Roman" w:cs="Times New Roman"/>
          <w:sz w:val="24"/>
          <w:szCs w:val="24"/>
          <w:lang w:eastAsia="ru-RU"/>
        </w:rPr>
      </w:pPr>
      <w:bookmarkStart w:id="25" w:name="bookmark81"/>
      <w:bookmarkEnd w:id="25"/>
      <w:r w:rsidRPr="00D83454">
        <w:rPr>
          <w:rFonts w:ascii="Times New Roman" w:eastAsia="Times New Roman" w:hAnsi="Times New Roman" w:cs="Times New Roman"/>
          <w:sz w:val="24"/>
          <w:szCs w:val="24"/>
          <w:lang w:eastAsia="ru-RU"/>
        </w:rPr>
        <w:t>3</w:t>
      </w:r>
      <w:r w:rsidR="006000CA" w:rsidRPr="00D83454">
        <w:rPr>
          <w:rFonts w:ascii="Times New Roman" w:eastAsia="Times New Roman" w:hAnsi="Times New Roman" w:cs="Times New Roman"/>
          <w:sz w:val="24"/>
          <w:szCs w:val="24"/>
          <w:lang w:eastAsia="ru-RU"/>
        </w:rPr>
        <w:t>7</w:t>
      </w:r>
      <w:r w:rsidRPr="00D83454">
        <w:rPr>
          <w:rFonts w:ascii="Times New Roman" w:eastAsia="Times New Roman" w:hAnsi="Times New Roman" w:cs="Times New Roman"/>
          <w:sz w:val="24"/>
          <w:szCs w:val="24"/>
          <w:lang w:eastAsia="ru-RU"/>
        </w:rPr>
        <w:t xml:space="preserve">. </w:t>
      </w:r>
      <w:r w:rsidR="004E4F06" w:rsidRPr="00D83454">
        <w:rPr>
          <w:rFonts w:ascii="Times New Roman" w:eastAsia="Times New Roman" w:hAnsi="Times New Roman" w:cs="Times New Roman"/>
          <w:sz w:val="24"/>
          <w:szCs w:val="24"/>
          <w:lang w:eastAsia="ru-RU"/>
        </w:rPr>
        <w:t>Для согласования и подписания электронного документа, подготовленного в ответ на поступивший электронный документ, используется электронная подпись.</w:t>
      </w:r>
    </w:p>
    <w:p w:rsidR="004E4F06" w:rsidRPr="00D83454" w:rsidRDefault="006000CA" w:rsidP="004E4F06">
      <w:pPr>
        <w:ind w:firstLine="709"/>
        <w:contextualSpacing/>
        <w:rPr>
          <w:rFonts w:ascii="Times New Roman" w:eastAsia="Times New Roman" w:hAnsi="Times New Roman" w:cs="Times New Roman"/>
          <w:sz w:val="24"/>
          <w:szCs w:val="24"/>
          <w:lang w:eastAsia="ru-RU"/>
        </w:rPr>
      </w:pPr>
      <w:bookmarkStart w:id="26" w:name="bookmark82"/>
      <w:bookmarkEnd w:id="26"/>
      <w:r w:rsidRPr="00D83454">
        <w:rPr>
          <w:rFonts w:ascii="Times New Roman" w:eastAsia="Times New Roman" w:hAnsi="Times New Roman" w:cs="Times New Roman"/>
          <w:sz w:val="24"/>
          <w:szCs w:val="24"/>
          <w:lang w:eastAsia="ru-RU"/>
        </w:rPr>
        <w:t>38</w:t>
      </w:r>
      <w:r w:rsidR="00ED347C" w:rsidRPr="00D83454">
        <w:rPr>
          <w:rFonts w:ascii="Times New Roman" w:eastAsia="Times New Roman" w:hAnsi="Times New Roman" w:cs="Times New Roman"/>
          <w:sz w:val="24"/>
          <w:szCs w:val="24"/>
          <w:lang w:eastAsia="ru-RU"/>
        </w:rPr>
        <w:t xml:space="preserve">. </w:t>
      </w:r>
      <w:r w:rsidR="004E4F06" w:rsidRPr="00D83454">
        <w:rPr>
          <w:rFonts w:ascii="Times New Roman" w:eastAsia="Times New Roman" w:hAnsi="Times New Roman" w:cs="Times New Roman"/>
          <w:sz w:val="24"/>
          <w:szCs w:val="24"/>
          <w:lang w:eastAsia="ru-RU"/>
        </w:rPr>
        <w:t>Основой построения поисковой системы в СЭД является регистрация документов.</w:t>
      </w:r>
    </w:p>
    <w:p w:rsidR="004E4F06" w:rsidRPr="00D83454" w:rsidRDefault="006000CA" w:rsidP="004E4F06">
      <w:pPr>
        <w:ind w:firstLine="709"/>
        <w:contextualSpacing/>
        <w:rPr>
          <w:rFonts w:ascii="Times New Roman" w:eastAsia="Times New Roman" w:hAnsi="Times New Roman" w:cs="Times New Roman"/>
          <w:sz w:val="24"/>
          <w:szCs w:val="24"/>
          <w:lang w:eastAsia="ru-RU"/>
        </w:rPr>
      </w:pPr>
      <w:bookmarkStart w:id="27" w:name="bookmark83"/>
      <w:bookmarkEnd w:id="27"/>
      <w:r w:rsidRPr="00D83454">
        <w:rPr>
          <w:rFonts w:ascii="Times New Roman" w:eastAsia="Times New Roman" w:hAnsi="Times New Roman" w:cs="Times New Roman"/>
          <w:sz w:val="24"/>
          <w:szCs w:val="24"/>
          <w:lang w:eastAsia="ru-RU"/>
        </w:rPr>
        <w:t>39</w:t>
      </w:r>
      <w:r w:rsidR="00ED347C" w:rsidRPr="00D83454">
        <w:rPr>
          <w:rFonts w:ascii="Times New Roman" w:eastAsia="Times New Roman" w:hAnsi="Times New Roman" w:cs="Times New Roman"/>
          <w:sz w:val="24"/>
          <w:szCs w:val="24"/>
          <w:lang w:eastAsia="ru-RU"/>
        </w:rPr>
        <w:t xml:space="preserve">. </w:t>
      </w:r>
      <w:r w:rsidR="004E4F06" w:rsidRPr="00D83454">
        <w:rPr>
          <w:rFonts w:ascii="Times New Roman" w:eastAsia="Times New Roman" w:hAnsi="Times New Roman" w:cs="Times New Roman"/>
          <w:sz w:val="24"/>
          <w:szCs w:val="24"/>
          <w:lang w:eastAsia="ru-RU"/>
        </w:rPr>
        <w:t>Поиск конкретного документа или подборки материалов в СЭД осуществляется по различным параметрам документов, в том числе реквизитам, видам документов, маршрутам, содержанию, характеру вопросов, отправителям и адресатам, исполнителям и другим.</w:t>
      </w:r>
    </w:p>
    <w:p w:rsidR="00ED347C" w:rsidRPr="00D83454" w:rsidRDefault="006000CA" w:rsidP="00ED347C">
      <w:pPr>
        <w:ind w:firstLine="709"/>
        <w:contextualSpacing/>
        <w:rPr>
          <w:rFonts w:ascii="Times New Roman" w:eastAsia="Times New Roman" w:hAnsi="Times New Roman" w:cs="Times New Roman"/>
          <w:sz w:val="24"/>
          <w:szCs w:val="24"/>
          <w:lang w:eastAsia="ru-RU"/>
        </w:rPr>
      </w:pPr>
      <w:bookmarkStart w:id="28" w:name="bookmark84"/>
      <w:bookmarkEnd w:id="28"/>
      <w:r w:rsidRPr="00D83454">
        <w:rPr>
          <w:rFonts w:ascii="Times New Roman" w:eastAsia="Times New Roman" w:hAnsi="Times New Roman" w:cs="Times New Roman"/>
          <w:sz w:val="24"/>
          <w:szCs w:val="24"/>
          <w:lang w:eastAsia="ru-RU"/>
        </w:rPr>
        <w:t>40</w:t>
      </w:r>
      <w:r w:rsidR="00ED347C" w:rsidRPr="00D83454">
        <w:rPr>
          <w:rFonts w:ascii="Times New Roman" w:eastAsia="Times New Roman" w:hAnsi="Times New Roman" w:cs="Times New Roman"/>
          <w:sz w:val="24"/>
          <w:szCs w:val="24"/>
          <w:lang w:eastAsia="ru-RU"/>
        </w:rPr>
        <w:t xml:space="preserve">. </w:t>
      </w:r>
      <w:r w:rsidR="004E4F06" w:rsidRPr="00D83454">
        <w:rPr>
          <w:rFonts w:ascii="Times New Roman" w:eastAsia="Times New Roman" w:hAnsi="Times New Roman" w:cs="Times New Roman"/>
          <w:sz w:val="24"/>
          <w:szCs w:val="24"/>
          <w:lang w:eastAsia="ru-RU"/>
        </w:rPr>
        <w:t>СЭД позволяет осуществлять обмен электронными документами между различными учреждениями.</w:t>
      </w:r>
      <w:r w:rsidR="00ED347C" w:rsidRPr="00D83454">
        <w:rPr>
          <w:rFonts w:ascii="Times New Roman" w:eastAsia="Times New Roman" w:hAnsi="Times New Roman" w:cs="Times New Roman"/>
          <w:sz w:val="24"/>
          <w:szCs w:val="24"/>
          <w:lang w:eastAsia="ru-RU"/>
        </w:rPr>
        <w:t xml:space="preserve"> Учреждения могут</w:t>
      </w:r>
      <w:bookmarkStart w:id="29" w:name="bookmark85"/>
      <w:bookmarkStart w:id="30" w:name="bookmark101"/>
      <w:bookmarkEnd w:id="29"/>
      <w:bookmarkEnd w:id="30"/>
      <w:r w:rsidR="00ED347C" w:rsidRPr="00D83454">
        <w:rPr>
          <w:rFonts w:ascii="Times New Roman" w:eastAsia="Times New Roman" w:hAnsi="Times New Roman" w:cs="Times New Roman"/>
          <w:sz w:val="24"/>
          <w:szCs w:val="24"/>
          <w:lang w:eastAsia="ru-RU"/>
        </w:rPr>
        <w:t xml:space="preserve"> направлять друг другу проекты нормативных правовых актов, письма, заявления/обращения граждан, информационные документы аналитического характера.</w:t>
      </w:r>
    </w:p>
    <w:p w:rsidR="004E4F06" w:rsidRDefault="004E4F06" w:rsidP="004E4F06">
      <w:pPr>
        <w:ind w:firstLine="709"/>
        <w:contextualSpacing/>
        <w:rPr>
          <w:rFonts w:ascii="Times New Roman" w:eastAsia="Times New Roman" w:hAnsi="Times New Roman" w:cs="Times New Roman"/>
          <w:sz w:val="24"/>
          <w:szCs w:val="24"/>
          <w:highlight w:val="yellow"/>
          <w:lang w:eastAsia="ru-RU"/>
        </w:rPr>
      </w:pPr>
    </w:p>
    <w:p w:rsidR="00ED347C" w:rsidRPr="00ED347C" w:rsidRDefault="00ED347C" w:rsidP="00ED347C">
      <w:pPr>
        <w:keepNext/>
        <w:keepLines/>
        <w:spacing w:before="200"/>
        <w:ind w:firstLine="709"/>
        <w:contextualSpacing/>
        <w:jc w:val="center"/>
        <w:outlineLvl w:val="1"/>
        <w:rPr>
          <w:rFonts w:ascii="Times New Roman" w:eastAsia="Times New Roman" w:hAnsi="Times New Roman" w:cs="Times New Roman"/>
          <w:b/>
          <w:bCs/>
          <w:sz w:val="24"/>
          <w:szCs w:val="24"/>
          <w:lang w:eastAsia="ru-RU"/>
        </w:rPr>
      </w:pPr>
      <w:r w:rsidRPr="00F95273">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2</w:t>
      </w:r>
      <w:r w:rsidRPr="00F95273">
        <w:rPr>
          <w:rFonts w:ascii="Times New Roman" w:eastAsia="Times New Roman" w:hAnsi="Times New Roman" w:cs="Times New Roman"/>
          <w:b/>
          <w:bCs/>
          <w:sz w:val="24"/>
          <w:szCs w:val="24"/>
          <w:lang w:eastAsia="ru-RU"/>
        </w:rPr>
        <w:t xml:space="preserve">. </w:t>
      </w:r>
      <w:r w:rsidRPr="00ED347C">
        <w:rPr>
          <w:rFonts w:ascii="Times New Roman" w:eastAsia="Times New Roman" w:hAnsi="Times New Roman" w:cs="Times New Roman"/>
          <w:b/>
          <w:bCs/>
          <w:sz w:val="24"/>
          <w:szCs w:val="24"/>
          <w:lang w:eastAsia="ru-RU"/>
        </w:rPr>
        <w:t>Порядок регистрации и отправки исходящих электронных</w:t>
      </w:r>
      <w:r>
        <w:rPr>
          <w:rFonts w:ascii="Times New Roman" w:eastAsia="Times New Roman" w:hAnsi="Times New Roman" w:cs="Times New Roman"/>
          <w:b/>
          <w:bCs/>
          <w:sz w:val="24"/>
          <w:szCs w:val="24"/>
          <w:lang w:eastAsia="ru-RU"/>
        </w:rPr>
        <w:t xml:space="preserve"> </w:t>
      </w:r>
      <w:r w:rsidRPr="00ED347C">
        <w:rPr>
          <w:rFonts w:ascii="Times New Roman" w:eastAsia="Times New Roman" w:hAnsi="Times New Roman" w:cs="Times New Roman"/>
          <w:b/>
          <w:bCs/>
          <w:sz w:val="24"/>
          <w:szCs w:val="24"/>
          <w:lang w:eastAsia="ru-RU"/>
        </w:rPr>
        <w:t>документов</w:t>
      </w:r>
    </w:p>
    <w:p w:rsidR="00ED347C" w:rsidRPr="00ED347C" w:rsidRDefault="00ED347C" w:rsidP="00ED347C">
      <w:pPr>
        <w:keepNext/>
        <w:keepLines/>
        <w:spacing w:before="200"/>
        <w:ind w:firstLine="709"/>
        <w:contextualSpacing/>
        <w:jc w:val="center"/>
        <w:outlineLvl w:val="1"/>
        <w:rPr>
          <w:rFonts w:ascii="Times New Roman" w:eastAsia="Times New Roman" w:hAnsi="Times New Roman" w:cs="Times New Roman"/>
          <w:b/>
          <w:bCs/>
          <w:sz w:val="24"/>
          <w:szCs w:val="24"/>
          <w:lang w:eastAsia="ru-RU"/>
        </w:rPr>
      </w:pPr>
    </w:p>
    <w:p w:rsidR="00ED347C" w:rsidRPr="00D83454" w:rsidRDefault="004078B3" w:rsidP="00ED347C">
      <w:pPr>
        <w:ind w:firstLine="709"/>
        <w:contextualSpacing/>
        <w:rPr>
          <w:rFonts w:ascii="Times New Roman" w:eastAsia="Times New Roman" w:hAnsi="Times New Roman" w:cs="Times New Roman"/>
          <w:sz w:val="24"/>
          <w:szCs w:val="24"/>
          <w:lang w:eastAsia="ru-RU"/>
        </w:rPr>
      </w:pPr>
      <w:bookmarkStart w:id="31" w:name="bookmark105"/>
      <w:bookmarkEnd w:id="31"/>
      <w:r w:rsidRPr="00D83454">
        <w:rPr>
          <w:rFonts w:ascii="Times New Roman" w:eastAsia="Times New Roman" w:hAnsi="Times New Roman" w:cs="Times New Roman"/>
          <w:sz w:val="24"/>
          <w:szCs w:val="24"/>
          <w:lang w:eastAsia="ru-RU"/>
        </w:rPr>
        <w:t>41.</w:t>
      </w:r>
      <w:r w:rsidR="000F5706" w:rsidRPr="00D83454">
        <w:rPr>
          <w:rFonts w:ascii="Times New Roman" w:eastAsia="Times New Roman" w:hAnsi="Times New Roman" w:cs="Times New Roman"/>
          <w:sz w:val="24"/>
          <w:szCs w:val="24"/>
          <w:lang w:eastAsia="ru-RU"/>
        </w:rPr>
        <w:t xml:space="preserve">. </w:t>
      </w:r>
      <w:r w:rsidR="00ED347C" w:rsidRPr="00D83454">
        <w:rPr>
          <w:rFonts w:ascii="Times New Roman" w:eastAsia="Times New Roman" w:hAnsi="Times New Roman" w:cs="Times New Roman"/>
          <w:sz w:val="24"/>
          <w:szCs w:val="24"/>
          <w:lang w:eastAsia="ru-RU"/>
        </w:rPr>
        <w:t>Регистрации в СЭД подлежат следующие исходящие электронные документы:</w:t>
      </w:r>
    </w:p>
    <w:p w:rsidR="00ED347C" w:rsidRPr="00D83454" w:rsidRDefault="000F5706" w:rsidP="00ED347C">
      <w:pPr>
        <w:ind w:firstLine="709"/>
        <w:contextualSpacing/>
        <w:rPr>
          <w:rFonts w:ascii="Times New Roman" w:eastAsia="Times New Roman" w:hAnsi="Times New Roman" w:cs="Times New Roman"/>
          <w:sz w:val="24"/>
          <w:szCs w:val="24"/>
          <w:lang w:eastAsia="ru-RU"/>
        </w:rPr>
      </w:pPr>
      <w:bookmarkStart w:id="32" w:name="bookmark106"/>
      <w:bookmarkEnd w:id="32"/>
      <w:r w:rsidRPr="00D83454">
        <w:rPr>
          <w:rFonts w:ascii="Times New Roman" w:eastAsia="Times New Roman" w:hAnsi="Times New Roman" w:cs="Times New Roman"/>
          <w:sz w:val="24"/>
          <w:szCs w:val="24"/>
          <w:lang w:eastAsia="ru-RU"/>
        </w:rPr>
        <w:t xml:space="preserve">1) </w:t>
      </w:r>
      <w:r w:rsidR="00ED347C" w:rsidRPr="00D83454">
        <w:rPr>
          <w:rFonts w:ascii="Times New Roman" w:eastAsia="Times New Roman" w:hAnsi="Times New Roman" w:cs="Times New Roman"/>
          <w:sz w:val="24"/>
          <w:szCs w:val="24"/>
          <w:lang w:eastAsia="ru-RU"/>
        </w:rPr>
        <w:t>документы, подготовленные в ответ на поступившие электронные документы;</w:t>
      </w:r>
    </w:p>
    <w:p w:rsidR="00ED347C" w:rsidRPr="00D83454" w:rsidRDefault="000F5706" w:rsidP="00ED347C">
      <w:pPr>
        <w:ind w:firstLine="709"/>
        <w:contextualSpacing/>
        <w:rPr>
          <w:rFonts w:ascii="Times New Roman" w:eastAsia="Times New Roman" w:hAnsi="Times New Roman" w:cs="Times New Roman"/>
          <w:sz w:val="24"/>
          <w:szCs w:val="24"/>
          <w:lang w:eastAsia="ru-RU"/>
        </w:rPr>
      </w:pPr>
      <w:bookmarkStart w:id="33" w:name="bookmark107"/>
      <w:bookmarkEnd w:id="33"/>
      <w:r w:rsidRPr="00D83454">
        <w:rPr>
          <w:rFonts w:ascii="Times New Roman" w:eastAsia="Times New Roman" w:hAnsi="Times New Roman" w:cs="Times New Roman"/>
          <w:sz w:val="24"/>
          <w:szCs w:val="24"/>
          <w:lang w:eastAsia="ru-RU"/>
        </w:rPr>
        <w:t xml:space="preserve">2) </w:t>
      </w:r>
      <w:r w:rsidR="00ED347C" w:rsidRPr="00D83454">
        <w:rPr>
          <w:rFonts w:ascii="Times New Roman" w:eastAsia="Times New Roman" w:hAnsi="Times New Roman" w:cs="Times New Roman"/>
          <w:sz w:val="24"/>
          <w:szCs w:val="24"/>
          <w:lang w:eastAsia="ru-RU"/>
        </w:rPr>
        <w:t xml:space="preserve">документы, подготовленные по инициативе структурного подразделения </w:t>
      </w:r>
      <w:r w:rsidR="007D3BF2" w:rsidRPr="00D83454">
        <w:rPr>
          <w:rFonts w:ascii="Times New Roman" w:eastAsia="Times New Roman" w:hAnsi="Times New Roman" w:cs="Times New Roman"/>
          <w:sz w:val="24"/>
          <w:szCs w:val="24"/>
          <w:lang w:eastAsia="ru-RU"/>
        </w:rPr>
        <w:t>суда</w:t>
      </w:r>
      <w:r w:rsidR="00ED347C" w:rsidRPr="00D83454">
        <w:rPr>
          <w:rFonts w:ascii="Times New Roman" w:eastAsia="Times New Roman" w:hAnsi="Times New Roman" w:cs="Times New Roman"/>
          <w:sz w:val="24"/>
          <w:szCs w:val="24"/>
          <w:lang w:eastAsia="ru-RU"/>
        </w:rPr>
        <w:t>, руковод</w:t>
      </w:r>
      <w:r w:rsidR="007D3BF2" w:rsidRPr="00D83454">
        <w:rPr>
          <w:rFonts w:ascii="Times New Roman" w:eastAsia="Times New Roman" w:hAnsi="Times New Roman" w:cs="Times New Roman"/>
          <w:sz w:val="24"/>
          <w:szCs w:val="24"/>
          <w:lang w:eastAsia="ru-RU"/>
        </w:rPr>
        <w:t>ства суда</w:t>
      </w:r>
      <w:r w:rsidR="00ED347C" w:rsidRPr="00D83454">
        <w:rPr>
          <w:rFonts w:ascii="Times New Roman" w:eastAsia="Times New Roman" w:hAnsi="Times New Roman" w:cs="Times New Roman"/>
          <w:sz w:val="24"/>
          <w:szCs w:val="24"/>
          <w:lang w:eastAsia="ru-RU"/>
        </w:rPr>
        <w:t xml:space="preserve"> (инициативные).</w:t>
      </w:r>
    </w:p>
    <w:p w:rsidR="00ED347C" w:rsidRPr="00D83454" w:rsidRDefault="004078B3" w:rsidP="00ED347C">
      <w:pPr>
        <w:ind w:firstLine="709"/>
        <w:contextualSpacing/>
        <w:rPr>
          <w:rFonts w:ascii="Times New Roman" w:eastAsia="Times New Roman" w:hAnsi="Times New Roman" w:cs="Times New Roman"/>
          <w:sz w:val="24"/>
          <w:szCs w:val="24"/>
          <w:lang w:eastAsia="ru-RU"/>
        </w:rPr>
      </w:pPr>
      <w:bookmarkStart w:id="34" w:name="bookmark108"/>
      <w:bookmarkEnd w:id="34"/>
      <w:r w:rsidRPr="00D83454">
        <w:rPr>
          <w:rFonts w:ascii="Times New Roman" w:eastAsia="Times New Roman" w:hAnsi="Times New Roman" w:cs="Times New Roman"/>
          <w:sz w:val="24"/>
          <w:szCs w:val="24"/>
          <w:lang w:eastAsia="ru-RU"/>
        </w:rPr>
        <w:t>42</w:t>
      </w:r>
      <w:r w:rsidR="000F5706" w:rsidRPr="00D83454">
        <w:rPr>
          <w:rFonts w:ascii="Times New Roman" w:eastAsia="Times New Roman" w:hAnsi="Times New Roman" w:cs="Times New Roman"/>
          <w:sz w:val="24"/>
          <w:szCs w:val="24"/>
          <w:lang w:eastAsia="ru-RU"/>
        </w:rPr>
        <w:t xml:space="preserve">. </w:t>
      </w:r>
      <w:r w:rsidR="00ED347C" w:rsidRPr="00D83454">
        <w:rPr>
          <w:rFonts w:ascii="Times New Roman" w:eastAsia="Times New Roman" w:hAnsi="Times New Roman" w:cs="Times New Roman"/>
          <w:sz w:val="24"/>
          <w:szCs w:val="24"/>
          <w:lang w:eastAsia="ru-RU"/>
        </w:rPr>
        <w:t>В зависимости от настроек учреждения подписанный электронный ответ может быть отправлен к адресату:</w:t>
      </w:r>
    </w:p>
    <w:p w:rsidR="00ED347C" w:rsidRPr="00D83454" w:rsidRDefault="000F5706" w:rsidP="00ED347C">
      <w:pPr>
        <w:ind w:firstLine="709"/>
        <w:contextualSpacing/>
        <w:rPr>
          <w:rFonts w:ascii="Times New Roman" w:eastAsia="Times New Roman" w:hAnsi="Times New Roman" w:cs="Times New Roman"/>
          <w:sz w:val="24"/>
          <w:szCs w:val="24"/>
          <w:lang w:eastAsia="ru-RU"/>
        </w:rPr>
      </w:pPr>
      <w:bookmarkStart w:id="35" w:name="bookmark109"/>
      <w:bookmarkEnd w:id="35"/>
      <w:r w:rsidRPr="00D83454">
        <w:rPr>
          <w:rFonts w:ascii="Times New Roman" w:eastAsia="Times New Roman" w:hAnsi="Times New Roman" w:cs="Times New Roman"/>
          <w:sz w:val="24"/>
          <w:szCs w:val="24"/>
          <w:lang w:eastAsia="ru-RU"/>
        </w:rPr>
        <w:t xml:space="preserve">1) </w:t>
      </w:r>
      <w:r w:rsidR="00ED347C" w:rsidRPr="00D83454">
        <w:rPr>
          <w:rFonts w:ascii="Times New Roman" w:eastAsia="Times New Roman" w:hAnsi="Times New Roman" w:cs="Times New Roman"/>
          <w:sz w:val="24"/>
          <w:szCs w:val="24"/>
          <w:lang w:eastAsia="ru-RU"/>
        </w:rPr>
        <w:t>без подтверждения отправки службой делопроизводства учреждения;</w:t>
      </w:r>
    </w:p>
    <w:p w:rsidR="00ED347C" w:rsidRPr="00D83454" w:rsidRDefault="000F5706" w:rsidP="00ED347C">
      <w:pPr>
        <w:ind w:firstLine="709"/>
        <w:contextualSpacing/>
        <w:rPr>
          <w:rFonts w:ascii="Times New Roman" w:eastAsia="Times New Roman" w:hAnsi="Times New Roman" w:cs="Times New Roman"/>
          <w:sz w:val="24"/>
          <w:szCs w:val="24"/>
          <w:lang w:eastAsia="ru-RU"/>
        </w:rPr>
      </w:pPr>
      <w:bookmarkStart w:id="36" w:name="bookmark110"/>
      <w:bookmarkEnd w:id="36"/>
      <w:r w:rsidRPr="00D83454">
        <w:rPr>
          <w:rFonts w:ascii="Times New Roman" w:eastAsia="Times New Roman" w:hAnsi="Times New Roman" w:cs="Times New Roman"/>
          <w:sz w:val="24"/>
          <w:szCs w:val="24"/>
          <w:lang w:eastAsia="ru-RU"/>
        </w:rPr>
        <w:lastRenderedPageBreak/>
        <w:t xml:space="preserve">2) </w:t>
      </w:r>
      <w:r w:rsidR="00ED347C" w:rsidRPr="00D83454">
        <w:rPr>
          <w:rFonts w:ascii="Times New Roman" w:eastAsia="Times New Roman" w:hAnsi="Times New Roman" w:cs="Times New Roman"/>
          <w:sz w:val="24"/>
          <w:szCs w:val="24"/>
          <w:lang w:eastAsia="ru-RU"/>
        </w:rPr>
        <w:t>после подтверждения отправки службой делопроизводства учреждения.</w:t>
      </w:r>
    </w:p>
    <w:p w:rsidR="00ED347C" w:rsidRPr="00D83454" w:rsidRDefault="004078B3" w:rsidP="00ED347C">
      <w:pPr>
        <w:ind w:firstLine="709"/>
        <w:contextualSpacing/>
        <w:rPr>
          <w:rFonts w:ascii="Times New Roman" w:eastAsia="Times New Roman" w:hAnsi="Times New Roman" w:cs="Times New Roman"/>
          <w:sz w:val="24"/>
          <w:szCs w:val="24"/>
          <w:lang w:eastAsia="ru-RU"/>
        </w:rPr>
      </w:pPr>
      <w:bookmarkStart w:id="37" w:name="bookmark111"/>
      <w:bookmarkEnd w:id="37"/>
      <w:r w:rsidRPr="00D83454">
        <w:rPr>
          <w:rFonts w:ascii="Times New Roman" w:eastAsia="Times New Roman" w:hAnsi="Times New Roman" w:cs="Times New Roman"/>
          <w:sz w:val="24"/>
          <w:szCs w:val="24"/>
          <w:lang w:eastAsia="ru-RU"/>
        </w:rPr>
        <w:t>43</w:t>
      </w:r>
      <w:r w:rsidR="000F5706" w:rsidRPr="00D83454">
        <w:rPr>
          <w:rFonts w:ascii="Times New Roman" w:eastAsia="Times New Roman" w:hAnsi="Times New Roman" w:cs="Times New Roman"/>
          <w:sz w:val="24"/>
          <w:szCs w:val="24"/>
          <w:lang w:eastAsia="ru-RU"/>
        </w:rPr>
        <w:t xml:space="preserve">. </w:t>
      </w:r>
      <w:r w:rsidR="00ED347C" w:rsidRPr="00D83454">
        <w:rPr>
          <w:rFonts w:ascii="Times New Roman" w:eastAsia="Times New Roman" w:hAnsi="Times New Roman" w:cs="Times New Roman"/>
          <w:sz w:val="24"/>
          <w:szCs w:val="24"/>
          <w:lang w:eastAsia="ru-RU"/>
        </w:rPr>
        <w:t xml:space="preserve">При необходимости подтверждения отправки электронного документа </w:t>
      </w:r>
      <w:r w:rsidR="000F5706" w:rsidRPr="00D83454">
        <w:rPr>
          <w:rFonts w:ascii="Times New Roman" w:eastAsia="Times New Roman" w:hAnsi="Times New Roman" w:cs="Times New Roman"/>
          <w:sz w:val="24"/>
          <w:szCs w:val="24"/>
          <w:lang w:eastAsia="ru-RU"/>
        </w:rPr>
        <w:t>работником аппарата</w:t>
      </w:r>
      <w:r w:rsidR="00ED347C" w:rsidRPr="00D83454">
        <w:rPr>
          <w:rFonts w:ascii="Times New Roman" w:eastAsia="Times New Roman" w:hAnsi="Times New Roman" w:cs="Times New Roman"/>
          <w:sz w:val="24"/>
          <w:szCs w:val="24"/>
          <w:lang w:eastAsia="ru-RU"/>
        </w:rPr>
        <w:t xml:space="preserve"> проводится проверка соответствия требованиям оформления документа: корректный формат документа, соответствие электронной подписи, наличие заявленных приложений, корректность указанных адресатов. В случае найденных несоответствий </w:t>
      </w:r>
      <w:r w:rsidR="007D3BF2" w:rsidRPr="00D83454">
        <w:rPr>
          <w:rFonts w:ascii="Times New Roman" w:eastAsia="Times New Roman" w:hAnsi="Times New Roman" w:cs="Times New Roman"/>
          <w:sz w:val="24"/>
          <w:szCs w:val="24"/>
          <w:lang w:eastAsia="ru-RU"/>
        </w:rPr>
        <w:t xml:space="preserve">отдел документационного обеспечения, а в местных судах – канцелярия суда </w:t>
      </w:r>
      <w:r w:rsidR="00ED347C" w:rsidRPr="00D83454">
        <w:rPr>
          <w:rFonts w:ascii="Times New Roman" w:eastAsia="Times New Roman" w:hAnsi="Times New Roman" w:cs="Times New Roman"/>
          <w:sz w:val="24"/>
          <w:szCs w:val="24"/>
          <w:lang w:eastAsia="ru-RU"/>
        </w:rPr>
        <w:t>имеет возможность возврата документа на доработку.</w:t>
      </w:r>
    </w:p>
    <w:p w:rsidR="00ED347C" w:rsidRPr="00D83454" w:rsidRDefault="007D3BF2" w:rsidP="00ED347C">
      <w:pPr>
        <w:ind w:firstLine="709"/>
        <w:contextualSpacing/>
        <w:rPr>
          <w:rFonts w:ascii="Times New Roman" w:eastAsia="Times New Roman" w:hAnsi="Times New Roman" w:cs="Times New Roman"/>
          <w:sz w:val="24"/>
          <w:szCs w:val="24"/>
          <w:lang w:eastAsia="ru-RU"/>
        </w:rPr>
      </w:pPr>
      <w:bookmarkStart w:id="38" w:name="bookmark112"/>
      <w:bookmarkStart w:id="39" w:name="bookmark113"/>
      <w:bookmarkEnd w:id="38"/>
      <w:bookmarkEnd w:id="39"/>
      <w:r w:rsidRPr="00D83454">
        <w:rPr>
          <w:rFonts w:ascii="Times New Roman" w:eastAsia="Times New Roman" w:hAnsi="Times New Roman" w:cs="Times New Roman"/>
          <w:sz w:val="24"/>
          <w:szCs w:val="24"/>
          <w:lang w:eastAsia="ru-RU"/>
        </w:rPr>
        <w:t>4</w:t>
      </w:r>
      <w:r w:rsidR="004078B3" w:rsidRPr="00D83454">
        <w:rPr>
          <w:rFonts w:ascii="Times New Roman" w:eastAsia="Times New Roman" w:hAnsi="Times New Roman" w:cs="Times New Roman"/>
          <w:sz w:val="24"/>
          <w:szCs w:val="24"/>
          <w:lang w:eastAsia="ru-RU"/>
        </w:rPr>
        <w:t>4</w:t>
      </w:r>
      <w:r w:rsidRPr="00D83454">
        <w:rPr>
          <w:rFonts w:ascii="Times New Roman" w:eastAsia="Times New Roman" w:hAnsi="Times New Roman" w:cs="Times New Roman"/>
          <w:sz w:val="24"/>
          <w:szCs w:val="24"/>
          <w:lang w:eastAsia="ru-RU"/>
        </w:rPr>
        <w:t xml:space="preserve">. </w:t>
      </w:r>
      <w:r w:rsidR="00ED347C" w:rsidRPr="00D83454">
        <w:rPr>
          <w:rFonts w:ascii="Times New Roman" w:eastAsia="Times New Roman" w:hAnsi="Times New Roman" w:cs="Times New Roman"/>
          <w:sz w:val="24"/>
          <w:szCs w:val="24"/>
          <w:lang w:eastAsia="ru-RU"/>
        </w:rPr>
        <w:t>В автоматизированном режиме подписанному документу присваивается исходящий регистрационный номер и незамедлительно отправляется адресату.</w:t>
      </w:r>
    </w:p>
    <w:p w:rsidR="00ED347C" w:rsidRPr="00D83454" w:rsidRDefault="004078B3" w:rsidP="00ED347C">
      <w:pPr>
        <w:ind w:firstLine="709"/>
        <w:contextualSpacing/>
        <w:rPr>
          <w:rFonts w:ascii="Times New Roman" w:eastAsia="Times New Roman" w:hAnsi="Times New Roman" w:cs="Times New Roman"/>
          <w:sz w:val="24"/>
          <w:szCs w:val="24"/>
          <w:lang w:eastAsia="ru-RU"/>
        </w:rPr>
      </w:pPr>
      <w:bookmarkStart w:id="40" w:name="bookmark114"/>
      <w:bookmarkStart w:id="41" w:name="bookmark115"/>
      <w:bookmarkEnd w:id="40"/>
      <w:bookmarkEnd w:id="41"/>
      <w:r w:rsidRPr="00D83454">
        <w:rPr>
          <w:rFonts w:ascii="Times New Roman" w:eastAsia="Times New Roman" w:hAnsi="Times New Roman" w:cs="Times New Roman"/>
          <w:sz w:val="24"/>
          <w:szCs w:val="24"/>
          <w:lang w:eastAsia="ru-RU"/>
        </w:rPr>
        <w:t>45</w:t>
      </w:r>
      <w:r w:rsidR="007D3BF2" w:rsidRPr="00D83454">
        <w:rPr>
          <w:rFonts w:ascii="Times New Roman" w:eastAsia="Times New Roman" w:hAnsi="Times New Roman" w:cs="Times New Roman"/>
          <w:sz w:val="24"/>
          <w:szCs w:val="24"/>
          <w:lang w:eastAsia="ru-RU"/>
        </w:rPr>
        <w:t>.</w:t>
      </w:r>
      <w:r w:rsidR="00ED347C" w:rsidRPr="00D83454">
        <w:rPr>
          <w:rFonts w:ascii="Times New Roman" w:eastAsia="Times New Roman" w:hAnsi="Times New Roman" w:cs="Times New Roman"/>
          <w:sz w:val="24"/>
          <w:szCs w:val="24"/>
          <w:lang w:eastAsia="ru-RU"/>
        </w:rPr>
        <w:t>В момент поступления электронного документа адресату отправитель получает электронную отметку о доставке. С этого момента электронный документ считается полученным адресатом.</w:t>
      </w:r>
    </w:p>
    <w:p w:rsidR="00ED347C" w:rsidRPr="00D83454" w:rsidRDefault="004078B3" w:rsidP="00ED347C">
      <w:pPr>
        <w:ind w:firstLine="709"/>
        <w:contextualSpacing/>
        <w:rPr>
          <w:rFonts w:ascii="Times New Roman" w:eastAsia="Times New Roman" w:hAnsi="Times New Roman" w:cs="Times New Roman"/>
          <w:sz w:val="24"/>
          <w:szCs w:val="24"/>
          <w:lang w:eastAsia="ru-RU"/>
        </w:rPr>
      </w:pPr>
      <w:bookmarkStart w:id="42" w:name="bookmark116"/>
      <w:bookmarkEnd w:id="42"/>
      <w:r w:rsidRPr="00D83454">
        <w:rPr>
          <w:rFonts w:ascii="Times New Roman" w:eastAsia="Times New Roman" w:hAnsi="Times New Roman" w:cs="Times New Roman"/>
          <w:sz w:val="24"/>
          <w:szCs w:val="24"/>
          <w:lang w:eastAsia="ru-RU"/>
        </w:rPr>
        <w:t>46</w:t>
      </w:r>
      <w:r w:rsidR="007D3BF2" w:rsidRPr="00D83454">
        <w:rPr>
          <w:rFonts w:ascii="Times New Roman" w:eastAsia="Times New Roman" w:hAnsi="Times New Roman" w:cs="Times New Roman"/>
          <w:sz w:val="24"/>
          <w:szCs w:val="24"/>
          <w:lang w:eastAsia="ru-RU"/>
        </w:rPr>
        <w:t xml:space="preserve">. </w:t>
      </w:r>
      <w:r w:rsidR="00ED347C" w:rsidRPr="00D83454">
        <w:rPr>
          <w:rFonts w:ascii="Times New Roman" w:eastAsia="Times New Roman" w:hAnsi="Times New Roman" w:cs="Times New Roman"/>
          <w:sz w:val="24"/>
          <w:szCs w:val="24"/>
          <w:lang w:eastAsia="ru-RU"/>
        </w:rPr>
        <w:t>Исполненные электронные документы систематизируются в дело в соответствии с номенклатурой дел.</w:t>
      </w:r>
    </w:p>
    <w:p w:rsidR="00ED347C" w:rsidRPr="00D83454" w:rsidRDefault="00ED347C" w:rsidP="00ED347C">
      <w:pPr>
        <w:ind w:firstLine="709"/>
        <w:contextualSpacing/>
        <w:rPr>
          <w:rFonts w:ascii="Times New Roman" w:eastAsia="Times New Roman" w:hAnsi="Times New Roman" w:cs="Times New Roman"/>
          <w:sz w:val="24"/>
          <w:szCs w:val="24"/>
          <w:lang w:eastAsia="ru-RU"/>
        </w:rPr>
      </w:pPr>
      <w:r w:rsidRPr="00D83454">
        <w:rPr>
          <w:rFonts w:ascii="Times New Roman" w:eastAsia="Times New Roman" w:hAnsi="Times New Roman" w:cs="Times New Roman"/>
          <w:sz w:val="24"/>
          <w:szCs w:val="24"/>
          <w:lang w:eastAsia="ru-RU"/>
        </w:rPr>
        <w:t>При составлении номенклатуры дел указывается, что дело ведется в электронном виде.</w:t>
      </w:r>
    </w:p>
    <w:p w:rsidR="007D3BF2" w:rsidRPr="00ED347C" w:rsidRDefault="007D3BF2" w:rsidP="00ED347C">
      <w:pPr>
        <w:ind w:firstLine="709"/>
        <w:contextualSpacing/>
        <w:rPr>
          <w:rFonts w:ascii="Times New Roman" w:eastAsia="Times New Roman" w:hAnsi="Times New Roman" w:cs="Times New Roman"/>
          <w:sz w:val="24"/>
          <w:szCs w:val="24"/>
          <w:highlight w:val="yellow"/>
          <w:lang w:eastAsia="ru-RU"/>
        </w:rPr>
      </w:pPr>
    </w:p>
    <w:p w:rsidR="007D3BF2" w:rsidRDefault="007D3BF2" w:rsidP="007D3BF2">
      <w:pPr>
        <w:keepNext/>
        <w:keepLines/>
        <w:spacing w:before="200"/>
        <w:ind w:firstLine="709"/>
        <w:contextualSpacing/>
        <w:jc w:val="center"/>
        <w:outlineLvl w:val="1"/>
        <w:rPr>
          <w:rFonts w:ascii="Times New Roman" w:eastAsia="Times New Roman" w:hAnsi="Times New Roman" w:cs="Times New Roman"/>
          <w:b/>
          <w:bCs/>
          <w:sz w:val="24"/>
          <w:szCs w:val="24"/>
          <w:lang w:eastAsia="ru-RU"/>
        </w:rPr>
      </w:pPr>
      <w:r w:rsidRPr="007D3BF2">
        <w:rPr>
          <w:rFonts w:ascii="Times New Roman" w:eastAsia="Times New Roman" w:hAnsi="Times New Roman" w:cs="Times New Roman"/>
          <w:b/>
          <w:bCs/>
          <w:sz w:val="24"/>
          <w:szCs w:val="24"/>
          <w:lang w:eastAsia="ru-RU"/>
        </w:rPr>
        <w:t>§ 3. Порядок регистрации служебных записок</w:t>
      </w:r>
    </w:p>
    <w:p w:rsidR="007D3BF2" w:rsidRPr="007D3BF2" w:rsidRDefault="007D3BF2" w:rsidP="007D3BF2">
      <w:pPr>
        <w:keepNext/>
        <w:keepLines/>
        <w:spacing w:before="200"/>
        <w:ind w:firstLine="709"/>
        <w:contextualSpacing/>
        <w:jc w:val="center"/>
        <w:outlineLvl w:val="1"/>
        <w:rPr>
          <w:rFonts w:ascii="Times New Roman" w:eastAsia="Times New Roman" w:hAnsi="Times New Roman" w:cs="Times New Roman"/>
          <w:b/>
          <w:bCs/>
          <w:sz w:val="24"/>
          <w:szCs w:val="24"/>
          <w:lang w:eastAsia="ru-RU"/>
        </w:rPr>
      </w:pPr>
    </w:p>
    <w:p w:rsidR="007D3BF2" w:rsidRPr="00D83454" w:rsidRDefault="004078B3" w:rsidP="007D3BF2">
      <w:pPr>
        <w:ind w:firstLine="709"/>
        <w:contextualSpacing/>
        <w:rPr>
          <w:rFonts w:ascii="Times New Roman" w:eastAsia="Times New Roman" w:hAnsi="Times New Roman" w:cs="Times New Roman"/>
          <w:sz w:val="24"/>
          <w:szCs w:val="24"/>
          <w:lang w:eastAsia="ru-RU"/>
        </w:rPr>
      </w:pPr>
      <w:bookmarkStart w:id="43" w:name="bookmark117"/>
      <w:bookmarkEnd w:id="43"/>
      <w:r w:rsidRPr="00D83454">
        <w:rPr>
          <w:rFonts w:ascii="Times New Roman" w:eastAsia="Times New Roman" w:hAnsi="Times New Roman" w:cs="Times New Roman"/>
          <w:sz w:val="24"/>
          <w:szCs w:val="24"/>
          <w:lang w:eastAsia="ru-RU"/>
        </w:rPr>
        <w:t>47</w:t>
      </w:r>
      <w:r w:rsidR="007D3BF2" w:rsidRPr="00D83454">
        <w:rPr>
          <w:rFonts w:ascii="Times New Roman" w:eastAsia="Times New Roman" w:hAnsi="Times New Roman" w:cs="Times New Roman"/>
          <w:sz w:val="24"/>
          <w:szCs w:val="24"/>
          <w:lang w:eastAsia="ru-RU"/>
        </w:rPr>
        <w:t>. Структурные подразделения суда составляют и регистрируют в СЭД служебные записей с целью обмена информацией друг с другом внутри суда, а также в качестве ответов о выполнении задач, заданий и поручений руководителя суда.</w:t>
      </w:r>
    </w:p>
    <w:p w:rsidR="007D3BF2" w:rsidRPr="00D83454" w:rsidRDefault="004078B3" w:rsidP="007D3BF2">
      <w:pPr>
        <w:ind w:firstLine="709"/>
        <w:contextualSpacing/>
        <w:rPr>
          <w:rFonts w:ascii="Times New Roman" w:eastAsia="Times New Roman" w:hAnsi="Times New Roman" w:cs="Times New Roman"/>
          <w:sz w:val="24"/>
          <w:szCs w:val="24"/>
          <w:lang w:eastAsia="ru-RU"/>
        </w:rPr>
      </w:pPr>
      <w:bookmarkStart w:id="44" w:name="bookmark118"/>
      <w:bookmarkEnd w:id="44"/>
      <w:r w:rsidRPr="00D83454">
        <w:rPr>
          <w:rFonts w:ascii="Times New Roman" w:eastAsia="Times New Roman" w:hAnsi="Times New Roman" w:cs="Times New Roman"/>
          <w:sz w:val="24"/>
          <w:szCs w:val="24"/>
          <w:lang w:eastAsia="ru-RU"/>
        </w:rPr>
        <w:t>48</w:t>
      </w:r>
      <w:r w:rsidR="007D3BF2" w:rsidRPr="00D83454">
        <w:rPr>
          <w:rFonts w:ascii="Times New Roman" w:eastAsia="Times New Roman" w:hAnsi="Times New Roman" w:cs="Times New Roman"/>
          <w:sz w:val="24"/>
          <w:szCs w:val="24"/>
          <w:lang w:eastAsia="ru-RU"/>
        </w:rPr>
        <w:t>. При составлении и регистрации служебных записок также могут быть прикреплены различные приложения, такие как акты, докладные, рапорты, таблицы информационного характера и другие.</w:t>
      </w:r>
      <w:bookmarkStart w:id="45" w:name="bookmark136"/>
      <w:bookmarkEnd w:id="45"/>
    </w:p>
    <w:p w:rsidR="007D3BF2" w:rsidRPr="00D83454" w:rsidRDefault="004078B3" w:rsidP="007D3BF2">
      <w:pPr>
        <w:ind w:firstLine="709"/>
        <w:contextualSpacing/>
        <w:rPr>
          <w:rFonts w:ascii="Times New Roman" w:eastAsia="Times New Roman" w:hAnsi="Times New Roman" w:cs="Times New Roman"/>
          <w:sz w:val="24"/>
          <w:szCs w:val="24"/>
          <w:lang w:eastAsia="ru-RU"/>
        </w:rPr>
      </w:pPr>
      <w:r w:rsidRPr="00D83454">
        <w:rPr>
          <w:rFonts w:ascii="Times New Roman" w:eastAsia="Times New Roman" w:hAnsi="Times New Roman" w:cs="Times New Roman"/>
          <w:sz w:val="24"/>
          <w:szCs w:val="24"/>
          <w:lang w:eastAsia="ru-RU"/>
        </w:rPr>
        <w:t>49</w:t>
      </w:r>
      <w:r w:rsidR="007D3BF2" w:rsidRPr="00D83454">
        <w:rPr>
          <w:rFonts w:ascii="Times New Roman" w:eastAsia="Times New Roman" w:hAnsi="Times New Roman" w:cs="Times New Roman"/>
          <w:sz w:val="24"/>
          <w:szCs w:val="24"/>
          <w:lang w:eastAsia="ru-RU"/>
        </w:rPr>
        <w:t xml:space="preserve">. Служебные записки в электронной форме оформляются на бланке, автоматически сгенерированном в СЭД. </w:t>
      </w:r>
      <w:bookmarkStart w:id="46" w:name="bookmark137"/>
      <w:bookmarkEnd w:id="46"/>
    </w:p>
    <w:p w:rsidR="007D3BF2" w:rsidRPr="00D83454" w:rsidRDefault="007D3BF2" w:rsidP="007D3BF2">
      <w:pPr>
        <w:ind w:firstLine="709"/>
        <w:contextualSpacing/>
        <w:rPr>
          <w:rFonts w:ascii="Times New Roman" w:eastAsia="Times New Roman" w:hAnsi="Times New Roman" w:cs="Times New Roman"/>
          <w:sz w:val="24"/>
          <w:szCs w:val="24"/>
          <w:lang w:eastAsia="ru-RU"/>
        </w:rPr>
      </w:pPr>
      <w:r w:rsidRPr="00D83454">
        <w:rPr>
          <w:rFonts w:ascii="Times New Roman" w:eastAsia="Times New Roman" w:hAnsi="Times New Roman" w:cs="Times New Roman"/>
          <w:sz w:val="24"/>
          <w:szCs w:val="24"/>
          <w:lang w:eastAsia="ru-RU"/>
        </w:rPr>
        <w:t>Для подписания служебной записки используется электронная подпись.</w:t>
      </w:r>
    </w:p>
    <w:p w:rsidR="005831EA" w:rsidRPr="005E2F87" w:rsidRDefault="00391C7E" w:rsidP="005831EA">
      <w:pPr>
        <w:keepNext/>
        <w:keepLines/>
        <w:spacing w:before="200"/>
        <w:ind w:firstLine="709"/>
        <w:contextualSpacing/>
        <w:jc w:val="center"/>
        <w:outlineLvl w:val="1"/>
        <w:rPr>
          <w:rFonts w:ascii="Times New Roman" w:eastAsia="Times New Roman" w:hAnsi="Times New Roman" w:cs="Times New Roman"/>
          <w:b/>
          <w:bCs/>
          <w:sz w:val="24"/>
          <w:szCs w:val="24"/>
          <w:lang w:eastAsia="ru-RU"/>
        </w:rPr>
      </w:pPr>
      <w:bookmarkStart w:id="47" w:name="_Toc21617970"/>
      <w:r>
        <w:rPr>
          <w:rFonts w:ascii="Times New Roman" w:eastAsia="Times New Roman" w:hAnsi="Times New Roman" w:cs="Times New Roman"/>
          <w:b/>
          <w:bCs/>
          <w:sz w:val="24"/>
          <w:szCs w:val="24"/>
          <w:lang w:eastAsia="ru-RU"/>
        </w:rPr>
        <w:lastRenderedPageBreak/>
        <w:t xml:space="preserve">Глава </w:t>
      </w:r>
      <w:r w:rsidR="004078B3">
        <w:rPr>
          <w:rFonts w:ascii="Times New Roman" w:eastAsia="Times New Roman" w:hAnsi="Times New Roman" w:cs="Times New Roman"/>
          <w:b/>
          <w:bCs/>
          <w:sz w:val="24"/>
          <w:szCs w:val="24"/>
          <w:lang w:eastAsia="ru-RU"/>
        </w:rPr>
        <w:t>7</w:t>
      </w:r>
      <w:r w:rsidR="0073634F">
        <w:rPr>
          <w:rFonts w:ascii="Times New Roman" w:eastAsia="Times New Roman" w:hAnsi="Times New Roman" w:cs="Times New Roman"/>
          <w:b/>
          <w:bCs/>
          <w:sz w:val="24"/>
          <w:szCs w:val="24"/>
          <w:lang w:eastAsia="ru-RU"/>
        </w:rPr>
        <w:t xml:space="preserve">. </w:t>
      </w:r>
      <w:r w:rsidR="005831EA" w:rsidRPr="005E2F87">
        <w:rPr>
          <w:rFonts w:ascii="Times New Roman" w:eastAsia="Times New Roman" w:hAnsi="Times New Roman" w:cs="Times New Roman"/>
          <w:b/>
          <w:bCs/>
          <w:sz w:val="24"/>
          <w:szCs w:val="24"/>
          <w:lang w:eastAsia="ru-RU"/>
        </w:rPr>
        <w:t>Прием и передача служебной информации по каналу факсимильной связи и электронной почтой</w:t>
      </w:r>
      <w:bookmarkEnd w:id="47"/>
    </w:p>
    <w:p w:rsidR="00504C94" w:rsidRPr="005E2F87" w:rsidRDefault="00504C94" w:rsidP="005831EA">
      <w:pPr>
        <w:keepNext/>
        <w:keepLines/>
        <w:spacing w:before="200"/>
        <w:ind w:firstLine="709"/>
        <w:contextualSpacing/>
        <w:jc w:val="center"/>
        <w:outlineLvl w:val="1"/>
        <w:rPr>
          <w:rFonts w:ascii="Times New Roman" w:eastAsia="Times New Roman" w:hAnsi="Times New Roman" w:cs="Times New Roman"/>
          <w:b/>
          <w:bCs/>
          <w:sz w:val="24"/>
          <w:szCs w:val="24"/>
          <w:lang w:eastAsia="ru-RU"/>
        </w:rPr>
      </w:pPr>
    </w:p>
    <w:p w:rsidR="005831EA" w:rsidRPr="005E2F87" w:rsidRDefault="004078B3" w:rsidP="005831EA">
      <w:pPr>
        <w:autoSpaceDE w:val="0"/>
        <w:autoSpaceDN w:val="0"/>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5831EA" w:rsidRPr="005E2F87">
        <w:rPr>
          <w:rFonts w:ascii="Times New Roman" w:eastAsia="Times New Roman" w:hAnsi="Times New Roman" w:cs="Times New Roman"/>
          <w:sz w:val="24"/>
          <w:szCs w:val="24"/>
          <w:lang w:eastAsia="ru-RU"/>
        </w:rPr>
        <w:t>. Прием и передачу информации по каналам факсимильной связи осуществляют работники секретариатов (приемных) руководства, канцелярия, отдел суда, имеющие факсимильные аппараты.</w:t>
      </w:r>
    </w:p>
    <w:p w:rsidR="005831EA" w:rsidRPr="005E2F87" w:rsidRDefault="005831EA" w:rsidP="005831EA">
      <w:pPr>
        <w:autoSpaceDE w:val="0"/>
        <w:autoSpaceDN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Передача и прием электронных обращений производятся работниками канцелярии и работниками структурных подразделений, ответственными за работу с почтовым ящиком, предназначенным для работы с электронными обращениями. Принятые по электронной почте обращения, распечатываются на бумажном носителе. </w:t>
      </w:r>
    </w:p>
    <w:p w:rsidR="005831EA" w:rsidRPr="005E2F87" w:rsidRDefault="004078B3" w:rsidP="005831EA">
      <w:pPr>
        <w:autoSpaceDE w:val="0"/>
        <w:autoSpaceDN w:val="0"/>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005831EA" w:rsidRPr="00FD570D">
        <w:rPr>
          <w:rFonts w:ascii="Times New Roman" w:eastAsia="Times New Roman" w:hAnsi="Times New Roman" w:cs="Times New Roman"/>
          <w:sz w:val="24"/>
          <w:szCs w:val="24"/>
          <w:lang w:eastAsia="ru-RU"/>
        </w:rPr>
        <w:t>.</w:t>
      </w:r>
      <w:r w:rsidR="005831EA" w:rsidRPr="005E2F87">
        <w:rPr>
          <w:rFonts w:ascii="Times New Roman" w:eastAsia="Times New Roman" w:hAnsi="Times New Roman" w:cs="Times New Roman"/>
          <w:sz w:val="24"/>
          <w:szCs w:val="24"/>
          <w:lang w:eastAsia="ru-RU"/>
        </w:rPr>
        <w:t xml:space="preserve"> Документы, поступившие по факсимильной связи и электронные обращения, регистрируются по общим правилам в журналах учета принятых </w:t>
      </w:r>
      <w:proofErr w:type="spellStart"/>
      <w:r w:rsidR="005831EA" w:rsidRPr="005E2F87">
        <w:rPr>
          <w:rFonts w:ascii="Times New Roman" w:eastAsia="Times New Roman" w:hAnsi="Times New Roman" w:cs="Times New Roman"/>
          <w:sz w:val="24"/>
          <w:szCs w:val="24"/>
          <w:lang w:eastAsia="ru-RU"/>
        </w:rPr>
        <w:t>факсограмм</w:t>
      </w:r>
      <w:proofErr w:type="spellEnd"/>
      <w:r w:rsidR="005831EA" w:rsidRPr="005E2F87">
        <w:rPr>
          <w:rFonts w:ascii="Times New Roman" w:eastAsia="Times New Roman" w:hAnsi="Times New Roman" w:cs="Times New Roman"/>
          <w:sz w:val="24"/>
          <w:szCs w:val="24"/>
          <w:lang w:eastAsia="ru-RU"/>
        </w:rPr>
        <w:t xml:space="preserve"> или электронных обращений и передаются председателю суда для получения резолюции.</w:t>
      </w:r>
    </w:p>
    <w:p w:rsidR="005831EA" w:rsidRPr="005E2F87" w:rsidRDefault="005831EA" w:rsidP="005831EA">
      <w:pPr>
        <w:autoSpaceDE w:val="0"/>
        <w:autoSpaceDN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Ответственность за содержание информации, передаваемой по факсимильной связи и электронной почтой, возлагается на исполнителя, подготовившего материал к передаче. Объем передаваемой факсимильной связью информации, как правило, не должен превышать пяти страниц текста. </w:t>
      </w:r>
      <w:proofErr w:type="spellStart"/>
      <w:r w:rsidRPr="005E2F87">
        <w:rPr>
          <w:rFonts w:ascii="Times New Roman" w:eastAsia="Times New Roman" w:hAnsi="Times New Roman" w:cs="Times New Roman"/>
          <w:sz w:val="24"/>
          <w:szCs w:val="24"/>
          <w:lang w:eastAsia="ru-RU"/>
        </w:rPr>
        <w:t>Факсограммы</w:t>
      </w:r>
      <w:proofErr w:type="spellEnd"/>
      <w:r w:rsidRPr="005E2F87">
        <w:rPr>
          <w:rFonts w:ascii="Times New Roman" w:eastAsia="Times New Roman" w:hAnsi="Times New Roman" w:cs="Times New Roman"/>
          <w:sz w:val="24"/>
          <w:szCs w:val="24"/>
          <w:lang w:eastAsia="ru-RU"/>
        </w:rPr>
        <w:t xml:space="preserve"> на иностранных языках отправляются при наличии перевода, заверенного лицом, подписавшим </w:t>
      </w:r>
      <w:proofErr w:type="spellStart"/>
      <w:r w:rsidRPr="005E2F87">
        <w:rPr>
          <w:rFonts w:ascii="Times New Roman" w:eastAsia="Times New Roman" w:hAnsi="Times New Roman" w:cs="Times New Roman"/>
          <w:sz w:val="24"/>
          <w:szCs w:val="24"/>
          <w:lang w:eastAsia="ru-RU"/>
        </w:rPr>
        <w:t>факсограмму</w:t>
      </w:r>
      <w:proofErr w:type="spellEnd"/>
      <w:r w:rsidRPr="005E2F87">
        <w:rPr>
          <w:rFonts w:ascii="Times New Roman" w:eastAsia="Times New Roman" w:hAnsi="Times New Roman" w:cs="Times New Roman"/>
          <w:sz w:val="24"/>
          <w:szCs w:val="24"/>
          <w:lang w:eastAsia="ru-RU"/>
        </w:rPr>
        <w:t>.</w:t>
      </w:r>
    </w:p>
    <w:p w:rsidR="005831EA" w:rsidRPr="005E2F87" w:rsidRDefault="004078B3" w:rsidP="005831EA">
      <w:pPr>
        <w:autoSpaceDE w:val="0"/>
        <w:autoSpaceDN w:val="0"/>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40EE3">
        <w:rPr>
          <w:rFonts w:ascii="Times New Roman" w:eastAsia="Times New Roman" w:hAnsi="Times New Roman" w:cs="Times New Roman"/>
          <w:sz w:val="24"/>
          <w:szCs w:val="24"/>
          <w:lang w:eastAsia="ru-RU"/>
        </w:rPr>
        <w:t>2</w:t>
      </w:r>
      <w:r w:rsidR="005831EA" w:rsidRPr="00FD570D">
        <w:rPr>
          <w:rFonts w:ascii="Times New Roman" w:eastAsia="Times New Roman" w:hAnsi="Times New Roman" w:cs="Times New Roman"/>
          <w:sz w:val="24"/>
          <w:szCs w:val="24"/>
          <w:lang w:eastAsia="ru-RU"/>
        </w:rPr>
        <w:t>.</w:t>
      </w:r>
      <w:r w:rsidR="005831EA" w:rsidRPr="005E2F87">
        <w:rPr>
          <w:rFonts w:ascii="Times New Roman" w:eastAsia="Times New Roman" w:hAnsi="Times New Roman" w:cs="Times New Roman"/>
          <w:sz w:val="24"/>
          <w:szCs w:val="24"/>
          <w:lang w:eastAsia="ru-RU"/>
        </w:rPr>
        <w:t xml:space="preserve"> Полученные по электронной почте и исполненные электронные документы систематизируются в дела в соответствии с номенклатурой дел суда. При составлении номенклатуры дел указывается, что дело ведется в электронном виде.</w:t>
      </w:r>
    </w:p>
    <w:p w:rsidR="005831EA" w:rsidRPr="005E2F87" w:rsidRDefault="005831EA" w:rsidP="005831EA">
      <w:pPr>
        <w:autoSpaceDE w:val="0"/>
        <w:autoSpaceDN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Электронные документы, после их исполнения, подлежат хранению в порядке и в сроки, установленные для аналогичных документов на бумажном носителе. </w:t>
      </w:r>
    </w:p>
    <w:p w:rsidR="00717C10" w:rsidRDefault="00717C10" w:rsidP="00717C10">
      <w:pPr>
        <w:ind w:firstLine="709"/>
        <w:contextualSpacing/>
        <w:rPr>
          <w:rFonts w:ascii="Times New Roman" w:eastAsia="Times New Roman" w:hAnsi="Times New Roman" w:cs="Times New Roman"/>
          <w:sz w:val="24"/>
          <w:szCs w:val="24"/>
          <w:lang w:eastAsia="ru-RU"/>
        </w:rPr>
      </w:pPr>
    </w:p>
    <w:p w:rsidR="005831EA" w:rsidRPr="005E2F87" w:rsidRDefault="00391C7E" w:rsidP="0073634F">
      <w:pPr>
        <w:ind w:firstLine="709"/>
        <w:contextualSpacing/>
        <w:jc w:val="center"/>
        <w:rPr>
          <w:rFonts w:ascii="Times New Roman" w:eastAsia="Times New Roman" w:hAnsi="Times New Roman" w:cs="Times New Roman"/>
          <w:b/>
          <w:bCs/>
          <w:sz w:val="24"/>
          <w:szCs w:val="24"/>
          <w:lang w:eastAsia="ru-RU"/>
        </w:rPr>
      </w:pPr>
      <w:r w:rsidRPr="00391C7E">
        <w:rPr>
          <w:rFonts w:ascii="Times New Roman" w:eastAsia="Times New Roman" w:hAnsi="Times New Roman" w:cs="Times New Roman"/>
          <w:b/>
          <w:sz w:val="24"/>
          <w:szCs w:val="24"/>
          <w:lang w:eastAsia="ru-RU"/>
        </w:rPr>
        <w:t xml:space="preserve">Глава </w:t>
      </w:r>
      <w:r w:rsidR="004078B3">
        <w:rPr>
          <w:rFonts w:ascii="Times New Roman" w:eastAsia="Times New Roman" w:hAnsi="Times New Roman" w:cs="Times New Roman"/>
          <w:b/>
          <w:sz w:val="24"/>
          <w:szCs w:val="24"/>
          <w:lang w:eastAsia="ru-RU"/>
        </w:rPr>
        <w:t>8</w:t>
      </w:r>
      <w:r w:rsidR="0073634F">
        <w:rPr>
          <w:rFonts w:ascii="Times New Roman" w:eastAsia="Times New Roman" w:hAnsi="Times New Roman" w:cs="Times New Roman"/>
          <w:b/>
          <w:sz w:val="24"/>
          <w:szCs w:val="24"/>
          <w:lang w:eastAsia="ru-RU"/>
        </w:rPr>
        <w:t xml:space="preserve">. </w:t>
      </w:r>
      <w:bookmarkStart w:id="48" w:name="_Toc21617971"/>
      <w:r w:rsidR="005831EA" w:rsidRPr="005E2F87">
        <w:rPr>
          <w:rFonts w:ascii="Times New Roman" w:eastAsia="Times New Roman" w:hAnsi="Times New Roman" w:cs="Times New Roman"/>
          <w:b/>
          <w:bCs/>
          <w:sz w:val="24"/>
          <w:szCs w:val="24"/>
          <w:lang w:eastAsia="ru-RU"/>
        </w:rPr>
        <w:t>Порядок регистрации входящей корреспонденции</w:t>
      </w:r>
      <w:bookmarkEnd w:id="48"/>
    </w:p>
    <w:p w:rsidR="00853222" w:rsidRPr="005E2F87" w:rsidRDefault="00853222" w:rsidP="005831EA">
      <w:pPr>
        <w:keepNext/>
        <w:keepLines/>
        <w:spacing w:before="200"/>
        <w:ind w:firstLine="709"/>
        <w:contextualSpacing/>
        <w:jc w:val="center"/>
        <w:outlineLvl w:val="1"/>
        <w:rPr>
          <w:rFonts w:ascii="Times New Roman" w:eastAsia="Times New Roman" w:hAnsi="Times New Roman" w:cs="Times New Roman"/>
          <w:b/>
          <w:bCs/>
          <w:sz w:val="24"/>
          <w:szCs w:val="24"/>
          <w:lang w:eastAsia="ru-RU"/>
        </w:rPr>
      </w:pPr>
    </w:p>
    <w:p w:rsidR="005831EA" w:rsidRPr="005E2F87" w:rsidRDefault="004078B3" w:rsidP="005831EA">
      <w:pPr>
        <w:ind w:firstLine="709"/>
        <w:contextualSpacing/>
        <w:rPr>
          <w:rFonts w:ascii="Times New Roman" w:hAnsi="Times New Roman" w:cs="Times New Roman"/>
          <w:sz w:val="24"/>
          <w:szCs w:val="24"/>
        </w:rPr>
      </w:pPr>
      <w:r>
        <w:rPr>
          <w:rFonts w:ascii="Times New Roman" w:hAnsi="Times New Roman" w:cs="Times New Roman"/>
          <w:sz w:val="24"/>
          <w:szCs w:val="24"/>
        </w:rPr>
        <w:t>53</w:t>
      </w:r>
      <w:r w:rsidR="005831EA" w:rsidRPr="00FD570D">
        <w:rPr>
          <w:rFonts w:ascii="Times New Roman" w:hAnsi="Times New Roman" w:cs="Times New Roman"/>
          <w:sz w:val="24"/>
          <w:szCs w:val="24"/>
        </w:rPr>
        <w:t>.</w:t>
      </w:r>
      <w:r w:rsidR="005831EA" w:rsidRPr="005E2F87">
        <w:rPr>
          <w:rFonts w:ascii="Times New Roman" w:hAnsi="Times New Roman" w:cs="Times New Roman"/>
          <w:sz w:val="24"/>
          <w:szCs w:val="24"/>
        </w:rPr>
        <w:t xml:space="preserve"> Регистрация входящих документов </w:t>
      </w:r>
      <w:r w:rsidR="00D45663" w:rsidRPr="0057076C">
        <w:rPr>
          <w:rFonts w:ascii="Times New Roman" w:hAnsi="Times New Roman" w:cs="Times New Roman"/>
          <w:sz w:val="24"/>
          <w:szCs w:val="24"/>
        </w:rPr>
        <w:t xml:space="preserve">в Верховном суде </w:t>
      </w:r>
      <w:r w:rsidR="005831EA" w:rsidRPr="005E2F87">
        <w:rPr>
          <w:rFonts w:ascii="Times New Roman" w:hAnsi="Times New Roman" w:cs="Times New Roman"/>
          <w:sz w:val="24"/>
          <w:szCs w:val="24"/>
        </w:rPr>
        <w:t>осуществляется в день их поступления</w:t>
      </w:r>
      <w:r w:rsidR="005831EA" w:rsidRPr="0057076C">
        <w:rPr>
          <w:rFonts w:ascii="Times New Roman" w:hAnsi="Times New Roman" w:cs="Times New Roman"/>
          <w:sz w:val="24"/>
          <w:szCs w:val="24"/>
        </w:rPr>
        <w:t>,</w:t>
      </w:r>
      <w:r w:rsidR="005831EA" w:rsidRPr="005E2F87">
        <w:rPr>
          <w:rFonts w:ascii="Times New Roman" w:hAnsi="Times New Roman" w:cs="Times New Roman"/>
          <w:sz w:val="24"/>
          <w:szCs w:val="24"/>
        </w:rPr>
        <w:t xml:space="preserve"> работниками </w:t>
      </w:r>
      <w:r w:rsidR="005831EA" w:rsidRPr="005E2F87">
        <w:rPr>
          <w:rFonts w:ascii="Times New Roman" w:eastAsia="Times New Roman" w:hAnsi="Times New Roman" w:cs="Times New Roman"/>
          <w:sz w:val="24"/>
          <w:szCs w:val="24"/>
          <w:lang w:eastAsia="ru-RU"/>
        </w:rPr>
        <w:t xml:space="preserve">отдела </w:t>
      </w:r>
      <w:r w:rsidR="005831EA" w:rsidRPr="005E2F87">
        <w:rPr>
          <w:rFonts w:ascii="Times New Roman" w:eastAsia="Times New Roman" w:hAnsi="Times New Roman" w:cs="Times New Roman"/>
          <w:sz w:val="24"/>
          <w:szCs w:val="24"/>
          <w:lang w:eastAsia="ru-RU"/>
        </w:rPr>
        <w:lastRenderedPageBreak/>
        <w:t>документационного обеспечения, а в местных судах</w:t>
      </w:r>
      <w:r w:rsidR="00D45663">
        <w:rPr>
          <w:rFonts w:ascii="Times New Roman" w:eastAsia="Times New Roman" w:hAnsi="Times New Roman" w:cs="Times New Roman"/>
          <w:sz w:val="24"/>
          <w:szCs w:val="24"/>
          <w:lang w:eastAsia="ru-RU"/>
        </w:rPr>
        <w:t xml:space="preserve"> </w:t>
      </w:r>
      <w:r w:rsidR="00D45663" w:rsidRPr="00861830">
        <w:rPr>
          <w:rFonts w:ascii="Times New Roman" w:eastAsia="Times New Roman" w:hAnsi="Times New Roman" w:cs="Times New Roman"/>
          <w:sz w:val="24"/>
          <w:szCs w:val="24"/>
          <w:lang w:eastAsia="ru-RU"/>
        </w:rPr>
        <w:t>–</w:t>
      </w:r>
      <w:r w:rsidR="00D45663">
        <w:rPr>
          <w:rFonts w:ascii="Times New Roman" w:eastAsia="Times New Roman" w:hAnsi="Times New Roman" w:cs="Times New Roman"/>
          <w:sz w:val="24"/>
          <w:szCs w:val="24"/>
          <w:lang w:eastAsia="ru-RU"/>
        </w:rPr>
        <w:t xml:space="preserve"> </w:t>
      </w:r>
      <w:r w:rsidR="005831EA" w:rsidRPr="005E2F87">
        <w:rPr>
          <w:rFonts w:ascii="Times New Roman" w:eastAsia="Times New Roman" w:hAnsi="Times New Roman" w:cs="Times New Roman"/>
          <w:sz w:val="24"/>
          <w:szCs w:val="24"/>
          <w:lang w:eastAsia="ru-RU"/>
        </w:rPr>
        <w:t xml:space="preserve">канцелярией </w:t>
      </w:r>
      <w:r w:rsidR="005831EA" w:rsidRPr="005E2F87">
        <w:rPr>
          <w:rFonts w:ascii="Times New Roman" w:hAnsi="Times New Roman" w:cs="Times New Roman"/>
          <w:sz w:val="24"/>
          <w:szCs w:val="24"/>
        </w:rPr>
        <w:t>суда.</w:t>
      </w:r>
    </w:p>
    <w:p w:rsidR="005831EA" w:rsidRPr="005E2F87" w:rsidRDefault="004078B3"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005831EA" w:rsidRPr="00FD570D">
        <w:rPr>
          <w:rFonts w:ascii="Times New Roman" w:eastAsia="Times New Roman" w:hAnsi="Times New Roman" w:cs="Times New Roman"/>
          <w:sz w:val="24"/>
          <w:szCs w:val="24"/>
          <w:lang w:eastAsia="ru-RU"/>
        </w:rPr>
        <w:t>.</w:t>
      </w:r>
      <w:r w:rsidR="005831EA" w:rsidRPr="005E2F87">
        <w:rPr>
          <w:rFonts w:ascii="Times New Roman" w:eastAsia="Times New Roman" w:hAnsi="Times New Roman" w:cs="Times New Roman"/>
          <w:sz w:val="24"/>
          <w:szCs w:val="24"/>
          <w:lang w:eastAsia="ru-RU"/>
        </w:rPr>
        <w:t xml:space="preserve"> Поступившие документы сортируются </w:t>
      </w:r>
      <w:proofErr w:type="gramStart"/>
      <w:r w:rsidR="005831EA" w:rsidRPr="005E2F87">
        <w:rPr>
          <w:rFonts w:ascii="Times New Roman" w:eastAsia="Times New Roman" w:hAnsi="Times New Roman" w:cs="Times New Roman"/>
          <w:sz w:val="24"/>
          <w:szCs w:val="24"/>
          <w:lang w:eastAsia="ru-RU"/>
        </w:rPr>
        <w:t>на</w:t>
      </w:r>
      <w:proofErr w:type="gramEnd"/>
      <w:r w:rsidR="005831EA" w:rsidRPr="005E2F87">
        <w:rPr>
          <w:rFonts w:ascii="Times New Roman" w:eastAsia="Times New Roman" w:hAnsi="Times New Roman" w:cs="Times New Roman"/>
          <w:sz w:val="24"/>
          <w:szCs w:val="24"/>
          <w:lang w:eastAsia="ru-RU"/>
        </w:rPr>
        <w:t xml:space="preserve"> регистрируемые и нерегистрируемые.</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Не подлежат регистрации и передаются непосредственно по назначению с отметкой о времени получения </w:t>
      </w:r>
      <w:r w:rsidRPr="005E2F87">
        <w:rPr>
          <w:rFonts w:ascii="Times New Roman" w:hAnsi="Times New Roman" w:cs="Times New Roman"/>
          <w:sz w:val="24"/>
          <w:szCs w:val="24"/>
        </w:rPr>
        <w:t>в Разносной книге</w:t>
      </w:r>
      <w:r w:rsidRPr="005E2F87">
        <w:rPr>
          <w:rFonts w:ascii="Times New Roman" w:eastAsia="Times New Roman" w:hAnsi="Times New Roman" w:cs="Times New Roman"/>
          <w:sz w:val="24"/>
          <w:szCs w:val="24"/>
          <w:lang w:eastAsia="ru-RU"/>
        </w:rPr>
        <w:t xml:space="preserve"> следующие документы:</w:t>
      </w:r>
    </w:p>
    <w:p w:rsidR="005831EA" w:rsidRPr="005E2F87" w:rsidRDefault="00A86B4F" w:rsidP="005831EA">
      <w:pPr>
        <w:ind w:firstLine="709"/>
        <w:contextualSpacing/>
        <w:rPr>
          <w:rFonts w:ascii="Times New Roman" w:hAnsi="Times New Roman" w:cs="Times New Roman"/>
          <w:sz w:val="24"/>
          <w:szCs w:val="24"/>
        </w:rPr>
      </w:pPr>
      <w:r w:rsidRPr="00FD570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а</w:t>
      </w:r>
      <w:r w:rsidR="005831EA" w:rsidRPr="005E2F87">
        <w:rPr>
          <w:rFonts w:ascii="Times New Roman" w:eastAsia="Times New Roman" w:hAnsi="Times New Roman" w:cs="Times New Roman"/>
          <w:sz w:val="24"/>
          <w:szCs w:val="24"/>
          <w:lang w:eastAsia="ru-RU"/>
        </w:rPr>
        <w:t>нонимные обращения; обращения, не по</w:t>
      </w:r>
      <w:r w:rsidR="00006C62" w:rsidRPr="002C12FF">
        <w:rPr>
          <w:rFonts w:ascii="Times New Roman" w:eastAsia="Times New Roman" w:hAnsi="Times New Roman" w:cs="Times New Roman"/>
          <w:sz w:val="24"/>
          <w:szCs w:val="24"/>
          <w:lang w:eastAsia="ru-RU"/>
        </w:rPr>
        <w:t>д</w:t>
      </w:r>
      <w:r w:rsidR="005831EA" w:rsidRPr="005E2F87">
        <w:rPr>
          <w:rFonts w:ascii="Times New Roman" w:eastAsia="Times New Roman" w:hAnsi="Times New Roman" w:cs="Times New Roman"/>
          <w:sz w:val="24"/>
          <w:szCs w:val="24"/>
          <w:lang w:eastAsia="ru-RU"/>
        </w:rPr>
        <w:t xml:space="preserve">дающиеся прочтению; ошибочно направленная корреспонденция; </w:t>
      </w:r>
    </w:p>
    <w:p w:rsidR="005831EA" w:rsidRPr="005E2F87" w:rsidRDefault="00A86B4F" w:rsidP="005831EA">
      <w:pPr>
        <w:ind w:firstLine="709"/>
        <w:contextualSpacing/>
        <w:rPr>
          <w:rFonts w:ascii="Times New Roman" w:hAnsi="Times New Roman" w:cs="Times New Roman"/>
          <w:sz w:val="24"/>
          <w:szCs w:val="24"/>
        </w:rPr>
      </w:pPr>
      <w:r w:rsidRPr="00FD570D">
        <w:rPr>
          <w:rFonts w:ascii="Times New Roman" w:hAnsi="Times New Roman" w:cs="Times New Roman"/>
          <w:sz w:val="24"/>
          <w:szCs w:val="24"/>
        </w:rPr>
        <w:t>2)</w:t>
      </w:r>
      <w:r w:rsidR="005831EA" w:rsidRPr="005E2F87">
        <w:rPr>
          <w:rFonts w:ascii="Times New Roman" w:hAnsi="Times New Roman" w:cs="Times New Roman"/>
          <w:sz w:val="24"/>
          <w:szCs w:val="24"/>
        </w:rPr>
        <w:t xml:space="preserve"> информационные письма, присланные в копии для сведения; телеграммы и письма о разрешении командировок и отпусков; сообщения о заседаниях, совещаниях и повестках дня, письма с пометкой «лично» и информация, присланная для сведения; </w:t>
      </w:r>
    </w:p>
    <w:p w:rsidR="005831EA" w:rsidRPr="005E2F87" w:rsidRDefault="00A86B4F" w:rsidP="005831EA">
      <w:pPr>
        <w:ind w:firstLine="709"/>
        <w:contextualSpacing/>
        <w:rPr>
          <w:rFonts w:ascii="Times New Roman" w:hAnsi="Times New Roman" w:cs="Times New Roman"/>
          <w:sz w:val="24"/>
          <w:szCs w:val="24"/>
        </w:rPr>
      </w:pPr>
      <w:r w:rsidRPr="00FD570D">
        <w:rPr>
          <w:rFonts w:ascii="Times New Roman" w:hAnsi="Times New Roman" w:cs="Times New Roman"/>
          <w:sz w:val="24"/>
          <w:szCs w:val="24"/>
        </w:rPr>
        <w:t>3)</w:t>
      </w:r>
      <w:r w:rsidR="005831EA" w:rsidRPr="005E2F87">
        <w:rPr>
          <w:rFonts w:ascii="Times New Roman" w:hAnsi="Times New Roman" w:cs="Times New Roman"/>
          <w:sz w:val="24"/>
          <w:szCs w:val="24"/>
        </w:rPr>
        <w:t xml:space="preserve"> рекламные извещения, плакаты, программы совещаний, конференций и другие документы; нормы расхода материалов, прейскуранты; поздравительные письма, пригласительные билеты; </w:t>
      </w:r>
    </w:p>
    <w:p w:rsidR="005831EA" w:rsidRPr="005E2F87" w:rsidRDefault="00A86B4F" w:rsidP="005831EA">
      <w:pPr>
        <w:ind w:firstLine="709"/>
        <w:contextualSpacing/>
        <w:rPr>
          <w:rFonts w:ascii="Times New Roman" w:hAnsi="Times New Roman" w:cs="Times New Roman"/>
          <w:sz w:val="24"/>
          <w:szCs w:val="24"/>
        </w:rPr>
      </w:pPr>
      <w:r w:rsidRPr="00FD570D">
        <w:rPr>
          <w:rFonts w:ascii="Times New Roman" w:hAnsi="Times New Roman" w:cs="Times New Roman"/>
          <w:sz w:val="24"/>
          <w:szCs w:val="24"/>
        </w:rPr>
        <w:t>4)</w:t>
      </w:r>
      <w:r>
        <w:rPr>
          <w:rFonts w:ascii="Times New Roman" w:hAnsi="Times New Roman" w:cs="Times New Roman"/>
          <w:sz w:val="24"/>
          <w:szCs w:val="24"/>
        </w:rPr>
        <w:t xml:space="preserve"> </w:t>
      </w:r>
      <w:r w:rsidR="005831EA" w:rsidRPr="005E2F87">
        <w:rPr>
          <w:rFonts w:ascii="Times New Roman" w:hAnsi="Times New Roman" w:cs="Times New Roman"/>
          <w:sz w:val="24"/>
          <w:szCs w:val="24"/>
        </w:rPr>
        <w:t xml:space="preserve">расписки о вручении судебных повесток; </w:t>
      </w:r>
    </w:p>
    <w:p w:rsidR="005831EA" w:rsidRPr="005E2F87" w:rsidRDefault="00A86B4F" w:rsidP="005831EA">
      <w:pPr>
        <w:ind w:firstLine="709"/>
        <w:contextualSpacing/>
        <w:rPr>
          <w:rFonts w:ascii="Times New Roman" w:hAnsi="Times New Roman" w:cs="Times New Roman"/>
          <w:sz w:val="24"/>
          <w:szCs w:val="24"/>
        </w:rPr>
      </w:pPr>
      <w:r w:rsidRPr="00FD570D">
        <w:rPr>
          <w:rFonts w:ascii="Times New Roman" w:hAnsi="Times New Roman" w:cs="Times New Roman"/>
          <w:sz w:val="24"/>
          <w:szCs w:val="24"/>
        </w:rPr>
        <w:t>5)</w:t>
      </w:r>
      <w:r w:rsidR="005831EA" w:rsidRPr="005E2F87">
        <w:rPr>
          <w:rFonts w:ascii="Times New Roman" w:hAnsi="Times New Roman" w:cs="Times New Roman"/>
          <w:sz w:val="24"/>
          <w:szCs w:val="24"/>
        </w:rPr>
        <w:t xml:space="preserve"> исходящие документы, возвращенные в связи с выбытием адресата;</w:t>
      </w:r>
    </w:p>
    <w:p w:rsidR="005831EA" w:rsidRDefault="00A86B4F" w:rsidP="005831EA">
      <w:pPr>
        <w:ind w:firstLine="709"/>
        <w:contextualSpacing/>
        <w:rPr>
          <w:rFonts w:ascii="Times New Roman" w:hAnsi="Times New Roman" w:cs="Times New Roman"/>
          <w:sz w:val="24"/>
          <w:szCs w:val="24"/>
        </w:rPr>
      </w:pPr>
      <w:proofErr w:type="gramStart"/>
      <w:r w:rsidRPr="00FD570D">
        <w:rPr>
          <w:rFonts w:ascii="Times New Roman" w:hAnsi="Times New Roman" w:cs="Times New Roman"/>
          <w:sz w:val="24"/>
          <w:szCs w:val="24"/>
        </w:rPr>
        <w:t>6)</w:t>
      </w:r>
      <w:r>
        <w:rPr>
          <w:rFonts w:ascii="Times New Roman" w:hAnsi="Times New Roman" w:cs="Times New Roman"/>
          <w:sz w:val="24"/>
          <w:szCs w:val="24"/>
        </w:rPr>
        <w:t xml:space="preserve"> </w:t>
      </w:r>
      <w:r w:rsidR="005831EA" w:rsidRPr="005E2F87">
        <w:rPr>
          <w:rFonts w:ascii="Times New Roman" w:hAnsi="Times New Roman" w:cs="Times New Roman"/>
          <w:sz w:val="24"/>
          <w:szCs w:val="24"/>
        </w:rPr>
        <w:t>графики, наряды, заявки, разнарядки; учебные планы, программы, бухгалтерские документы, печатные издания (книги, журналы, бюллетени).</w:t>
      </w:r>
      <w:proofErr w:type="gramEnd"/>
    </w:p>
    <w:p w:rsidR="00102ADB" w:rsidRPr="0057076C" w:rsidRDefault="00102ADB" w:rsidP="00102ADB">
      <w:pPr>
        <w:ind w:firstLine="709"/>
        <w:contextualSpacing/>
        <w:rPr>
          <w:rFonts w:ascii="Times New Roman" w:hAnsi="Times New Roman" w:cs="Times New Roman"/>
          <w:sz w:val="24"/>
          <w:szCs w:val="24"/>
        </w:rPr>
      </w:pPr>
      <w:r w:rsidRPr="0057076C">
        <w:rPr>
          <w:rFonts w:ascii="Times New Roman" w:hAnsi="Times New Roman" w:cs="Times New Roman"/>
          <w:sz w:val="24"/>
          <w:szCs w:val="24"/>
        </w:rPr>
        <w:t xml:space="preserve">Не подлежат регистрации, а передаются с отметкой о времени получения их судом для приобщения к делам: судебные извещения, вызовы (судебные повестки), копии судебных актов, исполнительные листы, возвращенные в суд; уведомления о вручении судебных извещений, вызовов (судебных повесток), копий судебных актов, исполнительных листов, исковых заявлений (жалоб). </w:t>
      </w:r>
    </w:p>
    <w:p w:rsidR="005831EA" w:rsidRPr="005E2F87" w:rsidRDefault="004078B3"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005831EA" w:rsidRPr="00FD570D">
        <w:rPr>
          <w:rFonts w:ascii="Times New Roman" w:eastAsia="Times New Roman" w:hAnsi="Times New Roman" w:cs="Times New Roman"/>
          <w:sz w:val="24"/>
          <w:szCs w:val="24"/>
          <w:lang w:eastAsia="ru-RU"/>
        </w:rPr>
        <w:t>.</w:t>
      </w:r>
      <w:r w:rsidR="005831EA" w:rsidRPr="005E2F87">
        <w:rPr>
          <w:rFonts w:ascii="Times New Roman" w:eastAsia="Times New Roman" w:hAnsi="Times New Roman" w:cs="Times New Roman"/>
          <w:sz w:val="24"/>
          <w:szCs w:val="24"/>
          <w:lang w:eastAsia="ru-RU"/>
        </w:rPr>
        <w:t xml:space="preserve"> Вся подлежащая регистрации входящая корреспонденция подразделяется </w:t>
      </w:r>
      <w:proofErr w:type="gramStart"/>
      <w:r w:rsidR="005831EA" w:rsidRPr="005E2F87">
        <w:rPr>
          <w:rFonts w:ascii="Times New Roman" w:eastAsia="Times New Roman" w:hAnsi="Times New Roman" w:cs="Times New Roman"/>
          <w:sz w:val="24"/>
          <w:szCs w:val="24"/>
          <w:lang w:eastAsia="ru-RU"/>
        </w:rPr>
        <w:t>на</w:t>
      </w:r>
      <w:proofErr w:type="gramEnd"/>
      <w:r w:rsidR="005831EA" w:rsidRPr="005E2F87">
        <w:rPr>
          <w:rFonts w:ascii="Times New Roman" w:eastAsia="Times New Roman" w:hAnsi="Times New Roman" w:cs="Times New Roman"/>
          <w:sz w:val="24"/>
          <w:szCs w:val="24"/>
          <w:lang w:eastAsia="ru-RU"/>
        </w:rPr>
        <w:t>:</w:t>
      </w:r>
    </w:p>
    <w:p w:rsidR="005831EA" w:rsidRPr="005E2F87" w:rsidRDefault="00A86B4F" w:rsidP="005831EA">
      <w:pPr>
        <w:ind w:firstLine="709"/>
        <w:contextualSpacing/>
        <w:rPr>
          <w:rFonts w:ascii="Times New Roman" w:eastAsia="Times New Roman" w:hAnsi="Times New Roman" w:cs="Times New Roman"/>
          <w:sz w:val="24"/>
          <w:szCs w:val="24"/>
          <w:lang w:eastAsia="ru-RU"/>
        </w:rPr>
      </w:pPr>
      <w:r w:rsidRPr="00FD570D">
        <w:rPr>
          <w:rFonts w:ascii="Times New Roman" w:eastAsia="Times New Roman" w:hAnsi="Times New Roman" w:cs="Times New Roman"/>
          <w:sz w:val="24"/>
          <w:szCs w:val="24"/>
          <w:lang w:eastAsia="ru-RU"/>
        </w:rPr>
        <w:t>1)</w:t>
      </w:r>
      <w:r w:rsidR="005831EA" w:rsidRPr="005E2F87">
        <w:rPr>
          <w:rFonts w:ascii="Times New Roman" w:eastAsia="Times New Roman" w:hAnsi="Times New Roman" w:cs="Times New Roman"/>
          <w:sz w:val="24"/>
          <w:szCs w:val="24"/>
          <w:lang w:eastAsia="ru-RU"/>
        </w:rPr>
        <w:t xml:space="preserve"> входящие документы (письма, обращения, переписка с государственными </w:t>
      </w:r>
      <w:r w:rsidR="00FD570D" w:rsidRPr="001810E8">
        <w:rPr>
          <w:rFonts w:ascii="Times New Roman" w:eastAsia="Times New Roman" w:hAnsi="Times New Roman" w:cs="Times New Roman"/>
          <w:sz w:val="24"/>
          <w:szCs w:val="24"/>
          <w:lang w:eastAsia="ru-RU"/>
        </w:rPr>
        <w:t xml:space="preserve">и иными </w:t>
      </w:r>
      <w:r w:rsidR="005831EA" w:rsidRPr="005E2F87">
        <w:rPr>
          <w:rFonts w:ascii="Times New Roman" w:eastAsia="Times New Roman" w:hAnsi="Times New Roman" w:cs="Times New Roman"/>
          <w:sz w:val="24"/>
          <w:szCs w:val="24"/>
          <w:lang w:eastAsia="ru-RU"/>
        </w:rPr>
        <w:t>органами, процессуальные документы и т.п.);</w:t>
      </w:r>
    </w:p>
    <w:p w:rsidR="005831EA" w:rsidRPr="005E2F87" w:rsidRDefault="00A86B4F" w:rsidP="005831EA">
      <w:pPr>
        <w:ind w:firstLine="709"/>
        <w:contextualSpacing/>
        <w:rPr>
          <w:rFonts w:ascii="Times New Roman" w:eastAsia="Times New Roman" w:hAnsi="Times New Roman" w:cs="Times New Roman"/>
          <w:sz w:val="24"/>
          <w:szCs w:val="24"/>
          <w:lang w:eastAsia="ru-RU"/>
        </w:rPr>
      </w:pPr>
      <w:r w:rsidRPr="00FD570D">
        <w:rPr>
          <w:rFonts w:ascii="Times New Roman" w:eastAsia="Times New Roman" w:hAnsi="Times New Roman" w:cs="Times New Roman"/>
          <w:sz w:val="24"/>
          <w:szCs w:val="24"/>
          <w:lang w:eastAsia="ru-RU"/>
        </w:rPr>
        <w:t>2)</w:t>
      </w:r>
      <w:r w:rsidR="005831EA" w:rsidRPr="005E2F87">
        <w:rPr>
          <w:rFonts w:ascii="Times New Roman" w:eastAsia="Times New Roman" w:hAnsi="Times New Roman" w:cs="Times New Roman"/>
          <w:sz w:val="24"/>
          <w:szCs w:val="24"/>
          <w:lang w:eastAsia="ru-RU"/>
        </w:rPr>
        <w:t xml:space="preserve"> судебные дела и материалы.</w:t>
      </w:r>
    </w:p>
    <w:p w:rsidR="005831EA" w:rsidRDefault="004078B3" w:rsidP="0057076C">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56</w:t>
      </w:r>
      <w:r w:rsidR="00DD791F" w:rsidRPr="0057076C">
        <w:rPr>
          <w:rFonts w:ascii="Times New Roman" w:eastAsia="Times New Roman" w:hAnsi="Times New Roman" w:cs="Times New Roman"/>
          <w:sz w:val="24"/>
          <w:szCs w:val="24"/>
          <w:lang w:eastAsia="ru-RU"/>
        </w:rPr>
        <w:t>.</w:t>
      </w:r>
      <w:r w:rsidR="005831EA" w:rsidRPr="0057076C">
        <w:rPr>
          <w:rFonts w:ascii="Times New Roman" w:eastAsia="Times New Roman" w:hAnsi="Times New Roman" w:cs="Times New Roman"/>
          <w:sz w:val="24"/>
          <w:szCs w:val="24"/>
          <w:lang w:eastAsia="ru-RU"/>
        </w:rPr>
        <w:t xml:space="preserve"> Все входящие документы регистрируются </w:t>
      </w:r>
      <w:r w:rsidR="007E2023" w:rsidRPr="0057076C">
        <w:rPr>
          <w:rFonts w:ascii="Times New Roman" w:eastAsia="Times New Roman" w:hAnsi="Times New Roman" w:cs="Times New Roman"/>
          <w:sz w:val="24"/>
          <w:szCs w:val="24"/>
          <w:lang w:eastAsia="ru-RU"/>
        </w:rPr>
        <w:t>в системе</w:t>
      </w:r>
      <w:r w:rsidR="00C64418">
        <w:rPr>
          <w:rFonts w:ascii="Times New Roman" w:eastAsia="Times New Roman" w:hAnsi="Times New Roman" w:cs="Times New Roman"/>
          <w:sz w:val="24"/>
          <w:szCs w:val="24"/>
          <w:lang w:eastAsia="ru-RU"/>
        </w:rPr>
        <w:t xml:space="preserve"> </w:t>
      </w:r>
      <w:r w:rsidR="007E2023" w:rsidRPr="001810E8">
        <w:rPr>
          <w:rFonts w:ascii="Times New Roman" w:eastAsia="Times New Roman" w:hAnsi="Times New Roman" w:cs="Times New Roman"/>
          <w:sz w:val="24"/>
          <w:szCs w:val="24"/>
          <w:lang w:eastAsia="ru-RU"/>
        </w:rPr>
        <w:t>СЭД</w:t>
      </w:r>
      <w:r w:rsidR="007E2023" w:rsidRPr="0057076C">
        <w:rPr>
          <w:rFonts w:ascii="Times New Roman" w:eastAsia="Times New Roman" w:hAnsi="Times New Roman" w:cs="Times New Roman"/>
          <w:sz w:val="24"/>
          <w:szCs w:val="24"/>
          <w:lang w:eastAsia="ru-RU"/>
        </w:rPr>
        <w:t xml:space="preserve"> вместе с отсканированными текстами документов</w:t>
      </w:r>
      <w:r w:rsidR="007E2023">
        <w:rPr>
          <w:rFonts w:ascii="Times New Roman" w:eastAsia="Times New Roman" w:hAnsi="Times New Roman" w:cs="Times New Roman"/>
          <w:sz w:val="24"/>
          <w:szCs w:val="24"/>
          <w:lang w:eastAsia="ru-RU"/>
        </w:rPr>
        <w:t xml:space="preserve"> </w:t>
      </w:r>
      <w:r w:rsidR="001736D3">
        <w:rPr>
          <w:rFonts w:ascii="Times New Roman" w:eastAsia="Times New Roman" w:hAnsi="Times New Roman" w:cs="Times New Roman"/>
          <w:sz w:val="24"/>
          <w:szCs w:val="24"/>
          <w:lang w:eastAsia="ru-RU"/>
        </w:rPr>
        <w:t xml:space="preserve">в формате </w:t>
      </w:r>
      <w:r w:rsidR="001736D3">
        <w:rPr>
          <w:rFonts w:ascii="Times New Roman" w:eastAsia="Times New Roman" w:hAnsi="Times New Roman" w:cs="Times New Roman"/>
          <w:sz w:val="24"/>
          <w:szCs w:val="24"/>
          <w:lang w:val="en-US" w:eastAsia="ru-RU"/>
        </w:rPr>
        <w:t>PDF</w:t>
      </w:r>
      <w:r w:rsidR="001736D3">
        <w:rPr>
          <w:rFonts w:ascii="Times New Roman" w:eastAsia="Times New Roman" w:hAnsi="Times New Roman" w:cs="Times New Roman"/>
          <w:sz w:val="24"/>
          <w:szCs w:val="24"/>
          <w:lang w:eastAsia="ru-RU"/>
        </w:rPr>
        <w:t xml:space="preserve"> </w:t>
      </w:r>
      <w:r w:rsidR="007E2023">
        <w:rPr>
          <w:rFonts w:ascii="Times New Roman" w:eastAsia="Times New Roman" w:hAnsi="Times New Roman" w:cs="Times New Roman"/>
          <w:sz w:val="24"/>
          <w:szCs w:val="24"/>
          <w:lang w:eastAsia="ru-RU"/>
        </w:rPr>
        <w:t xml:space="preserve">и </w:t>
      </w:r>
      <w:r w:rsidR="005831EA" w:rsidRPr="0057076C">
        <w:rPr>
          <w:rFonts w:ascii="Times New Roman" w:eastAsia="Times New Roman" w:hAnsi="Times New Roman" w:cs="Times New Roman"/>
          <w:sz w:val="24"/>
          <w:szCs w:val="24"/>
          <w:lang w:eastAsia="ru-RU"/>
        </w:rPr>
        <w:t xml:space="preserve">в журнале входящей </w:t>
      </w:r>
      <w:r w:rsidR="00667D27">
        <w:rPr>
          <w:rFonts w:ascii="Times New Roman" w:eastAsia="Times New Roman" w:hAnsi="Times New Roman" w:cs="Times New Roman"/>
          <w:sz w:val="24"/>
          <w:szCs w:val="24"/>
          <w:lang w:eastAsia="ru-RU"/>
        </w:rPr>
        <w:t xml:space="preserve">корреспонденции </w:t>
      </w:r>
      <w:r w:rsidR="00667D27" w:rsidRPr="00FC4B3A">
        <w:rPr>
          <w:rFonts w:ascii="Times New Roman" w:eastAsia="Times New Roman" w:hAnsi="Times New Roman" w:cs="Times New Roman"/>
          <w:sz w:val="24"/>
          <w:szCs w:val="24"/>
          <w:lang w:eastAsia="ru-RU"/>
        </w:rPr>
        <w:t>(</w:t>
      </w:r>
      <w:r w:rsidR="00667D27" w:rsidRPr="00420C68">
        <w:rPr>
          <w:rFonts w:ascii="Times New Roman" w:eastAsia="Times New Roman" w:hAnsi="Times New Roman" w:cs="Times New Roman"/>
          <w:sz w:val="24"/>
          <w:szCs w:val="24"/>
          <w:lang w:eastAsia="ru-RU"/>
        </w:rPr>
        <w:t>форма № 1)</w:t>
      </w:r>
      <w:r w:rsidR="00667D27" w:rsidRPr="00667D27">
        <w:rPr>
          <w:rFonts w:ascii="Times New Roman" w:eastAsia="Times New Roman" w:hAnsi="Times New Roman" w:cs="Times New Roman"/>
          <w:sz w:val="24"/>
          <w:szCs w:val="24"/>
          <w:lang w:eastAsia="ru-RU"/>
        </w:rPr>
        <w:t>.</w:t>
      </w:r>
      <w:r w:rsidR="005831EA" w:rsidRPr="0057076C">
        <w:rPr>
          <w:rFonts w:ascii="Times New Roman" w:eastAsia="Times New Roman" w:hAnsi="Times New Roman" w:cs="Times New Roman"/>
          <w:sz w:val="24"/>
          <w:szCs w:val="24"/>
          <w:lang w:eastAsia="ru-RU"/>
        </w:rPr>
        <w:t xml:space="preserve"> В судах с большим документооборотом по согласованию с руководством суда могут вестись дополнительные виды журналов входящей корреспонденции.</w:t>
      </w:r>
    </w:p>
    <w:p w:rsidR="005831EA" w:rsidRPr="0057076C" w:rsidRDefault="004078B3" w:rsidP="005831EA">
      <w:pPr>
        <w:ind w:firstLine="709"/>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57</w:t>
      </w:r>
      <w:r w:rsidR="005D4EA4" w:rsidRPr="00FD570D">
        <w:rPr>
          <w:rFonts w:ascii="Times New Roman" w:hAnsi="Times New Roman" w:cs="Times New Roman"/>
          <w:sz w:val="24"/>
          <w:szCs w:val="24"/>
        </w:rPr>
        <w:t>.</w:t>
      </w:r>
      <w:r w:rsidR="005D4EA4">
        <w:rPr>
          <w:rFonts w:ascii="Times New Roman" w:hAnsi="Times New Roman" w:cs="Times New Roman"/>
          <w:sz w:val="24"/>
          <w:szCs w:val="24"/>
        </w:rPr>
        <w:t xml:space="preserve"> </w:t>
      </w:r>
      <w:r w:rsidR="005831EA" w:rsidRPr="005E2F87">
        <w:rPr>
          <w:rFonts w:ascii="Times New Roman" w:hAnsi="Times New Roman" w:cs="Times New Roman"/>
          <w:sz w:val="24"/>
          <w:szCs w:val="24"/>
        </w:rPr>
        <w:t xml:space="preserve">Все журналы учета и регистрации ведутся отдельно и заводятся заново в начале каждого года. </w:t>
      </w:r>
      <w:r w:rsidR="005831EA" w:rsidRPr="005E2F87">
        <w:rPr>
          <w:rFonts w:ascii="Times New Roman" w:eastAsia="Times New Roman" w:hAnsi="Times New Roman" w:cs="Times New Roman"/>
          <w:sz w:val="24"/>
          <w:szCs w:val="24"/>
          <w:lang w:eastAsia="ru-RU"/>
        </w:rPr>
        <w:t>Журналы учета и регистрации должны быть изготовлены типографским способом с нумерацией страниц.</w:t>
      </w:r>
      <w:r w:rsidR="00C9361A" w:rsidRPr="005E2F87">
        <w:rPr>
          <w:rFonts w:ascii="Times New Roman" w:eastAsia="Times New Roman" w:hAnsi="Times New Roman" w:cs="Times New Roman"/>
          <w:sz w:val="24"/>
          <w:szCs w:val="24"/>
          <w:lang w:eastAsia="ru-RU"/>
        </w:rPr>
        <w:t xml:space="preserve"> </w:t>
      </w:r>
      <w:r w:rsidR="005831EA" w:rsidRPr="005E2F87">
        <w:rPr>
          <w:rFonts w:ascii="Times New Roman" w:eastAsia="Times New Roman" w:hAnsi="Times New Roman" w:cs="Times New Roman"/>
          <w:sz w:val="24"/>
          <w:szCs w:val="24"/>
          <w:lang w:eastAsia="ru-RU"/>
        </w:rPr>
        <w:t>Журналы должны быть скреплены гербовой печатью соответствующего суда в начале года.</w:t>
      </w:r>
    </w:p>
    <w:p w:rsidR="005831EA" w:rsidRPr="005E2F87" w:rsidRDefault="004078B3"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r w:rsidR="005D4EA4" w:rsidRPr="0057076C">
        <w:rPr>
          <w:rFonts w:ascii="Times New Roman" w:eastAsia="Times New Roman" w:hAnsi="Times New Roman" w:cs="Times New Roman"/>
          <w:sz w:val="24"/>
          <w:szCs w:val="24"/>
          <w:lang w:eastAsia="ru-RU"/>
        </w:rPr>
        <w:t>.</w:t>
      </w:r>
      <w:r w:rsidR="005831EA" w:rsidRPr="005E2F87">
        <w:rPr>
          <w:rFonts w:ascii="Times New Roman" w:eastAsia="Times New Roman" w:hAnsi="Times New Roman" w:cs="Times New Roman"/>
          <w:sz w:val="24"/>
          <w:szCs w:val="24"/>
          <w:lang w:eastAsia="ru-RU"/>
        </w:rPr>
        <w:t xml:space="preserve"> Все поступившие в суд судебные дела и материалы регистрируются в Автоматизированной информационной системе (далее </w:t>
      </w:r>
      <w:r w:rsidR="00890B68" w:rsidRPr="00890B68">
        <w:rPr>
          <w:rFonts w:ascii="Times New Roman" w:eastAsia="Times New Roman" w:hAnsi="Times New Roman" w:cs="Times New Roman"/>
          <w:sz w:val="24"/>
          <w:szCs w:val="24"/>
          <w:lang w:eastAsia="ru-RU"/>
        </w:rPr>
        <w:t>–</w:t>
      </w:r>
      <w:r w:rsidR="005831EA" w:rsidRPr="005E2F87">
        <w:rPr>
          <w:rFonts w:ascii="Times New Roman" w:eastAsia="Times New Roman" w:hAnsi="Times New Roman" w:cs="Times New Roman"/>
          <w:sz w:val="24"/>
          <w:szCs w:val="24"/>
          <w:lang w:eastAsia="ru-RU"/>
        </w:rPr>
        <w:t xml:space="preserve"> АИС)</w:t>
      </w:r>
      <w:r w:rsidR="00890B68">
        <w:rPr>
          <w:rFonts w:ascii="Times New Roman" w:eastAsia="Times New Roman" w:hAnsi="Times New Roman" w:cs="Times New Roman"/>
          <w:sz w:val="24"/>
          <w:szCs w:val="24"/>
          <w:lang w:eastAsia="ru-RU"/>
        </w:rPr>
        <w:t xml:space="preserve"> – </w:t>
      </w:r>
      <w:r w:rsidR="005831EA" w:rsidRPr="005E2F87">
        <w:rPr>
          <w:rFonts w:ascii="Times New Roman" w:eastAsia="Times New Roman" w:hAnsi="Times New Roman" w:cs="Times New Roman"/>
          <w:sz w:val="24"/>
          <w:szCs w:val="24"/>
          <w:lang w:eastAsia="ru-RU"/>
        </w:rPr>
        <w:t>программно</w:t>
      </w:r>
      <w:r w:rsidR="00FD570D" w:rsidRPr="001810E8">
        <w:rPr>
          <w:rFonts w:ascii="Times New Roman" w:eastAsia="Times New Roman" w:hAnsi="Times New Roman" w:cs="Times New Roman"/>
          <w:sz w:val="24"/>
          <w:szCs w:val="24"/>
          <w:lang w:eastAsia="ru-RU"/>
        </w:rPr>
        <w:t>м</w:t>
      </w:r>
      <w:r w:rsidR="005831EA" w:rsidRPr="005E2F87">
        <w:rPr>
          <w:rFonts w:ascii="Times New Roman" w:eastAsia="Times New Roman" w:hAnsi="Times New Roman" w:cs="Times New Roman"/>
          <w:sz w:val="24"/>
          <w:szCs w:val="24"/>
          <w:lang w:eastAsia="ru-RU"/>
        </w:rPr>
        <w:t xml:space="preserve"> обеспечени</w:t>
      </w:r>
      <w:r w:rsidR="00FD570D" w:rsidRPr="001810E8">
        <w:rPr>
          <w:rFonts w:ascii="Times New Roman" w:eastAsia="Times New Roman" w:hAnsi="Times New Roman" w:cs="Times New Roman"/>
          <w:sz w:val="24"/>
          <w:szCs w:val="24"/>
          <w:lang w:eastAsia="ru-RU"/>
        </w:rPr>
        <w:t>и</w:t>
      </w:r>
      <w:r w:rsidR="005831EA" w:rsidRPr="005E2F87">
        <w:rPr>
          <w:rFonts w:ascii="Times New Roman" w:eastAsia="Times New Roman" w:hAnsi="Times New Roman" w:cs="Times New Roman"/>
          <w:sz w:val="24"/>
          <w:szCs w:val="24"/>
          <w:lang w:eastAsia="ru-RU"/>
        </w:rPr>
        <w:t>, направленно</w:t>
      </w:r>
      <w:r w:rsidR="00FD570D" w:rsidRPr="001810E8">
        <w:rPr>
          <w:rFonts w:ascii="Times New Roman" w:eastAsia="Times New Roman" w:hAnsi="Times New Roman" w:cs="Times New Roman"/>
          <w:sz w:val="24"/>
          <w:szCs w:val="24"/>
          <w:lang w:eastAsia="ru-RU"/>
        </w:rPr>
        <w:t>м</w:t>
      </w:r>
      <w:r w:rsidR="005831EA" w:rsidRPr="005E2F87">
        <w:rPr>
          <w:rFonts w:ascii="Times New Roman" w:eastAsia="Times New Roman" w:hAnsi="Times New Roman" w:cs="Times New Roman"/>
          <w:sz w:val="24"/>
          <w:szCs w:val="24"/>
          <w:lang w:eastAsia="ru-RU"/>
        </w:rPr>
        <w:t xml:space="preserve"> на автоматизацию порядка регистрации и распределения дел, ведения электронного судопроизводства, процесса подготовки к судебным заседаниям, назначения судебных заседаний, создания и оформления документов.</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Судебные дела и материалы регистрируются </w:t>
      </w:r>
      <w:r w:rsidR="0057076C">
        <w:rPr>
          <w:rFonts w:ascii="Times New Roman" w:eastAsia="Times New Roman" w:hAnsi="Times New Roman" w:cs="Times New Roman"/>
          <w:sz w:val="24"/>
          <w:szCs w:val="24"/>
          <w:lang w:eastAsia="ru-RU"/>
        </w:rPr>
        <w:t>также</w:t>
      </w:r>
      <w:r w:rsidRPr="005E2F87">
        <w:rPr>
          <w:rFonts w:ascii="Times New Roman" w:eastAsia="Times New Roman" w:hAnsi="Times New Roman" w:cs="Times New Roman"/>
          <w:sz w:val="24"/>
          <w:szCs w:val="24"/>
          <w:lang w:eastAsia="ru-RU"/>
        </w:rPr>
        <w:t xml:space="preserve"> в соответствующих журналах (на бумажных носителях), которые ведутся отдельно по видам судопроизводства.</w:t>
      </w:r>
    </w:p>
    <w:p w:rsidR="005831EA" w:rsidRDefault="004078B3" w:rsidP="005831EA">
      <w:pPr>
        <w:ind w:firstLine="709"/>
        <w:contextualSpacing/>
        <w:rPr>
          <w:rFonts w:ascii="Times New Roman" w:hAnsi="Times New Roman" w:cs="Times New Roman"/>
          <w:sz w:val="24"/>
          <w:szCs w:val="24"/>
        </w:rPr>
      </w:pPr>
      <w:r>
        <w:rPr>
          <w:rFonts w:ascii="Times New Roman" w:hAnsi="Times New Roman" w:cs="Times New Roman"/>
          <w:sz w:val="24"/>
          <w:szCs w:val="24"/>
        </w:rPr>
        <w:t>59</w:t>
      </w:r>
      <w:r w:rsidR="005D4EA4" w:rsidRPr="00FD570D">
        <w:rPr>
          <w:rFonts w:ascii="Times New Roman" w:hAnsi="Times New Roman" w:cs="Times New Roman"/>
          <w:sz w:val="24"/>
          <w:szCs w:val="24"/>
        </w:rPr>
        <w:t>.</w:t>
      </w:r>
      <w:r w:rsidR="005831EA" w:rsidRPr="005E2F87">
        <w:rPr>
          <w:rFonts w:ascii="Times New Roman" w:hAnsi="Times New Roman" w:cs="Times New Roman"/>
          <w:sz w:val="24"/>
          <w:szCs w:val="24"/>
        </w:rPr>
        <w:t xml:space="preserve"> Порядок</w:t>
      </w:r>
      <w:r w:rsidR="0057076C">
        <w:rPr>
          <w:rFonts w:ascii="Times New Roman" w:hAnsi="Times New Roman" w:cs="Times New Roman"/>
          <w:sz w:val="24"/>
          <w:szCs w:val="24"/>
        </w:rPr>
        <w:t xml:space="preserve"> и процедура детальной</w:t>
      </w:r>
      <w:r w:rsidR="005831EA" w:rsidRPr="005E2F87">
        <w:rPr>
          <w:rFonts w:ascii="Times New Roman" w:hAnsi="Times New Roman" w:cs="Times New Roman"/>
          <w:sz w:val="24"/>
          <w:szCs w:val="24"/>
        </w:rPr>
        <w:t xml:space="preserve"> регистрации судебных дел и материалов для каждой </w:t>
      </w:r>
      <w:r w:rsidR="003F2C80">
        <w:rPr>
          <w:rFonts w:ascii="Times New Roman" w:hAnsi="Times New Roman" w:cs="Times New Roman"/>
          <w:sz w:val="24"/>
          <w:szCs w:val="24"/>
        </w:rPr>
        <w:t xml:space="preserve">судебной </w:t>
      </w:r>
      <w:r w:rsidR="005831EA" w:rsidRPr="005E2F87">
        <w:rPr>
          <w:rFonts w:ascii="Times New Roman" w:hAnsi="Times New Roman" w:cs="Times New Roman"/>
          <w:sz w:val="24"/>
          <w:szCs w:val="24"/>
        </w:rPr>
        <w:t xml:space="preserve">инстанции в АИС </w:t>
      </w:r>
      <w:r w:rsidR="0057076C">
        <w:rPr>
          <w:rFonts w:ascii="Times New Roman" w:hAnsi="Times New Roman" w:cs="Times New Roman"/>
          <w:sz w:val="24"/>
          <w:szCs w:val="24"/>
        </w:rPr>
        <w:t>регламентирую</w:t>
      </w:r>
      <w:r w:rsidR="003F2C80" w:rsidRPr="0057076C">
        <w:rPr>
          <w:rFonts w:ascii="Times New Roman" w:hAnsi="Times New Roman" w:cs="Times New Roman"/>
          <w:sz w:val="24"/>
          <w:szCs w:val="24"/>
        </w:rPr>
        <w:t>тся отдельным нормативным акто</w:t>
      </w:r>
      <w:r w:rsidR="003F2C80">
        <w:rPr>
          <w:rFonts w:ascii="Times New Roman" w:hAnsi="Times New Roman" w:cs="Times New Roman"/>
          <w:sz w:val="24"/>
          <w:szCs w:val="24"/>
        </w:rPr>
        <w:t xml:space="preserve">м. </w:t>
      </w:r>
      <w:r w:rsidR="003F2C80" w:rsidRPr="0057076C">
        <w:rPr>
          <w:rFonts w:ascii="Times New Roman" w:hAnsi="Times New Roman" w:cs="Times New Roman"/>
          <w:sz w:val="24"/>
          <w:szCs w:val="24"/>
        </w:rPr>
        <w:t>Общие требования к регистрации</w:t>
      </w:r>
      <w:r w:rsidR="003F2C80">
        <w:rPr>
          <w:rFonts w:ascii="Times New Roman" w:hAnsi="Times New Roman" w:cs="Times New Roman"/>
          <w:sz w:val="24"/>
          <w:szCs w:val="24"/>
        </w:rPr>
        <w:t xml:space="preserve"> </w:t>
      </w:r>
      <w:r w:rsidR="0057076C">
        <w:rPr>
          <w:rFonts w:ascii="Times New Roman" w:hAnsi="Times New Roman" w:cs="Times New Roman"/>
          <w:sz w:val="24"/>
          <w:szCs w:val="24"/>
        </w:rPr>
        <w:t>с</w:t>
      </w:r>
      <w:r w:rsidR="0057076C" w:rsidRPr="005E2F87">
        <w:rPr>
          <w:rFonts w:ascii="Times New Roman" w:eastAsia="Times New Roman" w:hAnsi="Times New Roman" w:cs="Times New Roman"/>
          <w:sz w:val="24"/>
          <w:szCs w:val="24"/>
          <w:lang w:eastAsia="ru-RU"/>
        </w:rPr>
        <w:t>удебны</w:t>
      </w:r>
      <w:r w:rsidR="0057076C">
        <w:rPr>
          <w:rFonts w:ascii="Times New Roman" w:eastAsia="Times New Roman" w:hAnsi="Times New Roman" w:cs="Times New Roman"/>
          <w:sz w:val="24"/>
          <w:szCs w:val="24"/>
          <w:lang w:eastAsia="ru-RU"/>
        </w:rPr>
        <w:t>х</w:t>
      </w:r>
      <w:r w:rsidR="0057076C" w:rsidRPr="005E2F87">
        <w:rPr>
          <w:rFonts w:ascii="Times New Roman" w:eastAsia="Times New Roman" w:hAnsi="Times New Roman" w:cs="Times New Roman"/>
          <w:sz w:val="24"/>
          <w:szCs w:val="24"/>
          <w:lang w:eastAsia="ru-RU"/>
        </w:rPr>
        <w:t xml:space="preserve"> дел и материал</w:t>
      </w:r>
      <w:r w:rsidR="0057076C">
        <w:rPr>
          <w:rFonts w:ascii="Times New Roman" w:eastAsia="Times New Roman" w:hAnsi="Times New Roman" w:cs="Times New Roman"/>
          <w:sz w:val="24"/>
          <w:szCs w:val="24"/>
          <w:lang w:eastAsia="ru-RU"/>
        </w:rPr>
        <w:t>ов</w:t>
      </w:r>
      <w:r w:rsidR="0057076C" w:rsidRPr="005E2F87">
        <w:rPr>
          <w:rFonts w:ascii="Times New Roman" w:eastAsia="Times New Roman" w:hAnsi="Times New Roman" w:cs="Times New Roman"/>
          <w:sz w:val="24"/>
          <w:szCs w:val="24"/>
          <w:lang w:eastAsia="ru-RU"/>
        </w:rPr>
        <w:t xml:space="preserve"> </w:t>
      </w:r>
      <w:r w:rsidR="005831EA" w:rsidRPr="005E2F87">
        <w:rPr>
          <w:rFonts w:ascii="Times New Roman" w:hAnsi="Times New Roman" w:cs="Times New Roman"/>
          <w:sz w:val="24"/>
          <w:szCs w:val="24"/>
        </w:rPr>
        <w:t xml:space="preserve">определены в </w:t>
      </w:r>
      <w:r w:rsidR="005831EA" w:rsidRPr="00C50F48">
        <w:rPr>
          <w:rFonts w:ascii="Times New Roman" w:hAnsi="Times New Roman" w:cs="Times New Roman"/>
          <w:sz w:val="24"/>
          <w:szCs w:val="24"/>
        </w:rPr>
        <w:t>раздел</w:t>
      </w:r>
      <w:r w:rsidR="00AB1436" w:rsidRPr="00C50F48">
        <w:rPr>
          <w:rFonts w:ascii="Times New Roman" w:hAnsi="Times New Roman" w:cs="Times New Roman"/>
          <w:sz w:val="24"/>
          <w:szCs w:val="24"/>
        </w:rPr>
        <w:t>ах</w:t>
      </w:r>
      <w:r w:rsidR="005831EA" w:rsidRPr="00C50F48">
        <w:rPr>
          <w:rFonts w:ascii="Times New Roman" w:hAnsi="Times New Roman" w:cs="Times New Roman"/>
          <w:sz w:val="24"/>
          <w:szCs w:val="24"/>
        </w:rPr>
        <w:t xml:space="preserve"> III</w:t>
      </w:r>
      <w:r w:rsidR="005D4EA4" w:rsidRPr="00C50F48">
        <w:rPr>
          <w:rFonts w:ascii="Times New Roman" w:hAnsi="Times New Roman" w:cs="Times New Roman"/>
          <w:sz w:val="24"/>
          <w:szCs w:val="24"/>
        </w:rPr>
        <w:t>,</w:t>
      </w:r>
      <w:r w:rsidR="005831EA" w:rsidRPr="00C50F48">
        <w:rPr>
          <w:rFonts w:ascii="Times New Roman" w:hAnsi="Times New Roman" w:cs="Times New Roman"/>
          <w:sz w:val="24"/>
          <w:szCs w:val="24"/>
        </w:rPr>
        <w:t xml:space="preserve"> IV и V </w:t>
      </w:r>
      <w:r w:rsidR="005831EA" w:rsidRPr="005E2F87">
        <w:rPr>
          <w:rFonts w:ascii="Times New Roman" w:hAnsi="Times New Roman" w:cs="Times New Roman"/>
          <w:sz w:val="24"/>
          <w:szCs w:val="24"/>
        </w:rPr>
        <w:t>настоящей Инструкции.</w:t>
      </w:r>
    </w:p>
    <w:p w:rsidR="005831EA" w:rsidRPr="005E2F87" w:rsidRDefault="005831EA" w:rsidP="00C9361A">
      <w:pPr>
        <w:ind w:firstLine="709"/>
        <w:contextualSpacing/>
        <w:rPr>
          <w:rFonts w:ascii="Times New Roman" w:hAnsi="Times New Roman" w:cs="Times New Roman"/>
          <w:sz w:val="24"/>
          <w:szCs w:val="24"/>
        </w:rPr>
      </w:pPr>
      <w:r w:rsidRPr="005E2F87">
        <w:rPr>
          <w:rFonts w:ascii="Times New Roman" w:hAnsi="Times New Roman" w:cs="Times New Roman"/>
          <w:sz w:val="24"/>
          <w:szCs w:val="24"/>
        </w:rPr>
        <w:t>Единые правила и требования к процессу распределения дел, организации и ведения электронного судопроизводства, порядок работы с процессуальными и иными документами в судах Кыргызской Республики посред</w:t>
      </w:r>
      <w:r w:rsidR="00C9361A" w:rsidRPr="005E2F87">
        <w:rPr>
          <w:rFonts w:ascii="Times New Roman" w:hAnsi="Times New Roman" w:cs="Times New Roman"/>
          <w:sz w:val="24"/>
          <w:szCs w:val="24"/>
        </w:rPr>
        <w:t xml:space="preserve">ством АИС суда регламентируются </w:t>
      </w:r>
      <w:r w:rsidR="00C9361A" w:rsidRPr="0057076C">
        <w:rPr>
          <w:rFonts w:ascii="Times New Roman" w:hAnsi="Times New Roman" w:cs="Times New Roman"/>
          <w:sz w:val="24"/>
          <w:szCs w:val="24"/>
        </w:rPr>
        <w:t>Положением</w:t>
      </w:r>
      <w:r w:rsidR="005D4EA4" w:rsidRPr="0057076C">
        <w:rPr>
          <w:rFonts w:ascii="Times New Roman" w:hAnsi="Times New Roman" w:cs="Times New Roman"/>
          <w:sz w:val="24"/>
          <w:szCs w:val="24"/>
        </w:rPr>
        <w:t xml:space="preserve"> об </w:t>
      </w:r>
      <w:r w:rsidR="00C9361A" w:rsidRPr="0057076C">
        <w:rPr>
          <w:rFonts w:ascii="Times New Roman" w:hAnsi="Times New Roman" w:cs="Times New Roman"/>
          <w:sz w:val="24"/>
          <w:szCs w:val="24"/>
        </w:rPr>
        <w:t xml:space="preserve"> Автоматизированной информационной систем</w:t>
      </w:r>
      <w:r w:rsidR="00E576C5" w:rsidRPr="0057076C">
        <w:rPr>
          <w:rFonts w:ascii="Times New Roman" w:hAnsi="Times New Roman" w:cs="Times New Roman"/>
          <w:sz w:val="24"/>
          <w:szCs w:val="24"/>
        </w:rPr>
        <w:t>е</w:t>
      </w:r>
      <w:r w:rsidR="00C9361A" w:rsidRPr="0057076C">
        <w:rPr>
          <w:rFonts w:ascii="Times New Roman" w:hAnsi="Times New Roman" w:cs="Times New Roman"/>
          <w:sz w:val="24"/>
          <w:szCs w:val="24"/>
        </w:rPr>
        <w:t xml:space="preserve"> (АИС) «С</w:t>
      </w:r>
      <w:r w:rsidR="00BA4077">
        <w:rPr>
          <w:rFonts w:ascii="Times New Roman" w:hAnsi="Times New Roman" w:cs="Times New Roman"/>
          <w:sz w:val="24"/>
          <w:szCs w:val="24"/>
        </w:rPr>
        <w:t>уд</w:t>
      </w:r>
      <w:r w:rsidR="00C9361A" w:rsidRPr="0057076C">
        <w:rPr>
          <w:rFonts w:ascii="Times New Roman" w:hAnsi="Times New Roman" w:cs="Times New Roman"/>
          <w:sz w:val="24"/>
          <w:szCs w:val="24"/>
        </w:rPr>
        <w:t>»</w:t>
      </w:r>
      <w:r w:rsidR="00CE3801">
        <w:rPr>
          <w:rFonts w:ascii="Times New Roman" w:hAnsi="Times New Roman" w:cs="Times New Roman"/>
          <w:sz w:val="24"/>
          <w:szCs w:val="24"/>
        </w:rPr>
        <w:t>,</w:t>
      </w:r>
      <w:r w:rsidR="00C9361A" w:rsidRPr="0057076C">
        <w:rPr>
          <w:rFonts w:ascii="Times New Roman" w:hAnsi="Times New Roman" w:cs="Times New Roman"/>
          <w:sz w:val="24"/>
          <w:szCs w:val="24"/>
        </w:rPr>
        <w:t xml:space="preserve"> утвержденной приказом председателя Верховного суда от 27 сентября 2021 года</w:t>
      </w:r>
      <w:r w:rsidR="001F5B6C" w:rsidRPr="0057076C">
        <w:rPr>
          <w:rFonts w:ascii="Times New Roman" w:hAnsi="Times New Roman" w:cs="Times New Roman"/>
          <w:sz w:val="24"/>
          <w:szCs w:val="24"/>
        </w:rPr>
        <w:t xml:space="preserve"> </w:t>
      </w:r>
      <w:r w:rsidR="00C9361A" w:rsidRPr="0057076C">
        <w:rPr>
          <w:rFonts w:ascii="Times New Roman" w:hAnsi="Times New Roman" w:cs="Times New Roman"/>
          <w:sz w:val="24"/>
          <w:szCs w:val="24"/>
        </w:rPr>
        <w:t>№</w:t>
      </w:r>
      <w:r w:rsidR="00FD570D">
        <w:rPr>
          <w:rFonts w:ascii="Times New Roman" w:hAnsi="Times New Roman" w:cs="Times New Roman"/>
          <w:sz w:val="24"/>
          <w:szCs w:val="24"/>
        </w:rPr>
        <w:t xml:space="preserve"> </w:t>
      </w:r>
      <w:r w:rsidR="00C9361A" w:rsidRPr="0057076C">
        <w:rPr>
          <w:rFonts w:ascii="Times New Roman" w:hAnsi="Times New Roman" w:cs="Times New Roman"/>
          <w:sz w:val="24"/>
          <w:szCs w:val="24"/>
        </w:rPr>
        <w:t>139</w:t>
      </w:r>
      <w:r w:rsidR="007E2023">
        <w:rPr>
          <w:rFonts w:ascii="Times New Roman" w:hAnsi="Times New Roman" w:cs="Times New Roman"/>
          <w:sz w:val="24"/>
          <w:szCs w:val="24"/>
        </w:rPr>
        <w:t>.</w:t>
      </w:r>
      <w:r w:rsidR="007D76E5" w:rsidRPr="005E2F87">
        <w:rPr>
          <w:rFonts w:ascii="Times New Roman" w:hAnsi="Times New Roman" w:cs="Times New Roman"/>
          <w:sz w:val="24"/>
          <w:szCs w:val="24"/>
        </w:rPr>
        <w:t xml:space="preserve"> </w:t>
      </w:r>
    </w:p>
    <w:p w:rsidR="007E2023" w:rsidRPr="007E2023" w:rsidRDefault="004078B3" w:rsidP="005831EA">
      <w:pPr>
        <w:ind w:firstLine="709"/>
        <w:contextualSpacing/>
        <w:rPr>
          <w:rFonts w:ascii="Times New Roman" w:hAnsi="Times New Roman" w:cs="Times New Roman"/>
          <w:sz w:val="24"/>
          <w:szCs w:val="24"/>
        </w:rPr>
      </w:pPr>
      <w:r>
        <w:rPr>
          <w:rFonts w:ascii="Times New Roman" w:hAnsi="Times New Roman" w:cs="Times New Roman"/>
          <w:sz w:val="24"/>
          <w:szCs w:val="24"/>
        </w:rPr>
        <w:t>60</w:t>
      </w:r>
      <w:r w:rsidR="005D4EA4" w:rsidRPr="0057076C">
        <w:rPr>
          <w:rFonts w:ascii="Times New Roman" w:hAnsi="Times New Roman" w:cs="Times New Roman"/>
          <w:sz w:val="24"/>
          <w:szCs w:val="24"/>
        </w:rPr>
        <w:t>.</w:t>
      </w:r>
      <w:r w:rsidR="005831EA" w:rsidRPr="0057076C">
        <w:rPr>
          <w:rFonts w:ascii="Times New Roman" w:hAnsi="Times New Roman" w:cs="Times New Roman"/>
          <w:sz w:val="24"/>
          <w:szCs w:val="24"/>
        </w:rPr>
        <w:t xml:space="preserve"> </w:t>
      </w:r>
      <w:r w:rsidR="00E05F92" w:rsidRPr="007E2023">
        <w:rPr>
          <w:rFonts w:ascii="Times New Roman" w:hAnsi="Times New Roman" w:cs="Times New Roman"/>
          <w:sz w:val="24"/>
          <w:szCs w:val="24"/>
        </w:rPr>
        <w:t xml:space="preserve">Отметка о поступлении документа в учреждение содержит очередной порядковый номер и дату поступления документа (при необходимости – время поступления). Она проставляется в правом </w:t>
      </w:r>
      <w:r w:rsidR="00E05F92" w:rsidRPr="007E2023">
        <w:rPr>
          <w:rFonts w:ascii="Times New Roman" w:hAnsi="Times New Roman" w:cs="Times New Roman"/>
          <w:sz w:val="24"/>
          <w:szCs w:val="24"/>
        </w:rPr>
        <w:lastRenderedPageBreak/>
        <w:t xml:space="preserve">нижнем углу первого листа документа. Для оформления этого реквизита используется специальный регистрационный штамп (приложение 6 Типовой инструкции). </w:t>
      </w:r>
    </w:p>
    <w:p w:rsidR="00E05F92" w:rsidRPr="007E2023" w:rsidRDefault="00E05F92" w:rsidP="005831EA">
      <w:pPr>
        <w:ind w:firstLine="709"/>
        <w:contextualSpacing/>
        <w:rPr>
          <w:rFonts w:ascii="Times New Roman" w:hAnsi="Times New Roman" w:cs="Times New Roman"/>
          <w:sz w:val="24"/>
          <w:szCs w:val="24"/>
        </w:rPr>
      </w:pPr>
      <w:r w:rsidRPr="007E2023">
        <w:rPr>
          <w:rFonts w:ascii="Times New Roman" w:hAnsi="Times New Roman" w:cs="Times New Roman"/>
          <w:sz w:val="24"/>
          <w:szCs w:val="24"/>
        </w:rPr>
        <w:t>Регистрационный номер документа состоит из порядкового номера, который может дополняться индексом структурного подразделения, индексом дела по номенклатуре дел. Составные части регистрационного номера отделяются друг от друга косой чертой. Например: 05-2/250, где: 05 – инде</w:t>
      </w:r>
      <w:proofErr w:type="gramStart"/>
      <w:r w:rsidRPr="007E2023">
        <w:rPr>
          <w:rFonts w:ascii="Times New Roman" w:hAnsi="Times New Roman" w:cs="Times New Roman"/>
          <w:sz w:val="24"/>
          <w:szCs w:val="24"/>
        </w:rPr>
        <w:t>кс стр</w:t>
      </w:r>
      <w:proofErr w:type="gramEnd"/>
      <w:r w:rsidRPr="007E2023">
        <w:rPr>
          <w:rFonts w:ascii="Times New Roman" w:hAnsi="Times New Roman" w:cs="Times New Roman"/>
          <w:sz w:val="24"/>
          <w:szCs w:val="24"/>
        </w:rPr>
        <w:t>уктурного подразделения, 2 – номер дела по номенклатуре, 250 – порядковый номер документа.</w:t>
      </w:r>
    </w:p>
    <w:p w:rsidR="00E37695" w:rsidRPr="007E2023" w:rsidRDefault="00E37695" w:rsidP="007E2023">
      <w:pPr>
        <w:ind w:firstLine="709"/>
        <w:contextualSpacing/>
        <w:rPr>
          <w:rFonts w:ascii="Times New Roman" w:hAnsi="Times New Roman" w:cs="Times New Roman"/>
          <w:sz w:val="24"/>
          <w:szCs w:val="24"/>
        </w:rPr>
      </w:pPr>
      <w:r w:rsidRPr="007E2023">
        <w:rPr>
          <w:rFonts w:ascii="Times New Roman" w:hAnsi="Times New Roman" w:cs="Times New Roman"/>
          <w:sz w:val="24"/>
          <w:szCs w:val="24"/>
        </w:rPr>
        <w:t>При регистрации обращений на них проставляется регистрационный штамп, в котором указывается регистрационный номер, состоящий из первой буквы фамилии заявителя, порядкового номера и даты поступления.</w:t>
      </w:r>
    </w:p>
    <w:p w:rsidR="005831EA" w:rsidRPr="005E2F87" w:rsidRDefault="004078B3" w:rsidP="005831EA">
      <w:pPr>
        <w:ind w:firstLine="709"/>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61</w:t>
      </w:r>
      <w:r w:rsidR="00E37695" w:rsidRPr="007E2023">
        <w:rPr>
          <w:rFonts w:ascii="Times New Roman" w:hAnsi="Times New Roman" w:cs="Times New Roman"/>
          <w:sz w:val="24"/>
          <w:szCs w:val="24"/>
        </w:rPr>
        <w:t xml:space="preserve">. </w:t>
      </w:r>
      <w:r w:rsidR="005831EA" w:rsidRPr="007E2023">
        <w:rPr>
          <w:rFonts w:ascii="Times New Roman" w:hAnsi="Times New Roman" w:cs="Times New Roman"/>
          <w:sz w:val="24"/>
          <w:szCs w:val="24"/>
        </w:rPr>
        <w:t xml:space="preserve">На судебных делах и материалах </w:t>
      </w:r>
      <w:r w:rsidR="00E37695" w:rsidRPr="007E2023">
        <w:rPr>
          <w:rFonts w:ascii="Times New Roman" w:hAnsi="Times New Roman" w:cs="Times New Roman"/>
          <w:sz w:val="24"/>
          <w:szCs w:val="24"/>
        </w:rPr>
        <w:t xml:space="preserve">регистрационный штамп проставляется </w:t>
      </w:r>
      <w:r w:rsidR="005831EA" w:rsidRPr="007E2023">
        <w:rPr>
          <w:rFonts w:ascii="Times New Roman" w:hAnsi="Times New Roman" w:cs="Times New Roman"/>
          <w:sz w:val="24"/>
          <w:szCs w:val="24"/>
        </w:rPr>
        <w:t>на обложке судебного дела, материала в правом нижнем углу обложки, а также на первой странице</w:t>
      </w:r>
      <w:r w:rsidR="005831EA" w:rsidRPr="005E2F87">
        <w:rPr>
          <w:rFonts w:ascii="Times New Roman" w:eastAsia="Times New Roman" w:hAnsi="Times New Roman" w:cs="Times New Roman"/>
          <w:sz w:val="24"/>
          <w:szCs w:val="24"/>
          <w:lang w:eastAsia="ru-RU"/>
        </w:rPr>
        <w:t xml:space="preserve"> иска (заявления). </w:t>
      </w:r>
    </w:p>
    <w:p w:rsidR="005831EA" w:rsidRPr="007E2023" w:rsidRDefault="005831EA" w:rsidP="007E2023">
      <w:pPr>
        <w:ind w:firstLine="709"/>
        <w:contextualSpacing/>
        <w:rPr>
          <w:rFonts w:ascii="Times New Roman" w:hAnsi="Times New Roman" w:cs="Times New Roman"/>
          <w:sz w:val="24"/>
          <w:szCs w:val="24"/>
        </w:rPr>
      </w:pPr>
      <w:r w:rsidRPr="005E2F87">
        <w:rPr>
          <w:rFonts w:ascii="Times New Roman" w:eastAsia="Times New Roman" w:hAnsi="Times New Roman" w:cs="Times New Roman"/>
          <w:sz w:val="24"/>
          <w:szCs w:val="24"/>
          <w:lang w:eastAsia="ru-RU"/>
        </w:rPr>
        <w:t xml:space="preserve">Регистрационный номер входящей корреспонденции состоит из индекса суда, порядкового номера, </w:t>
      </w:r>
      <w:proofErr w:type="gramStart"/>
      <w:r w:rsidRPr="007E2023">
        <w:rPr>
          <w:rFonts w:ascii="Times New Roman" w:hAnsi="Times New Roman" w:cs="Times New Roman"/>
          <w:sz w:val="24"/>
          <w:szCs w:val="24"/>
        </w:rPr>
        <w:t>разделяемы</w:t>
      </w:r>
      <w:r w:rsidR="005D4EA4" w:rsidRPr="007E2023">
        <w:rPr>
          <w:rFonts w:ascii="Times New Roman" w:hAnsi="Times New Roman" w:cs="Times New Roman"/>
          <w:sz w:val="24"/>
          <w:szCs w:val="24"/>
        </w:rPr>
        <w:t>х</w:t>
      </w:r>
      <w:proofErr w:type="gramEnd"/>
      <w:r w:rsidRPr="007E2023">
        <w:rPr>
          <w:rFonts w:ascii="Times New Roman" w:hAnsi="Times New Roman" w:cs="Times New Roman"/>
          <w:sz w:val="24"/>
          <w:szCs w:val="24"/>
        </w:rPr>
        <w:t xml:space="preserve"> косой чертой и даты поступления документа. </w:t>
      </w:r>
    </w:p>
    <w:p w:rsidR="005831EA" w:rsidRPr="005E2F87" w:rsidRDefault="005831EA" w:rsidP="007E2023">
      <w:pPr>
        <w:ind w:firstLine="709"/>
        <w:contextualSpacing/>
        <w:rPr>
          <w:rFonts w:ascii="Times New Roman" w:eastAsia="Times New Roman" w:hAnsi="Times New Roman" w:cs="Times New Roman"/>
          <w:sz w:val="24"/>
          <w:szCs w:val="24"/>
          <w:lang w:eastAsia="ru-RU"/>
        </w:rPr>
      </w:pPr>
      <w:r w:rsidRPr="007E2023">
        <w:rPr>
          <w:rFonts w:ascii="Times New Roman" w:hAnsi="Times New Roman" w:cs="Times New Roman"/>
          <w:sz w:val="24"/>
          <w:szCs w:val="24"/>
        </w:rPr>
        <w:t>Например: Б</w:t>
      </w:r>
      <w:proofErr w:type="gramStart"/>
      <w:r w:rsidRPr="007E2023">
        <w:rPr>
          <w:rFonts w:ascii="Times New Roman" w:hAnsi="Times New Roman" w:cs="Times New Roman"/>
          <w:sz w:val="24"/>
          <w:szCs w:val="24"/>
        </w:rPr>
        <w:t>4</w:t>
      </w:r>
      <w:proofErr w:type="gramEnd"/>
      <w:r w:rsidRPr="007E2023">
        <w:rPr>
          <w:rFonts w:ascii="Times New Roman" w:hAnsi="Times New Roman" w:cs="Times New Roman"/>
          <w:sz w:val="24"/>
          <w:szCs w:val="24"/>
        </w:rPr>
        <w:t>/3370 от 21.05.20</w:t>
      </w:r>
      <w:r w:rsidR="001235D3" w:rsidRPr="007E2023">
        <w:rPr>
          <w:rFonts w:ascii="Times New Roman" w:hAnsi="Times New Roman" w:cs="Times New Roman"/>
          <w:sz w:val="24"/>
          <w:szCs w:val="24"/>
        </w:rPr>
        <w:t>2</w:t>
      </w:r>
      <w:r w:rsidR="00037496" w:rsidRPr="007E2023">
        <w:rPr>
          <w:rFonts w:ascii="Times New Roman" w:hAnsi="Times New Roman" w:cs="Times New Roman"/>
          <w:sz w:val="24"/>
          <w:szCs w:val="24"/>
        </w:rPr>
        <w:t>1</w:t>
      </w:r>
      <w:r w:rsidRPr="007E2023">
        <w:rPr>
          <w:rFonts w:ascii="Times New Roman" w:hAnsi="Times New Roman" w:cs="Times New Roman"/>
          <w:sz w:val="24"/>
          <w:szCs w:val="24"/>
        </w:rPr>
        <w:t xml:space="preserve"> г.</w:t>
      </w:r>
      <w:r w:rsidR="000B2E98" w:rsidRPr="007E2023">
        <w:rPr>
          <w:rFonts w:ascii="Times New Roman" w:hAnsi="Times New Roman" w:cs="Times New Roman"/>
          <w:sz w:val="24"/>
          <w:szCs w:val="24"/>
        </w:rPr>
        <w:t>, г</w:t>
      </w:r>
      <w:r w:rsidRPr="007E2023">
        <w:rPr>
          <w:rFonts w:ascii="Times New Roman" w:hAnsi="Times New Roman" w:cs="Times New Roman"/>
          <w:sz w:val="24"/>
          <w:szCs w:val="24"/>
        </w:rPr>
        <w:t>де Б4</w:t>
      </w:r>
      <w:r w:rsidR="00AB1436">
        <w:rPr>
          <w:rFonts w:ascii="Times New Roman" w:eastAsia="Times New Roman" w:hAnsi="Times New Roman" w:cs="Times New Roman"/>
          <w:sz w:val="24"/>
          <w:szCs w:val="24"/>
          <w:lang w:eastAsia="ru-RU"/>
        </w:rPr>
        <w:t xml:space="preserve"> </w:t>
      </w:r>
      <w:r w:rsidR="00AB1436" w:rsidRPr="00AB1436">
        <w:rPr>
          <w:rFonts w:ascii="Times New Roman" w:eastAsia="Times New Roman" w:hAnsi="Times New Roman" w:cs="Times New Roman"/>
          <w:sz w:val="24"/>
          <w:szCs w:val="24"/>
          <w:lang w:eastAsia="ru-RU"/>
        </w:rPr>
        <w:t>–</w:t>
      </w:r>
      <w:r w:rsidR="00AB1436">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индекс суда, 3370</w:t>
      </w:r>
      <w:r w:rsidR="00AB1436">
        <w:rPr>
          <w:rFonts w:ascii="Times New Roman" w:eastAsia="Times New Roman" w:hAnsi="Times New Roman" w:cs="Times New Roman"/>
          <w:sz w:val="24"/>
          <w:szCs w:val="24"/>
          <w:lang w:eastAsia="ru-RU"/>
        </w:rPr>
        <w:t xml:space="preserve"> </w:t>
      </w:r>
      <w:r w:rsidR="00AB1436" w:rsidRPr="00AB1436">
        <w:rPr>
          <w:rFonts w:ascii="Times New Roman" w:eastAsia="Times New Roman" w:hAnsi="Times New Roman" w:cs="Times New Roman"/>
          <w:sz w:val="24"/>
          <w:szCs w:val="24"/>
          <w:lang w:eastAsia="ru-RU"/>
        </w:rPr>
        <w:t>–</w:t>
      </w:r>
      <w:r w:rsidR="00AB1436">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порядковый номер.</w:t>
      </w:r>
    </w:p>
    <w:p w:rsidR="005831EA" w:rsidRPr="005E2F87" w:rsidRDefault="005831EA" w:rsidP="005831EA">
      <w:pPr>
        <w:autoSpaceDE w:val="0"/>
        <w:autoSpaceDN w:val="0"/>
        <w:adjustRightInd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Регистрационный номер, присваиваемый обращениям граждан, состоит из индекса суда, порядкового номера, разделяем</w:t>
      </w:r>
      <w:r w:rsidRPr="007F5A55">
        <w:rPr>
          <w:rFonts w:ascii="Times New Roman" w:eastAsia="Times New Roman" w:hAnsi="Times New Roman" w:cs="Times New Roman"/>
          <w:sz w:val="24"/>
          <w:szCs w:val="24"/>
          <w:lang w:eastAsia="ru-RU"/>
        </w:rPr>
        <w:t>ы</w:t>
      </w:r>
      <w:r w:rsidR="00AB1436" w:rsidRPr="007F5A55">
        <w:rPr>
          <w:rFonts w:ascii="Times New Roman" w:eastAsia="Times New Roman" w:hAnsi="Times New Roman" w:cs="Times New Roman"/>
          <w:sz w:val="24"/>
          <w:szCs w:val="24"/>
          <w:lang w:eastAsia="ru-RU"/>
        </w:rPr>
        <w:t>х</w:t>
      </w:r>
      <w:r w:rsidRPr="007F5A55">
        <w:rPr>
          <w:rFonts w:ascii="Times New Roman" w:eastAsia="Times New Roman" w:hAnsi="Times New Roman" w:cs="Times New Roman"/>
          <w:color w:val="FF0000"/>
          <w:sz w:val="24"/>
          <w:szCs w:val="24"/>
          <w:lang w:eastAsia="ru-RU"/>
        </w:rPr>
        <w:t xml:space="preserve"> </w:t>
      </w:r>
      <w:r w:rsidRPr="005E2F87">
        <w:rPr>
          <w:rFonts w:ascii="Times New Roman" w:eastAsia="Times New Roman" w:hAnsi="Times New Roman" w:cs="Times New Roman"/>
          <w:sz w:val="24"/>
          <w:szCs w:val="24"/>
          <w:lang w:eastAsia="ru-RU"/>
        </w:rPr>
        <w:t>косой чертой и буквенного обозначения названия журнала – «ОГ».</w:t>
      </w:r>
    </w:p>
    <w:p w:rsidR="005831EA" w:rsidRPr="005E2F87" w:rsidRDefault="005831EA" w:rsidP="005831EA">
      <w:pPr>
        <w:autoSpaceDE w:val="0"/>
        <w:autoSpaceDN w:val="0"/>
        <w:adjustRightInd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Например: Б</w:t>
      </w:r>
      <w:proofErr w:type="gramStart"/>
      <w:r w:rsidRPr="005E2F87">
        <w:rPr>
          <w:rFonts w:ascii="Times New Roman" w:eastAsia="Times New Roman" w:hAnsi="Times New Roman" w:cs="Times New Roman"/>
          <w:sz w:val="24"/>
          <w:szCs w:val="24"/>
          <w:lang w:eastAsia="ru-RU"/>
        </w:rPr>
        <w:t>4</w:t>
      </w:r>
      <w:proofErr w:type="gramEnd"/>
      <w:r w:rsidRPr="005E2F87">
        <w:rPr>
          <w:rFonts w:ascii="Times New Roman" w:eastAsia="Times New Roman" w:hAnsi="Times New Roman" w:cs="Times New Roman"/>
          <w:sz w:val="24"/>
          <w:szCs w:val="24"/>
          <w:lang w:eastAsia="ru-RU"/>
        </w:rPr>
        <w:t>/564-ОГ от 22.05.20</w:t>
      </w:r>
      <w:r w:rsidR="001235D3">
        <w:rPr>
          <w:rFonts w:ascii="Times New Roman" w:eastAsia="Times New Roman" w:hAnsi="Times New Roman" w:cs="Times New Roman"/>
          <w:sz w:val="24"/>
          <w:szCs w:val="24"/>
          <w:lang w:eastAsia="ru-RU"/>
        </w:rPr>
        <w:t>2</w:t>
      </w:r>
      <w:r w:rsidR="00037496">
        <w:rPr>
          <w:rFonts w:ascii="Times New Roman" w:eastAsia="Times New Roman" w:hAnsi="Times New Roman" w:cs="Times New Roman"/>
          <w:sz w:val="24"/>
          <w:szCs w:val="24"/>
          <w:lang w:eastAsia="ru-RU"/>
        </w:rPr>
        <w:t>1</w:t>
      </w:r>
      <w:r w:rsidRPr="005E2F87">
        <w:rPr>
          <w:rFonts w:ascii="Times New Roman" w:eastAsia="Times New Roman" w:hAnsi="Times New Roman" w:cs="Times New Roman"/>
          <w:sz w:val="24"/>
          <w:szCs w:val="24"/>
          <w:lang w:eastAsia="ru-RU"/>
        </w:rPr>
        <w:t xml:space="preserve"> г.</w:t>
      </w:r>
    </w:p>
    <w:p w:rsidR="005831EA" w:rsidRPr="005E2F87" w:rsidRDefault="005831EA" w:rsidP="005831EA">
      <w:pPr>
        <w:autoSpaceDE w:val="0"/>
        <w:autoSpaceDN w:val="0"/>
        <w:adjustRightInd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Где Б</w:t>
      </w:r>
      <w:proofErr w:type="gramStart"/>
      <w:r w:rsidRPr="005E2F87">
        <w:rPr>
          <w:rFonts w:ascii="Times New Roman" w:eastAsia="Times New Roman" w:hAnsi="Times New Roman" w:cs="Times New Roman"/>
          <w:sz w:val="24"/>
          <w:szCs w:val="24"/>
          <w:lang w:eastAsia="ru-RU"/>
        </w:rPr>
        <w:t>4</w:t>
      </w:r>
      <w:proofErr w:type="gramEnd"/>
      <w:r w:rsidR="00AB1436">
        <w:rPr>
          <w:rFonts w:ascii="Times New Roman" w:eastAsia="Times New Roman" w:hAnsi="Times New Roman" w:cs="Times New Roman"/>
          <w:sz w:val="24"/>
          <w:szCs w:val="24"/>
          <w:lang w:eastAsia="ru-RU"/>
        </w:rPr>
        <w:t xml:space="preserve"> </w:t>
      </w:r>
      <w:r w:rsidR="00AB1436" w:rsidRPr="00AB1436">
        <w:rPr>
          <w:rFonts w:ascii="Times New Roman" w:eastAsia="Times New Roman" w:hAnsi="Times New Roman" w:cs="Times New Roman"/>
          <w:sz w:val="24"/>
          <w:szCs w:val="24"/>
          <w:lang w:eastAsia="ru-RU"/>
        </w:rPr>
        <w:t>–</w:t>
      </w:r>
      <w:r w:rsidR="00AB1436">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индекс суда, 564</w:t>
      </w:r>
      <w:r w:rsidR="00AB1436">
        <w:rPr>
          <w:rFonts w:ascii="Times New Roman" w:eastAsia="Times New Roman" w:hAnsi="Times New Roman" w:cs="Times New Roman"/>
          <w:sz w:val="24"/>
          <w:szCs w:val="24"/>
          <w:lang w:eastAsia="ru-RU"/>
        </w:rPr>
        <w:t xml:space="preserve"> </w:t>
      </w:r>
      <w:r w:rsidR="00AB1436" w:rsidRPr="00AB1436">
        <w:rPr>
          <w:rFonts w:ascii="Times New Roman" w:eastAsia="Times New Roman" w:hAnsi="Times New Roman" w:cs="Times New Roman"/>
          <w:sz w:val="24"/>
          <w:szCs w:val="24"/>
          <w:lang w:eastAsia="ru-RU"/>
        </w:rPr>
        <w:t>–</w:t>
      </w:r>
      <w:r w:rsidR="00AB1436">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порядковый номер обращения, ОГ</w:t>
      </w:r>
      <w:r w:rsidR="00AB1436">
        <w:rPr>
          <w:rFonts w:ascii="Times New Roman" w:eastAsia="Times New Roman" w:hAnsi="Times New Roman" w:cs="Times New Roman"/>
          <w:sz w:val="24"/>
          <w:szCs w:val="24"/>
          <w:lang w:eastAsia="ru-RU"/>
        </w:rPr>
        <w:t xml:space="preserve"> </w:t>
      </w:r>
      <w:r w:rsidR="00AB1436" w:rsidRPr="00AB1436">
        <w:rPr>
          <w:rFonts w:ascii="Times New Roman" w:eastAsia="Times New Roman" w:hAnsi="Times New Roman" w:cs="Times New Roman"/>
          <w:sz w:val="24"/>
          <w:szCs w:val="24"/>
          <w:lang w:eastAsia="ru-RU"/>
        </w:rPr>
        <w:t>–</w:t>
      </w:r>
      <w:r w:rsidRPr="005E2F87">
        <w:rPr>
          <w:rFonts w:ascii="Times New Roman" w:eastAsia="Times New Roman" w:hAnsi="Times New Roman" w:cs="Times New Roman"/>
          <w:sz w:val="24"/>
          <w:szCs w:val="24"/>
          <w:lang w:eastAsia="ru-RU"/>
        </w:rPr>
        <w:t xml:space="preserve"> обозначение названия журнала «Обращения граждан».</w:t>
      </w:r>
    </w:p>
    <w:p w:rsidR="005831EA" w:rsidRPr="005E2F87" w:rsidRDefault="004078B3" w:rsidP="005831EA">
      <w:pPr>
        <w:autoSpaceDE w:val="0"/>
        <w:autoSpaceDN w:val="0"/>
        <w:adjustRightInd w:val="0"/>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00835AA4" w:rsidRPr="00037496">
        <w:rPr>
          <w:rFonts w:ascii="Times New Roman" w:eastAsia="Times New Roman" w:hAnsi="Times New Roman" w:cs="Times New Roman"/>
          <w:sz w:val="24"/>
          <w:szCs w:val="24"/>
          <w:lang w:eastAsia="ru-RU"/>
        </w:rPr>
        <w:t>.</w:t>
      </w:r>
      <w:r w:rsidR="005831EA" w:rsidRPr="005E2F87">
        <w:rPr>
          <w:rFonts w:ascii="Times New Roman" w:eastAsia="Times New Roman" w:hAnsi="Times New Roman" w:cs="Times New Roman"/>
          <w:sz w:val="24"/>
          <w:szCs w:val="24"/>
          <w:lang w:eastAsia="ru-RU"/>
        </w:rPr>
        <w:t xml:space="preserve"> Регистрационный номер судебного дела и материала формируется АИС автоматически в </w:t>
      </w:r>
      <w:r w:rsidR="00037496">
        <w:rPr>
          <w:rFonts w:ascii="Times New Roman" w:eastAsia="Times New Roman" w:hAnsi="Times New Roman" w:cs="Times New Roman"/>
          <w:sz w:val="24"/>
          <w:szCs w:val="24"/>
          <w:lang w:eastAsia="ru-RU"/>
        </w:rPr>
        <w:t>местных судах</w:t>
      </w:r>
      <w:r w:rsidR="005831EA" w:rsidRPr="005E2F87">
        <w:rPr>
          <w:rFonts w:ascii="Times New Roman" w:eastAsia="Times New Roman" w:hAnsi="Times New Roman" w:cs="Times New Roman"/>
          <w:sz w:val="24"/>
          <w:szCs w:val="24"/>
          <w:lang w:eastAsia="ru-RU"/>
        </w:rPr>
        <w:t xml:space="preserve">, в </w:t>
      </w:r>
      <w:r w:rsidR="00037496">
        <w:rPr>
          <w:rFonts w:ascii="Times New Roman" w:eastAsia="Times New Roman" w:hAnsi="Times New Roman" w:cs="Times New Roman"/>
          <w:sz w:val="24"/>
          <w:szCs w:val="24"/>
          <w:lang w:eastAsia="ru-RU"/>
        </w:rPr>
        <w:t>кассационной инстанции</w:t>
      </w:r>
      <w:r w:rsidR="005831EA" w:rsidRPr="005E2F87">
        <w:rPr>
          <w:rFonts w:ascii="Times New Roman" w:eastAsia="Times New Roman" w:hAnsi="Times New Roman" w:cs="Times New Roman"/>
          <w:sz w:val="24"/>
          <w:szCs w:val="24"/>
          <w:lang w:eastAsia="ru-RU"/>
        </w:rPr>
        <w:t xml:space="preserve"> присваивается работником отдела суда. Для каждой инстанции регистрационный номер судебного дела и материала состоит из необходимых для данной инстанции суда </w:t>
      </w:r>
      <w:r w:rsidR="00985BE8" w:rsidRPr="007E2023">
        <w:rPr>
          <w:rFonts w:ascii="Times New Roman" w:eastAsia="Times New Roman" w:hAnsi="Times New Roman" w:cs="Times New Roman"/>
          <w:sz w:val="24"/>
          <w:szCs w:val="24"/>
          <w:lang w:eastAsia="ru-RU"/>
        </w:rPr>
        <w:t>реквизитов</w:t>
      </w:r>
      <w:r w:rsidR="00985BE8">
        <w:rPr>
          <w:rFonts w:ascii="Times New Roman" w:eastAsia="Times New Roman" w:hAnsi="Times New Roman" w:cs="Times New Roman"/>
          <w:sz w:val="24"/>
          <w:szCs w:val="24"/>
          <w:lang w:eastAsia="ru-RU"/>
        </w:rPr>
        <w:t>.</w:t>
      </w:r>
    </w:p>
    <w:p w:rsidR="005831EA" w:rsidRPr="005E2F87" w:rsidRDefault="005831EA" w:rsidP="005831EA">
      <w:pPr>
        <w:autoSpaceDE w:val="0"/>
        <w:autoSpaceDN w:val="0"/>
        <w:adjustRightInd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Судебное дело, возвращенное на новое рассмотрение после отмены судебного акта, при выделении в отдельное производство</w:t>
      </w:r>
      <w:r w:rsidRPr="00704F8F">
        <w:rPr>
          <w:rFonts w:ascii="Times New Roman" w:eastAsia="Times New Roman" w:hAnsi="Times New Roman" w:cs="Times New Roman"/>
          <w:sz w:val="24"/>
          <w:szCs w:val="24"/>
          <w:lang w:eastAsia="ru-RU"/>
        </w:rPr>
        <w:t>,</w:t>
      </w:r>
      <w:r w:rsidRPr="005E2F87">
        <w:rPr>
          <w:rFonts w:ascii="Times New Roman" w:eastAsia="Times New Roman" w:hAnsi="Times New Roman" w:cs="Times New Roman"/>
          <w:sz w:val="24"/>
          <w:szCs w:val="24"/>
          <w:lang w:eastAsia="ru-RU"/>
        </w:rPr>
        <w:t xml:space="preserve"> в </w:t>
      </w:r>
      <w:r w:rsidRPr="005E2F87">
        <w:rPr>
          <w:rFonts w:ascii="Times New Roman" w:eastAsia="Times New Roman" w:hAnsi="Times New Roman" w:cs="Times New Roman"/>
          <w:sz w:val="24"/>
          <w:szCs w:val="24"/>
          <w:lang w:eastAsia="ru-RU"/>
        </w:rPr>
        <w:lastRenderedPageBreak/>
        <w:t xml:space="preserve">части требований, регистрируется работником канцелярии заново и ему присваивается новый регистрационный номер. </w:t>
      </w:r>
    </w:p>
    <w:p w:rsidR="005831EA" w:rsidRDefault="004078B3"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 </w:t>
      </w:r>
      <w:proofErr w:type="gramStart"/>
      <w:r w:rsidR="005831EA" w:rsidRPr="005E2F87">
        <w:rPr>
          <w:rFonts w:ascii="Times New Roman" w:eastAsia="Times New Roman" w:hAnsi="Times New Roman" w:cs="Times New Roman"/>
          <w:sz w:val="24"/>
          <w:szCs w:val="24"/>
          <w:lang w:eastAsia="ru-RU"/>
        </w:rPr>
        <w:t>Контроль за</w:t>
      </w:r>
      <w:proofErr w:type="gramEnd"/>
      <w:r w:rsidR="005831EA" w:rsidRPr="005E2F87">
        <w:rPr>
          <w:rFonts w:ascii="Times New Roman" w:eastAsia="Times New Roman" w:hAnsi="Times New Roman" w:cs="Times New Roman"/>
          <w:sz w:val="24"/>
          <w:szCs w:val="24"/>
          <w:lang w:eastAsia="ru-RU"/>
        </w:rPr>
        <w:t xml:space="preserve"> своевременной регистрацией и правильностью оформления входящей и исходящей корреспонденции и судебных дел в Верховном суде и местных судах осуществляет заведующий соответствующим отделом суда.</w:t>
      </w:r>
    </w:p>
    <w:p w:rsidR="005868BC" w:rsidRDefault="005868BC" w:rsidP="005868BC">
      <w:pPr>
        <w:ind w:firstLine="709"/>
        <w:contextualSpacing/>
        <w:rPr>
          <w:rFonts w:ascii="Times New Roman" w:eastAsia="Times New Roman" w:hAnsi="Times New Roman" w:cs="Times New Roman"/>
          <w:sz w:val="24"/>
          <w:szCs w:val="24"/>
          <w:lang w:eastAsia="ru-RU"/>
        </w:rPr>
      </w:pPr>
    </w:p>
    <w:p w:rsidR="005831EA" w:rsidRDefault="00391C7E" w:rsidP="005831EA">
      <w:pPr>
        <w:keepNext/>
        <w:keepLines/>
        <w:spacing w:before="200"/>
        <w:ind w:firstLine="709"/>
        <w:contextualSpacing/>
        <w:jc w:val="center"/>
        <w:outlineLvl w:val="1"/>
        <w:rPr>
          <w:rFonts w:ascii="Times New Roman" w:eastAsia="Times New Roman" w:hAnsi="Times New Roman" w:cs="Times New Roman"/>
          <w:b/>
          <w:bCs/>
          <w:sz w:val="24"/>
          <w:szCs w:val="24"/>
          <w:lang w:eastAsia="ru-RU"/>
        </w:rPr>
      </w:pPr>
      <w:bookmarkStart w:id="49" w:name="_Toc21617972"/>
      <w:r>
        <w:rPr>
          <w:rFonts w:ascii="Times New Roman" w:eastAsia="Times New Roman" w:hAnsi="Times New Roman" w:cs="Times New Roman"/>
          <w:b/>
          <w:bCs/>
          <w:sz w:val="24"/>
          <w:szCs w:val="24"/>
          <w:lang w:eastAsia="ru-RU"/>
        </w:rPr>
        <w:t xml:space="preserve">Глава </w:t>
      </w:r>
      <w:r w:rsidR="004078B3">
        <w:rPr>
          <w:rFonts w:ascii="Times New Roman" w:eastAsia="Times New Roman" w:hAnsi="Times New Roman" w:cs="Times New Roman"/>
          <w:b/>
          <w:bCs/>
          <w:sz w:val="24"/>
          <w:szCs w:val="24"/>
          <w:lang w:eastAsia="ru-RU"/>
        </w:rPr>
        <w:t>9</w:t>
      </w:r>
      <w:r w:rsidR="0073634F">
        <w:rPr>
          <w:rFonts w:ascii="Times New Roman" w:eastAsia="Times New Roman" w:hAnsi="Times New Roman" w:cs="Times New Roman"/>
          <w:b/>
          <w:bCs/>
          <w:sz w:val="24"/>
          <w:szCs w:val="24"/>
          <w:lang w:eastAsia="ru-RU"/>
        </w:rPr>
        <w:t xml:space="preserve">. </w:t>
      </w:r>
      <w:r w:rsidR="005831EA" w:rsidRPr="005E2F87">
        <w:rPr>
          <w:rFonts w:ascii="Times New Roman" w:eastAsia="Times New Roman" w:hAnsi="Times New Roman" w:cs="Times New Roman"/>
          <w:b/>
          <w:bCs/>
          <w:sz w:val="24"/>
          <w:szCs w:val="24"/>
          <w:lang w:eastAsia="ru-RU"/>
        </w:rPr>
        <w:t>Автоматическое распределение дел, наложение резолюции на входящие документы</w:t>
      </w:r>
      <w:bookmarkEnd w:id="49"/>
    </w:p>
    <w:p w:rsidR="000B2E98" w:rsidRPr="005E2F87" w:rsidRDefault="000B2E98" w:rsidP="005831EA">
      <w:pPr>
        <w:keepNext/>
        <w:keepLines/>
        <w:spacing w:before="200"/>
        <w:ind w:firstLine="709"/>
        <w:contextualSpacing/>
        <w:jc w:val="center"/>
        <w:outlineLvl w:val="1"/>
        <w:rPr>
          <w:rFonts w:ascii="Times New Roman" w:eastAsia="Times New Roman" w:hAnsi="Times New Roman" w:cs="Times New Roman"/>
          <w:b/>
          <w:bCs/>
          <w:sz w:val="24"/>
          <w:szCs w:val="24"/>
          <w:lang w:eastAsia="ru-RU"/>
        </w:rPr>
      </w:pPr>
    </w:p>
    <w:p w:rsidR="005831EA" w:rsidRPr="00704F8F" w:rsidRDefault="004078B3" w:rsidP="005831EA">
      <w:pPr>
        <w:ind w:firstLine="709"/>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64</w:t>
      </w:r>
      <w:r w:rsidR="005831EA" w:rsidRPr="005E2F87">
        <w:rPr>
          <w:rFonts w:ascii="Times New Roman" w:hAnsi="Times New Roman" w:cs="Times New Roman"/>
          <w:sz w:val="24"/>
          <w:szCs w:val="24"/>
        </w:rPr>
        <w:t>.</w:t>
      </w:r>
      <w:r w:rsidR="005831EA" w:rsidRPr="005E2F87">
        <w:rPr>
          <w:rFonts w:ascii="Times New Roman" w:eastAsia="Times New Roman" w:hAnsi="Times New Roman" w:cs="Times New Roman"/>
          <w:sz w:val="24"/>
          <w:szCs w:val="24"/>
          <w:lang w:eastAsia="ru-RU"/>
        </w:rPr>
        <w:t xml:space="preserve"> Все поступившие судебные дела и материалы работник отдела, </w:t>
      </w:r>
      <w:r w:rsidR="00AB1436" w:rsidRPr="00704F8F">
        <w:rPr>
          <w:rFonts w:ascii="Times New Roman" w:eastAsia="Times New Roman" w:hAnsi="Times New Roman" w:cs="Times New Roman"/>
          <w:sz w:val="24"/>
          <w:szCs w:val="24"/>
          <w:lang w:eastAsia="ru-RU"/>
        </w:rPr>
        <w:t>соответственно</w:t>
      </w:r>
      <w:r w:rsidR="00AB1436">
        <w:rPr>
          <w:rFonts w:ascii="Times New Roman" w:eastAsia="Times New Roman" w:hAnsi="Times New Roman" w:cs="Times New Roman"/>
          <w:sz w:val="24"/>
          <w:szCs w:val="24"/>
          <w:lang w:eastAsia="ru-RU"/>
        </w:rPr>
        <w:t xml:space="preserve"> </w:t>
      </w:r>
      <w:r w:rsidR="005831EA" w:rsidRPr="005E2F87">
        <w:rPr>
          <w:rFonts w:ascii="Times New Roman" w:eastAsia="Times New Roman" w:hAnsi="Times New Roman" w:cs="Times New Roman"/>
          <w:sz w:val="24"/>
          <w:szCs w:val="24"/>
          <w:lang w:eastAsia="ru-RU"/>
        </w:rPr>
        <w:t>канцелярии</w:t>
      </w:r>
      <w:r w:rsidR="00704F8F">
        <w:rPr>
          <w:rFonts w:ascii="Times New Roman" w:eastAsia="Times New Roman" w:hAnsi="Times New Roman" w:cs="Times New Roman"/>
          <w:sz w:val="24"/>
          <w:szCs w:val="24"/>
          <w:lang w:eastAsia="ru-RU"/>
        </w:rPr>
        <w:t xml:space="preserve"> суда</w:t>
      </w:r>
      <w:r w:rsidR="005831EA" w:rsidRPr="005E2F87">
        <w:rPr>
          <w:rFonts w:ascii="Times New Roman" w:eastAsia="Times New Roman" w:hAnsi="Times New Roman" w:cs="Times New Roman"/>
          <w:sz w:val="24"/>
          <w:szCs w:val="24"/>
          <w:lang w:eastAsia="ru-RU"/>
        </w:rPr>
        <w:t xml:space="preserve"> после их регистрации в АИС направля</w:t>
      </w:r>
      <w:r w:rsidR="00AB1436" w:rsidRPr="00704F8F">
        <w:rPr>
          <w:rFonts w:ascii="Times New Roman" w:eastAsia="Times New Roman" w:hAnsi="Times New Roman" w:cs="Times New Roman"/>
          <w:sz w:val="24"/>
          <w:szCs w:val="24"/>
          <w:lang w:eastAsia="ru-RU"/>
        </w:rPr>
        <w:t>ю</w:t>
      </w:r>
      <w:r w:rsidR="005831EA" w:rsidRPr="005E2F87">
        <w:rPr>
          <w:rFonts w:ascii="Times New Roman" w:eastAsia="Times New Roman" w:hAnsi="Times New Roman" w:cs="Times New Roman"/>
          <w:sz w:val="24"/>
          <w:szCs w:val="24"/>
          <w:lang w:eastAsia="ru-RU"/>
        </w:rPr>
        <w:t xml:space="preserve">т для </w:t>
      </w:r>
      <w:r w:rsidR="005831EA" w:rsidRPr="00704F8F">
        <w:rPr>
          <w:rFonts w:ascii="Times New Roman" w:eastAsia="Times New Roman" w:hAnsi="Times New Roman" w:cs="Times New Roman"/>
          <w:sz w:val="24"/>
          <w:szCs w:val="24"/>
          <w:lang w:eastAsia="ru-RU"/>
        </w:rPr>
        <w:t>автоматического распределения</w:t>
      </w:r>
      <w:r w:rsidR="005831EA" w:rsidRPr="005E2F87">
        <w:rPr>
          <w:rFonts w:ascii="Times New Roman" w:eastAsia="Calibri" w:hAnsi="Times New Roman" w:cs="Times New Roman"/>
          <w:sz w:val="24"/>
          <w:szCs w:val="24"/>
        </w:rPr>
        <w:t xml:space="preserve"> дел (далее – АРД)</w:t>
      </w:r>
      <w:r w:rsidR="00835AA4">
        <w:rPr>
          <w:rFonts w:ascii="Times New Roman" w:eastAsia="Calibri" w:hAnsi="Times New Roman" w:cs="Times New Roman"/>
          <w:sz w:val="24"/>
          <w:szCs w:val="24"/>
        </w:rPr>
        <w:t>,</w:t>
      </w:r>
      <w:r w:rsidR="00835AA4" w:rsidRPr="00835AA4">
        <w:t xml:space="preserve"> </w:t>
      </w:r>
      <w:r w:rsidR="00835AA4" w:rsidRPr="00704F8F">
        <w:rPr>
          <w:rFonts w:ascii="Times New Roman" w:eastAsia="Times New Roman" w:hAnsi="Times New Roman" w:cs="Times New Roman"/>
          <w:sz w:val="24"/>
          <w:szCs w:val="24"/>
          <w:lang w:eastAsia="ru-RU"/>
        </w:rPr>
        <w:t>который является обязательным для всех судов.</w:t>
      </w:r>
    </w:p>
    <w:p w:rsidR="00704F8F" w:rsidRDefault="004078B3" w:rsidP="005831EA">
      <w:pPr>
        <w:ind w:firstLine="709"/>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65. </w:t>
      </w:r>
      <w:r w:rsidR="005831EA" w:rsidRPr="005E2F87">
        <w:rPr>
          <w:rFonts w:ascii="Times New Roman" w:hAnsi="Times New Roman" w:cs="Times New Roman"/>
          <w:sz w:val="24"/>
          <w:szCs w:val="24"/>
        </w:rPr>
        <w:t>Зарегистрированные в АИС судебные дела и материалы распределяются автоматически</w:t>
      </w:r>
      <w:r w:rsidR="005831EA" w:rsidRPr="005E2F87">
        <w:rPr>
          <w:rFonts w:ascii="Times New Roman" w:eastAsia="Times New Roman" w:hAnsi="Times New Roman" w:cs="Times New Roman"/>
          <w:sz w:val="24"/>
          <w:szCs w:val="24"/>
        </w:rPr>
        <w:t xml:space="preserve">. </w:t>
      </w:r>
    </w:p>
    <w:p w:rsidR="00DD5710" w:rsidRDefault="004078B3" w:rsidP="00DD5710">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66. </w:t>
      </w:r>
      <w:r w:rsidR="005831EA" w:rsidRPr="005E2F87">
        <w:rPr>
          <w:rFonts w:ascii="Times New Roman" w:eastAsia="Times New Roman" w:hAnsi="Times New Roman" w:cs="Times New Roman"/>
          <w:sz w:val="24"/>
          <w:szCs w:val="24"/>
          <w:lang w:eastAsia="ru-RU"/>
        </w:rPr>
        <w:t>Председатель суда или его заместитель подписыва</w:t>
      </w:r>
      <w:r w:rsidR="00835AA4">
        <w:rPr>
          <w:rFonts w:ascii="Times New Roman" w:eastAsia="Times New Roman" w:hAnsi="Times New Roman" w:cs="Times New Roman"/>
          <w:sz w:val="24"/>
          <w:szCs w:val="24"/>
          <w:lang w:eastAsia="ru-RU"/>
        </w:rPr>
        <w:t>ю</w:t>
      </w:r>
      <w:r w:rsidR="005831EA" w:rsidRPr="005E2F87">
        <w:rPr>
          <w:rFonts w:ascii="Times New Roman" w:eastAsia="Times New Roman" w:hAnsi="Times New Roman" w:cs="Times New Roman"/>
          <w:sz w:val="24"/>
          <w:szCs w:val="24"/>
          <w:lang w:eastAsia="ru-RU"/>
        </w:rPr>
        <w:t xml:space="preserve">т распоряжение АРД. </w:t>
      </w:r>
      <w:r w:rsidR="005831EA" w:rsidRPr="00704F8F">
        <w:rPr>
          <w:rFonts w:ascii="Times New Roman" w:eastAsia="Times New Roman" w:hAnsi="Times New Roman" w:cs="Times New Roman"/>
          <w:sz w:val="24"/>
          <w:szCs w:val="24"/>
          <w:lang w:eastAsia="ru-RU"/>
        </w:rPr>
        <w:t>Привлечение судей одной судебной коллегии для рассмотрения дел в другой судебной коллегии в судах апелляционной и кассационной инстанций производится распоряжением председателя соответствующего суда</w:t>
      </w:r>
      <w:r w:rsidR="005831EA" w:rsidRPr="005E2F87">
        <w:rPr>
          <w:rFonts w:ascii="Times New Roman" w:eastAsia="Times New Roman" w:hAnsi="Times New Roman" w:cs="Times New Roman"/>
          <w:sz w:val="24"/>
          <w:szCs w:val="24"/>
          <w:lang w:eastAsia="ru-RU"/>
        </w:rPr>
        <w:t xml:space="preserve">. </w:t>
      </w:r>
    </w:p>
    <w:p w:rsidR="00DD5710" w:rsidRPr="00D83454" w:rsidRDefault="004078B3" w:rsidP="00DD5710">
      <w:pPr>
        <w:ind w:firstLine="709"/>
        <w:contextualSpacing/>
        <w:rPr>
          <w:rFonts w:ascii="Times New Roman" w:eastAsia="Times New Roman" w:hAnsi="Times New Roman" w:cs="Times New Roman"/>
          <w:sz w:val="24"/>
          <w:szCs w:val="24"/>
          <w:lang w:eastAsia="ru-RU"/>
        </w:rPr>
      </w:pPr>
      <w:r w:rsidRPr="00D83454">
        <w:rPr>
          <w:rFonts w:ascii="Times New Roman" w:eastAsia="Times New Roman" w:hAnsi="Times New Roman" w:cs="Times New Roman"/>
          <w:sz w:val="24"/>
          <w:szCs w:val="24"/>
          <w:lang w:eastAsia="ru-RU"/>
        </w:rPr>
        <w:t xml:space="preserve">67. </w:t>
      </w:r>
      <w:r w:rsidR="00DD5710" w:rsidRPr="00D83454">
        <w:rPr>
          <w:rFonts w:ascii="Times New Roman" w:eastAsia="Times New Roman" w:hAnsi="Times New Roman" w:cs="Times New Roman"/>
          <w:sz w:val="24"/>
          <w:szCs w:val="24"/>
          <w:lang w:eastAsia="ru-RU"/>
        </w:rPr>
        <w:t xml:space="preserve">Распределение дел неавтоматизированным способом допускается в случае возникновения технических неисправностей (отсутствие электричества, выход из строя оборудования, сбой компьютерных программ или наступления других обстоятельств, объективно препятствующих функционированию системы АИС) свыше 3-х часов, за исключением дел, </w:t>
      </w:r>
      <w:proofErr w:type="gramStart"/>
      <w:r w:rsidR="00DD5710" w:rsidRPr="00D83454">
        <w:rPr>
          <w:rFonts w:ascii="Times New Roman" w:eastAsia="Times New Roman" w:hAnsi="Times New Roman" w:cs="Times New Roman"/>
          <w:sz w:val="24"/>
          <w:szCs w:val="24"/>
          <w:lang w:eastAsia="ru-RU"/>
        </w:rPr>
        <w:t>сроки</w:t>
      </w:r>
      <w:proofErr w:type="gramEnd"/>
      <w:r w:rsidR="00DD5710" w:rsidRPr="00D83454">
        <w:rPr>
          <w:rFonts w:ascii="Times New Roman" w:eastAsia="Times New Roman" w:hAnsi="Times New Roman" w:cs="Times New Roman"/>
          <w:sz w:val="24"/>
          <w:szCs w:val="24"/>
          <w:lang w:eastAsia="ru-RU"/>
        </w:rPr>
        <w:t xml:space="preserve"> рассмотрения которых не превышают 24-х часов.</w:t>
      </w:r>
    </w:p>
    <w:p w:rsidR="00DD5710" w:rsidRPr="00D83454" w:rsidRDefault="004078B3" w:rsidP="00DD5710">
      <w:pPr>
        <w:ind w:firstLine="709"/>
        <w:contextualSpacing/>
        <w:rPr>
          <w:rFonts w:ascii="Times New Roman" w:eastAsia="Times New Roman" w:hAnsi="Times New Roman" w:cs="Times New Roman"/>
          <w:sz w:val="24"/>
          <w:szCs w:val="24"/>
          <w:lang w:eastAsia="ru-RU"/>
        </w:rPr>
      </w:pPr>
      <w:r w:rsidRPr="00D83454">
        <w:rPr>
          <w:rFonts w:ascii="Times New Roman" w:eastAsia="Times New Roman" w:hAnsi="Times New Roman" w:cs="Times New Roman"/>
          <w:sz w:val="24"/>
          <w:szCs w:val="24"/>
          <w:lang w:eastAsia="ru-RU"/>
        </w:rPr>
        <w:t xml:space="preserve">68. </w:t>
      </w:r>
      <w:r w:rsidR="00DD5710" w:rsidRPr="00D83454">
        <w:rPr>
          <w:rFonts w:ascii="Times New Roman" w:eastAsia="Times New Roman" w:hAnsi="Times New Roman" w:cs="Times New Roman"/>
          <w:sz w:val="24"/>
          <w:szCs w:val="24"/>
          <w:lang w:eastAsia="ru-RU"/>
        </w:rPr>
        <w:t>При возникновении обстоятельств, препятствующих автоматизированному распределению дел, ответственным лицом составляется акт о техническом сбое, который является основанием для вынесения распоряжения председателем суда о распределении дел неавтоматизированным способом.</w:t>
      </w:r>
    </w:p>
    <w:p w:rsidR="00DD5710" w:rsidRPr="00D83454" w:rsidRDefault="004078B3" w:rsidP="00DD5710">
      <w:pPr>
        <w:ind w:firstLine="709"/>
        <w:contextualSpacing/>
        <w:rPr>
          <w:rFonts w:ascii="Times New Roman" w:eastAsia="Times New Roman" w:hAnsi="Times New Roman" w:cs="Times New Roman"/>
          <w:sz w:val="24"/>
          <w:szCs w:val="24"/>
          <w:lang w:eastAsia="ru-RU"/>
        </w:rPr>
      </w:pPr>
      <w:r w:rsidRPr="00D83454">
        <w:rPr>
          <w:rFonts w:ascii="Times New Roman" w:eastAsia="Times New Roman" w:hAnsi="Times New Roman" w:cs="Times New Roman"/>
          <w:sz w:val="24"/>
          <w:szCs w:val="24"/>
          <w:lang w:eastAsia="ru-RU"/>
        </w:rPr>
        <w:t xml:space="preserve">69. </w:t>
      </w:r>
      <w:r w:rsidR="00DD5710" w:rsidRPr="00D83454">
        <w:rPr>
          <w:rFonts w:ascii="Times New Roman" w:eastAsia="Times New Roman" w:hAnsi="Times New Roman" w:cs="Times New Roman"/>
          <w:sz w:val="24"/>
          <w:szCs w:val="24"/>
          <w:lang w:eastAsia="ru-RU"/>
        </w:rPr>
        <w:t xml:space="preserve">О технических неисправностях незамедлительно уведомляется уполномоченный орган, осуществляющий </w:t>
      </w:r>
      <w:r w:rsidR="00DD5710" w:rsidRPr="00D83454">
        <w:rPr>
          <w:rFonts w:ascii="Times New Roman" w:eastAsia="Times New Roman" w:hAnsi="Times New Roman" w:cs="Times New Roman"/>
          <w:sz w:val="24"/>
          <w:szCs w:val="24"/>
          <w:lang w:eastAsia="ru-RU"/>
        </w:rPr>
        <w:lastRenderedPageBreak/>
        <w:t>организационное и материально-техническое обеспечение деятельности Верховного суда Кыргызской Республики и местных судов (далее – уполномоченный орган).</w:t>
      </w:r>
    </w:p>
    <w:p w:rsidR="00DD5710" w:rsidRPr="00D83454" w:rsidRDefault="00DD5710" w:rsidP="00DD5710">
      <w:pPr>
        <w:ind w:firstLine="709"/>
        <w:contextualSpacing/>
        <w:rPr>
          <w:rFonts w:ascii="Times New Roman" w:eastAsia="Times New Roman" w:hAnsi="Times New Roman" w:cs="Times New Roman"/>
          <w:sz w:val="24"/>
          <w:szCs w:val="24"/>
          <w:lang w:eastAsia="ru-RU"/>
        </w:rPr>
      </w:pPr>
      <w:r w:rsidRPr="00D83454">
        <w:rPr>
          <w:rFonts w:ascii="Times New Roman" w:eastAsia="Times New Roman" w:hAnsi="Times New Roman" w:cs="Times New Roman"/>
          <w:sz w:val="24"/>
          <w:szCs w:val="24"/>
          <w:lang w:eastAsia="ru-RU"/>
        </w:rPr>
        <w:t>Копия акта приобщается к материалам дела распределенного неавтоматизированным способом.</w:t>
      </w:r>
    </w:p>
    <w:p w:rsidR="00DD5710" w:rsidRPr="00D83454" w:rsidRDefault="004078B3" w:rsidP="00DD5710">
      <w:pPr>
        <w:ind w:firstLine="709"/>
        <w:contextualSpacing/>
        <w:rPr>
          <w:rFonts w:ascii="Times New Roman" w:eastAsia="Times New Roman" w:hAnsi="Times New Roman" w:cs="Times New Roman"/>
          <w:sz w:val="24"/>
          <w:szCs w:val="24"/>
          <w:lang w:eastAsia="ru-RU"/>
        </w:rPr>
      </w:pPr>
      <w:r w:rsidRPr="00D83454">
        <w:rPr>
          <w:rFonts w:ascii="Times New Roman" w:eastAsia="Times New Roman" w:hAnsi="Times New Roman" w:cs="Times New Roman"/>
          <w:sz w:val="24"/>
          <w:szCs w:val="24"/>
          <w:lang w:eastAsia="ru-RU"/>
        </w:rPr>
        <w:t xml:space="preserve">70. </w:t>
      </w:r>
      <w:r w:rsidR="00DD5710" w:rsidRPr="00D83454">
        <w:rPr>
          <w:rFonts w:ascii="Times New Roman" w:eastAsia="Times New Roman" w:hAnsi="Times New Roman" w:cs="Times New Roman"/>
          <w:sz w:val="24"/>
          <w:szCs w:val="24"/>
          <w:lang w:eastAsia="ru-RU"/>
        </w:rPr>
        <w:t>После устранения обстоятельств, препятствовавших автоматизированному распределению дел, сведения о делах, распределенных неавтоматизированным способом, вместе с распоряжением председателя суда вносятся в АИС в хронологическом порядке не позднее следующего рабочего дня.</w:t>
      </w:r>
    </w:p>
    <w:p w:rsidR="00DD5710" w:rsidRPr="00D83454" w:rsidRDefault="004078B3" w:rsidP="00DD5710">
      <w:pPr>
        <w:ind w:firstLine="709"/>
        <w:contextualSpacing/>
        <w:rPr>
          <w:rFonts w:ascii="Times New Roman" w:eastAsia="Times New Roman" w:hAnsi="Times New Roman" w:cs="Times New Roman"/>
          <w:sz w:val="24"/>
          <w:szCs w:val="24"/>
          <w:lang w:eastAsia="ru-RU"/>
        </w:rPr>
      </w:pPr>
      <w:r w:rsidRPr="00D83454">
        <w:rPr>
          <w:rFonts w:ascii="Times New Roman" w:eastAsia="Times New Roman" w:hAnsi="Times New Roman" w:cs="Times New Roman"/>
          <w:sz w:val="24"/>
          <w:szCs w:val="24"/>
          <w:lang w:eastAsia="ru-RU"/>
        </w:rPr>
        <w:t xml:space="preserve">71. </w:t>
      </w:r>
      <w:r w:rsidR="00DD5710" w:rsidRPr="00D83454">
        <w:rPr>
          <w:rFonts w:ascii="Times New Roman" w:eastAsia="Times New Roman" w:hAnsi="Times New Roman" w:cs="Times New Roman"/>
          <w:sz w:val="24"/>
          <w:szCs w:val="24"/>
          <w:lang w:eastAsia="ru-RU"/>
        </w:rPr>
        <w:t xml:space="preserve">Судьи и работники судов обязаны незамедлительно в письменном виде информировать руководство Верховного суда и уполномоченный </w:t>
      </w:r>
      <w:proofErr w:type="gramStart"/>
      <w:r w:rsidR="00DD5710" w:rsidRPr="00D83454">
        <w:rPr>
          <w:rFonts w:ascii="Times New Roman" w:eastAsia="Times New Roman" w:hAnsi="Times New Roman" w:cs="Times New Roman"/>
          <w:sz w:val="24"/>
          <w:szCs w:val="24"/>
          <w:lang w:eastAsia="ru-RU"/>
        </w:rPr>
        <w:t>орган</w:t>
      </w:r>
      <w:proofErr w:type="gramEnd"/>
      <w:r w:rsidR="00DD5710" w:rsidRPr="00D83454">
        <w:rPr>
          <w:rFonts w:ascii="Times New Roman" w:eastAsia="Times New Roman" w:hAnsi="Times New Roman" w:cs="Times New Roman"/>
          <w:sz w:val="24"/>
          <w:szCs w:val="24"/>
          <w:lang w:eastAsia="ru-RU"/>
        </w:rPr>
        <w:t xml:space="preserve"> осуществляющий организационное и материально-техническое обеспечение АИС о фактах вмешательства в автоматизированное распределение дел.</w:t>
      </w:r>
    </w:p>
    <w:p w:rsidR="005831EA" w:rsidRPr="00704F8F" w:rsidRDefault="004078B3"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940EE3">
        <w:rPr>
          <w:rFonts w:ascii="Times New Roman" w:eastAsia="Times New Roman" w:hAnsi="Times New Roman" w:cs="Times New Roman"/>
          <w:sz w:val="24"/>
          <w:szCs w:val="24"/>
          <w:lang w:eastAsia="ru-RU"/>
        </w:rPr>
        <w:t>2</w:t>
      </w:r>
      <w:r w:rsidR="005831EA" w:rsidRPr="00336C5A">
        <w:rPr>
          <w:rFonts w:ascii="Times New Roman" w:eastAsia="Times New Roman" w:hAnsi="Times New Roman" w:cs="Times New Roman"/>
          <w:sz w:val="24"/>
          <w:szCs w:val="24"/>
          <w:lang w:eastAsia="ru-RU"/>
        </w:rPr>
        <w:t xml:space="preserve">. Все поступившие входящие документы работник отдела, канцелярии после их регистрации в журналах </w:t>
      </w:r>
      <w:r w:rsidR="005831EA" w:rsidRPr="00704F8F">
        <w:rPr>
          <w:rFonts w:ascii="Times New Roman" w:eastAsia="Times New Roman" w:hAnsi="Times New Roman" w:cs="Times New Roman"/>
          <w:sz w:val="24"/>
          <w:szCs w:val="24"/>
          <w:lang w:eastAsia="ru-RU"/>
        </w:rPr>
        <w:t>и СЭД</w:t>
      </w:r>
      <w:r w:rsidR="005831EA" w:rsidRPr="00336C5A">
        <w:rPr>
          <w:rFonts w:ascii="Times New Roman" w:eastAsia="Times New Roman" w:hAnsi="Times New Roman" w:cs="Times New Roman"/>
          <w:sz w:val="24"/>
          <w:szCs w:val="24"/>
          <w:lang w:eastAsia="ru-RU"/>
        </w:rPr>
        <w:t xml:space="preserve"> направля</w:t>
      </w:r>
      <w:r w:rsidR="00835AA4" w:rsidRPr="00336C5A">
        <w:rPr>
          <w:rFonts w:ascii="Times New Roman" w:eastAsia="Times New Roman" w:hAnsi="Times New Roman" w:cs="Times New Roman"/>
          <w:sz w:val="24"/>
          <w:szCs w:val="24"/>
          <w:lang w:eastAsia="ru-RU"/>
        </w:rPr>
        <w:t>е</w:t>
      </w:r>
      <w:r w:rsidR="005831EA" w:rsidRPr="00336C5A">
        <w:rPr>
          <w:rFonts w:ascii="Times New Roman" w:eastAsia="Times New Roman" w:hAnsi="Times New Roman" w:cs="Times New Roman"/>
          <w:sz w:val="24"/>
          <w:szCs w:val="24"/>
          <w:lang w:eastAsia="ru-RU"/>
        </w:rPr>
        <w:t>т</w:t>
      </w:r>
      <w:r w:rsidR="005831EA" w:rsidRPr="00704F8F">
        <w:rPr>
          <w:rFonts w:ascii="Times New Roman" w:eastAsia="Times New Roman" w:hAnsi="Times New Roman" w:cs="Times New Roman"/>
          <w:sz w:val="24"/>
          <w:szCs w:val="24"/>
          <w:lang w:eastAsia="ru-RU"/>
        </w:rPr>
        <w:t xml:space="preserve"> </w:t>
      </w:r>
      <w:r w:rsidR="005831EA" w:rsidRPr="00336C5A">
        <w:rPr>
          <w:rFonts w:ascii="Times New Roman" w:eastAsia="Times New Roman" w:hAnsi="Times New Roman" w:cs="Times New Roman"/>
          <w:sz w:val="24"/>
          <w:szCs w:val="24"/>
          <w:lang w:eastAsia="ru-RU"/>
        </w:rPr>
        <w:t xml:space="preserve"> председателю суда или его заместителю для получения резолюции </w:t>
      </w:r>
      <w:r w:rsidR="005831EA" w:rsidRPr="00704F8F">
        <w:rPr>
          <w:rFonts w:ascii="Times New Roman" w:eastAsia="Times New Roman" w:hAnsi="Times New Roman" w:cs="Times New Roman"/>
          <w:sz w:val="24"/>
          <w:szCs w:val="24"/>
          <w:lang w:eastAsia="ru-RU"/>
        </w:rPr>
        <w:t>либо через СЭД</w:t>
      </w:r>
      <w:r w:rsidR="005831EA" w:rsidRPr="00336C5A">
        <w:rPr>
          <w:rFonts w:ascii="Times New Roman" w:eastAsia="Times New Roman" w:hAnsi="Times New Roman" w:cs="Times New Roman"/>
          <w:sz w:val="24"/>
          <w:szCs w:val="24"/>
          <w:lang w:eastAsia="ru-RU"/>
        </w:rPr>
        <w:t>, либо на бумажных носителях</w:t>
      </w:r>
      <w:r w:rsidR="00AB1436" w:rsidRPr="00704F8F">
        <w:rPr>
          <w:rFonts w:ascii="Times New Roman" w:eastAsia="Times New Roman" w:hAnsi="Times New Roman" w:cs="Times New Roman"/>
          <w:sz w:val="24"/>
          <w:szCs w:val="24"/>
          <w:lang w:eastAsia="ru-RU"/>
        </w:rPr>
        <w:t>,</w:t>
      </w:r>
      <w:r w:rsidR="00465E6E" w:rsidRPr="00704F8F">
        <w:rPr>
          <w:rFonts w:ascii="Times New Roman" w:eastAsia="Times New Roman" w:hAnsi="Times New Roman" w:cs="Times New Roman"/>
          <w:sz w:val="24"/>
          <w:szCs w:val="24"/>
          <w:lang w:eastAsia="ru-RU"/>
        </w:rPr>
        <w:t xml:space="preserve"> за исключением ходатайств об отложении, ознакомлении с материалами дела, возражени</w:t>
      </w:r>
      <w:r w:rsidR="00B713C5" w:rsidRPr="001810E8">
        <w:rPr>
          <w:rFonts w:ascii="Times New Roman" w:eastAsia="Times New Roman" w:hAnsi="Times New Roman" w:cs="Times New Roman"/>
          <w:sz w:val="24"/>
          <w:szCs w:val="24"/>
          <w:lang w:eastAsia="ru-RU"/>
        </w:rPr>
        <w:t>й</w:t>
      </w:r>
      <w:r w:rsidR="00465E6E" w:rsidRPr="00704F8F">
        <w:rPr>
          <w:rFonts w:ascii="Times New Roman" w:eastAsia="Times New Roman" w:hAnsi="Times New Roman" w:cs="Times New Roman"/>
          <w:sz w:val="24"/>
          <w:szCs w:val="24"/>
          <w:lang w:eastAsia="ru-RU"/>
        </w:rPr>
        <w:t xml:space="preserve"> на процессуальные докуме</w:t>
      </w:r>
      <w:r w:rsidR="00BB52E7" w:rsidRPr="00704F8F">
        <w:rPr>
          <w:rFonts w:ascii="Times New Roman" w:eastAsia="Times New Roman" w:hAnsi="Times New Roman" w:cs="Times New Roman"/>
          <w:sz w:val="24"/>
          <w:szCs w:val="24"/>
          <w:lang w:eastAsia="ru-RU"/>
        </w:rPr>
        <w:t>н</w:t>
      </w:r>
      <w:r w:rsidR="00465E6E" w:rsidRPr="00704F8F">
        <w:rPr>
          <w:rFonts w:ascii="Times New Roman" w:eastAsia="Times New Roman" w:hAnsi="Times New Roman" w:cs="Times New Roman"/>
          <w:sz w:val="24"/>
          <w:szCs w:val="24"/>
          <w:lang w:eastAsia="ru-RU"/>
        </w:rPr>
        <w:t>ты и выдач</w:t>
      </w:r>
      <w:r w:rsidR="00B713C5" w:rsidRPr="001810E8">
        <w:rPr>
          <w:rFonts w:ascii="Times New Roman" w:eastAsia="Times New Roman" w:hAnsi="Times New Roman" w:cs="Times New Roman"/>
          <w:sz w:val="24"/>
          <w:szCs w:val="24"/>
          <w:lang w:eastAsia="ru-RU"/>
        </w:rPr>
        <w:t>и</w:t>
      </w:r>
      <w:r w:rsidR="00465E6E" w:rsidRPr="00704F8F">
        <w:rPr>
          <w:rFonts w:ascii="Times New Roman" w:eastAsia="Times New Roman" w:hAnsi="Times New Roman" w:cs="Times New Roman"/>
          <w:sz w:val="24"/>
          <w:szCs w:val="24"/>
          <w:lang w:eastAsia="ru-RU"/>
        </w:rPr>
        <w:t xml:space="preserve"> резолютивной части судебного акта. </w:t>
      </w:r>
    </w:p>
    <w:p w:rsidR="00336C5A" w:rsidRPr="00704F8F" w:rsidRDefault="00BC6C12" w:rsidP="005831EA">
      <w:pPr>
        <w:ind w:firstLine="709"/>
        <w:contextualSpacing/>
        <w:rPr>
          <w:rFonts w:ascii="Times New Roman" w:eastAsia="Times New Roman" w:hAnsi="Times New Roman" w:cs="Times New Roman"/>
          <w:sz w:val="24"/>
          <w:szCs w:val="24"/>
          <w:lang w:eastAsia="ru-RU"/>
        </w:rPr>
      </w:pPr>
      <w:r w:rsidRPr="00704F8F">
        <w:rPr>
          <w:rFonts w:ascii="Times New Roman" w:eastAsia="Times New Roman" w:hAnsi="Times New Roman" w:cs="Times New Roman"/>
          <w:sz w:val="24"/>
          <w:szCs w:val="24"/>
          <w:lang w:eastAsia="ru-RU"/>
        </w:rPr>
        <w:t xml:space="preserve">Ходатайства об отложении, ознакомлении с материалами дела, возражение на процессуальные документы и выдача резолютивной части судебного акта после регистрации передаются судье-докладчику без резолюции руководства. </w:t>
      </w:r>
    </w:p>
    <w:p w:rsidR="005831EA" w:rsidRPr="005E2F87" w:rsidRDefault="004078B3" w:rsidP="005831EA">
      <w:pPr>
        <w:autoSpaceDE w:val="0"/>
        <w:autoSpaceDN w:val="0"/>
        <w:adjustRightInd w:val="0"/>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73. </w:t>
      </w:r>
      <w:r w:rsidR="005831EA" w:rsidRPr="005E2F87">
        <w:rPr>
          <w:rFonts w:ascii="Times New Roman" w:eastAsia="Times New Roman" w:hAnsi="Times New Roman" w:cs="Times New Roman"/>
          <w:sz w:val="24"/>
          <w:szCs w:val="24"/>
          <w:lang w:eastAsia="ru-RU"/>
        </w:rPr>
        <w:t xml:space="preserve">В резолюции (поручении) указываются исполнители (соисполнители) и сроки исполнения документа. Резолюции (поручения) могут быть оформлены </w:t>
      </w:r>
      <w:r w:rsidR="005831EA" w:rsidRPr="00704F8F">
        <w:rPr>
          <w:rFonts w:ascii="Times New Roman" w:eastAsia="Times New Roman" w:hAnsi="Times New Roman" w:cs="Times New Roman"/>
          <w:sz w:val="24"/>
          <w:szCs w:val="24"/>
          <w:lang w:eastAsia="ru-RU"/>
        </w:rPr>
        <w:t>как через СЭД,</w:t>
      </w:r>
      <w:r w:rsidR="005831EA" w:rsidRPr="005E2F87">
        <w:rPr>
          <w:rFonts w:ascii="Times New Roman" w:eastAsia="Times New Roman" w:hAnsi="Times New Roman" w:cs="Times New Roman"/>
          <w:sz w:val="24"/>
          <w:szCs w:val="24"/>
          <w:lang w:eastAsia="ru-RU"/>
        </w:rPr>
        <w:t xml:space="preserve"> так и на бланках резолюции или на свободных от текста полях документа и подписываются ими с указанием даты. </w:t>
      </w:r>
    </w:p>
    <w:p w:rsidR="005831EA" w:rsidRPr="005E2F87" w:rsidRDefault="005831EA" w:rsidP="005831EA">
      <w:pPr>
        <w:autoSpaceDE w:val="0"/>
        <w:autoSpaceDN w:val="0"/>
        <w:adjustRightInd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В резолюции (поручении) указываются фамилия и инициалы исполнителя и соисполнителей, при этом если исполнитель не определён, то им является исполнитель, указанный в резолюции (поручении) первым. </w:t>
      </w:r>
    </w:p>
    <w:p w:rsidR="005831EA" w:rsidRPr="005E2F87" w:rsidRDefault="005831EA" w:rsidP="005831EA">
      <w:pPr>
        <w:autoSpaceDE w:val="0"/>
        <w:autoSpaceDN w:val="0"/>
        <w:adjustRightInd w:val="0"/>
        <w:ind w:firstLine="709"/>
        <w:contextualSpacing/>
        <w:rPr>
          <w:rFonts w:ascii="Times New Roman" w:eastAsia="Times New Roman" w:hAnsi="Times New Roman" w:cs="Times New Roman"/>
          <w:b/>
          <w:i/>
          <w:sz w:val="24"/>
          <w:szCs w:val="24"/>
          <w:lang w:eastAsia="ru-RU"/>
        </w:rPr>
      </w:pPr>
      <w:r w:rsidRPr="005E2F87">
        <w:rPr>
          <w:rFonts w:ascii="Times New Roman" w:eastAsia="Times New Roman" w:hAnsi="Times New Roman" w:cs="Times New Roman"/>
          <w:sz w:val="24"/>
          <w:szCs w:val="24"/>
          <w:lang w:eastAsia="ru-RU"/>
        </w:rPr>
        <w:lastRenderedPageBreak/>
        <w:t xml:space="preserve">Подлинник документа передается ответственному исполнителю, указанному в резолюции (поручении) первым, который обязан организовать исполнение в установленный срок, а  соисполнители </w:t>
      </w:r>
      <w:r w:rsidRPr="00704F8F">
        <w:rPr>
          <w:rFonts w:ascii="Times New Roman" w:eastAsia="Times New Roman" w:hAnsi="Times New Roman" w:cs="Times New Roman"/>
          <w:sz w:val="24"/>
          <w:szCs w:val="24"/>
          <w:lang w:eastAsia="ru-RU"/>
        </w:rPr>
        <w:t>работают с отсканированной версией документа, размещенной в СЭД.</w:t>
      </w:r>
      <w:r w:rsidRPr="005E2F87">
        <w:rPr>
          <w:rFonts w:ascii="Times New Roman" w:eastAsia="Times New Roman" w:hAnsi="Times New Roman" w:cs="Times New Roman"/>
          <w:b/>
          <w:i/>
          <w:sz w:val="24"/>
          <w:szCs w:val="24"/>
          <w:lang w:eastAsia="ru-RU"/>
        </w:rPr>
        <w:t xml:space="preserve"> </w:t>
      </w:r>
    </w:p>
    <w:p w:rsidR="005831EA" w:rsidRPr="005E2F87" w:rsidRDefault="004078B3"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74. </w:t>
      </w:r>
      <w:r w:rsidR="005831EA" w:rsidRPr="005E2F87">
        <w:rPr>
          <w:rFonts w:ascii="Times New Roman" w:eastAsia="Times New Roman" w:hAnsi="Times New Roman" w:cs="Times New Roman"/>
          <w:sz w:val="24"/>
          <w:szCs w:val="24"/>
          <w:lang w:eastAsia="ru-RU"/>
        </w:rPr>
        <w:t>Документы передаются исполнителям под роспись в соответствующем журнале регистрации входящей корреспонденции. До регистрации и получения резолюции входящие документы передавать для исполнения не допускается. В случае необходимости незамедлительного рассмотрения документа, канцелярия, отдел документационного обеспечения передает исполнителю копию документа, оригинал передает председателю суда или его заместителю для получения резолюции.</w:t>
      </w:r>
    </w:p>
    <w:p w:rsidR="00704F8F" w:rsidRDefault="00704F8F" w:rsidP="005831EA">
      <w:pPr>
        <w:keepNext/>
        <w:keepLines/>
        <w:spacing w:before="200"/>
        <w:contextualSpacing/>
        <w:jc w:val="center"/>
        <w:outlineLvl w:val="1"/>
        <w:rPr>
          <w:rFonts w:ascii="Times New Roman" w:eastAsia="Times New Roman" w:hAnsi="Times New Roman" w:cs="Times New Roman"/>
          <w:b/>
          <w:bCs/>
          <w:sz w:val="24"/>
          <w:szCs w:val="24"/>
          <w:lang w:eastAsia="ru-RU"/>
        </w:rPr>
      </w:pPr>
      <w:bookmarkStart w:id="50" w:name="_Toc21617973"/>
    </w:p>
    <w:p w:rsidR="005831EA" w:rsidRDefault="00391C7E" w:rsidP="005831EA">
      <w:pPr>
        <w:keepNext/>
        <w:keepLines/>
        <w:spacing w:before="200"/>
        <w:contextualSpacing/>
        <w:jc w:val="center"/>
        <w:outlineLvl w:val="1"/>
        <w:rPr>
          <w:rFonts w:ascii="Times New Roman" w:eastAsia="Times New Roman" w:hAnsi="Times New Roman" w:cs="Times New Roman"/>
          <w:b/>
          <w:bCs/>
          <w:sz w:val="24"/>
          <w:szCs w:val="24"/>
          <w:lang w:eastAsia="ru-RU"/>
        </w:rPr>
      </w:pPr>
      <w:r w:rsidRPr="00391C7E">
        <w:rPr>
          <w:rFonts w:ascii="Times New Roman" w:eastAsia="Times New Roman" w:hAnsi="Times New Roman" w:cs="Times New Roman"/>
          <w:b/>
          <w:bCs/>
          <w:sz w:val="24"/>
          <w:szCs w:val="24"/>
          <w:lang w:eastAsia="ru-RU"/>
        </w:rPr>
        <w:t xml:space="preserve">Глава </w:t>
      </w:r>
      <w:r w:rsidR="004078B3">
        <w:rPr>
          <w:rFonts w:ascii="Times New Roman" w:eastAsia="Times New Roman" w:hAnsi="Times New Roman" w:cs="Times New Roman"/>
          <w:b/>
          <w:bCs/>
          <w:sz w:val="24"/>
          <w:szCs w:val="24"/>
          <w:lang w:eastAsia="ru-RU"/>
        </w:rPr>
        <w:t>10</w:t>
      </w:r>
      <w:r w:rsidR="0073634F">
        <w:rPr>
          <w:rFonts w:ascii="Times New Roman" w:eastAsia="Times New Roman" w:hAnsi="Times New Roman" w:cs="Times New Roman"/>
          <w:b/>
          <w:bCs/>
          <w:sz w:val="24"/>
          <w:szCs w:val="24"/>
          <w:lang w:eastAsia="ru-RU"/>
        </w:rPr>
        <w:t xml:space="preserve">. </w:t>
      </w:r>
      <w:r w:rsidR="005831EA" w:rsidRPr="005E2F87">
        <w:rPr>
          <w:rFonts w:ascii="Times New Roman" w:eastAsia="Times New Roman" w:hAnsi="Times New Roman" w:cs="Times New Roman"/>
          <w:b/>
          <w:bCs/>
          <w:sz w:val="24"/>
          <w:szCs w:val="24"/>
          <w:lang w:eastAsia="ru-RU"/>
        </w:rPr>
        <w:t>Организация контроля</w:t>
      </w:r>
      <w:bookmarkEnd w:id="50"/>
    </w:p>
    <w:p w:rsidR="00CE3801" w:rsidRPr="005E2F87" w:rsidRDefault="00CE3801" w:rsidP="005831EA">
      <w:pPr>
        <w:keepNext/>
        <w:keepLines/>
        <w:spacing w:before="200"/>
        <w:contextualSpacing/>
        <w:jc w:val="center"/>
        <w:outlineLvl w:val="1"/>
        <w:rPr>
          <w:rFonts w:ascii="Times New Roman" w:eastAsia="Times New Roman" w:hAnsi="Times New Roman" w:cs="Times New Roman"/>
          <w:b/>
          <w:bCs/>
          <w:sz w:val="24"/>
          <w:szCs w:val="24"/>
          <w:lang w:eastAsia="ru-RU"/>
        </w:rPr>
      </w:pPr>
    </w:p>
    <w:p w:rsidR="00AB6543" w:rsidRPr="00704F8F" w:rsidRDefault="004078B3" w:rsidP="00611A2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5831EA" w:rsidRPr="00704F8F">
        <w:rPr>
          <w:rFonts w:ascii="Times New Roman" w:eastAsia="Times New Roman" w:hAnsi="Times New Roman" w:cs="Times New Roman"/>
          <w:sz w:val="24"/>
          <w:szCs w:val="24"/>
          <w:lang w:eastAsia="ru-RU"/>
        </w:rPr>
        <w:t>.</w:t>
      </w:r>
      <w:r w:rsidR="005831EA" w:rsidRPr="005E2F87">
        <w:rPr>
          <w:rFonts w:ascii="Times New Roman" w:eastAsia="Times New Roman" w:hAnsi="Times New Roman" w:cs="Times New Roman"/>
          <w:sz w:val="24"/>
          <w:szCs w:val="24"/>
          <w:lang w:eastAsia="ru-RU"/>
        </w:rPr>
        <w:t xml:space="preserve"> </w:t>
      </w:r>
      <w:r w:rsidR="00611A2A" w:rsidRPr="00704F8F">
        <w:rPr>
          <w:rFonts w:ascii="Times New Roman" w:eastAsia="Times New Roman" w:hAnsi="Times New Roman" w:cs="Times New Roman"/>
          <w:sz w:val="24"/>
          <w:szCs w:val="24"/>
          <w:lang w:eastAsia="ru-RU"/>
        </w:rPr>
        <w:t>Организация контроля исполнения документов должна обеспечивать их своевременное и качественное исполнение.</w:t>
      </w:r>
    </w:p>
    <w:p w:rsidR="00611A2A" w:rsidRPr="00704F8F" w:rsidRDefault="00611A2A" w:rsidP="00611A2A">
      <w:pPr>
        <w:ind w:firstLine="709"/>
        <w:contextualSpacing/>
        <w:rPr>
          <w:rFonts w:ascii="Times New Roman" w:eastAsia="Times New Roman" w:hAnsi="Times New Roman" w:cs="Times New Roman"/>
          <w:sz w:val="24"/>
          <w:szCs w:val="24"/>
          <w:lang w:eastAsia="ru-RU"/>
        </w:rPr>
      </w:pPr>
      <w:r w:rsidRPr="00704F8F">
        <w:rPr>
          <w:rFonts w:ascii="Times New Roman" w:eastAsia="Times New Roman" w:hAnsi="Times New Roman" w:cs="Times New Roman"/>
          <w:sz w:val="24"/>
          <w:szCs w:val="24"/>
          <w:lang w:eastAsia="ru-RU"/>
        </w:rPr>
        <w:t>Контроль исполнения документов</w:t>
      </w:r>
      <w:r w:rsidR="00336420">
        <w:rPr>
          <w:rFonts w:ascii="Times New Roman" w:eastAsia="Times New Roman" w:hAnsi="Times New Roman" w:cs="Times New Roman"/>
          <w:sz w:val="24"/>
          <w:szCs w:val="24"/>
          <w:lang w:eastAsia="ru-RU"/>
        </w:rPr>
        <w:t xml:space="preserve"> </w:t>
      </w:r>
      <w:r w:rsidR="00336420" w:rsidRPr="00704F8F">
        <w:rPr>
          <w:rFonts w:ascii="Times New Roman" w:eastAsia="Times New Roman" w:hAnsi="Times New Roman" w:cs="Times New Roman"/>
          <w:sz w:val="24"/>
          <w:szCs w:val="24"/>
          <w:lang w:eastAsia="ru-RU"/>
        </w:rPr>
        <w:t>осуществляется (</w:t>
      </w:r>
      <w:r w:rsidR="00336420" w:rsidRPr="007E2023">
        <w:rPr>
          <w:rFonts w:ascii="Times New Roman" w:eastAsia="Times New Roman" w:hAnsi="Times New Roman" w:cs="Times New Roman"/>
          <w:sz w:val="24"/>
          <w:szCs w:val="24"/>
          <w:lang w:eastAsia="ru-RU"/>
        </w:rPr>
        <w:t>в Верховном суде – отделом документационного обеспечения</w:t>
      </w:r>
      <w:r w:rsidR="007E2023">
        <w:rPr>
          <w:rFonts w:ascii="Times New Roman" w:eastAsia="Times New Roman" w:hAnsi="Times New Roman" w:cs="Times New Roman"/>
          <w:sz w:val="24"/>
          <w:szCs w:val="24"/>
          <w:lang w:eastAsia="ru-RU"/>
        </w:rPr>
        <w:t>)</w:t>
      </w:r>
      <w:r w:rsidR="00336420" w:rsidRPr="007E2023">
        <w:rPr>
          <w:rFonts w:ascii="Times New Roman" w:eastAsia="Times New Roman" w:hAnsi="Times New Roman" w:cs="Times New Roman"/>
          <w:sz w:val="24"/>
          <w:szCs w:val="24"/>
          <w:lang w:eastAsia="ru-RU"/>
        </w:rPr>
        <w:t>,</w:t>
      </w:r>
      <w:r w:rsidRPr="00704F8F">
        <w:rPr>
          <w:rFonts w:ascii="Times New Roman" w:eastAsia="Times New Roman" w:hAnsi="Times New Roman" w:cs="Times New Roman"/>
          <w:sz w:val="24"/>
          <w:szCs w:val="24"/>
          <w:lang w:eastAsia="ru-RU"/>
        </w:rPr>
        <w:t xml:space="preserve"> определенным лицом или структурным подразделением </w:t>
      </w:r>
      <w:r w:rsidR="00AB6543" w:rsidRPr="00704F8F">
        <w:rPr>
          <w:rFonts w:ascii="Times New Roman" w:eastAsia="Times New Roman" w:hAnsi="Times New Roman" w:cs="Times New Roman"/>
          <w:sz w:val="24"/>
          <w:szCs w:val="24"/>
          <w:lang w:eastAsia="ru-RU"/>
        </w:rPr>
        <w:t xml:space="preserve">и </w:t>
      </w:r>
      <w:r w:rsidRPr="00704F8F">
        <w:rPr>
          <w:rFonts w:ascii="Times New Roman" w:eastAsia="Times New Roman" w:hAnsi="Times New Roman" w:cs="Times New Roman"/>
          <w:sz w:val="24"/>
          <w:szCs w:val="24"/>
          <w:lang w:eastAsia="ru-RU"/>
        </w:rPr>
        <w:t>включает постановку документа на контроль, регулирование хода исполнения, снятие исполненного документа с контроля, направление исполненного документа в дело, учет, обобщение и анализ хода и результатов исполнения документов,  информирование руководителей о состоянии исполнения документов.</w:t>
      </w:r>
    </w:p>
    <w:p w:rsidR="005831EA" w:rsidRDefault="004078B3"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r w:rsidR="00611A2A">
        <w:rPr>
          <w:rFonts w:ascii="Times New Roman" w:eastAsia="Times New Roman" w:hAnsi="Times New Roman" w:cs="Times New Roman"/>
          <w:sz w:val="24"/>
          <w:szCs w:val="24"/>
          <w:lang w:eastAsia="ru-RU"/>
        </w:rPr>
        <w:t xml:space="preserve">. </w:t>
      </w:r>
      <w:r w:rsidR="005831EA" w:rsidRPr="00985BE8">
        <w:rPr>
          <w:rFonts w:ascii="Times New Roman" w:eastAsia="Times New Roman" w:hAnsi="Times New Roman" w:cs="Times New Roman"/>
          <w:sz w:val="24"/>
          <w:szCs w:val="24"/>
          <w:lang w:eastAsia="ru-RU"/>
        </w:rPr>
        <w:t>Контролю исполнения подлежат наиболее важные входящие, исходящие и внутренние документы, требующие принятия определенных решений, исполнения и составления на них ответов</w:t>
      </w:r>
      <w:r w:rsidR="005831EA" w:rsidRPr="005E2F87">
        <w:rPr>
          <w:rFonts w:ascii="Times New Roman" w:eastAsia="Times New Roman" w:hAnsi="Times New Roman" w:cs="Times New Roman"/>
          <w:sz w:val="24"/>
          <w:szCs w:val="24"/>
          <w:lang w:eastAsia="ru-RU"/>
        </w:rPr>
        <w:t>.</w:t>
      </w:r>
    </w:p>
    <w:p w:rsidR="005831EA" w:rsidRPr="007E2023" w:rsidRDefault="005831EA" w:rsidP="005831EA">
      <w:pPr>
        <w:ind w:firstLine="709"/>
        <w:contextualSpacing/>
        <w:rPr>
          <w:rFonts w:ascii="Times New Roman" w:eastAsia="Times New Roman" w:hAnsi="Times New Roman" w:cs="Times New Roman"/>
          <w:sz w:val="24"/>
          <w:szCs w:val="24"/>
          <w:lang w:eastAsia="ru-RU"/>
        </w:rPr>
      </w:pPr>
      <w:r w:rsidRPr="007E2023">
        <w:rPr>
          <w:rFonts w:ascii="Times New Roman" w:eastAsia="Times New Roman" w:hAnsi="Times New Roman" w:cs="Times New Roman"/>
          <w:sz w:val="24"/>
          <w:szCs w:val="24"/>
          <w:lang w:eastAsia="ru-RU"/>
        </w:rPr>
        <w:t>Обязательному контролю подлежат документы, в которых в соответствии с резолюцией (</w:t>
      </w:r>
      <w:proofErr w:type="gramStart"/>
      <w:r w:rsidRPr="007E2023">
        <w:rPr>
          <w:rFonts w:ascii="Times New Roman" w:eastAsia="Times New Roman" w:hAnsi="Times New Roman" w:cs="Times New Roman"/>
          <w:sz w:val="24"/>
          <w:szCs w:val="24"/>
          <w:lang w:eastAsia="ru-RU"/>
        </w:rPr>
        <w:t xml:space="preserve">поручением) </w:t>
      </w:r>
      <w:proofErr w:type="gramEnd"/>
      <w:r w:rsidRPr="007E2023">
        <w:rPr>
          <w:rFonts w:ascii="Times New Roman" w:eastAsia="Times New Roman" w:hAnsi="Times New Roman" w:cs="Times New Roman"/>
          <w:sz w:val="24"/>
          <w:szCs w:val="24"/>
          <w:lang w:eastAsia="ru-RU"/>
        </w:rPr>
        <w:t xml:space="preserve">руководства суда определены сроки исполнения документа, а также документы, поступившие из </w:t>
      </w:r>
      <w:r w:rsidR="00861830" w:rsidRPr="007E2023">
        <w:rPr>
          <w:rFonts w:ascii="Times New Roman" w:eastAsia="Times New Roman" w:hAnsi="Times New Roman" w:cs="Times New Roman"/>
          <w:sz w:val="24"/>
          <w:szCs w:val="24"/>
          <w:lang w:eastAsia="ru-RU"/>
        </w:rPr>
        <w:t>Администрации</w:t>
      </w:r>
      <w:r w:rsidR="00F013FB" w:rsidRPr="007E2023">
        <w:rPr>
          <w:rFonts w:ascii="Times New Roman" w:eastAsia="Times New Roman" w:hAnsi="Times New Roman" w:cs="Times New Roman"/>
          <w:sz w:val="24"/>
          <w:szCs w:val="24"/>
          <w:lang w:eastAsia="ru-RU"/>
        </w:rPr>
        <w:t xml:space="preserve"> </w:t>
      </w:r>
      <w:r w:rsidR="00704F8F" w:rsidRPr="007E2023">
        <w:rPr>
          <w:rFonts w:ascii="Times New Roman" w:eastAsia="Times New Roman" w:hAnsi="Times New Roman" w:cs="Times New Roman"/>
          <w:sz w:val="24"/>
          <w:szCs w:val="24"/>
          <w:lang w:eastAsia="ru-RU"/>
        </w:rPr>
        <w:t>Президента</w:t>
      </w:r>
      <w:r w:rsidR="007E2023" w:rsidRPr="007E2023">
        <w:rPr>
          <w:rFonts w:ascii="Times New Roman" w:eastAsia="Times New Roman" w:hAnsi="Times New Roman" w:cs="Times New Roman"/>
          <w:sz w:val="24"/>
          <w:szCs w:val="24"/>
          <w:lang w:eastAsia="ru-RU"/>
        </w:rPr>
        <w:t xml:space="preserve"> и Кабинета Министров</w:t>
      </w:r>
      <w:r w:rsidRPr="007E2023">
        <w:rPr>
          <w:rFonts w:ascii="Times New Roman" w:eastAsia="Times New Roman" w:hAnsi="Times New Roman" w:cs="Times New Roman"/>
          <w:sz w:val="24"/>
          <w:szCs w:val="24"/>
          <w:lang w:eastAsia="ru-RU"/>
        </w:rPr>
        <w:t xml:space="preserve">, </w:t>
      </w:r>
      <w:r w:rsidR="007E2023" w:rsidRPr="007E2023">
        <w:rPr>
          <w:rFonts w:ascii="Times New Roman" w:eastAsia="Times New Roman" w:hAnsi="Times New Roman" w:cs="Times New Roman"/>
          <w:sz w:val="24"/>
          <w:szCs w:val="24"/>
          <w:lang w:eastAsia="ru-RU"/>
        </w:rPr>
        <w:t>аппарат</w:t>
      </w:r>
      <w:r w:rsidR="007E2023">
        <w:rPr>
          <w:rFonts w:ascii="Times New Roman" w:eastAsia="Times New Roman" w:hAnsi="Times New Roman" w:cs="Times New Roman"/>
          <w:sz w:val="24"/>
          <w:szCs w:val="24"/>
          <w:lang w:eastAsia="ru-RU"/>
        </w:rPr>
        <w:t>а</w:t>
      </w:r>
      <w:r w:rsidR="007E2023" w:rsidRPr="007E2023">
        <w:rPr>
          <w:rFonts w:ascii="Times New Roman" w:eastAsia="Times New Roman" w:hAnsi="Times New Roman" w:cs="Times New Roman"/>
          <w:sz w:val="24"/>
          <w:szCs w:val="24"/>
          <w:lang w:eastAsia="ru-RU"/>
        </w:rPr>
        <w:t xml:space="preserve"> </w:t>
      </w:r>
      <w:proofErr w:type="spellStart"/>
      <w:r w:rsidRPr="007E2023">
        <w:rPr>
          <w:rFonts w:ascii="Times New Roman" w:eastAsia="Times New Roman" w:hAnsi="Times New Roman" w:cs="Times New Roman"/>
          <w:sz w:val="24"/>
          <w:szCs w:val="24"/>
          <w:lang w:eastAsia="ru-RU"/>
        </w:rPr>
        <w:t>Жогорку</w:t>
      </w:r>
      <w:proofErr w:type="spellEnd"/>
      <w:r w:rsidRPr="007E2023">
        <w:rPr>
          <w:rFonts w:ascii="Times New Roman" w:eastAsia="Times New Roman" w:hAnsi="Times New Roman" w:cs="Times New Roman"/>
          <w:sz w:val="24"/>
          <w:szCs w:val="24"/>
          <w:lang w:eastAsia="ru-RU"/>
        </w:rPr>
        <w:t xml:space="preserve"> </w:t>
      </w:r>
      <w:proofErr w:type="spellStart"/>
      <w:r w:rsidRPr="007E2023">
        <w:rPr>
          <w:rFonts w:ascii="Times New Roman" w:eastAsia="Times New Roman" w:hAnsi="Times New Roman" w:cs="Times New Roman"/>
          <w:sz w:val="24"/>
          <w:szCs w:val="24"/>
          <w:lang w:eastAsia="ru-RU"/>
        </w:rPr>
        <w:t>Кенеша</w:t>
      </w:r>
      <w:proofErr w:type="spellEnd"/>
      <w:r w:rsidRPr="007E2023">
        <w:rPr>
          <w:rFonts w:ascii="Times New Roman" w:eastAsia="Times New Roman" w:hAnsi="Times New Roman" w:cs="Times New Roman"/>
          <w:sz w:val="24"/>
          <w:szCs w:val="24"/>
          <w:lang w:eastAsia="ru-RU"/>
        </w:rPr>
        <w:t>.</w:t>
      </w:r>
    </w:p>
    <w:p w:rsidR="00AB6543" w:rsidRDefault="004078B3"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77</w:t>
      </w:r>
      <w:r w:rsidR="005831EA" w:rsidRPr="00704F8F">
        <w:rPr>
          <w:rFonts w:ascii="Times New Roman" w:eastAsia="Times New Roman" w:hAnsi="Times New Roman" w:cs="Times New Roman"/>
          <w:sz w:val="24"/>
          <w:szCs w:val="24"/>
          <w:lang w:eastAsia="ru-RU"/>
        </w:rPr>
        <w:t>.</w:t>
      </w:r>
      <w:r w:rsidR="005831EA" w:rsidRPr="005E2F87">
        <w:rPr>
          <w:rFonts w:ascii="Times New Roman" w:eastAsia="Times New Roman" w:hAnsi="Times New Roman" w:cs="Times New Roman"/>
          <w:sz w:val="24"/>
          <w:szCs w:val="24"/>
          <w:lang w:eastAsia="ru-RU"/>
        </w:rPr>
        <w:t xml:space="preserve"> Для постановки на контроль в соответствии с резолюцией (поручением) на документах проставляется отметка о контроле. Знак контроля (буква "К", слово или штамп "КОНТРОЛЬ") ставится на первом листе документа, в верхнем левом поле документа на уровне заголовка или в специально отведенное контрольное окно.</w:t>
      </w:r>
    </w:p>
    <w:p w:rsidR="00AB6543" w:rsidRDefault="00AB6543" w:rsidP="00BC2E77">
      <w:pPr>
        <w:ind w:firstLine="709"/>
        <w:contextualSpacing/>
        <w:rPr>
          <w:rFonts w:ascii="Times New Roman" w:eastAsia="Times New Roman" w:hAnsi="Times New Roman" w:cs="Times New Roman"/>
          <w:sz w:val="24"/>
          <w:szCs w:val="24"/>
          <w:lang w:eastAsia="ru-RU"/>
        </w:rPr>
      </w:pPr>
      <w:r w:rsidRPr="00BC2E77">
        <w:rPr>
          <w:rFonts w:ascii="Times New Roman" w:eastAsia="Times New Roman" w:hAnsi="Times New Roman" w:cs="Times New Roman"/>
          <w:sz w:val="24"/>
          <w:szCs w:val="24"/>
          <w:lang w:eastAsia="ru-RU"/>
        </w:rPr>
        <w:t>Контроль исполнения документов строится на базе регистрационных данных и проводится с помощью традиционных картотек или автоматизированных баз данных.</w:t>
      </w:r>
    </w:p>
    <w:p w:rsidR="00F013FB" w:rsidRPr="005E2F87" w:rsidRDefault="004078B3" w:rsidP="00BC2E77">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r w:rsidR="005831EA" w:rsidRPr="00BC2E77">
        <w:rPr>
          <w:rFonts w:ascii="Times New Roman" w:eastAsia="Times New Roman" w:hAnsi="Times New Roman" w:cs="Times New Roman"/>
          <w:sz w:val="24"/>
          <w:szCs w:val="24"/>
          <w:lang w:eastAsia="ru-RU"/>
        </w:rPr>
        <w:t>.</w:t>
      </w:r>
      <w:r w:rsidR="005831EA" w:rsidRPr="005E2F87">
        <w:rPr>
          <w:rFonts w:ascii="Times New Roman" w:eastAsia="Times New Roman" w:hAnsi="Times New Roman" w:cs="Times New Roman"/>
          <w:sz w:val="24"/>
          <w:szCs w:val="24"/>
          <w:lang w:eastAsia="ru-RU"/>
        </w:rPr>
        <w:t xml:space="preserve"> </w:t>
      </w:r>
      <w:r w:rsidR="00F013FB" w:rsidRPr="005E2F87">
        <w:rPr>
          <w:rFonts w:ascii="Times New Roman" w:eastAsia="Times New Roman" w:hAnsi="Times New Roman" w:cs="Times New Roman"/>
          <w:sz w:val="24"/>
          <w:szCs w:val="24"/>
          <w:lang w:eastAsia="ru-RU"/>
        </w:rPr>
        <w:t>Картотека на обращения граждан ведется отдельно, карточки в ней располагаются по</w:t>
      </w:r>
      <w:r w:rsidR="00B97915">
        <w:rPr>
          <w:rFonts w:ascii="Times New Roman" w:eastAsia="Times New Roman" w:hAnsi="Times New Roman" w:cs="Times New Roman"/>
          <w:sz w:val="24"/>
          <w:szCs w:val="24"/>
          <w:lang w:eastAsia="ru-RU"/>
        </w:rPr>
        <w:t xml:space="preserve"> порядковому номеру регистрации </w:t>
      </w:r>
      <w:r w:rsidR="0072577C" w:rsidRPr="00420C68">
        <w:rPr>
          <w:rFonts w:ascii="Times New Roman" w:eastAsia="Times New Roman" w:hAnsi="Times New Roman" w:cs="Times New Roman"/>
          <w:sz w:val="24"/>
          <w:szCs w:val="24"/>
          <w:lang w:eastAsia="ru-RU"/>
        </w:rPr>
        <w:t>(Форма 3</w:t>
      </w:r>
      <w:r w:rsidR="00B97915" w:rsidRPr="00420C68">
        <w:rPr>
          <w:rFonts w:ascii="Times New Roman" w:eastAsia="Times New Roman" w:hAnsi="Times New Roman" w:cs="Times New Roman"/>
          <w:sz w:val="24"/>
          <w:szCs w:val="24"/>
          <w:lang w:eastAsia="ru-RU"/>
        </w:rPr>
        <w:t>)</w:t>
      </w:r>
      <w:r w:rsidR="00B97915">
        <w:rPr>
          <w:rFonts w:ascii="Times New Roman" w:eastAsia="Times New Roman" w:hAnsi="Times New Roman" w:cs="Times New Roman"/>
          <w:sz w:val="24"/>
          <w:szCs w:val="24"/>
          <w:lang w:eastAsia="ru-RU"/>
        </w:rPr>
        <w:t>.</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Регистрационно-контрольная картотека делится на две части: на неисполненные и исполненные документы. Первая часть картотеки служит для поиска документов в процессе их исполнения</w:t>
      </w:r>
      <w:r w:rsidR="000324C1" w:rsidRPr="00BC2E77">
        <w:rPr>
          <w:rFonts w:ascii="Times New Roman" w:eastAsia="Times New Roman" w:hAnsi="Times New Roman" w:cs="Times New Roman"/>
          <w:sz w:val="24"/>
          <w:szCs w:val="24"/>
          <w:lang w:eastAsia="ru-RU"/>
        </w:rPr>
        <w:t>, в</w:t>
      </w:r>
      <w:r w:rsidRPr="005E2F87">
        <w:rPr>
          <w:rFonts w:ascii="Times New Roman" w:eastAsia="Times New Roman" w:hAnsi="Times New Roman" w:cs="Times New Roman"/>
          <w:sz w:val="24"/>
          <w:szCs w:val="24"/>
          <w:lang w:eastAsia="ru-RU"/>
        </w:rPr>
        <w:t xml:space="preserve">торая </w:t>
      </w:r>
      <w:r w:rsidRPr="00BC2E77">
        <w:rPr>
          <w:rFonts w:ascii="Times New Roman" w:eastAsia="Times New Roman" w:hAnsi="Times New Roman" w:cs="Times New Roman"/>
          <w:sz w:val="24"/>
          <w:szCs w:val="24"/>
          <w:lang w:eastAsia="ru-RU"/>
        </w:rPr>
        <w:t>часть</w:t>
      </w:r>
      <w:r w:rsidRPr="005E2F87">
        <w:rPr>
          <w:rFonts w:ascii="Times New Roman" w:eastAsia="Times New Roman" w:hAnsi="Times New Roman" w:cs="Times New Roman"/>
          <w:sz w:val="24"/>
          <w:szCs w:val="24"/>
          <w:lang w:eastAsia="ru-RU"/>
        </w:rPr>
        <w:t xml:space="preserve"> </w:t>
      </w:r>
      <w:r w:rsidR="00853222" w:rsidRPr="005E2F87">
        <w:rPr>
          <w:rFonts w:ascii="Times New Roman" w:eastAsia="Times New Roman" w:hAnsi="Times New Roman" w:cs="Times New Roman"/>
          <w:sz w:val="24"/>
          <w:szCs w:val="24"/>
          <w:lang w:eastAsia="ru-RU"/>
        </w:rPr>
        <w:t>–</w:t>
      </w:r>
      <w:r w:rsidRPr="005E2F87">
        <w:rPr>
          <w:rFonts w:ascii="Times New Roman" w:eastAsia="Times New Roman" w:hAnsi="Times New Roman" w:cs="Times New Roman"/>
          <w:sz w:val="24"/>
          <w:szCs w:val="24"/>
          <w:lang w:eastAsia="ru-RU"/>
        </w:rPr>
        <w:t xml:space="preserve"> для поиска исполненных документов.</w:t>
      </w:r>
    </w:p>
    <w:p w:rsidR="005831EA" w:rsidRDefault="004078B3"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r w:rsidR="00E23231">
        <w:rPr>
          <w:rFonts w:ascii="Times New Roman" w:eastAsia="Times New Roman" w:hAnsi="Times New Roman" w:cs="Times New Roman"/>
          <w:sz w:val="24"/>
          <w:szCs w:val="24"/>
          <w:lang w:eastAsia="ru-RU"/>
        </w:rPr>
        <w:t>.</w:t>
      </w:r>
      <w:r w:rsidR="005831EA" w:rsidRPr="005E2F87">
        <w:rPr>
          <w:rFonts w:ascii="Times New Roman" w:eastAsia="Times New Roman" w:hAnsi="Times New Roman" w:cs="Times New Roman"/>
          <w:sz w:val="24"/>
          <w:szCs w:val="24"/>
          <w:lang w:eastAsia="ru-RU"/>
        </w:rPr>
        <w:t xml:space="preserve"> </w:t>
      </w:r>
      <w:proofErr w:type="gramStart"/>
      <w:r w:rsidR="005831EA" w:rsidRPr="005E2F87">
        <w:rPr>
          <w:rFonts w:ascii="Times New Roman" w:eastAsia="Times New Roman" w:hAnsi="Times New Roman" w:cs="Times New Roman"/>
          <w:sz w:val="24"/>
          <w:szCs w:val="24"/>
          <w:lang w:eastAsia="ru-RU"/>
        </w:rPr>
        <w:t>Контроль за</w:t>
      </w:r>
      <w:proofErr w:type="gramEnd"/>
      <w:r w:rsidR="005831EA" w:rsidRPr="005E2F87">
        <w:rPr>
          <w:rFonts w:ascii="Times New Roman" w:eastAsia="Times New Roman" w:hAnsi="Times New Roman" w:cs="Times New Roman"/>
          <w:sz w:val="24"/>
          <w:szCs w:val="24"/>
          <w:lang w:eastAsia="ru-RU"/>
        </w:rPr>
        <w:t xml:space="preserve"> своевременным исполнением структурными подразделениями поручений </w:t>
      </w:r>
      <w:r w:rsidR="00853222" w:rsidRPr="005E2F87">
        <w:rPr>
          <w:rFonts w:ascii="Times New Roman" w:eastAsia="Times New Roman" w:hAnsi="Times New Roman" w:cs="Times New Roman"/>
          <w:sz w:val="24"/>
          <w:szCs w:val="24"/>
          <w:lang w:eastAsia="ru-RU"/>
        </w:rPr>
        <w:t>п</w:t>
      </w:r>
      <w:r w:rsidR="005831EA" w:rsidRPr="005E2F87">
        <w:rPr>
          <w:rFonts w:ascii="Times New Roman" w:eastAsia="Times New Roman" w:hAnsi="Times New Roman" w:cs="Times New Roman"/>
          <w:sz w:val="24"/>
          <w:szCs w:val="24"/>
          <w:lang w:eastAsia="ru-RU"/>
        </w:rPr>
        <w:t xml:space="preserve">редседателя Верховного суда, председателей коллегий, руководителя аппарата </w:t>
      </w:r>
      <w:r w:rsidR="00693D8C" w:rsidRPr="00BC2E77">
        <w:rPr>
          <w:rFonts w:ascii="Times New Roman" w:eastAsia="Times New Roman" w:hAnsi="Times New Roman" w:cs="Times New Roman"/>
          <w:sz w:val="24"/>
          <w:szCs w:val="24"/>
          <w:lang w:eastAsia="ru-RU"/>
        </w:rPr>
        <w:t>и его заместителя</w:t>
      </w:r>
      <w:r w:rsidR="00693D8C" w:rsidRPr="00693D8C">
        <w:rPr>
          <w:rFonts w:ascii="Times New Roman" w:eastAsia="Times New Roman" w:hAnsi="Times New Roman" w:cs="Times New Roman"/>
          <w:color w:val="FF0000"/>
          <w:sz w:val="24"/>
          <w:szCs w:val="24"/>
          <w:lang w:eastAsia="ru-RU"/>
        </w:rPr>
        <w:t xml:space="preserve"> </w:t>
      </w:r>
      <w:r w:rsidR="005831EA" w:rsidRPr="005E2F87">
        <w:rPr>
          <w:rFonts w:ascii="Times New Roman" w:eastAsia="Times New Roman" w:hAnsi="Times New Roman" w:cs="Times New Roman"/>
          <w:sz w:val="24"/>
          <w:szCs w:val="24"/>
          <w:lang w:eastAsia="ru-RU"/>
        </w:rPr>
        <w:t xml:space="preserve">осуществляется </w:t>
      </w:r>
      <w:r w:rsidR="00693D8C" w:rsidRPr="00BC2E77">
        <w:rPr>
          <w:rFonts w:ascii="Times New Roman" w:eastAsia="Times New Roman" w:hAnsi="Times New Roman" w:cs="Times New Roman"/>
          <w:sz w:val="24"/>
          <w:szCs w:val="24"/>
          <w:lang w:eastAsia="ru-RU"/>
        </w:rPr>
        <w:t>их</w:t>
      </w:r>
      <w:r w:rsidR="00693D8C">
        <w:rPr>
          <w:rFonts w:ascii="Times New Roman" w:eastAsia="Times New Roman" w:hAnsi="Times New Roman" w:cs="Times New Roman"/>
          <w:sz w:val="24"/>
          <w:szCs w:val="24"/>
          <w:lang w:eastAsia="ru-RU"/>
        </w:rPr>
        <w:t xml:space="preserve"> </w:t>
      </w:r>
      <w:r w:rsidR="005831EA" w:rsidRPr="005E2F87">
        <w:rPr>
          <w:rFonts w:ascii="Times New Roman" w:eastAsia="Times New Roman" w:hAnsi="Times New Roman" w:cs="Times New Roman"/>
          <w:sz w:val="24"/>
          <w:szCs w:val="24"/>
          <w:lang w:eastAsia="ru-RU"/>
        </w:rPr>
        <w:t>руководителями</w:t>
      </w:r>
      <w:r w:rsidR="00693D8C" w:rsidRPr="00BC2E77">
        <w:rPr>
          <w:rFonts w:ascii="Times New Roman" w:eastAsia="Times New Roman" w:hAnsi="Times New Roman" w:cs="Times New Roman"/>
          <w:sz w:val="24"/>
          <w:szCs w:val="24"/>
          <w:lang w:eastAsia="ru-RU"/>
        </w:rPr>
        <w:t>.</w:t>
      </w:r>
    </w:p>
    <w:p w:rsidR="005831EA" w:rsidRPr="005E2F87" w:rsidRDefault="004078B3"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80. </w:t>
      </w:r>
      <w:r w:rsidR="005831EA" w:rsidRPr="005E2F87">
        <w:rPr>
          <w:rFonts w:ascii="Times New Roman" w:eastAsia="Times New Roman" w:hAnsi="Times New Roman" w:cs="Times New Roman"/>
          <w:sz w:val="24"/>
          <w:szCs w:val="24"/>
          <w:lang w:eastAsia="ru-RU"/>
        </w:rPr>
        <w:t xml:space="preserve">В местных судах </w:t>
      </w:r>
      <w:proofErr w:type="gramStart"/>
      <w:r w:rsidR="005831EA" w:rsidRPr="005E2F87">
        <w:rPr>
          <w:rFonts w:ascii="Times New Roman" w:eastAsia="Times New Roman" w:hAnsi="Times New Roman" w:cs="Times New Roman"/>
          <w:sz w:val="24"/>
          <w:szCs w:val="24"/>
          <w:lang w:eastAsia="ru-RU"/>
        </w:rPr>
        <w:t>контроль за</w:t>
      </w:r>
      <w:proofErr w:type="gramEnd"/>
      <w:r w:rsidR="005831EA" w:rsidRPr="005E2F87">
        <w:rPr>
          <w:rFonts w:ascii="Times New Roman" w:eastAsia="Times New Roman" w:hAnsi="Times New Roman" w:cs="Times New Roman"/>
          <w:sz w:val="24"/>
          <w:szCs w:val="24"/>
          <w:lang w:eastAsia="ru-RU"/>
        </w:rPr>
        <w:t xml:space="preserve"> своевременным исполнением поручений председателя местного суда осуществля</w:t>
      </w:r>
      <w:r w:rsidR="00835AA4" w:rsidRPr="00BC2E77">
        <w:rPr>
          <w:rFonts w:ascii="Times New Roman" w:eastAsia="Times New Roman" w:hAnsi="Times New Roman" w:cs="Times New Roman"/>
          <w:sz w:val="24"/>
          <w:szCs w:val="24"/>
          <w:lang w:eastAsia="ru-RU"/>
        </w:rPr>
        <w:t>ю</w:t>
      </w:r>
      <w:r w:rsidR="005831EA" w:rsidRPr="005E2F87">
        <w:rPr>
          <w:rFonts w:ascii="Times New Roman" w:eastAsia="Times New Roman" w:hAnsi="Times New Roman" w:cs="Times New Roman"/>
          <w:sz w:val="24"/>
          <w:szCs w:val="24"/>
          <w:lang w:eastAsia="ru-RU"/>
        </w:rPr>
        <w:t>т заведующи</w:t>
      </w:r>
      <w:r w:rsidR="00835AA4" w:rsidRPr="00BC2E77">
        <w:rPr>
          <w:rFonts w:ascii="Times New Roman" w:eastAsia="Times New Roman" w:hAnsi="Times New Roman" w:cs="Times New Roman"/>
          <w:sz w:val="24"/>
          <w:szCs w:val="24"/>
          <w:lang w:eastAsia="ru-RU"/>
        </w:rPr>
        <w:t>е</w:t>
      </w:r>
      <w:r w:rsidR="005831EA" w:rsidRPr="005E2F87">
        <w:rPr>
          <w:rFonts w:ascii="Times New Roman" w:eastAsia="Times New Roman" w:hAnsi="Times New Roman" w:cs="Times New Roman"/>
          <w:sz w:val="24"/>
          <w:szCs w:val="24"/>
          <w:lang w:eastAsia="ru-RU"/>
        </w:rPr>
        <w:t xml:space="preserve"> соответствующим</w:t>
      </w:r>
      <w:r w:rsidR="00835AA4" w:rsidRPr="00BC2E77">
        <w:rPr>
          <w:rFonts w:ascii="Times New Roman" w:eastAsia="Times New Roman" w:hAnsi="Times New Roman" w:cs="Times New Roman"/>
          <w:sz w:val="24"/>
          <w:szCs w:val="24"/>
          <w:lang w:eastAsia="ru-RU"/>
        </w:rPr>
        <w:t>и</w:t>
      </w:r>
      <w:r w:rsidR="005831EA" w:rsidRPr="005E2F87">
        <w:rPr>
          <w:rFonts w:ascii="Times New Roman" w:eastAsia="Times New Roman" w:hAnsi="Times New Roman" w:cs="Times New Roman"/>
          <w:sz w:val="24"/>
          <w:szCs w:val="24"/>
          <w:lang w:eastAsia="ru-RU"/>
        </w:rPr>
        <w:t xml:space="preserve"> отдел</w:t>
      </w:r>
      <w:r w:rsidR="00835AA4">
        <w:rPr>
          <w:rFonts w:ascii="Times New Roman" w:eastAsia="Times New Roman" w:hAnsi="Times New Roman" w:cs="Times New Roman"/>
          <w:sz w:val="24"/>
          <w:szCs w:val="24"/>
          <w:lang w:eastAsia="ru-RU"/>
        </w:rPr>
        <w:t>а</w:t>
      </w:r>
      <w:r w:rsidR="00835AA4" w:rsidRPr="00BC2E77">
        <w:rPr>
          <w:rFonts w:ascii="Times New Roman" w:eastAsia="Times New Roman" w:hAnsi="Times New Roman" w:cs="Times New Roman"/>
          <w:sz w:val="24"/>
          <w:szCs w:val="24"/>
          <w:lang w:eastAsia="ru-RU"/>
        </w:rPr>
        <w:t>ми</w:t>
      </w:r>
      <w:r w:rsidR="005831EA" w:rsidRPr="005E2F87">
        <w:rPr>
          <w:rFonts w:ascii="Times New Roman" w:eastAsia="Times New Roman" w:hAnsi="Times New Roman" w:cs="Times New Roman"/>
          <w:sz w:val="24"/>
          <w:szCs w:val="24"/>
          <w:lang w:eastAsia="ru-RU"/>
        </w:rPr>
        <w:t xml:space="preserve"> аппарат</w:t>
      </w:r>
      <w:r w:rsidR="00835AA4" w:rsidRPr="00BC2E77">
        <w:rPr>
          <w:rFonts w:ascii="Times New Roman" w:eastAsia="Times New Roman" w:hAnsi="Times New Roman" w:cs="Times New Roman"/>
          <w:sz w:val="24"/>
          <w:szCs w:val="24"/>
          <w:lang w:eastAsia="ru-RU"/>
        </w:rPr>
        <w:t>ов</w:t>
      </w:r>
      <w:r w:rsidR="005831EA" w:rsidRPr="005E2F87">
        <w:rPr>
          <w:rFonts w:ascii="Times New Roman" w:eastAsia="Times New Roman" w:hAnsi="Times New Roman" w:cs="Times New Roman"/>
          <w:sz w:val="24"/>
          <w:szCs w:val="24"/>
          <w:lang w:eastAsia="ru-RU"/>
        </w:rPr>
        <w:t xml:space="preserve"> суд</w:t>
      </w:r>
      <w:r w:rsidR="00835AA4" w:rsidRPr="00BC2E77">
        <w:rPr>
          <w:rFonts w:ascii="Times New Roman" w:eastAsia="Times New Roman" w:hAnsi="Times New Roman" w:cs="Times New Roman"/>
          <w:sz w:val="24"/>
          <w:szCs w:val="24"/>
          <w:lang w:eastAsia="ru-RU"/>
        </w:rPr>
        <w:t>ов</w:t>
      </w:r>
      <w:r w:rsidR="005831EA" w:rsidRPr="005E2F87">
        <w:rPr>
          <w:rFonts w:ascii="Times New Roman" w:eastAsia="Times New Roman" w:hAnsi="Times New Roman" w:cs="Times New Roman"/>
          <w:sz w:val="24"/>
          <w:szCs w:val="24"/>
          <w:lang w:eastAsia="ru-RU"/>
        </w:rPr>
        <w:t>.</w:t>
      </w:r>
    </w:p>
    <w:p w:rsidR="005831EA" w:rsidRPr="005E2F87" w:rsidRDefault="004078B3"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w:t>
      </w:r>
      <w:r w:rsidR="005831EA" w:rsidRPr="005E2F87">
        <w:rPr>
          <w:rFonts w:ascii="Times New Roman" w:eastAsia="Times New Roman" w:hAnsi="Times New Roman" w:cs="Times New Roman"/>
          <w:sz w:val="24"/>
          <w:szCs w:val="24"/>
          <w:lang w:eastAsia="ru-RU"/>
        </w:rPr>
        <w:t xml:space="preserve">Контроль </w:t>
      </w:r>
      <w:r w:rsidR="005831EA" w:rsidRPr="00BC2E77">
        <w:rPr>
          <w:rFonts w:ascii="Times New Roman" w:eastAsia="Times New Roman" w:hAnsi="Times New Roman" w:cs="Times New Roman"/>
          <w:sz w:val="24"/>
          <w:szCs w:val="24"/>
          <w:lang w:eastAsia="ru-RU"/>
        </w:rPr>
        <w:t>по резолюциям и указаниям руководства</w:t>
      </w:r>
      <w:r w:rsidR="00BC2E77">
        <w:rPr>
          <w:rFonts w:ascii="Times New Roman" w:eastAsia="Times New Roman" w:hAnsi="Times New Roman" w:cs="Times New Roman"/>
          <w:sz w:val="24"/>
          <w:szCs w:val="24"/>
          <w:lang w:eastAsia="ru-RU"/>
        </w:rPr>
        <w:t xml:space="preserve"> Верховного суда</w:t>
      </w:r>
      <w:r w:rsidR="00835AA4">
        <w:rPr>
          <w:rFonts w:ascii="Times New Roman" w:eastAsia="Times New Roman" w:hAnsi="Times New Roman" w:cs="Times New Roman"/>
          <w:sz w:val="24"/>
          <w:szCs w:val="24"/>
          <w:lang w:eastAsia="ru-RU"/>
        </w:rPr>
        <w:t xml:space="preserve"> </w:t>
      </w:r>
      <w:r w:rsidR="005831EA" w:rsidRPr="005E2F87">
        <w:rPr>
          <w:rFonts w:ascii="Times New Roman" w:eastAsia="Times New Roman" w:hAnsi="Times New Roman" w:cs="Times New Roman"/>
          <w:sz w:val="24"/>
          <w:szCs w:val="24"/>
          <w:lang w:eastAsia="ru-RU"/>
        </w:rPr>
        <w:t xml:space="preserve">по кадровым вопросам осуществляет </w:t>
      </w:r>
      <w:r w:rsidR="00835AA4" w:rsidRPr="00BC2E77">
        <w:rPr>
          <w:rFonts w:ascii="Times New Roman" w:eastAsia="Times New Roman" w:hAnsi="Times New Roman" w:cs="Times New Roman"/>
          <w:sz w:val="24"/>
          <w:szCs w:val="24"/>
          <w:lang w:eastAsia="ru-RU"/>
        </w:rPr>
        <w:t>р</w:t>
      </w:r>
      <w:r w:rsidR="005831EA" w:rsidRPr="00BC2E77">
        <w:rPr>
          <w:rFonts w:ascii="Times New Roman" w:eastAsia="Times New Roman" w:hAnsi="Times New Roman" w:cs="Times New Roman"/>
          <w:sz w:val="24"/>
          <w:szCs w:val="24"/>
          <w:lang w:eastAsia="ru-RU"/>
        </w:rPr>
        <w:t>уководитель аппарата Верховного суда</w:t>
      </w:r>
      <w:r w:rsidR="005831EA" w:rsidRPr="005E2F87">
        <w:rPr>
          <w:rFonts w:ascii="Times New Roman" w:eastAsia="Times New Roman" w:hAnsi="Times New Roman" w:cs="Times New Roman"/>
          <w:sz w:val="24"/>
          <w:szCs w:val="24"/>
          <w:lang w:eastAsia="ru-RU"/>
        </w:rPr>
        <w:t>, а в местных судах</w:t>
      </w:r>
      <w:r w:rsidR="005D4EA4">
        <w:rPr>
          <w:rFonts w:ascii="Times New Roman" w:eastAsia="Times New Roman" w:hAnsi="Times New Roman" w:cs="Times New Roman"/>
          <w:sz w:val="24"/>
          <w:szCs w:val="24"/>
          <w:lang w:eastAsia="ru-RU"/>
        </w:rPr>
        <w:t xml:space="preserve"> – </w:t>
      </w:r>
      <w:r w:rsidR="005831EA" w:rsidRPr="005E2F87">
        <w:rPr>
          <w:rFonts w:ascii="Times New Roman" w:eastAsia="Times New Roman" w:hAnsi="Times New Roman" w:cs="Times New Roman"/>
          <w:sz w:val="24"/>
          <w:szCs w:val="24"/>
          <w:lang w:eastAsia="ru-RU"/>
        </w:rPr>
        <w:t>заведующи</w:t>
      </w:r>
      <w:r w:rsidR="00835AA4" w:rsidRPr="00BC2E77">
        <w:rPr>
          <w:rFonts w:ascii="Times New Roman" w:eastAsia="Times New Roman" w:hAnsi="Times New Roman" w:cs="Times New Roman"/>
          <w:sz w:val="24"/>
          <w:szCs w:val="24"/>
          <w:lang w:eastAsia="ru-RU"/>
        </w:rPr>
        <w:t>е</w:t>
      </w:r>
      <w:r w:rsidR="005831EA" w:rsidRPr="005E2F87">
        <w:rPr>
          <w:rFonts w:ascii="Times New Roman" w:eastAsia="Times New Roman" w:hAnsi="Times New Roman" w:cs="Times New Roman"/>
          <w:sz w:val="24"/>
          <w:szCs w:val="24"/>
          <w:lang w:eastAsia="ru-RU"/>
        </w:rPr>
        <w:t xml:space="preserve"> отдел</w:t>
      </w:r>
      <w:r w:rsidR="00835AA4">
        <w:rPr>
          <w:rFonts w:ascii="Times New Roman" w:eastAsia="Times New Roman" w:hAnsi="Times New Roman" w:cs="Times New Roman"/>
          <w:sz w:val="24"/>
          <w:szCs w:val="24"/>
          <w:lang w:eastAsia="ru-RU"/>
        </w:rPr>
        <w:t>а</w:t>
      </w:r>
      <w:r w:rsidR="00835AA4" w:rsidRPr="00BC2E77">
        <w:rPr>
          <w:rFonts w:ascii="Times New Roman" w:eastAsia="Times New Roman" w:hAnsi="Times New Roman" w:cs="Times New Roman"/>
          <w:sz w:val="24"/>
          <w:szCs w:val="24"/>
          <w:lang w:eastAsia="ru-RU"/>
        </w:rPr>
        <w:t>ми</w:t>
      </w:r>
      <w:r w:rsidR="005831EA" w:rsidRPr="005E2F87">
        <w:rPr>
          <w:rFonts w:ascii="Times New Roman" w:eastAsia="Times New Roman" w:hAnsi="Times New Roman" w:cs="Times New Roman"/>
          <w:sz w:val="24"/>
          <w:szCs w:val="24"/>
          <w:lang w:eastAsia="ru-RU"/>
        </w:rPr>
        <w:t>.</w:t>
      </w:r>
    </w:p>
    <w:p w:rsidR="005831EA" w:rsidRPr="005E2F87" w:rsidRDefault="00940EE3"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078B3">
        <w:rPr>
          <w:rFonts w:ascii="Times New Roman" w:eastAsia="Times New Roman" w:hAnsi="Times New Roman" w:cs="Times New Roman"/>
          <w:sz w:val="24"/>
          <w:szCs w:val="24"/>
          <w:lang w:eastAsia="ru-RU"/>
        </w:rPr>
        <w:t>2</w:t>
      </w:r>
      <w:r w:rsidR="00AB6543">
        <w:rPr>
          <w:rFonts w:ascii="Times New Roman" w:eastAsia="Times New Roman" w:hAnsi="Times New Roman" w:cs="Times New Roman"/>
          <w:sz w:val="24"/>
          <w:szCs w:val="24"/>
          <w:lang w:eastAsia="ru-RU"/>
        </w:rPr>
        <w:t xml:space="preserve">. </w:t>
      </w:r>
      <w:r w:rsidR="005831EA" w:rsidRPr="005E2F87">
        <w:rPr>
          <w:rFonts w:ascii="Times New Roman" w:eastAsia="Times New Roman" w:hAnsi="Times New Roman" w:cs="Times New Roman"/>
          <w:sz w:val="24"/>
          <w:szCs w:val="24"/>
          <w:lang w:eastAsia="ru-RU"/>
        </w:rPr>
        <w:t xml:space="preserve">Организация </w:t>
      </w:r>
      <w:proofErr w:type="gramStart"/>
      <w:r w:rsidR="005831EA" w:rsidRPr="005E2F87">
        <w:rPr>
          <w:rFonts w:ascii="Times New Roman" w:eastAsia="Times New Roman" w:hAnsi="Times New Roman" w:cs="Times New Roman"/>
          <w:sz w:val="24"/>
          <w:szCs w:val="24"/>
          <w:lang w:eastAsia="ru-RU"/>
        </w:rPr>
        <w:t>контроля за</w:t>
      </w:r>
      <w:proofErr w:type="gramEnd"/>
      <w:r w:rsidR="005831EA" w:rsidRPr="005E2F87">
        <w:rPr>
          <w:rFonts w:ascii="Times New Roman" w:eastAsia="Times New Roman" w:hAnsi="Times New Roman" w:cs="Times New Roman"/>
          <w:sz w:val="24"/>
          <w:szCs w:val="24"/>
          <w:lang w:eastAsia="ru-RU"/>
        </w:rPr>
        <w:t xml:space="preserve"> исполнением документов заключается в их постановке на контроль, напоминании о сроках исполнения, информировании руководителей о ходе и результатах исполнения, снятии документа с контроля, </w:t>
      </w:r>
      <w:r w:rsidR="005D4EA4" w:rsidRPr="00BC2E77">
        <w:rPr>
          <w:rFonts w:ascii="Times New Roman" w:eastAsia="Times New Roman" w:hAnsi="Times New Roman" w:cs="Times New Roman"/>
          <w:sz w:val="24"/>
          <w:szCs w:val="24"/>
          <w:lang w:eastAsia="ru-RU"/>
        </w:rPr>
        <w:t>принятии</w:t>
      </w:r>
      <w:r w:rsidR="005D4EA4">
        <w:rPr>
          <w:rFonts w:ascii="Times New Roman" w:eastAsia="Times New Roman" w:hAnsi="Times New Roman" w:cs="Times New Roman"/>
          <w:sz w:val="24"/>
          <w:szCs w:val="24"/>
          <w:lang w:eastAsia="ru-RU"/>
        </w:rPr>
        <w:t xml:space="preserve"> </w:t>
      </w:r>
      <w:r w:rsidR="005831EA" w:rsidRPr="005E2F87">
        <w:rPr>
          <w:rFonts w:ascii="Times New Roman" w:eastAsia="Times New Roman" w:hAnsi="Times New Roman" w:cs="Times New Roman"/>
          <w:sz w:val="24"/>
          <w:szCs w:val="24"/>
          <w:lang w:eastAsia="ru-RU"/>
        </w:rPr>
        <w:t>мер</w:t>
      </w:r>
      <w:r w:rsidR="005831EA" w:rsidRPr="00BC2E77">
        <w:rPr>
          <w:rFonts w:ascii="Times New Roman" w:eastAsia="Times New Roman" w:hAnsi="Times New Roman" w:cs="Times New Roman"/>
          <w:sz w:val="24"/>
          <w:szCs w:val="24"/>
          <w:lang w:eastAsia="ru-RU"/>
        </w:rPr>
        <w:t>ы</w:t>
      </w:r>
      <w:r w:rsidR="005831EA" w:rsidRPr="005E2F87">
        <w:rPr>
          <w:rFonts w:ascii="Times New Roman" w:eastAsia="Times New Roman" w:hAnsi="Times New Roman" w:cs="Times New Roman"/>
          <w:sz w:val="24"/>
          <w:szCs w:val="24"/>
          <w:lang w:eastAsia="ru-RU"/>
        </w:rPr>
        <w:t xml:space="preserve"> по обеспечению своевременного исполнения документов.</w:t>
      </w:r>
    </w:p>
    <w:p w:rsidR="005831EA" w:rsidRPr="005E2F87" w:rsidRDefault="004078B3"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83. </w:t>
      </w:r>
      <w:r w:rsidR="005831EA" w:rsidRPr="005E2F87">
        <w:rPr>
          <w:rFonts w:ascii="Times New Roman" w:eastAsia="Times New Roman" w:hAnsi="Times New Roman" w:cs="Times New Roman"/>
          <w:sz w:val="24"/>
          <w:szCs w:val="24"/>
          <w:lang w:eastAsia="ru-RU"/>
        </w:rPr>
        <w:t>При уходе в отпуск, выбытии в командировку, в случае болезни, перевода на другую должность или увольнения, работник, ответственный за исполнение документа, взятого на контроль, обязан передать его другому работнику по согласованию с руководителем.</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lastRenderedPageBreak/>
        <w:t>Контроль производится на предмет своевременности и полноты исполнения, а также соблюдения требований законодательства при исполнении.</w:t>
      </w:r>
    </w:p>
    <w:p w:rsidR="004078B3" w:rsidRDefault="004078B3"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 </w:t>
      </w:r>
      <w:r w:rsidR="005831EA" w:rsidRPr="00985BE8">
        <w:rPr>
          <w:rFonts w:ascii="Times New Roman" w:eastAsia="Times New Roman" w:hAnsi="Times New Roman" w:cs="Times New Roman"/>
          <w:sz w:val="24"/>
          <w:szCs w:val="24"/>
          <w:lang w:eastAsia="ru-RU"/>
        </w:rPr>
        <w:t xml:space="preserve">Ответственность за своевременное и качественное исполнение контрольных документов в структурных подразделениях возлагается на </w:t>
      </w:r>
      <w:r w:rsidR="00835AA4" w:rsidRPr="00985BE8">
        <w:rPr>
          <w:rFonts w:ascii="Times New Roman" w:eastAsia="Times New Roman" w:hAnsi="Times New Roman" w:cs="Times New Roman"/>
          <w:sz w:val="24"/>
          <w:szCs w:val="24"/>
          <w:lang w:eastAsia="ru-RU"/>
        </w:rPr>
        <w:t xml:space="preserve">их </w:t>
      </w:r>
      <w:r w:rsidR="005831EA" w:rsidRPr="00985BE8">
        <w:rPr>
          <w:rFonts w:ascii="Times New Roman" w:eastAsia="Times New Roman" w:hAnsi="Times New Roman" w:cs="Times New Roman"/>
          <w:sz w:val="24"/>
          <w:szCs w:val="24"/>
          <w:lang w:eastAsia="ru-RU"/>
        </w:rPr>
        <w:t>руководителей</w:t>
      </w:r>
      <w:r w:rsidR="00835AA4" w:rsidRPr="00985BE8">
        <w:rPr>
          <w:rFonts w:ascii="Times New Roman" w:eastAsia="Times New Roman" w:hAnsi="Times New Roman" w:cs="Times New Roman"/>
          <w:sz w:val="24"/>
          <w:szCs w:val="24"/>
          <w:lang w:eastAsia="ru-RU"/>
        </w:rPr>
        <w:t>.</w:t>
      </w:r>
      <w:r w:rsidR="005831EA" w:rsidRPr="005E2F87">
        <w:rPr>
          <w:rFonts w:ascii="Times New Roman" w:eastAsia="Times New Roman" w:hAnsi="Times New Roman" w:cs="Times New Roman"/>
          <w:sz w:val="24"/>
          <w:szCs w:val="24"/>
          <w:lang w:eastAsia="ru-RU"/>
        </w:rPr>
        <w:t xml:space="preserve"> </w:t>
      </w:r>
    </w:p>
    <w:p w:rsidR="005831EA" w:rsidRPr="005E2F87" w:rsidRDefault="002A51C6"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r w:rsidR="005831EA" w:rsidRPr="000B2E98">
        <w:rPr>
          <w:rFonts w:ascii="Times New Roman" w:eastAsia="Times New Roman" w:hAnsi="Times New Roman" w:cs="Times New Roman"/>
          <w:sz w:val="24"/>
          <w:szCs w:val="24"/>
          <w:lang w:eastAsia="ru-RU"/>
        </w:rPr>
        <w:t>.</w:t>
      </w:r>
      <w:r w:rsidR="005831EA" w:rsidRPr="005E2F87">
        <w:rPr>
          <w:rFonts w:ascii="Times New Roman" w:eastAsia="Times New Roman" w:hAnsi="Times New Roman" w:cs="Times New Roman"/>
          <w:sz w:val="24"/>
          <w:szCs w:val="24"/>
          <w:lang w:eastAsia="ru-RU"/>
        </w:rPr>
        <w:t xml:space="preserve"> Исполнение документов осуществляется в соответствии со сроками, у</w:t>
      </w:r>
      <w:r w:rsidR="001548E5">
        <w:rPr>
          <w:rFonts w:ascii="Times New Roman" w:eastAsia="Times New Roman" w:hAnsi="Times New Roman" w:cs="Times New Roman"/>
          <w:sz w:val="24"/>
          <w:szCs w:val="24"/>
          <w:lang w:eastAsia="ru-RU"/>
        </w:rPr>
        <w:t>становленными законодательством</w:t>
      </w:r>
      <w:r w:rsidR="005831EA" w:rsidRPr="005E2F87">
        <w:rPr>
          <w:rFonts w:ascii="Times New Roman" w:eastAsia="Times New Roman" w:hAnsi="Times New Roman" w:cs="Times New Roman"/>
          <w:sz w:val="24"/>
          <w:szCs w:val="24"/>
          <w:lang w:eastAsia="ru-RU"/>
        </w:rPr>
        <w:t>. Сроки рассмотрения процессуальных жалоб (представлений), судебных дел определяются процессуальным законодательством. Сроки исполнения документов, не предусмотренные законодательством, устанавливаются настоящей Инструкцией.</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Сроки исполнения поручений начинают исчисляться </w:t>
      </w:r>
      <w:proofErr w:type="gramStart"/>
      <w:r w:rsidRPr="005E2F87">
        <w:rPr>
          <w:rFonts w:ascii="Times New Roman" w:eastAsia="Times New Roman" w:hAnsi="Times New Roman" w:cs="Times New Roman"/>
          <w:sz w:val="24"/>
          <w:szCs w:val="24"/>
          <w:lang w:eastAsia="ru-RU"/>
        </w:rPr>
        <w:t>с даты подписания</w:t>
      </w:r>
      <w:proofErr w:type="gramEnd"/>
      <w:r w:rsidRPr="005E2F87">
        <w:rPr>
          <w:rFonts w:ascii="Times New Roman" w:eastAsia="Times New Roman" w:hAnsi="Times New Roman" w:cs="Times New Roman"/>
          <w:sz w:val="24"/>
          <w:szCs w:val="24"/>
          <w:lang w:eastAsia="ru-RU"/>
        </w:rPr>
        <w:t xml:space="preserve"> (утверждения) документа, а поступивших из других учреждений</w:t>
      </w:r>
      <w:r w:rsidR="00835AA4">
        <w:rPr>
          <w:rFonts w:ascii="Times New Roman" w:eastAsia="Times New Roman" w:hAnsi="Times New Roman" w:cs="Times New Roman"/>
          <w:sz w:val="24"/>
          <w:szCs w:val="24"/>
          <w:lang w:eastAsia="ru-RU"/>
        </w:rPr>
        <w:t xml:space="preserve"> – </w:t>
      </w:r>
      <w:r w:rsidRPr="005E2F87">
        <w:rPr>
          <w:rFonts w:ascii="Times New Roman" w:eastAsia="Times New Roman" w:hAnsi="Times New Roman" w:cs="Times New Roman"/>
          <w:sz w:val="24"/>
          <w:szCs w:val="24"/>
          <w:lang w:eastAsia="ru-RU"/>
        </w:rPr>
        <w:t>с даты их регистрации.</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Если исполнение документа приходится на выходные или праздничные дни, то датой исполнения считается следующий за ними первый рабочий день.</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Сроки исполнения протокольных поручений, содержащихся в протоколах заседаний и совещаний, исчисляются со дня проведения заседания (совещания). </w:t>
      </w:r>
    </w:p>
    <w:p w:rsidR="00E23231" w:rsidRPr="00BA4077" w:rsidRDefault="002A51C6" w:rsidP="00B14480">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r w:rsidR="00384A7C">
        <w:rPr>
          <w:rFonts w:ascii="Times New Roman" w:eastAsia="Times New Roman" w:hAnsi="Times New Roman" w:cs="Times New Roman"/>
          <w:sz w:val="24"/>
          <w:szCs w:val="24"/>
          <w:lang w:eastAsia="ru-RU"/>
        </w:rPr>
        <w:t xml:space="preserve">. </w:t>
      </w:r>
      <w:proofErr w:type="gramStart"/>
      <w:r w:rsidR="005831EA" w:rsidRPr="00BC2E77">
        <w:rPr>
          <w:rFonts w:ascii="Times New Roman" w:eastAsia="Times New Roman" w:hAnsi="Times New Roman" w:cs="Times New Roman"/>
          <w:sz w:val="24"/>
          <w:szCs w:val="24"/>
          <w:lang w:eastAsia="ru-RU"/>
        </w:rPr>
        <w:t xml:space="preserve">Письма (обращения), поступившие из </w:t>
      </w:r>
      <w:r w:rsidR="00853222" w:rsidRPr="00BC2E77">
        <w:rPr>
          <w:rFonts w:ascii="Times New Roman" w:eastAsia="Times New Roman" w:hAnsi="Times New Roman" w:cs="Times New Roman"/>
          <w:sz w:val="24"/>
          <w:szCs w:val="24"/>
          <w:lang w:eastAsia="ru-RU"/>
        </w:rPr>
        <w:t>А</w:t>
      </w:r>
      <w:r w:rsidR="00F013FB" w:rsidRPr="00BC2E77">
        <w:rPr>
          <w:rFonts w:ascii="Times New Roman" w:eastAsia="Times New Roman" w:hAnsi="Times New Roman" w:cs="Times New Roman"/>
          <w:sz w:val="24"/>
          <w:szCs w:val="24"/>
          <w:lang w:eastAsia="ru-RU"/>
        </w:rPr>
        <w:t xml:space="preserve">дминистрации </w:t>
      </w:r>
      <w:r w:rsidR="005831EA" w:rsidRPr="00BC2E77">
        <w:rPr>
          <w:rFonts w:ascii="Times New Roman" w:eastAsia="Times New Roman" w:hAnsi="Times New Roman" w:cs="Times New Roman"/>
          <w:sz w:val="24"/>
          <w:szCs w:val="24"/>
          <w:lang w:eastAsia="ru-RU"/>
        </w:rPr>
        <w:t>Президента</w:t>
      </w:r>
      <w:r w:rsidR="007E2023" w:rsidRPr="007E2023">
        <w:rPr>
          <w:rFonts w:ascii="Times New Roman" w:eastAsia="Times New Roman" w:hAnsi="Times New Roman" w:cs="Times New Roman"/>
          <w:sz w:val="24"/>
          <w:szCs w:val="24"/>
          <w:lang w:eastAsia="ru-RU"/>
        </w:rPr>
        <w:t xml:space="preserve"> </w:t>
      </w:r>
      <w:r w:rsidR="007E2023">
        <w:rPr>
          <w:rFonts w:ascii="Times New Roman" w:eastAsia="Times New Roman" w:hAnsi="Times New Roman" w:cs="Times New Roman"/>
          <w:sz w:val="24"/>
          <w:szCs w:val="24"/>
          <w:lang w:eastAsia="ru-RU"/>
        </w:rPr>
        <w:t xml:space="preserve">и </w:t>
      </w:r>
      <w:r w:rsidR="007E2023" w:rsidRPr="00BC2E77">
        <w:rPr>
          <w:rFonts w:ascii="Times New Roman" w:eastAsia="Times New Roman" w:hAnsi="Times New Roman" w:cs="Times New Roman"/>
          <w:sz w:val="24"/>
          <w:szCs w:val="24"/>
          <w:lang w:eastAsia="ru-RU"/>
        </w:rPr>
        <w:t>Кабинета Министров</w:t>
      </w:r>
      <w:r w:rsidR="005831EA" w:rsidRPr="00BC2E77">
        <w:rPr>
          <w:rFonts w:ascii="Times New Roman" w:eastAsia="Times New Roman" w:hAnsi="Times New Roman" w:cs="Times New Roman"/>
          <w:sz w:val="24"/>
          <w:szCs w:val="24"/>
          <w:lang w:eastAsia="ru-RU"/>
        </w:rPr>
        <w:t xml:space="preserve">, </w:t>
      </w:r>
      <w:r w:rsidR="007E2023" w:rsidRPr="00BC2E77">
        <w:rPr>
          <w:rFonts w:ascii="Times New Roman" w:eastAsia="Times New Roman" w:hAnsi="Times New Roman" w:cs="Times New Roman"/>
          <w:sz w:val="24"/>
          <w:szCs w:val="24"/>
          <w:lang w:eastAsia="ru-RU"/>
        </w:rPr>
        <w:t>аппарат</w:t>
      </w:r>
      <w:r w:rsidR="007E2023">
        <w:rPr>
          <w:rFonts w:ascii="Times New Roman" w:eastAsia="Times New Roman" w:hAnsi="Times New Roman" w:cs="Times New Roman"/>
          <w:sz w:val="24"/>
          <w:szCs w:val="24"/>
          <w:lang w:eastAsia="ru-RU"/>
        </w:rPr>
        <w:t>а</w:t>
      </w:r>
      <w:r w:rsidR="007E2023" w:rsidRPr="00BC2E77">
        <w:rPr>
          <w:rFonts w:ascii="Times New Roman" w:eastAsia="Times New Roman" w:hAnsi="Times New Roman" w:cs="Times New Roman"/>
          <w:sz w:val="24"/>
          <w:szCs w:val="24"/>
          <w:lang w:eastAsia="ru-RU"/>
        </w:rPr>
        <w:t xml:space="preserve"> </w:t>
      </w:r>
      <w:proofErr w:type="spellStart"/>
      <w:r w:rsidR="005831EA" w:rsidRPr="00BC2E77">
        <w:rPr>
          <w:rFonts w:ascii="Times New Roman" w:eastAsia="Times New Roman" w:hAnsi="Times New Roman" w:cs="Times New Roman"/>
          <w:sz w:val="24"/>
          <w:szCs w:val="24"/>
          <w:lang w:eastAsia="ru-RU"/>
        </w:rPr>
        <w:t>Жогорку</w:t>
      </w:r>
      <w:proofErr w:type="spellEnd"/>
      <w:r w:rsidR="005831EA" w:rsidRPr="00BC2E77">
        <w:rPr>
          <w:rFonts w:ascii="Times New Roman" w:eastAsia="Times New Roman" w:hAnsi="Times New Roman" w:cs="Times New Roman"/>
          <w:sz w:val="24"/>
          <w:szCs w:val="24"/>
          <w:lang w:eastAsia="ru-RU"/>
        </w:rPr>
        <w:t xml:space="preserve"> </w:t>
      </w:r>
      <w:proofErr w:type="spellStart"/>
      <w:r w:rsidR="005831EA" w:rsidRPr="00BC2E77">
        <w:rPr>
          <w:rFonts w:ascii="Times New Roman" w:eastAsia="Times New Roman" w:hAnsi="Times New Roman" w:cs="Times New Roman"/>
          <w:sz w:val="24"/>
          <w:szCs w:val="24"/>
          <w:lang w:eastAsia="ru-RU"/>
        </w:rPr>
        <w:t>Кенеша</w:t>
      </w:r>
      <w:proofErr w:type="spellEnd"/>
      <w:r w:rsidR="005831EA" w:rsidRPr="00BC2E77">
        <w:rPr>
          <w:rFonts w:ascii="Times New Roman" w:eastAsia="Times New Roman" w:hAnsi="Times New Roman" w:cs="Times New Roman"/>
          <w:sz w:val="24"/>
          <w:szCs w:val="24"/>
          <w:lang w:eastAsia="ru-RU"/>
        </w:rPr>
        <w:t xml:space="preserve">, </w:t>
      </w:r>
      <w:r w:rsidR="00E37695" w:rsidRPr="007E2023">
        <w:rPr>
          <w:rFonts w:ascii="Times New Roman" w:eastAsia="Times New Roman" w:hAnsi="Times New Roman" w:cs="Times New Roman"/>
          <w:sz w:val="24"/>
          <w:szCs w:val="24"/>
          <w:lang w:eastAsia="ru-RU"/>
        </w:rPr>
        <w:t xml:space="preserve">а также граждан </w:t>
      </w:r>
      <w:r w:rsidR="005831EA" w:rsidRPr="00BC2E77">
        <w:rPr>
          <w:rFonts w:ascii="Times New Roman" w:eastAsia="Times New Roman" w:hAnsi="Times New Roman" w:cs="Times New Roman"/>
          <w:sz w:val="24"/>
          <w:szCs w:val="24"/>
          <w:lang w:eastAsia="ru-RU"/>
        </w:rPr>
        <w:t xml:space="preserve">подлежат исполнению в сроки, </w:t>
      </w:r>
      <w:r w:rsidR="005831EA" w:rsidRPr="007E2023">
        <w:rPr>
          <w:rFonts w:ascii="Times New Roman" w:eastAsia="Times New Roman" w:hAnsi="Times New Roman" w:cs="Times New Roman"/>
          <w:sz w:val="24"/>
          <w:szCs w:val="24"/>
          <w:lang w:eastAsia="ru-RU"/>
        </w:rPr>
        <w:t>установленные руководством суда либо в сроки,</w:t>
      </w:r>
      <w:r w:rsidR="005831EA" w:rsidRPr="00BC2E77">
        <w:rPr>
          <w:rFonts w:ascii="Times New Roman" w:eastAsia="Times New Roman" w:hAnsi="Times New Roman" w:cs="Times New Roman"/>
          <w:sz w:val="24"/>
          <w:szCs w:val="24"/>
          <w:lang w:eastAsia="ru-RU"/>
        </w:rPr>
        <w:t xml:space="preserve"> </w:t>
      </w:r>
      <w:r w:rsidR="007D12BA" w:rsidRPr="00BC2E77">
        <w:rPr>
          <w:rFonts w:ascii="Times New Roman" w:eastAsia="Times New Roman" w:hAnsi="Times New Roman" w:cs="Times New Roman"/>
          <w:sz w:val="24"/>
          <w:szCs w:val="24"/>
          <w:lang w:eastAsia="ru-RU"/>
        </w:rPr>
        <w:t xml:space="preserve">установленные </w:t>
      </w:r>
      <w:r w:rsidR="007D12BA" w:rsidRPr="007E2023">
        <w:rPr>
          <w:rFonts w:ascii="Times New Roman" w:eastAsia="Times New Roman" w:hAnsi="Times New Roman" w:cs="Times New Roman"/>
          <w:sz w:val="24"/>
          <w:szCs w:val="24"/>
          <w:lang w:eastAsia="ru-RU"/>
        </w:rPr>
        <w:t>в самом документе</w:t>
      </w:r>
      <w:r w:rsidR="00E23231" w:rsidRPr="007E2023">
        <w:rPr>
          <w:rFonts w:ascii="Times New Roman" w:eastAsia="Times New Roman" w:hAnsi="Times New Roman" w:cs="Times New Roman"/>
          <w:sz w:val="24"/>
          <w:szCs w:val="24"/>
          <w:lang w:eastAsia="ru-RU"/>
        </w:rPr>
        <w:t>,</w:t>
      </w:r>
      <w:r w:rsidR="007D12BA" w:rsidRPr="00BC2E77">
        <w:rPr>
          <w:rFonts w:ascii="Times New Roman" w:eastAsia="Times New Roman" w:hAnsi="Times New Roman" w:cs="Times New Roman"/>
          <w:sz w:val="24"/>
          <w:szCs w:val="24"/>
          <w:lang w:eastAsia="ru-RU"/>
        </w:rPr>
        <w:t xml:space="preserve"> в соответствии с </w:t>
      </w:r>
      <w:r w:rsidR="00B14480">
        <w:rPr>
          <w:rFonts w:ascii="Times New Roman" w:eastAsia="Times New Roman" w:hAnsi="Times New Roman" w:cs="Times New Roman"/>
          <w:sz w:val="24"/>
          <w:szCs w:val="24"/>
          <w:lang w:eastAsia="ru-RU"/>
        </w:rPr>
        <w:t>Регламент</w:t>
      </w:r>
      <w:r w:rsidR="003D39C6">
        <w:rPr>
          <w:rFonts w:ascii="Times New Roman" w:eastAsia="Times New Roman" w:hAnsi="Times New Roman" w:cs="Times New Roman"/>
          <w:sz w:val="24"/>
          <w:szCs w:val="24"/>
          <w:lang w:eastAsia="ru-RU"/>
        </w:rPr>
        <w:t>ом</w:t>
      </w:r>
      <w:r w:rsidR="00B14480">
        <w:rPr>
          <w:rFonts w:ascii="Times New Roman" w:eastAsia="Times New Roman" w:hAnsi="Times New Roman" w:cs="Times New Roman"/>
          <w:sz w:val="24"/>
          <w:szCs w:val="24"/>
          <w:lang w:eastAsia="ru-RU"/>
        </w:rPr>
        <w:t xml:space="preserve"> Администрации Президента,</w:t>
      </w:r>
      <w:r w:rsidR="003D39C6" w:rsidRPr="007E2023">
        <w:rPr>
          <w:rFonts w:ascii="Times New Roman" w:eastAsia="Times New Roman" w:hAnsi="Times New Roman" w:cs="Times New Roman"/>
          <w:sz w:val="24"/>
          <w:szCs w:val="24"/>
          <w:lang w:eastAsia="ru-RU"/>
        </w:rPr>
        <w:t xml:space="preserve"> Регламентом работы с документами </w:t>
      </w:r>
      <w:r w:rsidR="003D39C6" w:rsidRPr="003D39C6">
        <w:rPr>
          <w:rFonts w:ascii="Times New Roman" w:eastAsia="Times New Roman" w:hAnsi="Times New Roman" w:cs="Times New Roman"/>
          <w:sz w:val="24"/>
          <w:szCs w:val="24"/>
          <w:lang w:eastAsia="ru-RU"/>
        </w:rPr>
        <w:t>в Администрации Президента Кыргызской Республики</w:t>
      </w:r>
      <w:r w:rsidR="003D39C6">
        <w:rPr>
          <w:rFonts w:ascii="Times New Roman" w:eastAsia="Times New Roman" w:hAnsi="Times New Roman" w:cs="Times New Roman"/>
          <w:sz w:val="24"/>
          <w:szCs w:val="24"/>
          <w:lang w:eastAsia="ru-RU"/>
        </w:rPr>
        <w:t xml:space="preserve">, </w:t>
      </w:r>
      <w:r w:rsidR="00B14480">
        <w:rPr>
          <w:rFonts w:ascii="Times New Roman" w:eastAsia="Times New Roman" w:hAnsi="Times New Roman" w:cs="Times New Roman"/>
          <w:sz w:val="24"/>
          <w:szCs w:val="24"/>
          <w:lang w:eastAsia="ru-RU"/>
        </w:rPr>
        <w:t>утвержденным</w:t>
      </w:r>
      <w:r w:rsidR="00464E8D">
        <w:rPr>
          <w:rFonts w:ascii="Times New Roman" w:eastAsia="Times New Roman" w:hAnsi="Times New Roman" w:cs="Times New Roman"/>
          <w:sz w:val="24"/>
          <w:szCs w:val="24"/>
          <w:lang w:eastAsia="ru-RU"/>
        </w:rPr>
        <w:t>и</w:t>
      </w:r>
      <w:r w:rsidR="00B14480">
        <w:rPr>
          <w:rFonts w:ascii="Times New Roman" w:eastAsia="Times New Roman" w:hAnsi="Times New Roman" w:cs="Times New Roman"/>
          <w:sz w:val="24"/>
          <w:szCs w:val="24"/>
          <w:lang w:eastAsia="ru-RU"/>
        </w:rPr>
        <w:t xml:space="preserve"> </w:t>
      </w:r>
      <w:r w:rsidR="00B14480" w:rsidRPr="00B14480">
        <w:rPr>
          <w:rFonts w:ascii="Times New Roman" w:eastAsia="Times New Roman" w:hAnsi="Times New Roman" w:cs="Times New Roman"/>
          <w:sz w:val="24"/>
          <w:szCs w:val="24"/>
          <w:lang w:eastAsia="ru-RU"/>
        </w:rPr>
        <w:t>распоряжени</w:t>
      </w:r>
      <w:r w:rsidR="00464E8D">
        <w:rPr>
          <w:rFonts w:ascii="Times New Roman" w:eastAsia="Times New Roman" w:hAnsi="Times New Roman" w:cs="Times New Roman"/>
          <w:sz w:val="24"/>
          <w:szCs w:val="24"/>
          <w:lang w:eastAsia="ru-RU"/>
        </w:rPr>
        <w:t>я</w:t>
      </w:r>
      <w:r w:rsidR="00B14480">
        <w:rPr>
          <w:rFonts w:ascii="Times New Roman" w:eastAsia="Times New Roman" w:hAnsi="Times New Roman" w:cs="Times New Roman"/>
          <w:sz w:val="24"/>
          <w:szCs w:val="24"/>
          <w:lang w:eastAsia="ru-RU"/>
        </w:rPr>
        <w:t>м</w:t>
      </w:r>
      <w:r w:rsidR="00464E8D">
        <w:rPr>
          <w:rFonts w:ascii="Times New Roman" w:eastAsia="Times New Roman" w:hAnsi="Times New Roman" w:cs="Times New Roman"/>
          <w:sz w:val="24"/>
          <w:szCs w:val="24"/>
          <w:lang w:eastAsia="ru-RU"/>
        </w:rPr>
        <w:t>и</w:t>
      </w:r>
      <w:r w:rsidR="00B14480" w:rsidRPr="00B14480">
        <w:rPr>
          <w:rFonts w:ascii="Times New Roman" w:eastAsia="Times New Roman" w:hAnsi="Times New Roman" w:cs="Times New Roman"/>
          <w:sz w:val="24"/>
          <w:szCs w:val="24"/>
          <w:lang w:eastAsia="ru-RU"/>
        </w:rPr>
        <w:t xml:space="preserve"> Руководителя Администрации Президента Кыргызской Республики</w:t>
      </w:r>
      <w:r w:rsidR="00B14480">
        <w:rPr>
          <w:rFonts w:ascii="Times New Roman" w:eastAsia="Times New Roman" w:hAnsi="Times New Roman" w:cs="Times New Roman"/>
          <w:sz w:val="24"/>
          <w:szCs w:val="24"/>
          <w:lang w:eastAsia="ru-RU"/>
        </w:rPr>
        <w:t xml:space="preserve"> </w:t>
      </w:r>
      <w:r w:rsidR="00B14480" w:rsidRPr="00B14480">
        <w:rPr>
          <w:rFonts w:ascii="Times New Roman" w:eastAsia="Times New Roman" w:hAnsi="Times New Roman" w:cs="Times New Roman"/>
          <w:sz w:val="24"/>
          <w:szCs w:val="24"/>
          <w:lang w:eastAsia="ru-RU"/>
        </w:rPr>
        <w:t xml:space="preserve">от 26 октября 2021 года </w:t>
      </w:r>
      <w:r w:rsidR="00B14480" w:rsidRPr="007E2023">
        <w:rPr>
          <w:rFonts w:ascii="Times New Roman" w:eastAsia="Times New Roman" w:hAnsi="Times New Roman" w:cs="Times New Roman"/>
          <w:sz w:val="24"/>
          <w:szCs w:val="24"/>
          <w:lang w:eastAsia="ru-RU"/>
        </w:rPr>
        <w:t>№ 570</w:t>
      </w:r>
      <w:r w:rsidR="00464E8D" w:rsidRPr="007E2023">
        <w:rPr>
          <w:rFonts w:ascii="Times New Roman" w:eastAsia="Times New Roman" w:hAnsi="Times New Roman" w:cs="Times New Roman"/>
          <w:sz w:val="24"/>
          <w:szCs w:val="24"/>
          <w:lang w:eastAsia="ru-RU"/>
        </w:rPr>
        <w:t xml:space="preserve"> </w:t>
      </w:r>
      <w:r w:rsidR="00464E8D">
        <w:rPr>
          <w:rFonts w:ascii="Times New Roman" w:eastAsia="Times New Roman" w:hAnsi="Times New Roman" w:cs="Times New Roman"/>
          <w:sz w:val="24"/>
          <w:szCs w:val="24"/>
          <w:lang w:eastAsia="ru-RU"/>
        </w:rPr>
        <w:t>и</w:t>
      </w:r>
      <w:r w:rsidR="007D12BA" w:rsidRPr="00BC2E77">
        <w:rPr>
          <w:rFonts w:ascii="Times New Roman" w:eastAsia="Times New Roman" w:hAnsi="Times New Roman" w:cs="Times New Roman"/>
          <w:sz w:val="24"/>
          <w:szCs w:val="24"/>
          <w:lang w:eastAsia="ru-RU"/>
        </w:rPr>
        <w:t xml:space="preserve"> № 571</w:t>
      </w:r>
      <w:r w:rsidR="00464E8D">
        <w:rPr>
          <w:rFonts w:ascii="Times New Roman" w:eastAsia="Times New Roman" w:hAnsi="Times New Roman" w:cs="Times New Roman"/>
          <w:sz w:val="24"/>
          <w:szCs w:val="24"/>
          <w:lang w:eastAsia="ru-RU"/>
        </w:rPr>
        <w:t xml:space="preserve"> соответственно</w:t>
      </w:r>
      <w:proofErr w:type="gramEnd"/>
      <w:r w:rsidR="00E23231" w:rsidRPr="00BC2E77">
        <w:rPr>
          <w:rFonts w:ascii="Times New Roman" w:eastAsia="Times New Roman" w:hAnsi="Times New Roman" w:cs="Times New Roman"/>
          <w:sz w:val="24"/>
          <w:szCs w:val="24"/>
          <w:lang w:eastAsia="ru-RU"/>
        </w:rPr>
        <w:t xml:space="preserve">, </w:t>
      </w:r>
      <w:r w:rsidR="001810E8">
        <w:rPr>
          <w:rFonts w:ascii="Times New Roman" w:eastAsia="Times New Roman" w:hAnsi="Times New Roman" w:cs="Times New Roman"/>
          <w:sz w:val="24"/>
          <w:szCs w:val="24"/>
          <w:lang w:eastAsia="ru-RU"/>
        </w:rPr>
        <w:t>з</w:t>
      </w:r>
      <w:r w:rsidR="005C3EB2" w:rsidRPr="00BC2E77">
        <w:rPr>
          <w:rFonts w:ascii="Times New Roman" w:eastAsia="Times New Roman" w:hAnsi="Times New Roman" w:cs="Times New Roman"/>
          <w:sz w:val="24"/>
          <w:szCs w:val="24"/>
          <w:lang w:eastAsia="ru-RU"/>
        </w:rPr>
        <w:t xml:space="preserve">аконами «О </w:t>
      </w:r>
      <w:r w:rsidR="00E23231" w:rsidRPr="00BC2E77">
        <w:rPr>
          <w:rFonts w:ascii="Times New Roman" w:eastAsia="Times New Roman" w:hAnsi="Times New Roman" w:cs="Times New Roman"/>
          <w:sz w:val="24"/>
          <w:szCs w:val="24"/>
          <w:lang w:eastAsia="ru-RU"/>
        </w:rPr>
        <w:t>Регламент</w:t>
      </w:r>
      <w:r w:rsidR="005C3EB2" w:rsidRPr="00BC2E77">
        <w:rPr>
          <w:rFonts w:ascii="Times New Roman" w:eastAsia="Times New Roman" w:hAnsi="Times New Roman" w:cs="Times New Roman"/>
          <w:sz w:val="24"/>
          <w:szCs w:val="24"/>
          <w:lang w:eastAsia="ru-RU"/>
        </w:rPr>
        <w:t>е</w:t>
      </w:r>
      <w:r w:rsidR="00E23231" w:rsidRPr="00BC2E77">
        <w:rPr>
          <w:rFonts w:ascii="Times New Roman" w:eastAsia="Times New Roman" w:hAnsi="Times New Roman" w:cs="Times New Roman"/>
          <w:sz w:val="24"/>
          <w:szCs w:val="24"/>
          <w:lang w:eastAsia="ru-RU"/>
        </w:rPr>
        <w:t xml:space="preserve"> </w:t>
      </w:r>
      <w:proofErr w:type="spellStart"/>
      <w:r w:rsidR="00E23231" w:rsidRPr="00BC2E77">
        <w:rPr>
          <w:rFonts w:ascii="Times New Roman" w:eastAsia="Times New Roman" w:hAnsi="Times New Roman" w:cs="Times New Roman"/>
          <w:sz w:val="24"/>
          <w:szCs w:val="24"/>
          <w:lang w:eastAsia="ru-RU"/>
        </w:rPr>
        <w:t>Жогорку</w:t>
      </w:r>
      <w:proofErr w:type="spellEnd"/>
      <w:r w:rsidR="00E23231" w:rsidRPr="00BC2E77">
        <w:rPr>
          <w:rFonts w:ascii="Times New Roman" w:eastAsia="Times New Roman" w:hAnsi="Times New Roman" w:cs="Times New Roman"/>
          <w:sz w:val="24"/>
          <w:szCs w:val="24"/>
          <w:lang w:eastAsia="ru-RU"/>
        </w:rPr>
        <w:t xml:space="preserve"> </w:t>
      </w:r>
      <w:proofErr w:type="spellStart"/>
      <w:r w:rsidR="00E23231" w:rsidRPr="00BC2E77">
        <w:rPr>
          <w:rFonts w:ascii="Times New Roman" w:eastAsia="Times New Roman" w:hAnsi="Times New Roman" w:cs="Times New Roman"/>
          <w:sz w:val="24"/>
          <w:szCs w:val="24"/>
          <w:lang w:eastAsia="ru-RU"/>
        </w:rPr>
        <w:t>Кенеша</w:t>
      </w:r>
      <w:proofErr w:type="spellEnd"/>
      <w:r w:rsidR="00E23231" w:rsidRPr="00BC2E77">
        <w:rPr>
          <w:rFonts w:ascii="Times New Roman" w:eastAsia="Times New Roman" w:hAnsi="Times New Roman" w:cs="Times New Roman"/>
          <w:sz w:val="24"/>
          <w:szCs w:val="24"/>
          <w:lang w:eastAsia="ru-RU"/>
        </w:rPr>
        <w:t xml:space="preserve"> Кыргызской Республики</w:t>
      </w:r>
      <w:r w:rsidR="005C3EB2" w:rsidRPr="00BC2E77">
        <w:rPr>
          <w:rFonts w:ascii="Times New Roman" w:eastAsia="Times New Roman" w:hAnsi="Times New Roman" w:cs="Times New Roman"/>
          <w:sz w:val="24"/>
          <w:szCs w:val="24"/>
          <w:lang w:eastAsia="ru-RU"/>
        </w:rPr>
        <w:t>» и</w:t>
      </w:r>
      <w:r w:rsidR="00E23231" w:rsidRPr="00BC2E77">
        <w:rPr>
          <w:rFonts w:ascii="Times New Roman" w:eastAsia="Times New Roman" w:hAnsi="Times New Roman" w:cs="Times New Roman"/>
          <w:sz w:val="24"/>
          <w:szCs w:val="24"/>
          <w:lang w:eastAsia="ru-RU"/>
        </w:rPr>
        <w:t xml:space="preserve"> «О порядке </w:t>
      </w:r>
      <w:r w:rsidR="000B2E98">
        <w:rPr>
          <w:rFonts w:ascii="Times New Roman" w:eastAsia="Times New Roman" w:hAnsi="Times New Roman" w:cs="Times New Roman"/>
          <w:sz w:val="24"/>
          <w:szCs w:val="24"/>
          <w:lang w:eastAsia="ru-RU"/>
        </w:rPr>
        <w:t xml:space="preserve">рассмотрения обращений граждан», </w:t>
      </w:r>
      <w:r w:rsidR="000B2E98" w:rsidRPr="00BA4077">
        <w:rPr>
          <w:rFonts w:ascii="Times New Roman" w:eastAsia="Times New Roman" w:hAnsi="Times New Roman" w:cs="Times New Roman"/>
          <w:sz w:val="24"/>
          <w:szCs w:val="24"/>
          <w:lang w:eastAsia="ru-RU"/>
        </w:rPr>
        <w:t>Регламентом Кабинет</w:t>
      </w:r>
      <w:r w:rsidR="00B14480" w:rsidRPr="00BA4077">
        <w:rPr>
          <w:rFonts w:ascii="Times New Roman" w:eastAsia="Times New Roman" w:hAnsi="Times New Roman" w:cs="Times New Roman"/>
          <w:sz w:val="24"/>
          <w:szCs w:val="24"/>
          <w:lang w:eastAsia="ru-RU"/>
        </w:rPr>
        <w:t>а</w:t>
      </w:r>
      <w:r w:rsidR="000B2E98" w:rsidRPr="00BA4077">
        <w:rPr>
          <w:rFonts w:ascii="Times New Roman" w:eastAsia="Times New Roman" w:hAnsi="Times New Roman" w:cs="Times New Roman"/>
          <w:sz w:val="24"/>
          <w:szCs w:val="24"/>
          <w:lang w:eastAsia="ru-RU"/>
        </w:rPr>
        <w:t xml:space="preserve"> Министров</w:t>
      </w:r>
      <w:r w:rsidR="00B14480" w:rsidRPr="00BA4077">
        <w:rPr>
          <w:rFonts w:ascii="Times New Roman" w:eastAsia="Times New Roman" w:hAnsi="Times New Roman" w:cs="Times New Roman"/>
          <w:sz w:val="24"/>
          <w:szCs w:val="24"/>
          <w:lang w:eastAsia="ru-RU"/>
        </w:rPr>
        <w:t>, утвержденным постановлением Кабинета Министров Кыргызской Республики от 28 октября 2021 года № 233</w:t>
      </w:r>
      <w:r w:rsidR="0062402A" w:rsidRPr="00BA4077">
        <w:rPr>
          <w:rFonts w:ascii="Times New Roman" w:eastAsia="Times New Roman" w:hAnsi="Times New Roman" w:cs="Times New Roman"/>
          <w:sz w:val="24"/>
          <w:szCs w:val="24"/>
          <w:lang w:eastAsia="ru-RU"/>
        </w:rPr>
        <w:t>, Типовой</w:t>
      </w:r>
      <w:r w:rsidR="00821DE6" w:rsidRPr="00BA4077">
        <w:rPr>
          <w:rFonts w:ascii="Times New Roman" w:eastAsia="Times New Roman" w:hAnsi="Times New Roman" w:cs="Times New Roman"/>
          <w:sz w:val="24"/>
          <w:szCs w:val="24"/>
          <w:lang w:eastAsia="ru-RU"/>
        </w:rPr>
        <w:t xml:space="preserve"> и </w:t>
      </w:r>
      <w:r w:rsidR="0062402A" w:rsidRPr="00BA4077">
        <w:rPr>
          <w:rFonts w:ascii="Times New Roman" w:eastAsia="Times New Roman" w:hAnsi="Times New Roman" w:cs="Times New Roman"/>
          <w:sz w:val="24"/>
          <w:szCs w:val="24"/>
          <w:lang w:eastAsia="ru-RU"/>
        </w:rPr>
        <w:t>настоящей инструкцией</w:t>
      </w:r>
      <w:r w:rsidR="000B2E98" w:rsidRPr="00BA4077">
        <w:rPr>
          <w:rFonts w:ascii="Times New Roman" w:eastAsia="Times New Roman" w:hAnsi="Times New Roman" w:cs="Times New Roman"/>
          <w:sz w:val="24"/>
          <w:szCs w:val="24"/>
          <w:lang w:eastAsia="ru-RU"/>
        </w:rPr>
        <w:t>.</w:t>
      </w:r>
    </w:p>
    <w:p w:rsidR="00384A7C" w:rsidRPr="00BA4077" w:rsidRDefault="00384A7C" w:rsidP="00384A7C">
      <w:pPr>
        <w:ind w:firstLine="709"/>
        <w:contextualSpacing/>
        <w:rPr>
          <w:rFonts w:ascii="Times New Roman" w:eastAsia="Times New Roman" w:hAnsi="Times New Roman" w:cs="Times New Roman"/>
          <w:sz w:val="24"/>
          <w:szCs w:val="24"/>
          <w:lang w:eastAsia="ru-RU"/>
        </w:rPr>
      </w:pPr>
      <w:r w:rsidRPr="00BA4077">
        <w:rPr>
          <w:rFonts w:ascii="Times New Roman" w:eastAsia="Times New Roman" w:hAnsi="Times New Roman" w:cs="Times New Roman"/>
          <w:sz w:val="24"/>
          <w:szCs w:val="24"/>
          <w:lang w:eastAsia="ru-RU"/>
        </w:rPr>
        <w:lastRenderedPageBreak/>
        <w:t xml:space="preserve">Документы исполняются к сроку, предусмотренному </w:t>
      </w:r>
      <w:r w:rsidR="0062402A" w:rsidRPr="00BA4077">
        <w:rPr>
          <w:rFonts w:ascii="Times New Roman" w:eastAsia="Times New Roman" w:hAnsi="Times New Roman" w:cs="Times New Roman"/>
          <w:sz w:val="24"/>
          <w:szCs w:val="24"/>
          <w:lang w:eastAsia="ru-RU"/>
        </w:rPr>
        <w:t xml:space="preserve">указанными </w:t>
      </w:r>
      <w:r w:rsidRPr="00BA4077">
        <w:rPr>
          <w:rFonts w:ascii="Times New Roman" w:eastAsia="Times New Roman" w:hAnsi="Times New Roman" w:cs="Times New Roman"/>
          <w:sz w:val="24"/>
          <w:szCs w:val="24"/>
          <w:lang w:eastAsia="ru-RU"/>
        </w:rPr>
        <w:t>нормативными документами либо указанному в тексте документа или в резолюции руководства. Срок исполнения входящих документов, поступивших из министерств, комитетов, административных ведомств, учреждений, от других юридических лиц составляет 14 рабочих дней, если в самом документе или резолюции руководства не указан иной срок исполнения.</w:t>
      </w:r>
    </w:p>
    <w:p w:rsidR="00384A7C" w:rsidRPr="00BA4077" w:rsidRDefault="00384A7C" w:rsidP="00384A7C">
      <w:pPr>
        <w:ind w:firstLine="709"/>
        <w:contextualSpacing/>
        <w:rPr>
          <w:rFonts w:ascii="Times New Roman" w:eastAsia="Times New Roman" w:hAnsi="Times New Roman" w:cs="Times New Roman"/>
          <w:sz w:val="24"/>
          <w:szCs w:val="24"/>
          <w:lang w:eastAsia="ru-RU"/>
        </w:rPr>
      </w:pPr>
      <w:r w:rsidRPr="00BA4077">
        <w:rPr>
          <w:rFonts w:ascii="Times New Roman" w:eastAsia="Times New Roman" w:hAnsi="Times New Roman" w:cs="Times New Roman"/>
          <w:sz w:val="24"/>
          <w:szCs w:val="24"/>
          <w:lang w:eastAsia="ru-RU"/>
        </w:rPr>
        <w:t>Документы по вопросам о доступе к информации, находящейся в ведении государственных органов и органов местного самоуправления, исполняются в течение двухнедельного срока.</w:t>
      </w:r>
    </w:p>
    <w:p w:rsidR="00E37695" w:rsidRPr="00E37695" w:rsidRDefault="00E37695" w:rsidP="00384A7C">
      <w:pPr>
        <w:ind w:firstLine="709"/>
        <w:contextualSpacing/>
        <w:rPr>
          <w:rFonts w:ascii="Times New Roman" w:eastAsia="Times New Roman" w:hAnsi="Times New Roman" w:cs="Times New Roman"/>
          <w:sz w:val="24"/>
          <w:szCs w:val="24"/>
          <w:lang w:eastAsia="ru-RU"/>
        </w:rPr>
      </w:pPr>
      <w:r w:rsidRPr="00E37695">
        <w:rPr>
          <w:rFonts w:ascii="Times New Roman" w:eastAsia="Times New Roman" w:hAnsi="Times New Roman" w:cs="Times New Roman"/>
          <w:sz w:val="24"/>
          <w:szCs w:val="24"/>
          <w:lang w:eastAsia="ru-RU"/>
        </w:rPr>
        <w:t xml:space="preserve">Поручения председателя Верховного суда, председателей местных судов, судебных коллегий и руководителя аппарата, исполняются </w:t>
      </w:r>
      <w:r w:rsidR="0062402A">
        <w:rPr>
          <w:rFonts w:ascii="Times New Roman" w:eastAsia="Times New Roman" w:hAnsi="Times New Roman" w:cs="Times New Roman"/>
          <w:sz w:val="24"/>
          <w:szCs w:val="24"/>
          <w:lang w:eastAsia="ru-RU"/>
        </w:rPr>
        <w:t xml:space="preserve">в </w:t>
      </w:r>
      <w:r w:rsidRPr="00E37695">
        <w:rPr>
          <w:rFonts w:ascii="Times New Roman" w:eastAsia="Times New Roman" w:hAnsi="Times New Roman" w:cs="Times New Roman"/>
          <w:sz w:val="24"/>
          <w:szCs w:val="24"/>
          <w:lang w:eastAsia="ru-RU"/>
        </w:rPr>
        <w:t>не позднее 10 рабочих дней со дня дачи поручения, если в поручениях не установлены иные сроки, а при наличии пометки "срочно", "доложить" или "ускорить" – в 3-дневный срок, если не указаны иные сроки.</w:t>
      </w:r>
    </w:p>
    <w:p w:rsidR="005831EA" w:rsidRPr="0062402A" w:rsidRDefault="005831EA" w:rsidP="005831EA">
      <w:pPr>
        <w:ind w:firstLine="709"/>
        <w:contextualSpacing/>
        <w:rPr>
          <w:rFonts w:ascii="Times New Roman" w:eastAsia="Times New Roman" w:hAnsi="Times New Roman" w:cs="Times New Roman"/>
          <w:b/>
          <w:color w:val="FF0000"/>
          <w:sz w:val="24"/>
          <w:szCs w:val="24"/>
          <w:lang w:eastAsia="ru-RU"/>
        </w:rPr>
      </w:pPr>
      <w:proofErr w:type="gramStart"/>
      <w:r w:rsidRPr="00821DE6">
        <w:rPr>
          <w:rFonts w:ascii="Times New Roman" w:eastAsia="Times New Roman" w:hAnsi="Times New Roman" w:cs="Times New Roman"/>
          <w:sz w:val="24"/>
          <w:szCs w:val="24"/>
          <w:lang w:eastAsia="ru-RU"/>
        </w:rPr>
        <w:t>Поручения, в которых не указаны конкретные сроки исполнения и из содержания которых вытекает, что их исполнение потребует длительного времени (постоянно, в течение года и т.п.) либо из содержания, которых трудно сделать однозначный вывод о сроках исполнения, а также в спорных случаях, то необходимость взятия таких поручений на контроль определяется по согласованию с руководством</w:t>
      </w:r>
      <w:r w:rsidR="00BA4077">
        <w:rPr>
          <w:rFonts w:ascii="Times New Roman" w:eastAsia="Times New Roman" w:hAnsi="Times New Roman" w:cs="Times New Roman"/>
          <w:sz w:val="24"/>
          <w:szCs w:val="24"/>
          <w:lang w:eastAsia="ru-RU"/>
        </w:rPr>
        <w:t>.</w:t>
      </w:r>
      <w:proofErr w:type="gramEnd"/>
    </w:p>
    <w:p w:rsidR="005831EA" w:rsidRPr="005E2F87" w:rsidRDefault="002A51C6"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r w:rsidR="005831EA" w:rsidRPr="000B2E98">
        <w:rPr>
          <w:rFonts w:ascii="Times New Roman" w:eastAsia="Times New Roman" w:hAnsi="Times New Roman" w:cs="Times New Roman"/>
          <w:sz w:val="24"/>
          <w:szCs w:val="24"/>
          <w:lang w:eastAsia="ru-RU"/>
        </w:rPr>
        <w:t>.</w:t>
      </w:r>
      <w:r w:rsidR="005831EA" w:rsidRPr="005E2F87">
        <w:rPr>
          <w:rFonts w:ascii="Times New Roman" w:eastAsia="Times New Roman" w:hAnsi="Times New Roman" w:cs="Times New Roman"/>
          <w:sz w:val="24"/>
          <w:szCs w:val="24"/>
          <w:lang w:eastAsia="ru-RU"/>
        </w:rPr>
        <w:t xml:space="preserve"> Напоминание о сроках исполнения контрольных документов осуществляется работником отдела документационного обеспечения Верховного суда, а в местных судах</w:t>
      </w:r>
      <w:r w:rsidR="00E23231">
        <w:rPr>
          <w:rFonts w:ascii="Times New Roman" w:eastAsia="Times New Roman" w:hAnsi="Times New Roman" w:cs="Times New Roman"/>
          <w:sz w:val="24"/>
          <w:szCs w:val="24"/>
          <w:lang w:eastAsia="ru-RU"/>
        </w:rPr>
        <w:t xml:space="preserve"> – </w:t>
      </w:r>
      <w:r w:rsidR="005831EA" w:rsidRPr="005E2F87">
        <w:rPr>
          <w:rFonts w:ascii="Times New Roman" w:eastAsia="Times New Roman" w:hAnsi="Times New Roman" w:cs="Times New Roman"/>
          <w:sz w:val="24"/>
          <w:szCs w:val="24"/>
          <w:lang w:eastAsia="ru-RU"/>
        </w:rPr>
        <w:t xml:space="preserve">канцелярией суда за 5 календарных дней до истечения установленного срока, если срок исполнения документа </w:t>
      </w:r>
      <w:r w:rsidR="00464E8D" w:rsidRPr="00BA4077">
        <w:rPr>
          <w:rFonts w:ascii="Times New Roman" w:eastAsia="Times New Roman" w:hAnsi="Times New Roman" w:cs="Times New Roman"/>
          <w:sz w:val="24"/>
          <w:szCs w:val="24"/>
          <w:lang w:eastAsia="ru-RU"/>
        </w:rPr>
        <w:t xml:space="preserve">составляет </w:t>
      </w:r>
      <w:r w:rsidR="005831EA" w:rsidRPr="005E2F87">
        <w:rPr>
          <w:rFonts w:ascii="Times New Roman" w:eastAsia="Times New Roman" w:hAnsi="Times New Roman" w:cs="Times New Roman"/>
          <w:sz w:val="24"/>
          <w:szCs w:val="24"/>
          <w:lang w:eastAsia="ru-RU"/>
        </w:rPr>
        <w:t>менее 5 дней, то за 1 день до истечения установленного срока.</w:t>
      </w:r>
    </w:p>
    <w:p w:rsidR="005831EA" w:rsidRPr="005E2F87" w:rsidRDefault="00E23231" w:rsidP="005831EA">
      <w:pPr>
        <w:ind w:firstLine="709"/>
        <w:contextualSpacing/>
        <w:rPr>
          <w:rFonts w:ascii="Times New Roman" w:eastAsia="Times New Roman" w:hAnsi="Times New Roman" w:cs="Times New Roman"/>
          <w:sz w:val="24"/>
          <w:szCs w:val="24"/>
          <w:lang w:eastAsia="ru-RU"/>
        </w:rPr>
      </w:pPr>
      <w:r w:rsidRPr="00BC2E77">
        <w:rPr>
          <w:rFonts w:ascii="Times New Roman" w:eastAsia="Times New Roman" w:hAnsi="Times New Roman" w:cs="Times New Roman"/>
          <w:sz w:val="24"/>
          <w:szCs w:val="24"/>
          <w:lang w:eastAsia="ru-RU"/>
        </w:rPr>
        <w:t>В случае е</w:t>
      </w:r>
      <w:r w:rsidR="005831EA" w:rsidRPr="005E2F87">
        <w:rPr>
          <w:rFonts w:ascii="Times New Roman" w:eastAsia="Times New Roman" w:hAnsi="Times New Roman" w:cs="Times New Roman"/>
          <w:sz w:val="24"/>
          <w:szCs w:val="24"/>
          <w:lang w:eastAsia="ru-RU"/>
        </w:rPr>
        <w:t>сли поручение не может быть выполнено в установленный срок, то лицо, на которое возложено исполнение поручения, обязано сообщить о причинах задержки и в установленном порядке ходатайствовать о продлении срока исполнения. При этом продление срока допускается не более двух раз.</w:t>
      </w:r>
    </w:p>
    <w:p w:rsidR="005831EA" w:rsidRPr="005E2F87" w:rsidRDefault="002A51C6"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88. </w:t>
      </w:r>
      <w:r w:rsidR="005831EA" w:rsidRPr="005E2F87">
        <w:rPr>
          <w:rFonts w:ascii="Times New Roman" w:eastAsia="Times New Roman" w:hAnsi="Times New Roman" w:cs="Times New Roman"/>
          <w:sz w:val="24"/>
          <w:szCs w:val="24"/>
          <w:lang w:eastAsia="ru-RU"/>
        </w:rPr>
        <w:t>Исполнитель поручения, по которому срок исполнения продлен, в тот же день обязан сообщить об этом в отдел документационного обеспечения Верховного суда</w:t>
      </w:r>
      <w:r w:rsidR="005831EA" w:rsidRPr="001548E5">
        <w:rPr>
          <w:rFonts w:ascii="Times New Roman" w:eastAsia="Times New Roman" w:hAnsi="Times New Roman" w:cs="Times New Roman"/>
          <w:sz w:val="24"/>
          <w:szCs w:val="24"/>
          <w:lang w:eastAsia="ru-RU"/>
        </w:rPr>
        <w:t>,</w:t>
      </w:r>
      <w:r w:rsidR="005831EA" w:rsidRPr="005E2F87">
        <w:rPr>
          <w:rFonts w:ascii="Times New Roman" w:eastAsia="Times New Roman" w:hAnsi="Times New Roman" w:cs="Times New Roman"/>
          <w:sz w:val="24"/>
          <w:szCs w:val="24"/>
          <w:lang w:eastAsia="ru-RU"/>
        </w:rPr>
        <w:t xml:space="preserve"> либо в канцелярию местного суда. Соответствующий работник отдела документационного обеспечения Верховного суда либо канцелярия местного суда вносит сведения о продлении срока исполнения в регистрационно-контрольную карточку.</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Неисполнение документов в установленные сроки или их ненадлежащее исполнение является дисциплинарным проступком.</w:t>
      </w:r>
    </w:p>
    <w:p w:rsidR="005831EA" w:rsidRPr="005E2F87" w:rsidRDefault="002A51C6"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r w:rsidR="00E16E5B" w:rsidRPr="001548E5">
        <w:rPr>
          <w:rFonts w:ascii="Times New Roman" w:eastAsia="Times New Roman" w:hAnsi="Times New Roman" w:cs="Times New Roman"/>
          <w:sz w:val="24"/>
          <w:szCs w:val="24"/>
          <w:lang w:eastAsia="ru-RU"/>
        </w:rPr>
        <w:t>.</w:t>
      </w:r>
      <w:r w:rsidR="005831EA" w:rsidRPr="001548E5">
        <w:rPr>
          <w:rFonts w:ascii="Times New Roman" w:eastAsia="Times New Roman" w:hAnsi="Times New Roman" w:cs="Times New Roman"/>
          <w:sz w:val="24"/>
          <w:szCs w:val="24"/>
          <w:lang w:eastAsia="ru-RU"/>
        </w:rPr>
        <w:t xml:space="preserve"> </w:t>
      </w:r>
      <w:r w:rsidR="005831EA" w:rsidRPr="005E2F87">
        <w:rPr>
          <w:rFonts w:ascii="Times New Roman" w:eastAsia="Times New Roman" w:hAnsi="Times New Roman" w:cs="Times New Roman"/>
          <w:sz w:val="24"/>
          <w:szCs w:val="24"/>
          <w:lang w:eastAsia="ru-RU"/>
        </w:rPr>
        <w:t xml:space="preserve">На исполненном документе должна быть отметка с указанием даты исполнения, под каким номером он исполнен и даты списания документа "в наряд", </w:t>
      </w:r>
      <w:r w:rsidR="00AF607F" w:rsidRPr="005E2F87">
        <w:rPr>
          <w:rFonts w:ascii="Times New Roman" w:eastAsia="Times New Roman" w:hAnsi="Times New Roman" w:cs="Times New Roman"/>
          <w:sz w:val="24"/>
          <w:szCs w:val="24"/>
          <w:lang w:eastAsia="ru-RU"/>
        </w:rPr>
        <w:t>"</w:t>
      </w:r>
      <w:r w:rsidR="00AF607F" w:rsidRPr="00BA4077">
        <w:rPr>
          <w:rFonts w:ascii="Times New Roman" w:eastAsia="Times New Roman" w:hAnsi="Times New Roman" w:cs="Times New Roman"/>
          <w:sz w:val="24"/>
          <w:szCs w:val="24"/>
          <w:lang w:eastAsia="ru-RU"/>
        </w:rPr>
        <w:t>в дело</w:t>
      </w:r>
      <w:r w:rsidR="00AF607F" w:rsidRPr="005E2F87">
        <w:rPr>
          <w:rFonts w:ascii="Times New Roman" w:eastAsia="Times New Roman" w:hAnsi="Times New Roman" w:cs="Times New Roman"/>
          <w:sz w:val="24"/>
          <w:szCs w:val="24"/>
          <w:lang w:eastAsia="ru-RU"/>
        </w:rPr>
        <w:t xml:space="preserve">", </w:t>
      </w:r>
      <w:r w:rsidR="00AF607F">
        <w:rPr>
          <w:rFonts w:ascii="Times New Roman" w:eastAsia="Times New Roman" w:hAnsi="Times New Roman" w:cs="Times New Roman"/>
          <w:sz w:val="24"/>
          <w:szCs w:val="24"/>
          <w:lang w:eastAsia="ru-RU"/>
        </w:rPr>
        <w:t>"</w:t>
      </w:r>
      <w:r w:rsidR="005831EA" w:rsidRPr="005E2F87">
        <w:rPr>
          <w:rFonts w:ascii="Times New Roman" w:eastAsia="Times New Roman" w:hAnsi="Times New Roman" w:cs="Times New Roman"/>
          <w:sz w:val="24"/>
          <w:szCs w:val="24"/>
          <w:lang w:eastAsia="ru-RU"/>
        </w:rPr>
        <w:t>в апелляционное производство", “в кассационное производство” и “в наблюдательное производство”.</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На документах, по которым поставленные вопросы решены в оперативном или устном порядке, исполнитель на обороте последнего листа документа делает отметку о результатах решения вопроса, проставляет дату и подпись.</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Исполненный документ снимается с контроля при наличии ответа заявителю или краткой справки, о чем в регистрационно-контрольной карточке делается отметка о снятии с контроля.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Рассмотрение документа не может считаться законченным</w:t>
      </w:r>
      <w:r w:rsidRPr="001548E5">
        <w:rPr>
          <w:rFonts w:ascii="Times New Roman" w:eastAsia="Times New Roman" w:hAnsi="Times New Roman" w:cs="Times New Roman"/>
          <w:sz w:val="24"/>
          <w:szCs w:val="24"/>
          <w:lang w:eastAsia="ru-RU"/>
        </w:rPr>
        <w:t>,</w:t>
      </w:r>
      <w:r w:rsidRPr="005E2F87">
        <w:rPr>
          <w:rFonts w:ascii="Times New Roman" w:eastAsia="Times New Roman" w:hAnsi="Times New Roman" w:cs="Times New Roman"/>
          <w:sz w:val="24"/>
          <w:szCs w:val="24"/>
          <w:lang w:eastAsia="ru-RU"/>
        </w:rPr>
        <w:t xml:space="preserve"> если в ответе сообщается лишь о намеченных мерах по решению поставленных автором вопросов. В таких случаях автору должно быть направлено дополнительное письмо об окончательном решении вопроса.</w:t>
      </w:r>
    </w:p>
    <w:p w:rsidR="005831EA" w:rsidRPr="005E2F87" w:rsidRDefault="002A51C6"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r w:rsidR="005831EA" w:rsidRPr="000B2E98">
        <w:rPr>
          <w:rFonts w:ascii="Times New Roman" w:eastAsia="Times New Roman" w:hAnsi="Times New Roman" w:cs="Times New Roman"/>
          <w:sz w:val="24"/>
          <w:szCs w:val="24"/>
          <w:lang w:eastAsia="ru-RU"/>
        </w:rPr>
        <w:t>.</w:t>
      </w:r>
      <w:r w:rsidR="005831EA" w:rsidRPr="005E2F87">
        <w:rPr>
          <w:rFonts w:ascii="Times New Roman" w:eastAsia="Times New Roman" w:hAnsi="Times New Roman" w:cs="Times New Roman"/>
          <w:sz w:val="24"/>
          <w:szCs w:val="24"/>
          <w:lang w:eastAsia="ru-RU"/>
        </w:rPr>
        <w:t xml:space="preserve"> Исполнитель осуществляет подготовку документа к отправке, определяет количество экземпляров документа, приложений к нему, готовит список на рассылку. Затем исполнитель передает все документы соответствующему работнику отдела документационного обеспечения Верховного суда, канцелярии местного суда, ответственному за ведение делопроизводства, который, зарегистрировав документ, сдает его на отправку и помещает копию документа в соответствующий наряд.</w:t>
      </w:r>
    </w:p>
    <w:p w:rsidR="00236DBC" w:rsidRDefault="005831EA" w:rsidP="00236DBC">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lastRenderedPageBreak/>
        <w:t>Заведующий отделом суда готовит аналитические материалы о состоянии исполнительской дисциплины и периодически докладывает об этом руководству суда.</w:t>
      </w:r>
      <w:bookmarkStart w:id="51" w:name="_Toc21617974"/>
    </w:p>
    <w:p w:rsidR="00236DBC" w:rsidRDefault="00236DBC" w:rsidP="00236DBC">
      <w:pPr>
        <w:ind w:firstLine="709"/>
        <w:contextualSpacing/>
        <w:rPr>
          <w:rFonts w:ascii="Times New Roman" w:eastAsia="Times New Roman" w:hAnsi="Times New Roman" w:cs="Times New Roman"/>
          <w:sz w:val="24"/>
          <w:szCs w:val="24"/>
          <w:lang w:eastAsia="ru-RU"/>
        </w:rPr>
      </w:pPr>
    </w:p>
    <w:p w:rsidR="00236DBC" w:rsidRPr="00AF607F" w:rsidRDefault="00391C7E" w:rsidP="00E961C7">
      <w:pPr>
        <w:ind w:firstLine="709"/>
        <w:contextualSpacing/>
        <w:jc w:val="center"/>
        <w:rPr>
          <w:rFonts w:ascii="Times New Roman" w:eastAsia="Times New Roman" w:hAnsi="Times New Roman" w:cs="Times New Roman"/>
          <w:b/>
          <w:bCs/>
          <w:sz w:val="24"/>
          <w:szCs w:val="24"/>
          <w:lang w:eastAsia="ru-RU"/>
        </w:rPr>
      </w:pPr>
      <w:r w:rsidRPr="00391C7E">
        <w:rPr>
          <w:rFonts w:ascii="Times New Roman" w:eastAsia="Times New Roman" w:hAnsi="Times New Roman" w:cs="Times New Roman"/>
          <w:b/>
          <w:sz w:val="24"/>
          <w:szCs w:val="24"/>
          <w:lang w:eastAsia="ru-RU"/>
        </w:rPr>
        <w:t>Глава 1</w:t>
      </w:r>
      <w:r w:rsidR="002A51C6">
        <w:rPr>
          <w:rFonts w:ascii="Times New Roman" w:eastAsia="Times New Roman" w:hAnsi="Times New Roman" w:cs="Times New Roman"/>
          <w:b/>
          <w:sz w:val="24"/>
          <w:szCs w:val="24"/>
          <w:lang w:eastAsia="ru-RU"/>
        </w:rPr>
        <w:t>1</w:t>
      </w:r>
      <w:r w:rsidR="0073634F">
        <w:rPr>
          <w:rFonts w:ascii="Times New Roman" w:eastAsia="Times New Roman" w:hAnsi="Times New Roman" w:cs="Times New Roman"/>
          <w:b/>
          <w:sz w:val="24"/>
          <w:szCs w:val="24"/>
          <w:lang w:eastAsia="ru-RU"/>
        </w:rPr>
        <w:t xml:space="preserve">. </w:t>
      </w:r>
      <w:r w:rsidR="005831EA" w:rsidRPr="00610F28">
        <w:rPr>
          <w:rFonts w:ascii="Times New Roman" w:eastAsia="Times New Roman" w:hAnsi="Times New Roman" w:cs="Times New Roman"/>
          <w:b/>
          <w:bCs/>
          <w:sz w:val="24"/>
          <w:szCs w:val="24"/>
          <w:lang w:eastAsia="ru-RU"/>
        </w:rPr>
        <w:t xml:space="preserve">Подготовка и оформление </w:t>
      </w:r>
      <w:r w:rsidR="00610F28" w:rsidRPr="00AF607F">
        <w:rPr>
          <w:rFonts w:ascii="Times New Roman" w:eastAsia="Times New Roman" w:hAnsi="Times New Roman" w:cs="Times New Roman"/>
          <w:b/>
          <w:bCs/>
          <w:sz w:val="24"/>
          <w:szCs w:val="24"/>
          <w:lang w:eastAsia="ru-RU"/>
        </w:rPr>
        <w:t>управленческих</w:t>
      </w:r>
      <w:r w:rsidR="00610F28" w:rsidRPr="00610F28">
        <w:rPr>
          <w:rFonts w:ascii="Times New Roman" w:eastAsia="Times New Roman" w:hAnsi="Times New Roman" w:cs="Times New Roman"/>
          <w:b/>
          <w:bCs/>
          <w:sz w:val="24"/>
          <w:szCs w:val="24"/>
          <w:lang w:eastAsia="ru-RU"/>
        </w:rPr>
        <w:t xml:space="preserve"> </w:t>
      </w:r>
      <w:r w:rsidR="005831EA" w:rsidRPr="00610F28">
        <w:rPr>
          <w:rFonts w:ascii="Times New Roman" w:eastAsia="Times New Roman" w:hAnsi="Times New Roman" w:cs="Times New Roman"/>
          <w:b/>
          <w:bCs/>
          <w:sz w:val="24"/>
          <w:szCs w:val="24"/>
          <w:lang w:eastAsia="ru-RU"/>
        </w:rPr>
        <w:t>документов</w:t>
      </w:r>
      <w:bookmarkEnd w:id="51"/>
    </w:p>
    <w:p w:rsidR="00610F28" w:rsidRDefault="00610F28" w:rsidP="001C4E6D">
      <w:pPr>
        <w:ind w:firstLine="709"/>
        <w:contextualSpacing/>
        <w:jc w:val="center"/>
        <w:rPr>
          <w:rFonts w:ascii="Times New Roman" w:eastAsia="Times New Roman" w:hAnsi="Times New Roman" w:cs="Times New Roman"/>
          <w:bCs/>
          <w:color w:val="FF0000"/>
          <w:sz w:val="24"/>
          <w:szCs w:val="24"/>
          <w:lang w:eastAsia="ru-RU"/>
        </w:rPr>
      </w:pPr>
    </w:p>
    <w:p w:rsidR="00885B6C" w:rsidRPr="00AF607F" w:rsidRDefault="00453EBC" w:rsidP="001C4E6D">
      <w:pPr>
        <w:ind w:firstLine="709"/>
        <w:contextualSpacing/>
        <w:jc w:val="center"/>
        <w:rPr>
          <w:rFonts w:ascii="Times New Roman" w:eastAsia="Times New Roman" w:hAnsi="Times New Roman" w:cs="Times New Roman"/>
          <w:b/>
          <w:bCs/>
          <w:sz w:val="24"/>
          <w:szCs w:val="24"/>
          <w:lang w:eastAsia="ru-RU"/>
        </w:rPr>
      </w:pPr>
      <w:r w:rsidRPr="00AF607F">
        <w:rPr>
          <w:rFonts w:ascii="Times New Roman" w:eastAsia="Times New Roman" w:hAnsi="Times New Roman" w:cs="Times New Roman"/>
          <w:b/>
          <w:bCs/>
          <w:sz w:val="24"/>
          <w:szCs w:val="24"/>
          <w:lang w:eastAsia="ru-RU"/>
        </w:rPr>
        <w:t xml:space="preserve">§ </w:t>
      </w:r>
      <w:r w:rsidR="00617FA7">
        <w:rPr>
          <w:rFonts w:ascii="Times New Roman" w:eastAsia="Times New Roman" w:hAnsi="Times New Roman" w:cs="Times New Roman"/>
          <w:b/>
          <w:bCs/>
          <w:sz w:val="24"/>
          <w:szCs w:val="24"/>
          <w:lang w:eastAsia="ru-RU"/>
        </w:rPr>
        <w:t>4</w:t>
      </w:r>
      <w:r w:rsidR="00236DBC" w:rsidRPr="00AF607F">
        <w:rPr>
          <w:rFonts w:ascii="Times New Roman" w:eastAsia="Times New Roman" w:hAnsi="Times New Roman" w:cs="Times New Roman"/>
          <w:b/>
          <w:bCs/>
          <w:sz w:val="24"/>
          <w:szCs w:val="24"/>
          <w:lang w:eastAsia="ru-RU"/>
        </w:rPr>
        <w:t>. Состав управленческих документов</w:t>
      </w:r>
    </w:p>
    <w:p w:rsidR="00453EBC" w:rsidRDefault="00453EBC" w:rsidP="00885B6C">
      <w:pPr>
        <w:ind w:firstLine="709"/>
        <w:contextualSpacing/>
        <w:rPr>
          <w:rFonts w:ascii="Times New Roman" w:eastAsia="Times New Roman" w:hAnsi="Times New Roman" w:cs="Times New Roman"/>
          <w:bCs/>
          <w:color w:val="FF0000"/>
          <w:sz w:val="24"/>
          <w:szCs w:val="24"/>
          <w:lang w:eastAsia="ru-RU"/>
        </w:rPr>
      </w:pPr>
    </w:p>
    <w:p w:rsidR="00885B6C" w:rsidRPr="00AF607F" w:rsidRDefault="002A51C6" w:rsidP="00885B6C">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r w:rsidR="00940EE3" w:rsidRPr="00AF607F">
        <w:rPr>
          <w:rFonts w:ascii="Times New Roman" w:eastAsia="Times New Roman" w:hAnsi="Times New Roman" w:cs="Times New Roman"/>
          <w:sz w:val="24"/>
          <w:szCs w:val="24"/>
          <w:lang w:eastAsia="ru-RU"/>
        </w:rPr>
        <w:t xml:space="preserve">. </w:t>
      </w:r>
      <w:r w:rsidR="00236DBC" w:rsidRPr="00AF607F">
        <w:rPr>
          <w:rFonts w:ascii="Times New Roman" w:eastAsia="Times New Roman" w:hAnsi="Times New Roman" w:cs="Times New Roman"/>
          <w:sz w:val="24"/>
          <w:szCs w:val="24"/>
          <w:lang w:eastAsia="ru-RU"/>
        </w:rPr>
        <w:t xml:space="preserve">Документирование управленческих действий осуществляется посредством системы </w:t>
      </w:r>
      <w:r w:rsidR="00A5492B" w:rsidRPr="00AF607F">
        <w:rPr>
          <w:rFonts w:ascii="Times New Roman" w:eastAsia="Times New Roman" w:hAnsi="Times New Roman" w:cs="Times New Roman"/>
          <w:sz w:val="24"/>
          <w:szCs w:val="24"/>
          <w:lang w:eastAsia="ru-RU"/>
        </w:rPr>
        <w:t xml:space="preserve">ОРД, то есть </w:t>
      </w:r>
      <w:r w:rsidR="001C4E6D" w:rsidRPr="00AF607F">
        <w:rPr>
          <w:rFonts w:ascii="Times New Roman" w:eastAsia="Times New Roman" w:hAnsi="Times New Roman" w:cs="Times New Roman"/>
          <w:sz w:val="24"/>
          <w:szCs w:val="24"/>
          <w:lang w:eastAsia="ru-RU"/>
        </w:rPr>
        <w:t>организационно-распорядительн</w:t>
      </w:r>
      <w:r w:rsidR="00A5492B" w:rsidRPr="00AF607F">
        <w:rPr>
          <w:rFonts w:ascii="Times New Roman" w:eastAsia="Times New Roman" w:hAnsi="Times New Roman" w:cs="Times New Roman"/>
          <w:sz w:val="24"/>
          <w:szCs w:val="24"/>
          <w:lang w:eastAsia="ru-RU"/>
        </w:rPr>
        <w:t>ой</w:t>
      </w:r>
      <w:r w:rsidR="001C4E6D" w:rsidRPr="00AF607F">
        <w:rPr>
          <w:rFonts w:ascii="Times New Roman" w:eastAsia="Times New Roman" w:hAnsi="Times New Roman" w:cs="Times New Roman"/>
          <w:sz w:val="24"/>
          <w:szCs w:val="24"/>
          <w:lang w:eastAsia="ru-RU"/>
        </w:rPr>
        <w:t xml:space="preserve"> документации</w:t>
      </w:r>
      <w:r w:rsidR="00236DBC" w:rsidRPr="00AF607F">
        <w:rPr>
          <w:rFonts w:ascii="Times New Roman" w:eastAsia="Times New Roman" w:hAnsi="Times New Roman" w:cs="Times New Roman"/>
          <w:sz w:val="24"/>
          <w:szCs w:val="24"/>
          <w:lang w:eastAsia="ru-RU"/>
        </w:rPr>
        <w:t>.</w:t>
      </w:r>
    </w:p>
    <w:p w:rsidR="00885B6C" w:rsidRPr="00AF607F" w:rsidRDefault="00236DBC" w:rsidP="00885B6C">
      <w:pPr>
        <w:ind w:firstLine="709"/>
        <w:contextualSpacing/>
        <w:rPr>
          <w:rFonts w:ascii="Times New Roman" w:eastAsia="Times New Roman" w:hAnsi="Times New Roman" w:cs="Times New Roman"/>
          <w:sz w:val="24"/>
          <w:szCs w:val="24"/>
          <w:lang w:eastAsia="ru-RU"/>
        </w:rPr>
      </w:pPr>
      <w:r w:rsidRPr="00AF607F">
        <w:rPr>
          <w:rFonts w:ascii="Times New Roman" w:eastAsia="Times New Roman" w:hAnsi="Times New Roman" w:cs="Times New Roman"/>
          <w:sz w:val="24"/>
          <w:szCs w:val="24"/>
          <w:lang w:eastAsia="ru-RU"/>
        </w:rPr>
        <w:t xml:space="preserve">Виды и разновидности документов, необходимых для работы </w:t>
      </w:r>
      <w:r w:rsidR="00C50F48" w:rsidRPr="00AF607F">
        <w:rPr>
          <w:rFonts w:ascii="Times New Roman" w:eastAsia="Times New Roman" w:hAnsi="Times New Roman" w:cs="Times New Roman"/>
          <w:sz w:val="24"/>
          <w:szCs w:val="24"/>
          <w:lang w:eastAsia="ru-RU"/>
        </w:rPr>
        <w:t>судов</w:t>
      </w:r>
      <w:r w:rsidR="00E115C6" w:rsidRPr="00AF607F">
        <w:rPr>
          <w:rFonts w:ascii="Times New Roman" w:eastAsia="Times New Roman" w:hAnsi="Times New Roman" w:cs="Times New Roman"/>
          <w:sz w:val="24"/>
          <w:szCs w:val="24"/>
          <w:lang w:eastAsia="ru-RU"/>
        </w:rPr>
        <w:t>, подведомственных подразделений при Верховном суде</w:t>
      </w:r>
      <w:r w:rsidR="00C50F48">
        <w:rPr>
          <w:rFonts w:ascii="Times New Roman" w:eastAsia="Times New Roman" w:hAnsi="Times New Roman" w:cs="Times New Roman"/>
          <w:bCs/>
          <w:color w:val="FF0000"/>
          <w:sz w:val="24"/>
          <w:szCs w:val="24"/>
          <w:lang w:eastAsia="ru-RU"/>
        </w:rPr>
        <w:t xml:space="preserve"> </w:t>
      </w:r>
      <w:r w:rsidRPr="00AF607F">
        <w:rPr>
          <w:rFonts w:ascii="Times New Roman" w:eastAsia="Times New Roman" w:hAnsi="Times New Roman" w:cs="Times New Roman"/>
          <w:sz w:val="24"/>
          <w:szCs w:val="24"/>
          <w:lang w:eastAsia="ru-RU"/>
        </w:rPr>
        <w:t>определяются в соответствии с функциональным назначением каждого документа согласно приложению 1 Типовой инструкции.</w:t>
      </w:r>
    </w:p>
    <w:p w:rsidR="00236DBC" w:rsidRPr="00AF607F" w:rsidRDefault="002A51C6" w:rsidP="00885B6C">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r w:rsidR="00940EE3" w:rsidRPr="00AF607F">
        <w:rPr>
          <w:rFonts w:ascii="Times New Roman" w:eastAsia="Times New Roman" w:hAnsi="Times New Roman" w:cs="Times New Roman"/>
          <w:sz w:val="24"/>
          <w:szCs w:val="24"/>
          <w:lang w:eastAsia="ru-RU"/>
        </w:rPr>
        <w:t xml:space="preserve">. </w:t>
      </w:r>
      <w:r w:rsidR="00236DBC" w:rsidRPr="00AF607F">
        <w:rPr>
          <w:rFonts w:ascii="Times New Roman" w:eastAsia="Times New Roman" w:hAnsi="Times New Roman" w:cs="Times New Roman"/>
          <w:sz w:val="24"/>
          <w:szCs w:val="24"/>
          <w:lang w:eastAsia="ru-RU"/>
        </w:rPr>
        <w:t xml:space="preserve">Управленческая деятельность </w:t>
      </w:r>
      <w:r w:rsidR="00116451" w:rsidRPr="00AF607F">
        <w:rPr>
          <w:rFonts w:ascii="Times New Roman" w:eastAsia="Times New Roman" w:hAnsi="Times New Roman" w:cs="Times New Roman"/>
          <w:sz w:val="24"/>
          <w:szCs w:val="24"/>
          <w:lang w:eastAsia="ru-RU"/>
        </w:rPr>
        <w:t xml:space="preserve">наименование суда или организации </w:t>
      </w:r>
      <w:r w:rsidR="00236DBC" w:rsidRPr="00AF607F">
        <w:rPr>
          <w:rFonts w:ascii="Times New Roman" w:eastAsia="Times New Roman" w:hAnsi="Times New Roman" w:cs="Times New Roman"/>
          <w:sz w:val="24"/>
          <w:szCs w:val="24"/>
          <w:lang w:eastAsia="ru-RU"/>
        </w:rPr>
        <w:t xml:space="preserve">осуществляется посредством распорядительных документов. Их состав определяется компетенцией и функциями </w:t>
      </w:r>
      <w:r w:rsidR="00C50F48" w:rsidRPr="00AF607F">
        <w:rPr>
          <w:rFonts w:ascii="Times New Roman" w:eastAsia="Times New Roman" w:hAnsi="Times New Roman" w:cs="Times New Roman"/>
          <w:sz w:val="24"/>
          <w:szCs w:val="24"/>
          <w:lang w:eastAsia="ru-RU"/>
        </w:rPr>
        <w:t>судов</w:t>
      </w:r>
      <w:r w:rsidR="00236DBC" w:rsidRPr="00AF607F">
        <w:rPr>
          <w:rFonts w:ascii="Times New Roman" w:eastAsia="Times New Roman" w:hAnsi="Times New Roman" w:cs="Times New Roman"/>
          <w:sz w:val="24"/>
          <w:szCs w:val="24"/>
          <w:lang w:eastAsia="ru-RU"/>
        </w:rPr>
        <w:t>,</w:t>
      </w:r>
      <w:r w:rsidR="00E115C6" w:rsidRPr="00AF607F">
        <w:rPr>
          <w:rFonts w:ascii="Times New Roman" w:eastAsia="Times New Roman" w:hAnsi="Times New Roman" w:cs="Times New Roman"/>
          <w:sz w:val="24"/>
          <w:szCs w:val="24"/>
          <w:lang w:eastAsia="ru-RU"/>
        </w:rPr>
        <w:t xml:space="preserve"> подведомственных подразделений при Верховном суде</w:t>
      </w:r>
      <w:r w:rsidR="00236DBC" w:rsidRPr="00AF607F">
        <w:rPr>
          <w:rFonts w:ascii="Times New Roman" w:eastAsia="Times New Roman" w:hAnsi="Times New Roman" w:cs="Times New Roman"/>
          <w:sz w:val="24"/>
          <w:szCs w:val="24"/>
          <w:lang w:eastAsia="ru-RU"/>
        </w:rPr>
        <w:t xml:space="preserve"> порядком решения вопросов, объемом и характером взаимосвязей с другими учреждениями согласно приложению 2 указанной Типовой инструкции.</w:t>
      </w:r>
    </w:p>
    <w:p w:rsidR="00236DBC" w:rsidRPr="00AF607F" w:rsidRDefault="00236DBC" w:rsidP="00AF607F">
      <w:pPr>
        <w:ind w:firstLine="709"/>
        <w:contextualSpacing/>
        <w:rPr>
          <w:rFonts w:ascii="Times New Roman" w:eastAsia="Times New Roman" w:hAnsi="Times New Roman" w:cs="Times New Roman"/>
          <w:sz w:val="24"/>
          <w:szCs w:val="24"/>
          <w:lang w:eastAsia="ru-RU"/>
        </w:rPr>
      </w:pPr>
      <w:r w:rsidRPr="00AF607F">
        <w:rPr>
          <w:rFonts w:ascii="Times New Roman" w:eastAsia="Times New Roman" w:hAnsi="Times New Roman" w:cs="Times New Roman"/>
          <w:sz w:val="24"/>
          <w:szCs w:val="24"/>
          <w:lang w:eastAsia="ru-RU"/>
        </w:rPr>
        <w:t>Наименование вида документа пишется прописными буквами, полужирным шрифтом, выравнивается по центру.</w:t>
      </w:r>
    </w:p>
    <w:p w:rsidR="00236DBC" w:rsidRPr="005E2F87" w:rsidRDefault="00236DBC" w:rsidP="005831EA">
      <w:pPr>
        <w:keepNext/>
        <w:keepLines/>
        <w:spacing w:before="200"/>
        <w:ind w:firstLine="709"/>
        <w:contextualSpacing/>
        <w:jc w:val="center"/>
        <w:outlineLvl w:val="1"/>
        <w:rPr>
          <w:rFonts w:ascii="Times New Roman" w:eastAsia="Times New Roman" w:hAnsi="Times New Roman" w:cs="Times New Roman"/>
          <w:b/>
          <w:bCs/>
          <w:sz w:val="24"/>
          <w:szCs w:val="24"/>
          <w:lang w:eastAsia="ru-RU"/>
        </w:rPr>
      </w:pPr>
    </w:p>
    <w:p w:rsidR="00EF2537" w:rsidRDefault="00EF2537" w:rsidP="00EF2537">
      <w:pPr>
        <w:ind w:firstLine="709"/>
        <w:contextualSpacing/>
        <w:jc w:val="center"/>
        <w:rPr>
          <w:rFonts w:ascii="Times New Roman" w:eastAsia="Times New Roman" w:hAnsi="Times New Roman" w:cs="Times New Roman"/>
          <w:b/>
          <w:sz w:val="24"/>
          <w:szCs w:val="24"/>
          <w:lang w:eastAsia="ru-RU"/>
        </w:rPr>
      </w:pPr>
      <w:r w:rsidRPr="005E2F87">
        <w:rPr>
          <w:rFonts w:ascii="Times New Roman" w:eastAsia="Times New Roman" w:hAnsi="Times New Roman" w:cs="Times New Roman"/>
          <w:b/>
          <w:sz w:val="24"/>
          <w:szCs w:val="24"/>
          <w:lang w:eastAsia="ru-RU"/>
        </w:rPr>
        <w:t xml:space="preserve">§ </w:t>
      </w:r>
      <w:r w:rsidR="00617FA7">
        <w:rPr>
          <w:rFonts w:ascii="Times New Roman" w:eastAsia="Times New Roman" w:hAnsi="Times New Roman" w:cs="Times New Roman"/>
          <w:b/>
          <w:sz w:val="24"/>
          <w:szCs w:val="24"/>
          <w:lang w:eastAsia="ru-RU"/>
        </w:rPr>
        <w:t>5</w:t>
      </w:r>
      <w:r w:rsidRPr="005E2F87">
        <w:rPr>
          <w:rFonts w:ascii="Times New Roman" w:eastAsia="Times New Roman" w:hAnsi="Times New Roman" w:cs="Times New Roman"/>
          <w:b/>
          <w:sz w:val="24"/>
          <w:szCs w:val="24"/>
          <w:lang w:eastAsia="ru-RU"/>
        </w:rPr>
        <w:t>. Реквизиты документов</w:t>
      </w:r>
    </w:p>
    <w:p w:rsidR="00EF2537" w:rsidRPr="005E2F87" w:rsidRDefault="00EF2537" w:rsidP="00EF2537">
      <w:pPr>
        <w:ind w:firstLine="709"/>
        <w:contextualSpacing/>
        <w:jc w:val="center"/>
        <w:rPr>
          <w:rFonts w:ascii="Times New Roman" w:eastAsia="Times New Roman" w:hAnsi="Times New Roman" w:cs="Times New Roman"/>
          <w:b/>
          <w:sz w:val="24"/>
          <w:szCs w:val="24"/>
          <w:lang w:eastAsia="ru-RU"/>
        </w:rPr>
      </w:pPr>
    </w:p>
    <w:p w:rsidR="00EF2537" w:rsidRDefault="002A51C6" w:rsidP="00EF2537">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r w:rsidR="00EF2537" w:rsidRPr="001548E5">
        <w:rPr>
          <w:rFonts w:ascii="Times New Roman" w:eastAsia="Times New Roman" w:hAnsi="Times New Roman" w:cs="Times New Roman"/>
          <w:sz w:val="24"/>
          <w:szCs w:val="24"/>
          <w:lang w:eastAsia="ru-RU"/>
        </w:rPr>
        <w:t>.</w:t>
      </w:r>
      <w:r w:rsidR="00EF2537" w:rsidRPr="005E2F87">
        <w:rPr>
          <w:rFonts w:ascii="Times New Roman" w:eastAsia="Times New Roman" w:hAnsi="Times New Roman" w:cs="Times New Roman"/>
          <w:sz w:val="24"/>
          <w:szCs w:val="24"/>
          <w:lang w:eastAsia="ru-RU"/>
        </w:rPr>
        <w:t xml:space="preserve"> Документы Верховного суда и местных судов, подготовленные на бланках, должны иметь установленный состав обязательных реквизитов и порядок их расположения</w:t>
      </w:r>
      <w:r w:rsidR="00EF2537" w:rsidRPr="00AF607F">
        <w:rPr>
          <w:rFonts w:ascii="Times New Roman" w:eastAsia="Times New Roman" w:hAnsi="Times New Roman" w:cs="Times New Roman"/>
          <w:sz w:val="24"/>
          <w:szCs w:val="24"/>
          <w:lang w:eastAsia="ru-RU"/>
        </w:rPr>
        <w:t xml:space="preserve"> в соответствии с Типовой инструкцией</w:t>
      </w:r>
      <w:r w:rsidR="00EF2537" w:rsidRPr="005E2F87">
        <w:rPr>
          <w:rFonts w:ascii="Times New Roman" w:eastAsia="Times New Roman" w:hAnsi="Times New Roman" w:cs="Times New Roman"/>
          <w:sz w:val="24"/>
          <w:szCs w:val="24"/>
          <w:lang w:eastAsia="ru-RU"/>
        </w:rPr>
        <w:t>.</w:t>
      </w:r>
      <w:r w:rsidR="00EF2537" w:rsidRPr="00C90503">
        <w:rPr>
          <w:rFonts w:ascii="Times New Roman" w:eastAsia="Times New Roman" w:hAnsi="Times New Roman" w:cs="Times New Roman"/>
          <w:sz w:val="24"/>
          <w:szCs w:val="24"/>
          <w:lang w:eastAsia="ru-RU"/>
        </w:rPr>
        <w:t xml:space="preserve"> </w:t>
      </w:r>
    </w:p>
    <w:p w:rsidR="00EF2537" w:rsidRPr="00464E8D" w:rsidRDefault="00EF2537" w:rsidP="00EF2537">
      <w:pPr>
        <w:ind w:firstLine="709"/>
        <w:contextualSpacing/>
        <w:rPr>
          <w:rFonts w:ascii="Times New Roman" w:eastAsia="Times New Roman" w:hAnsi="Times New Roman" w:cs="Times New Roman"/>
          <w:sz w:val="24"/>
          <w:szCs w:val="24"/>
          <w:lang w:eastAsia="ru-RU"/>
        </w:rPr>
      </w:pPr>
      <w:r w:rsidRPr="00464E8D">
        <w:rPr>
          <w:rFonts w:ascii="Times New Roman" w:eastAsia="Times New Roman" w:hAnsi="Times New Roman" w:cs="Times New Roman"/>
          <w:sz w:val="24"/>
          <w:szCs w:val="24"/>
          <w:lang w:eastAsia="ru-RU"/>
        </w:rPr>
        <w:t>При оформлении документов необходимо соблюдать реквизиты, обеспечивающие юридическую силу, качественное и оперативное их исполнение.</w:t>
      </w:r>
    </w:p>
    <w:p w:rsidR="00EF2537" w:rsidRPr="00AF607F" w:rsidRDefault="00EF2537" w:rsidP="00EF2537">
      <w:pPr>
        <w:ind w:firstLine="709"/>
        <w:contextualSpacing/>
        <w:rPr>
          <w:rFonts w:ascii="Times New Roman" w:eastAsia="Times New Roman" w:hAnsi="Times New Roman" w:cs="Times New Roman"/>
          <w:sz w:val="24"/>
          <w:szCs w:val="24"/>
          <w:lang w:eastAsia="ru-RU"/>
        </w:rPr>
      </w:pPr>
      <w:r w:rsidRPr="00AF607F">
        <w:rPr>
          <w:rFonts w:ascii="Times New Roman" w:eastAsia="Times New Roman" w:hAnsi="Times New Roman" w:cs="Times New Roman"/>
          <w:sz w:val="24"/>
          <w:szCs w:val="24"/>
          <w:lang w:eastAsia="ru-RU"/>
        </w:rPr>
        <w:lastRenderedPageBreak/>
        <w:t xml:space="preserve">Обязательными реквизитами документов являются: наименование </w:t>
      </w:r>
      <w:r w:rsidR="00116451" w:rsidRPr="00AF607F">
        <w:rPr>
          <w:rFonts w:ascii="Times New Roman" w:eastAsia="Times New Roman" w:hAnsi="Times New Roman" w:cs="Times New Roman"/>
          <w:sz w:val="24"/>
          <w:szCs w:val="24"/>
          <w:lang w:eastAsia="ru-RU"/>
        </w:rPr>
        <w:t xml:space="preserve">суда или организации </w:t>
      </w:r>
      <w:r w:rsidRPr="00AF607F">
        <w:rPr>
          <w:rFonts w:ascii="Times New Roman" w:eastAsia="Times New Roman" w:hAnsi="Times New Roman" w:cs="Times New Roman"/>
          <w:sz w:val="24"/>
          <w:szCs w:val="24"/>
          <w:lang w:eastAsia="ru-RU"/>
        </w:rPr>
        <w:t>– автора документа, наименование вида документа, текст, заголовок к тексту, дата и регистрационный номер документа, подпись (электронная подпись), отметка об исполнителе, отметка об исполнении документа, место создания или издания документа.</w:t>
      </w:r>
    </w:p>
    <w:p w:rsidR="00EF2537" w:rsidRPr="00464E8D" w:rsidRDefault="00EF2537" w:rsidP="00EF2537">
      <w:pPr>
        <w:ind w:firstLine="709"/>
        <w:contextualSpacing/>
        <w:rPr>
          <w:rFonts w:ascii="Times New Roman" w:eastAsia="Times New Roman" w:hAnsi="Times New Roman" w:cs="Times New Roman"/>
          <w:sz w:val="24"/>
          <w:szCs w:val="24"/>
          <w:lang w:eastAsia="ru-RU"/>
        </w:rPr>
      </w:pPr>
      <w:r w:rsidRPr="00464E8D">
        <w:rPr>
          <w:rFonts w:ascii="Times New Roman" w:eastAsia="Times New Roman" w:hAnsi="Times New Roman" w:cs="Times New Roman"/>
          <w:sz w:val="24"/>
          <w:szCs w:val="24"/>
          <w:lang w:eastAsia="ru-RU"/>
        </w:rPr>
        <w:t>В процессе подготовки и оформления документов состав обязательных реквизитов при необходимости может быть дополнен другими реквизитами.</w:t>
      </w:r>
    </w:p>
    <w:p w:rsidR="00EF2537" w:rsidRPr="005E2F87" w:rsidRDefault="00EF2537" w:rsidP="00EF2537">
      <w:pPr>
        <w:ind w:firstLine="709"/>
        <w:contextualSpacing/>
        <w:rPr>
          <w:rFonts w:ascii="Times New Roman" w:eastAsia="Times New Roman" w:hAnsi="Times New Roman" w:cs="Times New Roman"/>
          <w:sz w:val="24"/>
          <w:szCs w:val="24"/>
          <w:lang w:eastAsia="ru-RU"/>
        </w:rPr>
      </w:pPr>
      <w:proofErr w:type="gramStart"/>
      <w:r w:rsidRPr="005E2F87">
        <w:rPr>
          <w:rFonts w:ascii="Times New Roman" w:eastAsia="Times New Roman" w:hAnsi="Times New Roman" w:cs="Times New Roman"/>
          <w:sz w:val="24"/>
          <w:szCs w:val="24"/>
          <w:lang w:eastAsia="ru-RU"/>
        </w:rPr>
        <w:t>На каждом документе, кроме служебных писем и телеграмм, должен быть указан его вид (приказ, распоряжение, обзор, протокол, информация, заключение, служебная записка и т.п.).</w:t>
      </w:r>
      <w:proofErr w:type="gramEnd"/>
    </w:p>
    <w:p w:rsidR="00EF2537" w:rsidRPr="005E2F87" w:rsidRDefault="002A51C6" w:rsidP="00EF2537">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EF2537" w:rsidRPr="001548E5">
        <w:rPr>
          <w:rFonts w:ascii="Times New Roman" w:eastAsia="Times New Roman" w:hAnsi="Times New Roman" w:cs="Times New Roman"/>
          <w:sz w:val="24"/>
          <w:szCs w:val="24"/>
          <w:lang w:eastAsia="ru-RU"/>
        </w:rPr>
        <w:t>4</w:t>
      </w:r>
      <w:r w:rsidR="00EF2537" w:rsidRPr="005E2F87">
        <w:rPr>
          <w:rFonts w:ascii="Times New Roman" w:eastAsia="Times New Roman" w:hAnsi="Times New Roman" w:cs="Times New Roman"/>
          <w:sz w:val="24"/>
          <w:szCs w:val="24"/>
          <w:lang w:eastAsia="ru-RU"/>
        </w:rPr>
        <w:t xml:space="preserve">. </w:t>
      </w:r>
      <w:r w:rsidR="00EF2537" w:rsidRPr="00C90503">
        <w:rPr>
          <w:rFonts w:ascii="Times New Roman" w:eastAsia="Times New Roman" w:hAnsi="Times New Roman" w:cs="Times New Roman"/>
          <w:sz w:val="24"/>
          <w:szCs w:val="24"/>
          <w:lang w:eastAsia="ru-RU"/>
        </w:rPr>
        <w:t>Для ОРД устанавливается 28 реквизитов</w:t>
      </w:r>
      <w:r w:rsidR="00A5492B">
        <w:rPr>
          <w:rFonts w:ascii="Times New Roman" w:eastAsia="Times New Roman" w:hAnsi="Times New Roman" w:cs="Times New Roman"/>
          <w:sz w:val="24"/>
          <w:szCs w:val="24"/>
          <w:lang w:eastAsia="ru-RU"/>
        </w:rPr>
        <w:t xml:space="preserve"> (приложение 3 Типовой инструкции)</w:t>
      </w:r>
      <w:r w:rsidR="00E115C6">
        <w:rPr>
          <w:rFonts w:ascii="Times New Roman" w:eastAsia="Times New Roman" w:hAnsi="Times New Roman" w:cs="Times New Roman"/>
          <w:sz w:val="24"/>
          <w:szCs w:val="24"/>
          <w:lang w:eastAsia="ru-RU"/>
        </w:rPr>
        <w:t xml:space="preserve">, на их </w:t>
      </w:r>
      <w:r w:rsidR="00EF2537" w:rsidRPr="001548E5">
        <w:rPr>
          <w:rFonts w:ascii="Times New Roman" w:eastAsia="Times New Roman" w:hAnsi="Times New Roman" w:cs="Times New Roman"/>
          <w:sz w:val="24"/>
          <w:szCs w:val="24"/>
          <w:lang w:eastAsia="ru-RU"/>
        </w:rPr>
        <w:t>бланках</w:t>
      </w:r>
      <w:r w:rsidR="00EF2537">
        <w:rPr>
          <w:rFonts w:ascii="Times New Roman" w:eastAsia="Times New Roman" w:hAnsi="Times New Roman" w:cs="Times New Roman"/>
          <w:sz w:val="24"/>
          <w:szCs w:val="24"/>
          <w:lang w:eastAsia="ru-RU"/>
        </w:rPr>
        <w:t xml:space="preserve"> </w:t>
      </w:r>
      <w:r w:rsidR="00EF2537" w:rsidRPr="005E2F87">
        <w:rPr>
          <w:rFonts w:ascii="Times New Roman" w:eastAsia="Times New Roman" w:hAnsi="Times New Roman" w:cs="Times New Roman"/>
          <w:sz w:val="24"/>
          <w:szCs w:val="24"/>
          <w:lang w:eastAsia="ru-RU"/>
        </w:rPr>
        <w:t xml:space="preserve">указываются реквизиты </w:t>
      </w:r>
      <w:r w:rsidR="00881075" w:rsidRPr="00420C68">
        <w:rPr>
          <w:rFonts w:ascii="Times New Roman" w:eastAsia="Times New Roman" w:hAnsi="Times New Roman" w:cs="Times New Roman"/>
          <w:sz w:val="24"/>
          <w:szCs w:val="24"/>
          <w:lang w:eastAsia="ru-RU"/>
        </w:rPr>
        <w:t>(</w:t>
      </w:r>
      <w:r w:rsidR="00815E34" w:rsidRPr="00420C68">
        <w:rPr>
          <w:rFonts w:ascii="Times New Roman" w:eastAsia="Times New Roman" w:hAnsi="Times New Roman" w:cs="Times New Roman"/>
          <w:sz w:val="24"/>
          <w:szCs w:val="24"/>
          <w:lang w:eastAsia="ru-RU"/>
        </w:rPr>
        <w:t>форм</w:t>
      </w:r>
      <w:r w:rsidR="00420C68">
        <w:rPr>
          <w:rFonts w:ascii="Times New Roman" w:eastAsia="Times New Roman" w:hAnsi="Times New Roman" w:cs="Times New Roman"/>
          <w:sz w:val="24"/>
          <w:szCs w:val="24"/>
          <w:lang w:eastAsia="ru-RU"/>
        </w:rPr>
        <w:t>а</w:t>
      </w:r>
      <w:r w:rsidR="00815E34" w:rsidRPr="00420C68">
        <w:rPr>
          <w:rFonts w:ascii="Times New Roman" w:eastAsia="Times New Roman" w:hAnsi="Times New Roman" w:cs="Times New Roman"/>
          <w:sz w:val="24"/>
          <w:szCs w:val="24"/>
          <w:lang w:eastAsia="ru-RU"/>
        </w:rPr>
        <w:t xml:space="preserve"> </w:t>
      </w:r>
      <w:r w:rsidR="0072577C" w:rsidRPr="00420C68">
        <w:rPr>
          <w:rFonts w:ascii="Times New Roman" w:eastAsia="Times New Roman" w:hAnsi="Times New Roman" w:cs="Times New Roman"/>
          <w:sz w:val="24"/>
          <w:szCs w:val="24"/>
          <w:lang w:eastAsia="ru-RU"/>
        </w:rPr>
        <w:t>4</w:t>
      </w:r>
      <w:r w:rsidR="00420C68">
        <w:rPr>
          <w:rFonts w:ascii="Times New Roman" w:eastAsia="Times New Roman" w:hAnsi="Times New Roman" w:cs="Times New Roman"/>
          <w:sz w:val="24"/>
          <w:szCs w:val="24"/>
          <w:lang w:eastAsia="ru-RU"/>
        </w:rPr>
        <w:t>)</w:t>
      </w:r>
      <w:r w:rsidR="00EF2537" w:rsidRPr="00420C68">
        <w:rPr>
          <w:rFonts w:ascii="Times New Roman" w:eastAsia="Times New Roman" w:hAnsi="Times New Roman" w:cs="Times New Roman"/>
          <w:sz w:val="24"/>
          <w:szCs w:val="24"/>
          <w:lang w:eastAsia="ru-RU"/>
        </w:rPr>
        <w:t>.</w:t>
      </w:r>
    </w:p>
    <w:p w:rsidR="00EF2537" w:rsidRDefault="00EF2537" w:rsidP="00EF2537">
      <w:pPr>
        <w:ind w:firstLine="709"/>
        <w:contextualSpacing/>
        <w:rPr>
          <w:rFonts w:ascii="Times New Roman" w:eastAsia="Times New Roman" w:hAnsi="Times New Roman" w:cs="Times New Roman"/>
          <w:sz w:val="24"/>
          <w:szCs w:val="24"/>
          <w:lang w:eastAsia="ru-RU"/>
        </w:rPr>
      </w:pPr>
      <w:r w:rsidRPr="001F0963">
        <w:rPr>
          <w:rFonts w:ascii="Times New Roman" w:eastAsia="Times New Roman" w:hAnsi="Times New Roman" w:cs="Times New Roman"/>
          <w:sz w:val="24"/>
          <w:szCs w:val="24"/>
          <w:lang w:eastAsia="ru-RU"/>
        </w:rPr>
        <w:t xml:space="preserve">Эмблема </w:t>
      </w:r>
      <w:r w:rsidRPr="00AF607F">
        <w:rPr>
          <w:rFonts w:ascii="Times New Roman" w:eastAsia="Times New Roman" w:hAnsi="Times New Roman" w:cs="Times New Roman"/>
          <w:sz w:val="24"/>
          <w:szCs w:val="24"/>
          <w:lang w:eastAsia="ru-RU"/>
        </w:rPr>
        <w:t>суд</w:t>
      </w:r>
      <w:r w:rsidR="000B3A03" w:rsidRPr="00AF607F">
        <w:rPr>
          <w:rFonts w:ascii="Times New Roman" w:eastAsia="Times New Roman" w:hAnsi="Times New Roman" w:cs="Times New Roman"/>
          <w:sz w:val="24"/>
          <w:szCs w:val="24"/>
          <w:lang w:eastAsia="ru-RU"/>
        </w:rPr>
        <w:t>ов</w:t>
      </w:r>
      <w:r w:rsidRPr="00AF607F">
        <w:rPr>
          <w:rFonts w:ascii="Times New Roman" w:eastAsia="Times New Roman" w:hAnsi="Times New Roman" w:cs="Times New Roman"/>
          <w:sz w:val="24"/>
          <w:szCs w:val="24"/>
          <w:lang w:eastAsia="ru-RU"/>
        </w:rPr>
        <w:t>, подведомственных подразделений при Верховном суде</w:t>
      </w:r>
      <w:r>
        <w:rPr>
          <w:rFonts w:ascii="Times New Roman" w:eastAsia="Times New Roman" w:hAnsi="Times New Roman" w:cs="Times New Roman"/>
          <w:sz w:val="24"/>
          <w:szCs w:val="24"/>
          <w:lang w:eastAsia="ru-RU"/>
        </w:rPr>
        <w:t xml:space="preserve"> </w:t>
      </w:r>
      <w:r w:rsidRPr="001F0963">
        <w:rPr>
          <w:rFonts w:ascii="Times New Roman" w:eastAsia="Times New Roman" w:hAnsi="Times New Roman" w:cs="Times New Roman"/>
          <w:sz w:val="24"/>
          <w:szCs w:val="24"/>
          <w:lang w:eastAsia="ru-RU"/>
        </w:rPr>
        <w:t>на бланке располагается на уровне наи</w:t>
      </w:r>
      <w:r>
        <w:rPr>
          <w:rFonts w:ascii="Times New Roman" w:eastAsia="Times New Roman" w:hAnsi="Times New Roman" w:cs="Times New Roman"/>
          <w:sz w:val="24"/>
          <w:szCs w:val="24"/>
          <w:lang w:eastAsia="ru-RU"/>
        </w:rPr>
        <w:t xml:space="preserve">менования учреждения. Эмблема </w:t>
      </w:r>
      <w:r w:rsidRPr="001548E5">
        <w:rPr>
          <w:rFonts w:ascii="Times New Roman" w:eastAsia="Times New Roman" w:hAnsi="Times New Roman" w:cs="Times New Roman"/>
          <w:sz w:val="24"/>
          <w:szCs w:val="24"/>
          <w:lang w:eastAsia="ru-RU"/>
        </w:rPr>
        <w:t xml:space="preserve">не размещается </w:t>
      </w:r>
      <w:r w:rsidRPr="001F0963">
        <w:rPr>
          <w:rFonts w:ascii="Times New Roman" w:eastAsia="Times New Roman" w:hAnsi="Times New Roman" w:cs="Times New Roman"/>
          <w:sz w:val="24"/>
          <w:szCs w:val="24"/>
          <w:lang w:eastAsia="ru-RU"/>
        </w:rPr>
        <w:t>на бланке, если на нем помещено изображени</w:t>
      </w:r>
      <w:r>
        <w:rPr>
          <w:rFonts w:ascii="Times New Roman" w:eastAsia="Times New Roman" w:hAnsi="Times New Roman" w:cs="Times New Roman"/>
          <w:sz w:val="24"/>
          <w:szCs w:val="24"/>
          <w:lang w:eastAsia="ru-RU"/>
        </w:rPr>
        <w:t>е</w:t>
      </w:r>
      <w:r w:rsidRPr="001F0963">
        <w:rPr>
          <w:rFonts w:ascii="Times New Roman" w:eastAsia="Times New Roman" w:hAnsi="Times New Roman" w:cs="Times New Roman"/>
          <w:sz w:val="24"/>
          <w:szCs w:val="24"/>
          <w:lang w:eastAsia="ru-RU"/>
        </w:rPr>
        <w:t xml:space="preserve"> Государственного герба КР</w:t>
      </w:r>
      <w:r w:rsidRPr="005E2F8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EF2537" w:rsidRPr="005E2F87" w:rsidRDefault="002A51C6" w:rsidP="00EF2537">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r w:rsidR="00EF2537" w:rsidRPr="001548E5">
        <w:rPr>
          <w:rFonts w:ascii="Times New Roman" w:eastAsia="Times New Roman" w:hAnsi="Times New Roman" w:cs="Times New Roman"/>
          <w:sz w:val="24"/>
          <w:szCs w:val="24"/>
          <w:lang w:eastAsia="ru-RU"/>
        </w:rPr>
        <w:t>.</w:t>
      </w:r>
      <w:r w:rsidR="00EF2537" w:rsidRPr="005E2F87">
        <w:rPr>
          <w:rFonts w:ascii="Times New Roman" w:eastAsia="Times New Roman" w:hAnsi="Times New Roman" w:cs="Times New Roman"/>
          <w:sz w:val="24"/>
          <w:szCs w:val="24"/>
          <w:lang w:eastAsia="ru-RU"/>
        </w:rPr>
        <w:t xml:space="preserve"> Код </w:t>
      </w:r>
      <w:r w:rsidR="00EF2537" w:rsidRPr="00AF607F">
        <w:rPr>
          <w:rFonts w:ascii="Times New Roman" w:eastAsia="Times New Roman" w:hAnsi="Times New Roman" w:cs="Times New Roman"/>
          <w:sz w:val="24"/>
          <w:szCs w:val="24"/>
          <w:lang w:eastAsia="ru-RU"/>
        </w:rPr>
        <w:t>суд</w:t>
      </w:r>
      <w:r w:rsidR="000B3A03" w:rsidRPr="00AF607F">
        <w:rPr>
          <w:rFonts w:ascii="Times New Roman" w:eastAsia="Times New Roman" w:hAnsi="Times New Roman" w:cs="Times New Roman"/>
          <w:sz w:val="24"/>
          <w:szCs w:val="24"/>
          <w:lang w:eastAsia="ru-RU"/>
        </w:rPr>
        <w:t>ов</w:t>
      </w:r>
      <w:r w:rsidR="00EF2537" w:rsidRPr="005E2F87">
        <w:rPr>
          <w:rFonts w:ascii="Times New Roman" w:eastAsia="Times New Roman" w:hAnsi="Times New Roman" w:cs="Times New Roman"/>
          <w:sz w:val="24"/>
          <w:szCs w:val="24"/>
          <w:lang w:eastAsia="ru-RU"/>
        </w:rPr>
        <w:t xml:space="preserve"> проставляется по Общереспубликанскому классификатору предприятий и организаций (ОКПО). Он располагается под реквизитами «Наименование учреждения» и «Справочные данные об учреждении», размер шрифта № 8, выравнивается по центру.</w:t>
      </w:r>
    </w:p>
    <w:p w:rsidR="00EF2537" w:rsidRPr="005E2F87" w:rsidRDefault="00EF2537" w:rsidP="00EF2537">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Наименование вышестоящего </w:t>
      </w:r>
      <w:r w:rsidRPr="00AF607F">
        <w:rPr>
          <w:rFonts w:ascii="Times New Roman" w:eastAsia="Times New Roman" w:hAnsi="Times New Roman" w:cs="Times New Roman"/>
          <w:sz w:val="24"/>
          <w:szCs w:val="24"/>
          <w:lang w:eastAsia="ru-RU"/>
        </w:rPr>
        <w:t>суда</w:t>
      </w:r>
      <w:r>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набирается прописными буквами, шрифт полужирный, размер шрифта № 10,5, выравнивается по центру в пределах отведенного поля.</w:t>
      </w:r>
    </w:p>
    <w:p w:rsidR="00EF2537" w:rsidRPr="005E2F87" w:rsidRDefault="00EF2537" w:rsidP="00EF2537">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Наименование </w:t>
      </w:r>
      <w:r w:rsidRPr="00384A7C">
        <w:rPr>
          <w:rFonts w:ascii="Times New Roman" w:eastAsia="Times New Roman" w:hAnsi="Times New Roman" w:cs="Times New Roman"/>
          <w:sz w:val="24"/>
          <w:szCs w:val="24"/>
          <w:lang w:eastAsia="ru-RU"/>
        </w:rPr>
        <w:t xml:space="preserve">суда </w:t>
      </w:r>
      <w:r w:rsidRPr="005E2F87">
        <w:rPr>
          <w:rFonts w:ascii="Times New Roman" w:eastAsia="Times New Roman" w:hAnsi="Times New Roman" w:cs="Times New Roman"/>
          <w:sz w:val="24"/>
          <w:szCs w:val="24"/>
          <w:lang w:eastAsia="ru-RU"/>
        </w:rPr>
        <w:t xml:space="preserve">располагается под наименованием вышестоящего </w:t>
      </w:r>
      <w:r w:rsidRPr="00AF607F">
        <w:rPr>
          <w:rFonts w:ascii="Times New Roman" w:eastAsia="Times New Roman" w:hAnsi="Times New Roman" w:cs="Times New Roman"/>
          <w:sz w:val="24"/>
          <w:szCs w:val="24"/>
          <w:lang w:eastAsia="ru-RU"/>
        </w:rPr>
        <w:t>суда</w:t>
      </w:r>
      <w:r w:rsidRPr="005E2F87">
        <w:rPr>
          <w:rFonts w:ascii="Times New Roman" w:eastAsia="Times New Roman" w:hAnsi="Times New Roman" w:cs="Times New Roman"/>
          <w:sz w:val="24"/>
          <w:szCs w:val="24"/>
          <w:lang w:eastAsia="ru-RU"/>
        </w:rPr>
        <w:t>. Оно должно соответствовать учредительному документу. Принятое сокращенное наименование указывается на следующей строке после полного наименования в скобках. Набирается прописными буквами, шрифт полужирный, размер шрифта № 10,5, отделяется от наименования вышестоящего учреждения двумя межстрочными интервалами, выравнивается по центру в пределах отведенного поля.</w:t>
      </w:r>
    </w:p>
    <w:p w:rsidR="00EF2537" w:rsidRPr="005E2F87" w:rsidRDefault="00940EE3" w:rsidP="00EF2537">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r w:rsidR="002A51C6">
        <w:rPr>
          <w:rFonts w:ascii="Times New Roman" w:eastAsia="Times New Roman" w:hAnsi="Times New Roman" w:cs="Times New Roman"/>
          <w:sz w:val="24"/>
          <w:szCs w:val="24"/>
          <w:lang w:eastAsia="ru-RU"/>
        </w:rPr>
        <w:t>6</w:t>
      </w:r>
      <w:r w:rsidR="00EF2537" w:rsidRPr="005E2F87">
        <w:rPr>
          <w:rFonts w:ascii="Times New Roman" w:eastAsia="Times New Roman" w:hAnsi="Times New Roman" w:cs="Times New Roman"/>
          <w:sz w:val="24"/>
          <w:szCs w:val="24"/>
          <w:lang w:eastAsia="ru-RU"/>
        </w:rPr>
        <w:t>. Справочные данные</w:t>
      </w:r>
      <w:r w:rsidR="00EF2537" w:rsidRPr="00384A7C">
        <w:t xml:space="preserve"> </w:t>
      </w:r>
      <w:r w:rsidR="00EF2537" w:rsidRPr="00384A7C">
        <w:rPr>
          <w:rFonts w:ascii="Times New Roman" w:hAnsi="Times New Roman" w:cs="Times New Roman"/>
          <w:sz w:val="24"/>
          <w:szCs w:val="24"/>
        </w:rPr>
        <w:t>о</w:t>
      </w:r>
      <w:r w:rsidR="00EF2537">
        <w:t xml:space="preserve"> </w:t>
      </w:r>
      <w:r w:rsidR="00EF2537" w:rsidRPr="00AF607F">
        <w:rPr>
          <w:rFonts w:ascii="Times New Roman" w:eastAsia="Times New Roman" w:hAnsi="Times New Roman" w:cs="Times New Roman"/>
          <w:sz w:val="24"/>
          <w:szCs w:val="24"/>
          <w:lang w:eastAsia="ru-RU"/>
        </w:rPr>
        <w:t>суде</w:t>
      </w:r>
      <w:r w:rsidR="00EF2537" w:rsidRPr="005E2F87">
        <w:rPr>
          <w:rFonts w:ascii="Times New Roman" w:eastAsia="Times New Roman" w:hAnsi="Times New Roman" w:cs="Times New Roman"/>
          <w:sz w:val="24"/>
          <w:szCs w:val="24"/>
          <w:lang w:eastAsia="ru-RU"/>
        </w:rPr>
        <w:t xml:space="preserve"> включают: почтовый адрес, номера телефонов, факса, адрес электронной почты, адрес веб-сайта, расчетный счет в банке, идентификационный номер налогоплательщика. Размещаются под наименованием учреждения, размер шрифта № 8, выравниваются по центру.</w:t>
      </w:r>
    </w:p>
    <w:p w:rsidR="00EF2537" w:rsidRPr="005E2F87" w:rsidRDefault="00EF2537" w:rsidP="00EF2537">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Наименование вида документа печатается прописными буквами, полужирным шрифтом, выравнивается по центру. Размер шрифта соответствует размеру шрифта текста документа.</w:t>
      </w:r>
    </w:p>
    <w:p w:rsidR="00EF2537" w:rsidRPr="005E2F87" w:rsidRDefault="002A51C6" w:rsidP="00EF2537">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r w:rsidR="00EF2537" w:rsidRPr="005E2F87">
        <w:rPr>
          <w:rFonts w:ascii="Times New Roman" w:eastAsia="Times New Roman" w:hAnsi="Times New Roman" w:cs="Times New Roman"/>
          <w:sz w:val="24"/>
          <w:szCs w:val="24"/>
          <w:lang w:eastAsia="ru-RU"/>
        </w:rPr>
        <w:t xml:space="preserve">. Дата документа </w:t>
      </w:r>
      <w:r w:rsidR="00EF2537" w:rsidRPr="005D4EA4">
        <w:rPr>
          <w:rFonts w:ascii="Times New Roman" w:eastAsia="Times New Roman" w:hAnsi="Times New Roman" w:cs="Times New Roman"/>
          <w:sz w:val="24"/>
          <w:szCs w:val="24"/>
          <w:lang w:eastAsia="ru-RU"/>
        </w:rPr>
        <w:t>–</w:t>
      </w:r>
      <w:r w:rsidR="00EF2537" w:rsidRPr="005E2F87">
        <w:rPr>
          <w:rFonts w:ascii="Times New Roman" w:eastAsia="Times New Roman" w:hAnsi="Times New Roman" w:cs="Times New Roman"/>
          <w:sz w:val="24"/>
          <w:szCs w:val="24"/>
          <w:lang w:eastAsia="ru-RU"/>
        </w:rPr>
        <w:t xml:space="preserve"> это дата его подписания, утверждения или события, которое зафиксировано в документе. </w:t>
      </w:r>
    </w:p>
    <w:p w:rsidR="00EF2537" w:rsidRPr="005E2F87" w:rsidRDefault="00EF2537" w:rsidP="00EF2537">
      <w:pPr>
        <w:ind w:firstLine="709"/>
        <w:contextualSpacing/>
        <w:rPr>
          <w:rFonts w:ascii="Times New Roman" w:eastAsia="Times New Roman" w:hAnsi="Times New Roman" w:cs="Times New Roman"/>
          <w:sz w:val="24"/>
          <w:szCs w:val="24"/>
          <w:lang w:eastAsia="ru-RU"/>
        </w:rPr>
      </w:pPr>
      <w:proofErr w:type="gramStart"/>
      <w:r w:rsidRPr="005E2F87">
        <w:rPr>
          <w:rFonts w:ascii="Times New Roman" w:eastAsia="Times New Roman" w:hAnsi="Times New Roman" w:cs="Times New Roman"/>
          <w:sz w:val="24"/>
          <w:szCs w:val="24"/>
          <w:lang w:eastAsia="ru-RU"/>
        </w:rPr>
        <w:t xml:space="preserve">Например: датой постановления, решения, приказа, распоряжения, письма является дата их подписания; протокола и акта - дата события; датой плана, сметы, штатного расписания и других документов, требующих утверждения, </w:t>
      </w:r>
      <w:r w:rsidRPr="00856647">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 xml:space="preserve"> дата их утверждения.</w:t>
      </w:r>
      <w:proofErr w:type="gramEnd"/>
    </w:p>
    <w:p w:rsidR="00EF2537" w:rsidRPr="005E2F87" w:rsidRDefault="00EF2537" w:rsidP="00EF2537">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Даты подписания, утверждения, согласования документа, а также даты, содержащиеся в тексте, оформляются арабскими цифрами в следующей последовательности: число месяца, месяц, год:</w:t>
      </w:r>
    </w:p>
    <w:p w:rsidR="00EF2537" w:rsidRPr="005E2F87" w:rsidRDefault="00EF2537" w:rsidP="00EF2537">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20.05.20</w:t>
      </w:r>
      <w:r>
        <w:rPr>
          <w:rFonts w:ascii="Times New Roman" w:eastAsia="Times New Roman" w:hAnsi="Times New Roman" w:cs="Times New Roman"/>
          <w:sz w:val="24"/>
          <w:szCs w:val="24"/>
          <w:lang w:eastAsia="ru-RU"/>
        </w:rPr>
        <w:t>21</w:t>
      </w:r>
      <w:r w:rsidRPr="005E2F87">
        <w:rPr>
          <w:rFonts w:ascii="Times New Roman" w:eastAsia="Times New Roman" w:hAnsi="Times New Roman" w:cs="Times New Roman"/>
          <w:sz w:val="24"/>
          <w:szCs w:val="24"/>
          <w:lang w:eastAsia="ru-RU"/>
        </w:rPr>
        <w:t>.</w:t>
      </w:r>
    </w:p>
    <w:p w:rsidR="00EF2537" w:rsidRPr="005E2F87" w:rsidRDefault="00EF2537" w:rsidP="00EF2537">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Допускается также словесно-цифровой способ оформления даты:</w:t>
      </w:r>
    </w:p>
    <w:p w:rsidR="00EF2537" w:rsidRPr="005E2F87" w:rsidRDefault="00EF2537" w:rsidP="00EF2537">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 мая 2021</w:t>
      </w:r>
      <w:r w:rsidRPr="005E2F87">
        <w:rPr>
          <w:rFonts w:ascii="Times New Roman" w:eastAsia="Times New Roman" w:hAnsi="Times New Roman" w:cs="Times New Roman"/>
          <w:sz w:val="24"/>
          <w:szCs w:val="24"/>
          <w:lang w:eastAsia="ru-RU"/>
        </w:rPr>
        <w:t xml:space="preserve"> года.</w:t>
      </w:r>
    </w:p>
    <w:p w:rsidR="00EF2537" w:rsidRPr="005E2F87" w:rsidRDefault="00EF2537" w:rsidP="00EF2537">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При оформлении приказов, распоряжений, решений, протоколов и финансовых документов применяется только словесно-цифровой способ оформления дат: 20 мая 20</w:t>
      </w:r>
      <w:r>
        <w:rPr>
          <w:rFonts w:ascii="Times New Roman" w:eastAsia="Times New Roman" w:hAnsi="Times New Roman" w:cs="Times New Roman"/>
          <w:sz w:val="24"/>
          <w:szCs w:val="24"/>
          <w:lang w:eastAsia="ru-RU"/>
        </w:rPr>
        <w:t>21</w:t>
      </w:r>
      <w:r w:rsidRPr="005E2F87">
        <w:rPr>
          <w:rFonts w:ascii="Times New Roman" w:eastAsia="Times New Roman" w:hAnsi="Times New Roman" w:cs="Times New Roman"/>
          <w:sz w:val="24"/>
          <w:szCs w:val="24"/>
          <w:lang w:eastAsia="ru-RU"/>
        </w:rPr>
        <w:t xml:space="preserve"> года.</w:t>
      </w:r>
    </w:p>
    <w:p w:rsidR="00EF2537" w:rsidRPr="005E2F87" w:rsidRDefault="002A51C6" w:rsidP="00EF2537">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r w:rsidR="00EF2537" w:rsidRPr="001548E5">
        <w:rPr>
          <w:rFonts w:ascii="Times New Roman" w:eastAsia="Times New Roman" w:hAnsi="Times New Roman" w:cs="Times New Roman"/>
          <w:sz w:val="24"/>
          <w:szCs w:val="24"/>
          <w:lang w:eastAsia="ru-RU"/>
        </w:rPr>
        <w:t>.</w:t>
      </w:r>
      <w:r w:rsidR="00EF2537" w:rsidRPr="005E2F87">
        <w:rPr>
          <w:rFonts w:ascii="Times New Roman" w:eastAsia="Times New Roman" w:hAnsi="Times New Roman" w:cs="Times New Roman"/>
          <w:sz w:val="24"/>
          <w:szCs w:val="24"/>
          <w:lang w:eastAsia="ru-RU"/>
        </w:rPr>
        <w:t xml:space="preserve"> Регистрационный номер документа проставляется на специально отведенном месте на бланке.</w:t>
      </w:r>
    </w:p>
    <w:p w:rsidR="00EF2537" w:rsidRPr="005E2F87" w:rsidRDefault="00EF2537" w:rsidP="00EF2537">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Адресатом могут быть учреждения, их структурные подразделения, должностные или физические лица.</w:t>
      </w:r>
    </w:p>
    <w:p w:rsidR="00EF2537" w:rsidRPr="005E2F87" w:rsidRDefault="00EF2537" w:rsidP="00EF2537">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Адрес печатается в правом верхнем углу с отступом от левого поля 100 мм, выравнивается по левому краю.</w:t>
      </w:r>
    </w:p>
    <w:p w:rsidR="00EF2537" w:rsidRPr="005E2F87" w:rsidRDefault="00EF2537" w:rsidP="00EF2537">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Документ не должен содержать более четырех адресов. При направлении документа более чем в четыре адреса, составляется список на рассылку и на каждом документе указывается только один адрес.</w:t>
      </w:r>
    </w:p>
    <w:p w:rsidR="00EF2537" w:rsidRPr="005E2F87" w:rsidRDefault="00EF2537" w:rsidP="00EF2537">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lastRenderedPageBreak/>
        <w:t>Данное требование не распространяется на судебные извещения участникам процесса (истцам, ответчикам, потерпевшим и т.д.).</w:t>
      </w:r>
    </w:p>
    <w:p w:rsidR="00EF2537" w:rsidRDefault="00EF2537" w:rsidP="00EF2537">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Документы, адресованные в организации или их структурные подразделения, пишутся в именительном падеже:</w:t>
      </w:r>
    </w:p>
    <w:p w:rsidR="00EF2537" w:rsidRPr="005E2F87" w:rsidRDefault="00EF2537" w:rsidP="00EF2537">
      <w:pPr>
        <w:ind w:firstLine="709"/>
        <w:contextualSpacing/>
        <w:rPr>
          <w:rFonts w:ascii="Times New Roman" w:eastAsia="Times New Roman" w:hAnsi="Times New Roman" w:cs="Times New Roman"/>
          <w:sz w:val="24"/>
          <w:szCs w:val="24"/>
          <w:lang w:eastAsia="ru-RU"/>
        </w:rPr>
      </w:pPr>
    </w:p>
    <w:p w:rsidR="00EF2537" w:rsidRPr="005E2F87" w:rsidRDefault="00EF2537" w:rsidP="00EF2537">
      <w:pPr>
        <w:ind w:left="4536"/>
        <w:contextualSpacing/>
        <w:jc w:val="left"/>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Верховный суд Кыргызской</w:t>
      </w:r>
      <w:r>
        <w:rPr>
          <w:rFonts w:ascii="Times New Roman" w:eastAsia="Times New Roman" w:hAnsi="Times New Roman" w:cs="Times New Roman"/>
          <w:sz w:val="24"/>
          <w:szCs w:val="24"/>
          <w:lang w:eastAsia="ru-RU"/>
        </w:rPr>
        <w:t xml:space="preserve"> Р</w:t>
      </w:r>
      <w:r w:rsidRPr="005E2F87">
        <w:rPr>
          <w:rFonts w:ascii="Times New Roman" w:eastAsia="Times New Roman" w:hAnsi="Times New Roman" w:cs="Times New Roman"/>
          <w:sz w:val="24"/>
          <w:szCs w:val="24"/>
          <w:lang w:eastAsia="ru-RU"/>
        </w:rPr>
        <w:t>еспублики</w:t>
      </w:r>
    </w:p>
    <w:p w:rsidR="00EF2537" w:rsidRPr="005E2F87" w:rsidRDefault="00EF2537" w:rsidP="00EF2537">
      <w:pPr>
        <w:ind w:firstLine="709"/>
        <w:contextualSpacing/>
        <w:jc w:val="right"/>
        <w:rPr>
          <w:rFonts w:ascii="Times New Roman" w:eastAsia="Times New Roman" w:hAnsi="Times New Roman" w:cs="Times New Roman"/>
          <w:sz w:val="24"/>
          <w:szCs w:val="24"/>
          <w:lang w:eastAsia="ru-RU"/>
        </w:rPr>
      </w:pPr>
    </w:p>
    <w:p w:rsidR="00EF2537" w:rsidRPr="00E75392" w:rsidRDefault="00EF2537" w:rsidP="00EF2537">
      <w:pPr>
        <w:ind w:firstLine="708"/>
        <w:rPr>
          <w:rFonts w:ascii="Times New Roman" w:eastAsia="Calibri" w:hAnsi="Times New Roman" w:cs="Times New Roman"/>
          <w:sz w:val="24"/>
          <w:szCs w:val="24"/>
        </w:rPr>
      </w:pPr>
      <w:r w:rsidRPr="00E75392">
        <w:rPr>
          <w:rFonts w:ascii="Times New Roman" w:eastAsia="Calibri" w:hAnsi="Times New Roman" w:cs="Times New Roman"/>
          <w:sz w:val="24"/>
          <w:szCs w:val="24"/>
        </w:rPr>
        <w:t xml:space="preserve">При </w:t>
      </w:r>
      <w:proofErr w:type="spellStart"/>
      <w:r w:rsidRPr="00E75392">
        <w:rPr>
          <w:rFonts w:ascii="Times New Roman" w:eastAsia="Calibri" w:hAnsi="Times New Roman" w:cs="Times New Roman"/>
          <w:sz w:val="24"/>
          <w:szCs w:val="24"/>
        </w:rPr>
        <w:t>адресовании</w:t>
      </w:r>
      <w:proofErr w:type="spellEnd"/>
      <w:r w:rsidRPr="00E75392">
        <w:rPr>
          <w:rFonts w:ascii="Times New Roman" w:eastAsia="Calibri" w:hAnsi="Times New Roman" w:cs="Times New Roman"/>
          <w:sz w:val="24"/>
          <w:szCs w:val="24"/>
        </w:rPr>
        <w:t xml:space="preserve"> письма в </w:t>
      </w:r>
      <w:r w:rsidRPr="00E75392">
        <w:rPr>
          <w:rFonts w:ascii="Times New Roman" w:eastAsia="Calibri" w:hAnsi="Times New Roman" w:cs="Times New Roman"/>
          <w:i/>
          <w:sz w:val="24"/>
          <w:szCs w:val="24"/>
        </w:rPr>
        <w:t>учреждение</w:t>
      </w:r>
      <w:r w:rsidRPr="00E75392">
        <w:rPr>
          <w:rFonts w:ascii="Times New Roman" w:eastAsia="Calibri" w:hAnsi="Times New Roman" w:cs="Times New Roman"/>
          <w:sz w:val="24"/>
          <w:szCs w:val="24"/>
        </w:rPr>
        <w:t xml:space="preserve"> должностному лицу наименование учреждения пишется в именительном падеже, должность и фамилия лица – в дательном падеже:</w:t>
      </w:r>
    </w:p>
    <w:p w:rsidR="00EF2537" w:rsidRPr="00E75392" w:rsidRDefault="00EF2537" w:rsidP="00EF2537">
      <w:pPr>
        <w:ind w:left="4247" w:firstLine="709"/>
        <w:contextualSpacing/>
        <w:rPr>
          <w:rFonts w:ascii="Times New Roman" w:eastAsia="Calibri" w:hAnsi="Times New Roman" w:cs="Times New Roman"/>
          <w:sz w:val="24"/>
          <w:szCs w:val="24"/>
        </w:rPr>
      </w:pPr>
    </w:p>
    <w:p w:rsidR="00EF2537" w:rsidRPr="00E75392" w:rsidRDefault="00EF2537" w:rsidP="00EF2537">
      <w:pPr>
        <w:ind w:left="4247"/>
        <w:contextualSpacing/>
        <w:rPr>
          <w:rFonts w:ascii="Times New Roman" w:eastAsia="Calibri" w:hAnsi="Times New Roman" w:cs="Times New Roman"/>
          <w:sz w:val="24"/>
          <w:szCs w:val="24"/>
        </w:rPr>
      </w:pPr>
      <w:r w:rsidRPr="00E75392">
        <w:rPr>
          <w:rFonts w:ascii="Times New Roman" w:eastAsia="Calibri" w:hAnsi="Times New Roman" w:cs="Times New Roman"/>
          <w:sz w:val="24"/>
          <w:szCs w:val="24"/>
        </w:rPr>
        <w:t xml:space="preserve">     Министерство финансов</w:t>
      </w:r>
    </w:p>
    <w:p w:rsidR="00EF2537" w:rsidRPr="00E75392" w:rsidRDefault="00EF2537" w:rsidP="00EF2537">
      <w:pPr>
        <w:ind w:left="4247"/>
        <w:contextualSpacing/>
        <w:rPr>
          <w:rFonts w:ascii="Times New Roman" w:eastAsia="Calibri" w:hAnsi="Times New Roman" w:cs="Times New Roman"/>
          <w:sz w:val="24"/>
          <w:szCs w:val="24"/>
        </w:rPr>
      </w:pPr>
      <w:r w:rsidRPr="00E75392">
        <w:rPr>
          <w:rFonts w:ascii="Times New Roman" w:eastAsia="Calibri" w:hAnsi="Times New Roman" w:cs="Times New Roman"/>
          <w:sz w:val="24"/>
          <w:szCs w:val="24"/>
        </w:rPr>
        <w:t xml:space="preserve">     Кыргызской Республики</w:t>
      </w:r>
    </w:p>
    <w:p w:rsidR="00EF2537" w:rsidRPr="00E75392" w:rsidRDefault="00EF2537" w:rsidP="00EF2537">
      <w:pPr>
        <w:ind w:left="4247" w:firstLine="709"/>
        <w:contextualSpacing/>
        <w:rPr>
          <w:rFonts w:ascii="Times New Roman" w:eastAsia="Calibri" w:hAnsi="Times New Roman" w:cs="Times New Roman"/>
          <w:sz w:val="24"/>
          <w:szCs w:val="24"/>
        </w:rPr>
      </w:pPr>
      <w:r w:rsidRPr="00E75392">
        <w:rPr>
          <w:rFonts w:ascii="Times New Roman" w:eastAsia="Calibri" w:hAnsi="Times New Roman" w:cs="Times New Roman"/>
          <w:sz w:val="24"/>
          <w:szCs w:val="24"/>
        </w:rPr>
        <w:t xml:space="preserve"> </w:t>
      </w:r>
    </w:p>
    <w:p w:rsidR="00EF2537" w:rsidRPr="00E75392" w:rsidRDefault="00EF2537" w:rsidP="00EF2537">
      <w:pPr>
        <w:ind w:left="3539" w:firstLine="708"/>
        <w:contextualSpacing/>
        <w:rPr>
          <w:rFonts w:ascii="Times New Roman" w:eastAsia="Calibri" w:hAnsi="Times New Roman" w:cs="Times New Roman"/>
          <w:sz w:val="24"/>
          <w:szCs w:val="24"/>
        </w:rPr>
      </w:pPr>
      <w:r w:rsidRPr="00E75392">
        <w:rPr>
          <w:rFonts w:ascii="Times New Roman" w:eastAsia="Calibri" w:hAnsi="Times New Roman" w:cs="Times New Roman"/>
          <w:sz w:val="24"/>
          <w:szCs w:val="24"/>
        </w:rPr>
        <w:t xml:space="preserve">     Начальнику</w:t>
      </w:r>
    </w:p>
    <w:p w:rsidR="00EF2537" w:rsidRPr="00E75392" w:rsidRDefault="00EF2537" w:rsidP="00EF2537">
      <w:pPr>
        <w:ind w:left="4536" w:hanging="289"/>
        <w:contextualSpacing/>
        <w:rPr>
          <w:rFonts w:ascii="Times New Roman" w:eastAsia="Calibri" w:hAnsi="Times New Roman" w:cs="Times New Roman"/>
          <w:sz w:val="24"/>
          <w:szCs w:val="24"/>
        </w:rPr>
      </w:pPr>
      <w:r w:rsidRPr="00E75392">
        <w:rPr>
          <w:rFonts w:ascii="Times New Roman" w:eastAsia="Calibri" w:hAnsi="Times New Roman" w:cs="Times New Roman"/>
          <w:sz w:val="24"/>
          <w:szCs w:val="24"/>
        </w:rPr>
        <w:t xml:space="preserve">     организационн</w:t>
      </w:r>
      <w:proofErr w:type="gramStart"/>
      <w:r w:rsidRPr="00E75392">
        <w:rPr>
          <w:rFonts w:ascii="Times New Roman" w:eastAsia="Calibri" w:hAnsi="Times New Roman" w:cs="Times New Roman"/>
          <w:sz w:val="24"/>
          <w:szCs w:val="24"/>
        </w:rPr>
        <w:t>о-</w:t>
      </w:r>
      <w:proofErr w:type="gramEnd"/>
      <w:r w:rsidRPr="00E75392">
        <w:rPr>
          <w:rFonts w:ascii="Times New Roman" w:eastAsia="Calibri" w:hAnsi="Times New Roman" w:cs="Times New Roman"/>
          <w:sz w:val="24"/>
          <w:szCs w:val="24"/>
        </w:rPr>
        <w:t xml:space="preserve">      методического отдела</w:t>
      </w:r>
    </w:p>
    <w:p w:rsidR="00EF2537" w:rsidRPr="00E75392" w:rsidRDefault="00EF2537" w:rsidP="00EF2537">
      <w:pPr>
        <w:ind w:left="4536" w:hanging="289"/>
        <w:contextualSpacing/>
        <w:rPr>
          <w:rFonts w:ascii="Times New Roman" w:eastAsia="Calibri" w:hAnsi="Times New Roman" w:cs="Times New Roman"/>
          <w:sz w:val="24"/>
          <w:szCs w:val="24"/>
        </w:rPr>
      </w:pPr>
      <w:r w:rsidRPr="00E75392">
        <w:rPr>
          <w:rFonts w:ascii="Times New Roman" w:eastAsia="Calibri" w:hAnsi="Times New Roman" w:cs="Times New Roman"/>
          <w:sz w:val="24"/>
          <w:szCs w:val="24"/>
        </w:rPr>
        <w:t xml:space="preserve">     </w:t>
      </w:r>
      <w:proofErr w:type="spellStart"/>
      <w:r w:rsidRPr="00E75392">
        <w:rPr>
          <w:rFonts w:ascii="Times New Roman" w:eastAsia="Calibri" w:hAnsi="Times New Roman" w:cs="Times New Roman"/>
          <w:sz w:val="24"/>
          <w:szCs w:val="24"/>
        </w:rPr>
        <w:t>А.Р.Касымалиеву</w:t>
      </w:r>
      <w:proofErr w:type="spellEnd"/>
    </w:p>
    <w:p w:rsidR="00EF2537" w:rsidRPr="00E75392" w:rsidRDefault="00EF2537" w:rsidP="00EF2537">
      <w:pPr>
        <w:ind w:left="3539" w:firstLine="708"/>
        <w:contextualSpacing/>
        <w:rPr>
          <w:rFonts w:ascii="Times New Roman" w:eastAsia="Calibri" w:hAnsi="Times New Roman" w:cs="Times New Roman"/>
          <w:sz w:val="24"/>
          <w:szCs w:val="24"/>
        </w:rPr>
      </w:pPr>
    </w:p>
    <w:p w:rsidR="00EF2537" w:rsidRPr="0043768A" w:rsidRDefault="00EF2537" w:rsidP="00EF2537">
      <w:pPr>
        <w:ind w:firstLine="709"/>
        <w:contextualSpacing/>
        <w:rPr>
          <w:rFonts w:ascii="Times New Roman" w:eastAsia="Times New Roman" w:hAnsi="Times New Roman" w:cs="Times New Roman"/>
          <w:color w:val="FF0000"/>
          <w:sz w:val="24"/>
          <w:szCs w:val="24"/>
          <w:lang w:eastAsia="ru-RU"/>
        </w:rPr>
      </w:pPr>
      <w:r w:rsidRPr="00E75392">
        <w:rPr>
          <w:rFonts w:ascii="Times New Roman" w:eastAsia="Times New Roman" w:hAnsi="Times New Roman" w:cs="Times New Roman"/>
          <w:sz w:val="24"/>
          <w:szCs w:val="24"/>
          <w:lang w:eastAsia="ru-RU"/>
        </w:rPr>
        <w:t xml:space="preserve">При </w:t>
      </w:r>
      <w:proofErr w:type="spellStart"/>
      <w:r w:rsidRPr="00E75392">
        <w:rPr>
          <w:rFonts w:ascii="Times New Roman" w:eastAsia="Times New Roman" w:hAnsi="Times New Roman" w:cs="Times New Roman"/>
          <w:sz w:val="24"/>
          <w:szCs w:val="24"/>
          <w:lang w:eastAsia="ru-RU"/>
        </w:rPr>
        <w:t>адресовании</w:t>
      </w:r>
      <w:proofErr w:type="spellEnd"/>
      <w:r w:rsidRPr="00E75392">
        <w:rPr>
          <w:rFonts w:ascii="Times New Roman" w:eastAsia="Times New Roman" w:hAnsi="Times New Roman" w:cs="Times New Roman"/>
          <w:sz w:val="24"/>
          <w:szCs w:val="24"/>
          <w:lang w:eastAsia="ru-RU"/>
        </w:rPr>
        <w:t xml:space="preserve"> документа руководителю наименование </w:t>
      </w:r>
      <w:r w:rsidRPr="00E75392">
        <w:rPr>
          <w:rFonts w:ascii="Times New Roman" w:eastAsia="Times New Roman" w:hAnsi="Times New Roman" w:cs="Times New Roman"/>
          <w:i/>
          <w:sz w:val="24"/>
          <w:szCs w:val="24"/>
          <w:lang w:eastAsia="ru-RU"/>
        </w:rPr>
        <w:t>учреждения</w:t>
      </w:r>
      <w:r w:rsidRPr="00E75392">
        <w:rPr>
          <w:rFonts w:ascii="Times New Roman" w:eastAsia="Times New Roman" w:hAnsi="Times New Roman" w:cs="Times New Roman"/>
          <w:sz w:val="24"/>
          <w:szCs w:val="24"/>
          <w:lang w:eastAsia="ru-RU"/>
        </w:rPr>
        <w:t xml:space="preserve"> входит в состав наименования должности адресата:</w:t>
      </w:r>
    </w:p>
    <w:p w:rsidR="00EF2537" w:rsidRPr="0043768A" w:rsidRDefault="00EF2537" w:rsidP="00EF2537">
      <w:pPr>
        <w:ind w:firstLine="709"/>
        <w:contextualSpacing/>
        <w:rPr>
          <w:rFonts w:ascii="Times New Roman" w:eastAsia="Times New Roman" w:hAnsi="Times New Roman" w:cs="Times New Roman"/>
          <w:sz w:val="24"/>
          <w:szCs w:val="24"/>
          <w:lang w:eastAsia="ru-RU"/>
        </w:rPr>
      </w:pPr>
    </w:p>
    <w:p w:rsidR="00EF2537" w:rsidRPr="005E2F87" w:rsidRDefault="00EF2537" w:rsidP="00EF2537">
      <w:pPr>
        <w:ind w:firstLine="709"/>
        <w:contextualSpacing/>
        <w:rPr>
          <w:rFonts w:ascii="Times New Roman" w:eastAsia="Calibri" w:hAnsi="Times New Roman" w:cs="Times New Roman"/>
          <w:sz w:val="24"/>
          <w:szCs w:val="24"/>
        </w:rPr>
      </w:pPr>
      <w:r w:rsidRPr="004376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5E2F87">
        <w:rPr>
          <w:rFonts w:ascii="Times New Roman" w:eastAsia="Calibri" w:hAnsi="Times New Roman" w:cs="Times New Roman"/>
          <w:sz w:val="24"/>
          <w:szCs w:val="24"/>
        </w:rPr>
        <w:t>Председателю</w:t>
      </w:r>
    </w:p>
    <w:p w:rsidR="00EF2537" w:rsidRDefault="00EF2537" w:rsidP="00EF2537">
      <w:pPr>
        <w:ind w:left="3828"/>
        <w:contextualSpacing/>
        <w:rPr>
          <w:rFonts w:ascii="Times New Roman" w:eastAsia="Calibri" w:hAnsi="Times New Roman" w:cs="Times New Roman"/>
          <w:sz w:val="24"/>
          <w:szCs w:val="24"/>
        </w:rPr>
      </w:pPr>
      <w:proofErr w:type="spellStart"/>
      <w:r w:rsidRPr="005E2F87">
        <w:rPr>
          <w:rFonts w:ascii="Times New Roman" w:eastAsia="Calibri" w:hAnsi="Times New Roman" w:cs="Times New Roman"/>
          <w:sz w:val="24"/>
          <w:szCs w:val="24"/>
        </w:rPr>
        <w:t>Бишкекского</w:t>
      </w:r>
      <w:proofErr w:type="spellEnd"/>
      <w:r w:rsidRPr="005E2F87">
        <w:rPr>
          <w:rFonts w:ascii="Times New Roman" w:eastAsia="Calibri" w:hAnsi="Times New Roman" w:cs="Times New Roman"/>
          <w:sz w:val="24"/>
          <w:szCs w:val="24"/>
        </w:rPr>
        <w:t xml:space="preserve"> городского суда </w:t>
      </w:r>
      <w:r>
        <w:rPr>
          <w:rFonts w:ascii="Times New Roman" w:eastAsia="Calibri" w:hAnsi="Times New Roman" w:cs="Times New Roman"/>
          <w:sz w:val="24"/>
          <w:szCs w:val="24"/>
        </w:rPr>
        <w:t xml:space="preserve">            </w:t>
      </w:r>
      <w:proofErr w:type="spellStart"/>
      <w:r w:rsidRPr="005E2F87">
        <w:rPr>
          <w:rFonts w:ascii="Times New Roman" w:eastAsia="Calibri" w:hAnsi="Times New Roman" w:cs="Times New Roman"/>
          <w:sz w:val="24"/>
          <w:szCs w:val="24"/>
        </w:rPr>
        <w:t>И.О.Фамилия</w:t>
      </w:r>
      <w:proofErr w:type="spellEnd"/>
    </w:p>
    <w:p w:rsidR="00EF2537" w:rsidRPr="0043768A" w:rsidRDefault="00EF2537" w:rsidP="00EF2537">
      <w:pPr>
        <w:ind w:left="3544" w:hanging="5"/>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3768A">
        <w:rPr>
          <w:rFonts w:ascii="Times New Roman" w:eastAsia="Times New Roman" w:hAnsi="Times New Roman" w:cs="Times New Roman"/>
          <w:sz w:val="24"/>
          <w:szCs w:val="24"/>
          <w:lang w:eastAsia="ru-RU"/>
        </w:rPr>
        <w:t>(в дательном падеже)</w:t>
      </w:r>
    </w:p>
    <w:p w:rsidR="00EF2537" w:rsidRPr="005E2F87" w:rsidRDefault="00EF2537" w:rsidP="00EF2537">
      <w:pPr>
        <w:ind w:left="4247" w:firstLine="1"/>
        <w:contextualSpacing/>
        <w:rPr>
          <w:rFonts w:ascii="Times New Roman" w:eastAsia="Calibri" w:hAnsi="Times New Roman" w:cs="Times New Roman"/>
          <w:sz w:val="24"/>
          <w:szCs w:val="24"/>
        </w:rPr>
      </w:pPr>
    </w:p>
    <w:p w:rsidR="00EF2537" w:rsidRPr="00E75392" w:rsidRDefault="00EF2537" w:rsidP="00EF2537">
      <w:pPr>
        <w:ind w:firstLine="709"/>
        <w:contextualSpacing/>
        <w:rPr>
          <w:rFonts w:ascii="Times New Roman" w:eastAsia="Times New Roman" w:hAnsi="Times New Roman" w:cs="Times New Roman"/>
          <w:sz w:val="24"/>
          <w:szCs w:val="24"/>
          <w:lang w:eastAsia="ru-RU"/>
        </w:rPr>
      </w:pPr>
      <w:r w:rsidRPr="00E75392">
        <w:rPr>
          <w:rFonts w:ascii="Times New Roman" w:eastAsia="Times New Roman" w:hAnsi="Times New Roman" w:cs="Times New Roman"/>
          <w:sz w:val="24"/>
          <w:szCs w:val="24"/>
          <w:lang w:eastAsia="ru-RU"/>
        </w:rPr>
        <w:t xml:space="preserve">При </w:t>
      </w:r>
      <w:proofErr w:type="spellStart"/>
      <w:r w:rsidRPr="00E75392">
        <w:rPr>
          <w:rFonts w:ascii="Times New Roman" w:eastAsia="Times New Roman" w:hAnsi="Times New Roman" w:cs="Times New Roman"/>
          <w:sz w:val="24"/>
          <w:szCs w:val="24"/>
          <w:lang w:eastAsia="ru-RU"/>
        </w:rPr>
        <w:t>адресовании</w:t>
      </w:r>
      <w:proofErr w:type="spellEnd"/>
      <w:r w:rsidRPr="00E75392">
        <w:rPr>
          <w:rFonts w:ascii="Times New Roman" w:eastAsia="Times New Roman" w:hAnsi="Times New Roman" w:cs="Times New Roman"/>
          <w:sz w:val="24"/>
          <w:szCs w:val="24"/>
          <w:lang w:eastAsia="ru-RU"/>
        </w:rPr>
        <w:t xml:space="preserve"> документа гражданам сначала указывают почтовый адрес, а затем инициалы и фамилию получателя:</w:t>
      </w:r>
    </w:p>
    <w:p w:rsidR="00EF2537" w:rsidRPr="00E75392" w:rsidRDefault="00EF2537" w:rsidP="00EF2537">
      <w:pPr>
        <w:ind w:firstLine="709"/>
        <w:contextualSpacing/>
        <w:rPr>
          <w:rFonts w:ascii="Times New Roman" w:eastAsia="Times New Roman" w:hAnsi="Times New Roman" w:cs="Times New Roman"/>
          <w:sz w:val="24"/>
          <w:szCs w:val="24"/>
          <w:lang w:eastAsia="ru-RU"/>
        </w:rPr>
      </w:pPr>
    </w:p>
    <w:p w:rsidR="00EF2537" w:rsidRPr="00E75392" w:rsidRDefault="00EF2537" w:rsidP="00EF2537">
      <w:pPr>
        <w:ind w:firstLine="709"/>
        <w:contextualSpacing/>
        <w:rPr>
          <w:rFonts w:ascii="Times New Roman" w:eastAsia="Times New Roman" w:hAnsi="Times New Roman" w:cs="Times New Roman"/>
          <w:sz w:val="24"/>
          <w:szCs w:val="24"/>
          <w:lang w:eastAsia="ru-RU"/>
        </w:rPr>
      </w:pPr>
      <w:r w:rsidRPr="00E75392">
        <w:rPr>
          <w:rFonts w:ascii="Times New Roman" w:eastAsia="Times New Roman" w:hAnsi="Times New Roman" w:cs="Times New Roman"/>
          <w:sz w:val="24"/>
          <w:szCs w:val="24"/>
          <w:lang w:eastAsia="ru-RU"/>
        </w:rPr>
        <w:t xml:space="preserve"> </w:t>
      </w:r>
      <w:r w:rsidRPr="00E75392">
        <w:rPr>
          <w:rFonts w:ascii="Times New Roman" w:eastAsia="Times New Roman" w:hAnsi="Times New Roman" w:cs="Times New Roman"/>
          <w:sz w:val="24"/>
          <w:szCs w:val="24"/>
          <w:lang w:eastAsia="ru-RU"/>
        </w:rPr>
        <w:tab/>
      </w:r>
      <w:r w:rsidRPr="00E75392">
        <w:rPr>
          <w:rFonts w:ascii="Times New Roman" w:eastAsia="Times New Roman" w:hAnsi="Times New Roman" w:cs="Times New Roman"/>
          <w:sz w:val="24"/>
          <w:szCs w:val="24"/>
          <w:lang w:eastAsia="ru-RU"/>
        </w:rPr>
        <w:tab/>
      </w:r>
      <w:r w:rsidRPr="00E75392">
        <w:rPr>
          <w:rFonts w:ascii="Times New Roman" w:eastAsia="Times New Roman" w:hAnsi="Times New Roman" w:cs="Times New Roman"/>
          <w:sz w:val="24"/>
          <w:szCs w:val="24"/>
          <w:lang w:eastAsia="ru-RU"/>
        </w:rPr>
        <w:tab/>
      </w:r>
      <w:r w:rsidRPr="00E75392">
        <w:rPr>
          <w:rFonts w:ascii="Times New Roman" w:eastAsia="Times New Roman" w:hAnsi="Times New Roman" w:cs="Times New Roman"/>
          <w:sz w:val="24"/>
          <w:szCs w:val="24"/>
          <w:lang w:eastAsia="ru-RU"/>
        </w:rPr>
        <w:tab/>
      </w:r>
      <w:r w:rsidRPr="00E75392">
        <w:rPr>
          <w:rFonts w:ascii="Times New Roman" w:eastAsia="Times New Roman" w:hAnsi="Times New Roman" w:cs="Times New Roman"/>
          <w:sz w:val="24"/>
          <w:szCs w:val="24"/>
          <w:lang w:eastAsia="ru-RU"/>
        </w:rPr>
        <w:tab/>
        <w:t xml:space="preserve">        720040, г. Бишкек,</w:t>
      </w:r>
    </w:p>
    <w:p w:rsidR="00EF2537" w:rsidRPr="00E75392" w:rsidRDefault="00EF2537" w:rsidP="00EF2537">
      <w:pPr>
        <w:ind w:left="3539" w:firstLine="709"/>
        <w:contextualSpacing/>
        <w:rPr>
          <w:rFonts w:ascii="Times New Roman" w:eastAsia="Times New Roman" w:hAnsi="Times New Roman" w:cs="Times New Roman"/>
          <w:sz w:val="24"/>
          <w:szCs w:val="24"/>
          <w:lang w:eastAsia="ru-RU"/>
        </w:rPr>
      </w:pPr>
      <w:r w:rsidRPr="00E75392">
        <w:rPr>
          <w:rFonts w:ascii="Times New Roman" w:eastAsia="Times New Roman" w:hAnsi="Times New Roman" w:cs="Times New Roman"/>
          <w:sz w:val="24"/>
          <w:szCs w:val="24"/>
          <w:lang w:eastAsia="ru-RU"/>
        </w:rPr>
        <w:t xml:space="preserve">        </w:t>
      </w:r>
      <w:proofErr w:type="spellStart"/>
      <w:r w:rsidRPr="00E75392">
        <w:rPr>
          <w:rFonts w:ascii="Times New Roman" w:eastAsia="Times New Roman" w:hAnsi="Times New Roman" w:cs="Times New Roman"/>
          <w:sz w:val="24"/>
          <w:szCs w:val="24"/>
          <w:lang w:eastAsia="ru-RU"/>
        </w:rPr>
        <w:t>ул</w:t>
      </w:r>
      <w:proofErr w:type="gramStart"/>
      <w:r w:rsidRPr="00E75392">
        <w:rPr>
          <w:rFonts w:ascii="Times New Roman" w:eastAsia="Times New Roman" w:hAnsi="Times New Roman" w:cs="Times New Roman"/>
          <w:sz w:val="24"/>
          <w:szCs w:val="24"/>
          <w:lang w:eastAsia="ru-RU"/>
        </w:rPr>
        <w:t>.О</w:t>
      </w:r>
      <w:proofErr w:type="gramEnd"/>
      <w:r w:rsidRPr="00E75392">
        <w:rPr>
          <w:rFonts w:ascii="Times New Roman" w:eastAsia="Times New Roman" w:hAnsi="Times New Roman" w:cs="Times New Roman"/>
          <w:sz w:val="24"/>
          <w:szCs w:val="24"/>
          <w:lang w:eastAsia="ru-RU"/>
        </w:rPr>
        <w:t>розбекова</w:t>
      </w:r>
      <w:proofErr w:type="spellEnd"/>
      <w:r w:rsidRPr="00E75392">
        <w:rPr>
          <w:rFonts w:ascii="Times New Roman" w:eastAsia="Times New Roman" w:hAnsi="Times New Roman" w:cs="Times New Roman"/>
          <w:sz w:val="24"/>
          <w:szCs w:val="24"/>
          <w:lang w:eastAsia="ru-RU"/>
        </w:rPr>
        <w:t>, 105</w:t>
      </w:r>
    </w:p>
    <w:p w:rsidR="00EF2537" w:rsidRPr="00E75392" w:rsidRDefault="00EF2537" w:rsidP="00EF2537">
      <w:pPr>
        <w:ind w:left="3539" w:firstLine="709"/>
        <w:contextualSpacing/>
        <w:rPr>
          <w:rFonts w:ascii="Times New Roman" w:eastAsia="Times New Roman" w:hAnsi="Times New Roman" w:cs="Times New Roman"/>
          <w:sz w:val="24"/>
          <w:szCs w:val="24"/>
          <w:lang w:eastAsia="ru-RU"/>
        </w:rPr>
      </w:pPr>
      <w:r w:rsidRPr="00E75392">
        <w:rPr>
          <w:rFonts w:ascii="Times New Roman" w:eastAsia="Times New Roman" w:hAnsi="Times New Roman" w:cs="Times New Roman"/>
          <w:sz w:val="24"/>
          <w:szCs w:val="24"/>
          <w:lang w:eastAsia="ru-RU"/>
        </w:rPr>
        <w:t xml:space="preserve">        </w:t>
      </w:r>
      <w:proofErr w:type="spellStart"/>
      <w:r w:rsidRPr="00E75392">
        <w:rPr>
          <w:rFonts w:ascii="Times New Roman" w:eastAsia="Times New Roman" w:hAnsi="Times New Roman" w:cs="Times New Roman"/>
          <w:sz w:val="24"/>
          <w:szCs w:val="24"/>
          <w:lang w:eastAsia="ru-RU"/>
        </w:rPr>
        <w:t>И.О.Фамилия</w:t>
      </w:r>
      <w:proofErr w:type="spellEnd"/>
    </w:p>
    <w:p w:rsidR="00EF2537" w:rsidRPr="00E75392" w:rsidRDefault="00EF2537" w:rsidP="00EF2537">
      <w:pPr>
        <w:ind w:left="3396" w:firstLine="709"/>
        <w:contextualSpacing/>
        <w:rPr>
          <w:rFonts w:ascii="Times New Roman" w:eastAsia="Times New Roman" w:hAnsi="Times New Roman" w:cs="Times New Roman"/>
          <w:sz w:val="24"/>
          <w:szCs w:val="24"/>
          <w:lang w:eastAsia="ru-RU"/>
        </w:rPr>
      </w:pPr>
      <w:r w:rsidRPr="00E75392">
        <w:rPr>
          <w:rFonts w:ascii="Times New Roman" w:eastAsia="Times New Roman" w:hAnsi="Times New Roman" w:cs="Times New Roman"/>
          <w:sz w:val="24"/>
          <w:szCs w:val="24"/>
          <w:lang w:eastAsia="ru-RU"/>
        </w:rPr>
        <w:t xml:space="preserve">          (в дательном падеже)</w:t>
      </w:r>
    </w:p>
    <w:p w:rsidR="00EF2537" w:rsidRPr="00E75392" w:rsidRDefault="00EF2537" w:rsidP="00EF2537">
      <w:pPr>
        <w:ind w:left="4105" w:firstLine="709"/>
        <w:contextualSpacing/>
        <w:rPr>
          <w:rFonts w:ascii="Times New Roman" w:eastAsia="Times New Roman" w:hAnsi="Times New Roman" w:cs="Times New Roman"/>
          <w:sz w:val="24"/>
          <w:szCs w:val="24"/>
          <w:lang w:eastAsia="ru-RU"/>
        </w:rPr>
      </w:pPr>
    </w:p>
    <w:p w:rsidR="00EF2537" w:rsidRPr="00E75392" w:rsidRDefault="00EF2537" w:rsidP="00EF2537">
      <w:pPr>
        <w:ind w:firstLine="709"/>
        <w:contextualSpacing/>
        <w:rPr>
          <w:rFonts w:ascii="Times New Roman" w:eastAsia="Times New Roman" w:hAnsi="Times New Roman" w:cs="Times New Roman"/>
          <w:sz w:val="24"/>
          <w:szCs w:val="24"/>
          <w:lang w:eastAsia="ru-RU"/>
        </w:rPr>
      </w:pPr>
      <w:r w:rsidRPr="00E75392">
        <w:rPr>
          <w:rFonts w:ascii="Times New Roman" w:eastAsia="Times New Roman" w:hAnsi="Times New Roman" w:cs="Times New Roman"/>
          <w:sz w:val="24"/>
          <w:szCs w:val="24"/>
          <w:lang w:eastAsia="ru-RU"/>
        </w:rPr>
        <w:t xml:space="preserve">При рассылке документов в несколько однородных </w:t>
      </w:r>
      <w:r w:rsidRPr="00E75392">
        <w:rPr>
          <w:rFonts w:ascii="Times New Roman" w:eastAsia="Times New Roman" w:hAnsi="Times New Roman" w:cs="Times New Roman"/>
          <w:i/>
          <w:sz w:val="24"/>
          <w:szCs w:val="24"/>
          <w:lang w:eastAsia="ru-RU"/>
        </w:rPr>
        <w:t xml:space="preserve">учреждений </w:t>
      </w:r>
      <w:r w:rsidRPr="00E75392">
        <w:rPr>
          <w:rFonts w:ascii="Times New Roman" w:eastAsia="Times New Roman" w:hAnsi="Times New Roman" w:cs="Times New Roman"/>
          <w:sz w:val="24"/>
          <w:szCs w:val="24"/>
          <w:lang w:eastAsia="ru-RU"/>
        </w:rPr>
        <w:t>адресат обозначается обобщенно:</w:t>
      </w:r>
    </w:p>
    <w:p w:rsidR="00EF2537" w:rsidRPr="005E2F87" w:rsidRDefault="00EF2537" w:rsidP="00EF2537">
      <w:pPr>
        <w:ind w:left="4105" w:firstLine="573"/>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Председателям </w:t>
      </w:r>
    </w:p>
    <w:p w:rsidR="00EF2537" w:rsidRPr="005E2F87" w:rsidRDefault="00EF2537" w:rsidP="00EF2537">
      <w:pPr>
        <w:ind w:left="4678" w:hanging="6"/>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областных судов </w:t>
      </w:r>
      <w:r>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 xml:space="preserve">Кыргызской </w:t>
      </w:r>
      <w:r>
        <w:rPr>
          <w:rFonts w:ascii="Times New Roman" w:eastAsia="Times New Roman" w:hAnsi="Times New Roman" w:cs="Times New Roman"/>
          <w:sz w:val="24"/>
          <w:szCs w:val="24"/>
          <w:lang w:eastAsia="ru-RU"/>
        </w:rPr>
        <w:t>Р</w:t>
      </w:r>
      <w:r w:rsidRPr="005E2F87">
        <w:rPr>
          <w:rFonts w:ascii="Times New Roman" w:eastAsia="Times New Roman" w:hAnsi="Times New Roman" w:cs="Times New Roman"/>
          <w:sz w:val="24"/>
          <w:szCs w:val="24"/>
          <w:lang w:eastAsia="ru-RU"/>
        </w:rPr>
        <w:t>еспублики</w:t>
      </w:r>
    </w:p>
    <w:p w:rsidR="00EF2537" w:rsidRPr="005E2F87" w:rsidRDefault="00EF2537" w:rsidP="00EF2537">
      <w:pPr>
        <w:ind w:left="4105" w:firstLine="709"/>
        <w:contextualSpacing/>
        <w:rPr>
          <w:rFonts w:ascii="Times New Roman" w:eastAsia="Times New Roman" w:hAnsi="Times New Roman" w:cs="Times New Roman"/>
          <w:sz w:val="24"/>
          <w:szCs w:val="24"/>
          <w:lang w:eastAsia="ru-RU"/>
        </w:rPr>
      </w:pPr>
    </w:p>
    <w:p w:rsidR="00EF2537" w:rsidRPr="005E2F87" w:rsidRDefault="00EF2537" w:rsidP="00EF2537">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Адрес не указывается на документах, направляемых в правительственные учреждения, центральные, республиканские, областные органы государственной власти. При этом наименование юридического лица и его структурного подразделения указываются в именительном падеже:</w:t>
      </w:r>
    </w:p>
    <w:p w:rsidR="00AF607F" w:rsidRDefault="00AF607F" w:rsidP="00EF2537">
      <w:pPr>
        <w:ind w:left="3828" w:firstLine="708"/>
        <w:contextualSpacing/>
        <w:rPr>
          <w:rFonts w:ascii="Times New Roman" w:hAnsi="Times New Roman" w:cs="Times New Roman"/>
          <w:sz w:val="24"/>
          <w:szCs w:val="24"/>
          <w:lang w:val="ky-KG"/>
        </w:rPr>
      </w:pPr>
    </w:p>
    <w:p w:rsidR="00EF2537" w:rsidRPr="005E2F87" w:rsidRDefault="00EF2537" w:rsidP="00EF2537">
      <w:pPr>
        <w:ind w:left="3828" w:firstLine="708"/>
        <w:contextualSpacing/>
        <w:rPr>
          <w:rFonts w:ascii="Times New Roman" w:hAnsi="Times New Roman" w:cs="Times New Roman"/>
          <w:sz w:val="24"/>
          <w:szCs w:val="24"/>
        </w:rPr>
      </w:pPr>
      <w:r>
        <w:rPr>
          <w:rFonts w:ascii="Times New Roman" w:hAnsi="Times New Roman" w:cs="Times New Roman"/>
          <w:sz w:val="24"/>
          <w:szCs w:val="24"/>
        </w:rPr>
        <w:t xml:space="preserve">    </w:t>
      </w:r>
      <w:r w:rsidRPr="005E2F87">
        <w:rPr>
          <w:rFonts w:ascii="Times New Roman" w:hAnsi="Times New Roman" w:cs="Times New Roman"/>
          <w:sz w:val="24"/>
          <w:szCs w:val="24"/>
        </w:rPr>
        <w:t xml:space="preserve">Министерство юстиции </w:t>
      </w:r>
    </w:p>
    <w:p w:rsidR="00EF2537" w:rsidRPr="005E2F87" w:rsidRDefault="00EF2537" w:rsidP="00EF2537">
      <w:pPr>
        <w:ind w:left="4536" w:firstLine="142"/>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5E2F87">
        <w:rPr>
          <w:rFonts w:ascii="Times New Roman" w:hAnsi="Times New Roman" w:cs="Times New Roman"/>
          <w:sz w:val="24"/>
          <w:szCs w:val="24"/>
        </w:rPr>
        <w:t xml:space="preserve">Кыргызской </w:t>
      </w:r>
      <w:r>
        <w:rPr>
          <w:rFonts w:ascii="Times New Roman" w:hAnsi="Times New Roman" w:cs="Times New Roman"/>
          <w:sz w:val="24"/>
          <w:szCs w:val="24"/>
        </w:rPr>
        <w:t>Р</w:t>
      </w:r>
      <w:r w:rsidRPr="005E2F87">
        <w:rPr>
          <w:rFonts w:ascii="Times New Roman" w:hAnsi="Times New Roman" w:cs="Times New Roman"/>
          <w:sz w:val="24"/>
          <w:szCs w:val="24"/>
        </w:rPr>
        <w:t>еспублики</w:t>
      </w:r>
    </w:p>
    <w:p w:rsidR="00EF2537" w:rsidRPr="005E2F87" w:rsidRDefault="00EF2537" w:rsidP="00EF2537">
      <w:pPr>
        <w:ind w:left="4820" w:hanging="14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 xml:space="preserve">Управление </w:t>
      </w:r>
      <w:r>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 xml:space="preserve">государственной </w:t>
      </w:r>
      <w:r>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регистрации</w:t>
      </w:r>
    </w:p>
    <w:p w:rsidR="00EF2537" w:rsidRPr="005E2F87" w:rsidRDefault="00EF2537" w:rsidP="00EF2537">
      <w:pPr>
        <w:ind w:left="4105" w:firstLine="709"/>
        <w:contextualSpacing/>
        <w:rPr>
          <w:rFonts w:ascii="Times New Roman" w:eastAsia="Times New Roman" w:hAnsi="Times New Roman" w:cs="Times New Roman"/>
          <w:sz w:val="24"/>
          <w:szCs w:val="24"/>
          <w:lang w:eastAsia="ru-RU"/>
        </w:rPr>
      </w:pPr>
    </w:p>
    <w:p w:rsidR="00EF2537" w:rsidRPr="005E2F87" w:rsidRDefault="00EF2537" w:rsidP="00EF2537">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При </w:t>
      </w:r>
      <w:r w:rsidRPr="001548E5">
        <w:rPr>
          <w:rFonts w:ascii="Times New Roman" w:eastAsia="Times New Roman" w:hAnsi="Times New Roman" w:cs="Times New Roman"/>
          <w:sz w:val="24"/>
          <w:szCs w:val="24"/>
          <w:lang w:eastAsia="ru-RU"/>
        </w:rPr>
        <w:t>адресации</w:t>
      </w:r>
      <w:r w:rsidRPr="005E2F87">
        <w:rPr>
          <w:rFonts w:ascii="Times New Roman" w:eastAsia="Times New Roman" w:hAnsi="Times New Roman" w:cs="Times New Roman"/>
          <w:sz w:val="24"/>
          <w:szCs w:val="24"/>
          <w:lang w:eastAsia="ru-RU"/>
        </w:rPr>
        <w:t xml:space="preserve"> письма в учреждение указывают его наименование, затем почтовый адрес:</w:t>
      </w:r>
    </w:p>
    <w:p w:rsidR="00EF2537" w:rsidRPr="005E2F87" w:rsidRDefault="00EF2537" w:rsidP="00EF2537">
      <w:pPr>
        <w:ind w:left="4814"/>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Акционерное общество «</w:t>
      </w:r>
      <w:proofErr w:type="spellStart"/>
      <w:r w:rsidRPr="005E2F87">
        <w:rPr>
          <w:rFonts w:ascii="Times New Roman" w:eastAsia="Times New Roman" w:hAnsi="Times New Roman" w:cs="Times New Roman"/>
          <w:sz w:val="24"/>
          <w:szCs w:val="24"/>
          <w:lang w:eastAsia="ru-RU"/>
        </w:rPr>
        <w:t>Достук</w:t>
      </w:r>
      <w:proofErr w:type="spellEnd"/>
      <w:r w:rsidRPr="005E2F87">
        <w:rPr>
          <w:rFonts w:ascii="Times New Roman" w:eastAsia="Times New Roman" w:hAnsi="Times New Roman" w:cs="Times New Roman"/>
          <w:sz w:val="24"/>
          <w:szCs w:val="24"/>
          <w:lang w:eastAsia="ru-RU"/>
        </w:rPr>
        <w:t>»</w:t>
      </w:r>
    </w:p>
    <w:p w:rsidR="00EF2537" w:rsidRPr="001548E5" w:rsidRDefault="00EF2537" w:rsidP="00EF2537">
      <w:pPr>
        <w:ind w:left="4814"/>
        <w:contextualSpacing/>
        <w:rPr>
          <w:rFonts w:ascii="Times New Roman" w:eastAsia="Calibri" w:hAnsi="Times New Roman" w:cs="Times New Roman"/>
          <w:sz w:val="24"/>
          <w:szCs w:val="24"/>
        </w:rPr>
      </w:pPr>
      <w:r w:rsidRPr="005E2F87">
        <w:rPr>
          <w:rFonts w:ascii="Times New Roman" w:eastAsia="Calibri" w:hAnsi="Times New Roman" w:cs="Times New Roman"/>
          <w:sz w:val="24"/>
          <w:szCs w:val="24"/>
        </w:rPr>
        <w:t xml:space="preserve">115304, г. Бишкек, ул. </w:t>
      </w:r>
      <w:r w:rsidRPr="001548E5">
        <w:rPr>
          <w:rFonts w:ascii="Times New Roman" w:eastAsia="Calibri" w:hAnsi="Times New Roman" w:cs="Times New Roman"/>
          <w:sz w:val="24"/>
          <w:szCs w:val="24"/>
        </w:rPr>
        <w:t>Аула,</w:t>
      </w:r>
      <w:r w:rsidRPr="005E2F87">
        <w:rPr>
          <w:rFonts w:ascii="Times New Roman" w:eastAsia="Calibri" w:hAnsi="Times New Roman" w:cs="Times New Roman"/>
          <w:sz w:val="24"/>
          <w:szCs w:val="24"/>
        </w:rPr>
        <w:t xml:space="preserve"> д. 15</w:t>
      </w:r>
    </w:p>
    <w:p w:rsidR="00EF2537" w:rsidRPr="005E2F87" w:rsidRDefault="00EF2537" w:rsidP="00EF2537">
      <w:pPr>
        <w:ind w:firstLine="709"/>
        <w:contextualSpacing/>
        <w:jc w:val="right"/>
        <w:rPr>
          <w:rFonts w:ascii="Times New Roman" w:eastAsia="Times New Roman" w:hAnsi="Times New Roman" w:cs="Times New Roman"/>
          <w:sz w:val="24"/>
          <w:szCs w:val="24"/>
          <w:lang w:eastAsia="ru-RU"/>
        </w:rPr>
      </w:pPr>
    </w:p>
    <w:p w:rsidR="00EF2537" w:rsidRPr="005E2F87" w:rsidRDefault="00EF2537" w:rsidP="00EF2537">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При ответах на запросы в начале текста указываются номер и дата документа, на который дается ответ.</w:t>
      </w:r>
    </w:p>
    <w:p w:rsidR="00EF2537" w:rsidRPr="005E2F87" w:rsidRDefault="002A51C6" w:rsidP="00EF2537">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r w:rsidR="00EF2537" w:rsidRPr="005E2F87">
        <w:rPr>
          <w:rFonts w:ascii="Times New Roman" w:eastAsia="Times New Roman" w:hAnsi="Times New Roman" w:cs="Times New Roman"/>
          <w:sz w:val="24"/>
          <w:szCs w:val="24"/>
          <w:lang w:eastAsia="ru-RU"/>
        </w:rPr>
        <w:t>. Утверждение документа производится после его подписания. Оно имеет целью санкционировать содержание документа или распространить его действие на определенный круг учреждений, должностных лиц и граждан. Служебный документ, подлежащий утверждению, приобретает юридическую силу только с момента его утверждения.</w:t>
      </w:r>
    </w:p>
    <w:p w:rsidR="00EF2537" w:rsidRPr="005E2F87" w:rsidRDefault="00EF2537" w:rsidP="00EF2537">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lastRenderedPageBreak/>
        <w:t>Документы утверждаются соответствующими органами или должностными лицами, в компетенцию которых входит решение вопросов, изложенных в этих документах. Утверждаются, как правило, следующие виды документов: инструкции, уставы, текущие и перспективные планы и т.д.</w:t>
      </w:r>
    </w:p>
    <w:p w:rsidR="00EF2537" w:rsidRPr="005E2F87" w:rsidRDefault="002A51C6" w:rsidP="00EF2537">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00EF2537" w:rsidRPr="001548E5">
        <w:rPr>
          <w:rFonts w:ascii="Times New Roman" w:eastAsia="Times New Roman" w:hAnsi="Times New Roman" w:cs="Times New Roman"/>
          <w:sz w:val="24"/>
          <w:szCs w:val="24"/>
          <w:lang w:eastAsia="ru-RU"/>
        </w:rPr>
        <w:t>.</w:t>
      </w:r>
      <w:r w:rsidR="00EF2537" w:rsidRPr="005E2F87">
        <w:rPr>
          <w:rFonts w:ascii="Times New Roman" w:eastAsia="Times New Roman" w:hAnsi="Times New Roman" w:cs="Times New Roman"/>
          <w:sz w:val="24"/>
          <w:szCs w:val="24"/>
          <w:lang w:eastAsia="ru-RU"/>
        </w:rPr>
        <w:t xml:space="preserve"> Гриф утверждения документа располагается в верхней правой части первого листа документа с отступом от левого поля 100 мм. Слова </w:t>
      </w:r>
      <w:r w:rsidR="00EF2537" w:rsidRPr="001548E5">
        <w:rPr>
          <w:rFonts w:ascii="Times New Roman" w:eastAsia="Times New Roman" w:hAnsi="Times New Roman" w:cs="Times New Roman"/>
          <w:sz w:val="24"/>
          <w:szCs w:val="24"/>
          <w:lang w:eastAsia="ru-RU"/>
        </w:rPr>
        <w:t>"УТВЕРЖДАЮ</w:t>
      </w:r>
      <w:r w:rsidR="00EF2537" w:rsidRPr="005E2F87">
        <w:rPr>
          <w:rFonts w:ascii="Times New Roman" w:hAnsi="Times New Roman" w:cs="Times New Roman"/>
          <w:sz w:val="24"/>
          <w:szCs w:val="24"/>
        </w:rPr>
        <w:t>", "УТВЕРЖДЕНО"</w:t>
      </w:r>
      <w:r w:rsidR="00EF2537" w:rsidRPr="005E2F87">
        <w:rPr>
          <w:rFonts w:ascii="Times New Roman" w:eastAsia="Times New Roman" w:hAnsi="Times New Roman" w:cs="Times New Roman"/>
          <w:sz w:val="24"/>
          <w:szCs w:val="24"/>
          <w:lang w:eastAsia="ru-RU"/>
        </w:rPr>
        <w:t xml:space="preserve"> пишутся прописными буквами без кавычек.</w:t>
      </w:r>
    </w:p>
    <w:p w:rsidR="00EF2537" w:rsidRPr="005E2F87" w:rsidRDefault="00EF2537" w:rsidP="00EF2537">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Если документ утверждается должностным лицом, гриф утверждения состоит из слова «УТВЕРЖДАЮ», наименования должности, подписи, инициалов и фамилии лица, утвердившего документ, даты утверждения:</w:t>
      </w:r>
    </w:p>
    <w:p w:rsidR="00AF607F" w:rsidRDefault="00AF607F" w:rsidP="00EF2537">
      <w:pPr>
        <w:ind w:left="4248" w:firstLine="430"/>
        <w:contextualSpacing/>
        <w:rPr>
          <w:rFonts w:ascii="Times New Roman" w:eastAsia="Times New Roman" w:hAnsi="Times New Roman" w:cs="Times New Roman"/>
          <w:sz w:val="24"/>
          <w:szCs w:val="24"/>
          <w:lang w:val="ky-KG" w:eastAsia="ru-RU"/>
        </w:rPr>
      </w:pPr>
    </w:p>
    <w:p w:rsidR="00EF2537" w:rsidRPr="005E2F87" w:rsidRDefault="00EF2537" w:rsidP="00EF2537">
      <w:pPr>
        <w:ind w:left="4248" w:firstLine="430"/>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УТВЕРЖДАЮ</w:t>
      </w:r>
    </w:p>
    <w:p w:rsidR="00EF2537" w:rsidRPr="005E2F87" w:rsidRDefault="00EF2537" w:rsidP="00EF2537">
      <w:pPr>
        <w:ind w:left="4248" w:firstLine="430"/>
        <w:contextualSpacing/>
        <w:rPr>
          <w:rFonts w:ascii="Times New Roman" w:eastAsia="Times New Roman" w:hAnsi="Times New Roman" w:cs="Times New Roman"/>
          <w:sz w:val="24"/>
          <w:szCs w:val="24"/>
          <w:lang w:eastAsia="ru-RU"/>
        </w:rPr>
      </w:pPr>
      <w:r w:rsidRPr="001548E5">
        <w:rPr>
          <w:rFonts w:ascii="Times New Roman" w:eastAsia="Times New Roman" w:hAnsi="Times New Roman" w:cs="Times New Roman"/>
          <w:sz w:val="24"/>
          <w:szCs w:val="24"/>
          <w:lang w:eastAsia="ru-RU"/>
        </w:rPr>
        <w:t>п</w:t>
      </w:r>
      <w:r w:rsidRPr="005E2F87">
        <w:rPr>
          <w:rFonts w:ascii="Times New Roman" w:eastAsia="Times New Roman" w:hAnsi="Times New Roman" w:cs="Times New Roman"/>
          <w:sz w:val="24"/>
          <w:szCs w:val="24"/>
          <w:lang w:eastAsia="ru-RU"/>
        </w:rPr>
        <w:t xml:space="preserve">редседатель </w:t>
      </w:r>
    </w:p>
    <w:p w:rsidR="00EF2537" w:rsidRPr="005E2F87" w:rsidRDefault="00EF2537" w:rsidP="00EF2537">
      <w:pPr>
        <w:ind w:left="4678"/>
        <w:contextualSpacing/>
        <w:jc w:val="left"/>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Верховного суда Кыргызской Республики</w:t>
      </w:r>
    </w:p>
    <w:p w:rsidR="00EF2537" w:rsidRPr="005E2F87" w:rsidRDefault="00EF2537" w:rsidP="00EF2537">
      <w:pPr>
        <w:ind w:left="4678"/>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_______________ (подпись)</w:t>
      </w:r>
    </w:p>
    <w:p w:rsidR="00EF2537" w:rsidRPr="005E2F87" w:rsidRDefault="00EF2537" w:rsidP="00EF2537">
      <w:pPr>
        <w:ind w:left="4678"/>
        <w:contextualSpacing/>
        <w:rPr>
          <w:rFonts w:ascii="Times New Roman" w:eastAsia="Times New Roman" w:hAnsi="Times New Roman" w:cs="Times New Roman"/>
          <w:sz w:val="24"/>
          <w:szCs w:val="24"/>
          <w:lang w:eastAsia="ru-RU"/>
        </w:rPr>
      </w:pPr>
      <w:proofErr w:type="spellStart"/>
      <w:r w:rsidRPr="005E2F87">
        <w:rPr>
          <w:rFonts w:ascii="Times New Roman" w:eastAsia="Times New Roman" w:hAnsi="Times New Roman" w:cs="Times New Roman"/>
          <w:sz w:val="24"/>
          <w:szCs w:val="24"/>
          <w:lang w:eastAsia="ru-RU"/>
        </w:rPr>
        <w:t>И.О.Фамилия</w:t>
      </w:r>
      <w:proofErr w:type="spellEnd"/>
      <w:r w:rsidRPr="005E2F87">
        <w:rPr>
          <w:rFonts w:ascii="Times New Roman" w:eastAsia="Times New Roman" w:hAnsi="Times New Roman" w:cs="Times New Roman"/>
          <w:sz w:val="24"/>
          <w:szCs w:val="24"/>
          <w:lang w:eastAsia="ru-RU"/>
        </w:rPr>
        <w:t xml:space="preserve"> </w:t>
      </w:r>
    </w:p>
    <w:p w:rsidR="00EF2537" w:rsidRPr="005E2F87" w:rsidRDefault="00EF2537" w:rsidP="00EF2537">
      <w:pPr>
        <w:ind w:left="4678"/>
        <w:contextualSpacing/>
        <w:rPr>
          <w:rFonts w:ascii="Times New Roman" w:eastAsia="Times New Roman" w:hAnsi="Times New Roman" w:cs="Times New Roman"/>
          <w:sz w:val="24"/>
          <w:szCs w:val="24"/>
          <w:lang w:eastAsia="ru-RU"/>
        </w:rPr>
      </w:pPr>
      <w:r w:rsidRPr="00A365D9">
        <w:rPr>
          <w:rFonts w:ascii="Times New Roman" w:eastAsia="Times New Roman" w:hAnsi="Times New Roman" w:cs="Times New Roman"/>
          <w:sz w:val="24"/>
          <w:szCs w:val="24"/>
          <w:lang w:eastAsia="ru-RU"/>
        </w:rPr>
        <w:t xml:space="preserve">00.00.0000 </w:t>
      </w:r>
      <w:r w:rsidRPr="005E2F87">
        <w:rPr>
          <w:rFonts w:ascii="Times New Roman" w:eastAsia="Times New Roman" w:hAnsi="Times New Roman" w:cs="Times New Roman"/>
          <w:sz w:val="24"/>
          <w:szCs w:val="24"/>
          <w:lang w:eastAsia="ru-RU"/>
        </w:rPr>
        <w:t>(дата)</w:t>
      </w:r>
    </w:p>
    <w:p w:rsidR="00EF2537" w:rsidRPr="005E2F87" w:rsidRDefault="00EF2537" w:rsidP="00EF2537">
      <w:pPr>
        <w:ind w:firstLine="709"/>
        <w:contextualSpacing/>
        <w:rPr>
          <w:rFonts w:ascii="Times New Roman" w:eastAsia="Times New Roman" w:hAnsi="Times New Roman" w:cs="Times New Roman"/>
          <w:sz w:val="24"/>
          <w:szCs w:val="24"/>
          <w:lang w:eastAsia="ru-RU"/>
        </w:rPr>
      </w:pPr>
    </w:p>
    <w:p w:rsidR="00EF2537" w:rsidRPr="005E2F87" w:rsidRDefault="00EF2537" w:rsidP="00EF2537">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Утверждение документа может быть произведено изданием распорядительного документа. Распорядительный документ составляется при необходимости дополнительных разъяснений и предписаний.</w:t>
      </w:r>
    </w:p>
    <w:p w:rsidR="00EF2537" w:rsidRPr="005E2F87" w:rsidRDefault="00EF2537" w:rsidP="00EF2537">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При утверждении документа постановлением, решением, приказом, распоряжением, протоколом, гриф утверждения состоит из слова "УТВЕРЖДЕНО", вида распорядительного документа в творительном падеже, его даты и номера:</w:t>
      </w:r>
    </w:p>
    <w:p w:rsidR="00EF2537" w:rsidRDefault="00EF2537" w:rsidP="00EF2537">
      <w:pPr>
        <w:ind w:left="3540" w:firstLine="708"/>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F2537" w:rsidRPr="005E2F87" w:rsidRDefault="00EF2537" w:rsidP="00EF2537">
      <w:pPr>
        <w:ind w:left="4248"/>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УТВЕРЖДЕН</w:t>
      </w:r>
      <w:r w:rsidRPr="00035EAD">
        <w:rPr>
          <w:rFonts w:ascii="Times New Roman" w:eastAsia="Times New Roman" w:hAnsi="Times New Roman" w:cs="Times New Roman"/>
          <w:sz w:val="24"/>
          <w:szCs w:val="24"/>
          <w:lang w:eastAsia="ru-RU"/>
        </w:rPr>
        <w:t>О</w:t>
      </w:r>
    </w:p>
    <w:p w:rsidR="00EF2537" w:rsidRPr="00035EAD" w:rsidRDefault="00EF2537" w:rsidP="00EF2537">
      <w:pPr>
        <w:ind w:left="3540" w:firstLine="708"/>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35EAD">
        <w:rPr>
          <w:rFonts w:ascii="Times New Roman" w:eastAsia="Times New Roman" w:hAnsi="Times New Roman" w:cs="Times New Roman"/>
          <w:sz w:val="24"/>
          <w:szCs w:val="24"/>
          <w:lang w:eastAsia="ru-RU"/>
        </w:rPr>
        <w:t xml:space="preserve">приказом </w:t>
      </w:r>
    </w:p>
    <w:p w:rsidR="00EF2537" w:rsidRPr="00035EAD" w:rsidRDefault="00EF2537" w:rsidP="00EF2537">
      <w:pPr>
        <w:ind w:left="3540" w:firstLine="708"/>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35EAD">
        <w:rPr>
          <w:rFonts w:ascii="Times New Roman" w:eastAsia="Times New Roman" w:hAnsi="Times New Roman" w:cs="Times New Roman"/>
          <w:sz w:val="24"/>
          <w:szCs w:val="24"/>
          <w:lang w:eastAsia="ru-RU"/>
        </w:rPr>
        <w:t>председателя</w:t>
      </w:r>
    </w:p>
    <w:p w:rsidR="00EF2537" w:rsidRPr="005E2F87" w:rsidRDefault="00EF2537" w:rsidP="00EF2537">
      <w:pPr>
        <w:ind w:left="3540" w:firstLine="708"/>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5E2F87">
        <w:rPr>
          <w:rFonts w:ascii="Times New Roman" w:eastAsia="Times New Roman" w:hAnsi="Times New Roman" w:cs="Times New Roman"/>
          <w:sz w:val="24"/>
          <w:szCs w:val="24"/>
          <w:lang w:eastAsia="ru-RU"/>
        </w:rPr>
        <w:t xml:space="preserve">Верховного суда </w:t>
      </w:r>
    </w:p>
    <w:p w:rsidR="00EF2537" w:rsidRPr="005E2F87" w:rsidRDefault="00EF2537" w:rsidP="00EF2537">
      <w:pPr>
        <w:ind w:left="3540" w:firstLine="708"/>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Кыргызской Республики</w:t>
      </w:r>
    </w:p>
    <w:p w:rsidR="00EF2537" w:rsidRPr="005E2F87" w:rsidRDefault="00EF2537" w:rsidP="00EF2537">
      <w:pPr>
        <w:ind w:left="3540" w:firstLine="70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от 20 мая 202</w:t>
      </w:r>
      <w:r>
        <w:rPr>
          <w:rFonts w:ascii="Times New Roman" w:eastAsia="Times New Roman" w:hAnsi="Times New Roman" w:cs="Times New Roman"/>
          <w:sz w:val="24"/>
          <w:szCs w:val="24"/>
          <w:lang w:eastAsia="ru-RU"/>
        </w:rPr>
        <w:t>1</w:t>
      </w:r>
      <w:r w:rsidRPr="005E2F87">
        <w:rPr>
          <w:rFonts w:ascii="Times New Roman" w:eastAsia="Times New Roman" w:hAnsi="Times New Roman" w:cs="Times New Roman"/>
          <w:sz w:val="24"/>
          <w:szCs w:val="24"/>
          <w:lang w:eastAsia="ru-RU"/>
        </w:rPr>
        <w:t xml:space="preserve"> года №</w:t>
      </w:r>
      <w:r>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15</w:t>
      </w:r>
    </w:p>
    <w:p w:rsidR="00EF2537" w:rsidRPr="005E2F87" w:rsidRDefault="00EF2537" w:rsidP="00EF2537">
      <w:pPr>
        <w:ind w:firstLine="709"/>
        <w:contextualSpacing/>
        <w:rPr>
          <w:rFonts w:ascii="Times New Roman" w:eastAsia="Times New Roman" w:hAnsi="Times New Roman" w:cs="Times New Roman"/>
          <w:sz w:val="24"/>
          <w:szCs w:val="24"/>
          <w:lang w:eastAsia="ru-RU"/>
        </w:rPr>
      </w:pPr>
    </w:p>
    <w:p w:rsidR="00EF2537" w:rsidRPr="005E2F87" w:rsidRDefault="00EF2537" w:rsidP="00EF2537">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При наличии нескольких грифов утверждения они располагаются на одном уровне, начиная от левого поля без отступа.</w:t>
      </w:r>
    </w:p>
    <w:p w:rsidR="00EF2537" w:rsidRPr="005E2F87" w:rsidRDefault="002A51C6" w:rsidP="00EF2537">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r w:rsidR="00EF2537" w:rsidRPr="000B2E98">
        <w:rPr>
          <w:rFonts w:ascii="Times New Roman" w:eastAsia="Times New Roman" w:hAnsi="Times New Roman" w:cs="Times New Roman"/>
          <w:sz w:val="24"/>
          <w:szCs w:val="24"/>
          <w:lang w:eastAsia="ru-RU"/>
        </w:rPr>
        <w:t>.</w:t>
      </w:r>
      <w:r w:rsidR="00EF2537" w:rsidRPr="005E2F87">
        <w:rPr>
          <w:rFonts w:ascii="Times New Roman" w:eastAsia="Times New Roman" w:hAnsi="Times New Roman" w:cs="Times New Roman"/>
          <w:sz w:val="24"/>
          <w:szCs w:val="24"/>
          <w:lang w:eastAsia="ru-RU"/>
        </w:rPr>
        <w:t xml:space="preserve"> Согласование документа</w:t>
      </w:r>
      <w:r w:rsidR="00EF2537">
        <w:rPr>
          <w:rFonts w:ascii="Times New Roman" w:eastAsia="Times New Roman" w:hAnsi="Times New Roman" w:cs="Times New Roman"/>
          <w:sz w:val="24"/>
          <w:szCs w:val="24"/>
          <w:lang w:eastAsia="ru-RU"/>
        </w:rPr>
        <w:t xml:space="preserve"> – </w:t>
      </w:r>
      <w:r w:rsidR="00EF2537" w:rsidRPr="005E2F87">
        <w:rPr>
          <w:rFonts w:ascii="Times New Roman" w:eastAsia="Times New Roman" w:hAnsi="Times New Roman" w:cs="Times New Roman"/>
          <w:sz w:val="24"/>
          <w:szCs w:val="24"/>
          <w:lang w:eastAsia="ru-RU"/>
        </w:rPr>
        <w:t>это предварительное рассмотрение и оценка проекта документа. Оно осуществляется в форме визирования. Согласование должно обеспечить правильное и всестороннее решение вопросов: о качестве подготовленного документа</w:t>
      </w:r>
      <w:r w:rsidR="00EF2537">
        <w:rPr>
          <w:rFonts w:ascii="Times New Roman" w:eastAsia="Times New Roman" w:hAnsi="Times New Roman" w:cs="Times New Roman"/>
          <w:sz w:val="24"/>
          <w:szCs w:val="24"/>
          <w:lang w:eastAsia="ru-RU"/>
        </w:rPr>
        <w:t xml:space="preserve">, </w:t>
      </w:r>
      <w:r w:rsidR="00EF2537" w:rsidRPr="005E2F87">
        <w:rPr>
          <w:rFonts w:ascii="Times New Roman" w:eastAsia="Times New Roman" w:hAnsi="Times New Roman" w:cs="Times New Roman"/>
          <w:sz w:val="24"/>
          <w:szCs w:val="24"/>
          <w:lang w:eastAsia="ru-RU"/>
        </w:rPr>
        <w:t>его целесообразности</w:t>
      </w:r>
      <w:r w:rsidR="00EF2537">
        <w:rPr>
          <w:rFonts w:ascii="Times New Roman" w:eastAsia="Times New Roman" w:hAnsi="Times New Roman" w:cs="Times New Roman"/>
          <w:sz w:val="24"/>
          <w:szCs w:val="24"/>
          <w:lang w:eastAsia="ru-RU"/>
        </w:rPr>
        <w:t>,</w:t>
      </w:r>
      <w:r w:rsidR="00EF2537" w:rsidRPr="005E2F87">
        <w:rPr>
          <w:rFonts w:ascii="Times New Roman" w:eastAsia="Times New Roman" w:hAnsi="Times New Roman" w:cs="Times New Roman"/>
          <w:sz w:val="24"/>
          <w:szCs w:val="24"/>
          <w:lang w:eastAsia="ru-RU"/>
        </w:rPr>
        <w:t xml:space="preserve"> своевременности</w:t>
      </w:r>
      <w:r w:rsidR="00EF2537">
        <w:rPr>
          <w:rFonts w:ascii="Times New Roman" w:eastAsia="Times New Roman" w:hAnsi="Times New Roman" w:cs="Times New Roman"/>
          <w:sz w:val="24"/>
          <w:szCs w:val="24"/>
          <w:lang w:eastAsia="ru-RU"/>
        </w:rPr>
        <w:t>,</w:t>
      </w:r>
      <w:r w:rsidR="00EF2537" w:rsidRPr="005E2F87">
        <w:rPr>
          <w:rFonts w:ascii="Times New Roman" w:eastAsia="Times New Roman" w:hAnsi="Times New Roman" w:cs="Times New Roman"/>
          <w:sz w:val="24"/>
          <w:szCs w:val="24"/>
          <w:lang w:eastAsia="ru-RU"/>
        </w:rPr>
        <w:t xml:space="preserve"> обоснованности; о соответствии документа действующему законодательству и правовым актам, определяющим компетенцию учреждения, издающего документ.</w:t>
      </w:r>
    </w:p>
    <w:p w:rsidR="00EF2537" w:rsidRPr="005E2F87" w:rsidRDefault="00EF2537" w:rsidP="00EF2537">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Согласование может производиться как внутри суда (с различными должностными лицами), так и вне его (с подчиненными и неподчиненными органами).</w:t>
      </w:r>
    </w:p>
    <w:p w:rsidR="00EF2537" w:rsidRPr="005E2F87" w:rsidRDefault="00EF2537" w:rsidP="00EF2537">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Форма внутреннего согласования проекта документа оформляется визой, которая включает в себя должность, личную подпись визирующего и дату согласования:</w:t>
      </w:r>
    </w:p>
    <w:p w:rsidR="00EF2537" w:rsidRPr="005E2F87" w:rsidRDefault="00EF2537" w:rsidP="00EF2537">
      <w:pPr>
        <w:ind w:firstLine="709"/>
        <w:contextualSpacing/>
        <w:rPr>
          <w:rFonts w:ascii="Times New Roman" w:eastAsia="Times New Roman" w:hAnsi="Times New Roman" w:cs="Times New Roman"/>
          <w:sz w:val="24"/>
          <w:szCs w:val="24"/>
          <w:lang w:eastAsia="ru-RU"/>
        </w:rPr>
      </w:pPr>
    </w:p>
    <w:p w:rsidR="00EF2537" w:rsidRDefault="00EF2537" w:rsidP="00EF2537">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Заведующий отделом</w:t>
      </w:r>
    </w:p>
    <w:p w:rsidR="00EF2537" w:rsidRDefault="00EF2537" w:rsidP="00EF2537">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по обобщению</w:t>
      </w:r>
    </w:p>
    <w:p w:rsidR="00EF2537" w:rsidRPr="005E2F87" w:rsidRDefault="00EF2537" w:rsidP="00EF2537">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судебной практики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5E2F87">
        <w:rPr>
          <w:rFonts w:ascii="Times New Roman" w:eastAsia="Times New Roman" w:hAnsi="Times New Roman" w:cs="Times New Roman"/>
          <w:sz w:val="24"/>
          <w:szCs w:val="24"/>
          <w:lang w:eastAsia="ru-RU"/>
        </w:rPr>
        <w:t>(подпись)</w:t>
      </w:r>
      <w:r>
        <w:rPr>
          <w:rFonts w:ascii="Times New Roman" w:eastAsia="Times New Roman" w:hAnsi="Times New Roman" w:cs="Times New Roman"/>
          <w:sz w:val="24"/>
          <w:szCs w:val="24"/>
          <w:lang w:eastAsia="ru-RU"/>
        </w:rPr>
        <w:tab/>
      </w:r>
      <w:r w:rsidRPr="005E2F87">
        <w:rPr>
          <w:rFonts w:ascii="Times New Roman" w:eastAsia="Times New Roman" w:hAnsi="Times New Roman" w:cs="Times New Roman"/>
          <w:sz w:val="24"/>
          <w:szCs w:val="24"/>
          <w:lang w:eastAsia="ru-RU"/>
        </w:rPr>
        <w:t>И.О. Фамилия (дата)</w:t>
      </w:r>
    </w:p>
    <w:p w:rsidR="00EF2537" w:rsidRPr="005E2F87" w:rsidRDefault="00EF2537" w:rsidP="00EF2537">
      <w:pPr>
        <w:ind w:firstLine="709"/>
        <w:contextualSpacing/>
        <w:jc w:val="right"/>
        <w:rPr>
          <w:rFonts w:ascii="Times New Roman" w:eastAsia="Times New Roman" w:hAnsi="Times New Roman" w:cs="Times New Roman"/>
          <w:sz w:val="24"/>
          <w:szCs w:val="24"/>
          <w:lang w:eastAsia="ru-RU"/>
        </w:rPr>
      </w:pPr>
    </w:p>
    <w:p w:rsidR="00EF2537" w:rsidRPr="005E2F87" w:rsidRDefault="00EF2537" w:rsidP="00EF2537">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Если в составлении документа принимало участие несколько лиц, то документ подписывается всеми.</w:t>
      </w:r>
    </w:p>
    <w:p w:rsidR="00EF2537" w:rsidRPr="005E2F87" w:rsidRDefault="002A51C6" w:rsidP="00EF2537">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r w:rsidR="00EF2537" w:rsidRPr="000B2E98">
        <w:rPr>
          <w:rFonts w:ascii="Times New Roman" w:eastAsia="Times New Roman" w:hAnsi="Times New Roman" w:cs="Times New Roman"/>
          <w:sz w:val="24"/>
          <w:szCs w:val="24"/>
          <w:lang w:eastAsia="ru-RU"/>
        </w:rPr>
        <w:t>.</w:t>
      </w:r>
      <w:r w:rsidR="00EF2537" w:rsidRPr="005E2F87">
        <w:rPr>
          <w:rFonts w:ascii="Times New Roman" w:eastAsia="Times New Roman" w:hAnsi="Times New Roman" w:cs="Times New Roman"/>
          <w:sz w:val="24"/>
          <w:szCs w:val="24"/>
          <w:lang w:eastAsia="ru-RU"/>
        </w:rPr>
        <w:t xml:space="preserve"> Все внутренние документы (протоколы, приказы, распоряжения, справки, обзоры и др.)</w:t>
      </w:r>
      <w:r w:rsidR="00EF2537">
        <w:rPr>
          <w:rFonts w:ascii="Times New Roman" w:eastAsia="Times New Roman" w:hAnsi="Times New Roman" w:cs="Times New Roman"/>
          <w:sz w:val="24"/>
          <w:szCs w:val="24"/>
          <w:lang w:eastAsia="ru-RU"/>
        </w:rPr>
        <w:t xml:space="preserve"> </w:t>
      </w:r>
      <w:r w:rsidR="00EF2537" w:rsidRPr="005E2F87">
        <w:rPr>
          <w:rFonts w:ascii="Times New Roman" w:eastAsia="Times New Roman" w:hAnsi="Times New Roman" w:cs="Times New Roman"/>
          <w:sz w:val="24"/>
          <w:szCs w:val="24"/>
          <w:lang w:eastAsia="ru-RU"/>
        </w:rPr>
        <w:t>визируются на оборотной стороне последнего листа первого экземпляра.</w:t>
      </w:r>
    </w:p>
    <w:p w:rsidR="00EF2537" w:rsidRPr="005E2F87" w:rsidRDefault="00EF2537" w:rsidP="00EF2537">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Исходящие служебные документы визируются на втором экземпляре </w:t>
      </w:r>
      <w:r w:rsidRPr="00856647">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копии документа.</w:t>
      </w:r>
    </w:p>
    <w:p w:rsidR="00EF2537" w:rsidRPr="005E2F87" w:rsidRDefault="00EF2537" w:rsidP="00EF2537">
      <w:pPr>
        <w:ind w:firstLine="709"/>
        <w:contextualSpacing/>
        <w:rPr>
          <w:rFonts w:ascii="Times New Roman" w:eastAsia="Times New Roman" w:hAnsi="Times New Roman" w:cs="Times New Roman"/>
          <w:sz w:val="24"/>
          <w:szCs w:val="24"/>
          <w:lang w:eastAsia="ru-RU"/>
        </w:rPr>
      </w:pPr>
      <w:r w:rsidRPr="00035EAD">
        <w:rPr>
          <w:rFonts w:ascii="Times New Roman" w:eastAsia="Times New Roman" w:hAnsi="Times New Roman" w:cs="Times New Roman"/>
          <w:sz w:val="24"/>
          <w:szCs w:val="24"/>
          <w:lang w:eastAsia="ru-RU"/>
        </w:rPr>
        <w:t>Внешнее согласование</w:t>
      </w:r>
      <w:r w:rsidRPr="005E2F87">
        <w:rPr>
          <w:rFonts w:ascii="Times New Roman" w:eastAsia="Times New Roman" w:hAnsi="Times New Roman" w:cs="Times New Roman"/>
          <w:sz w:val="24"/>
          <w:szCs w:val="24"/>
          <w:lang w:eastAsia="ru-RU"/>
        </w:rPr>
        <w:t xml:space="preserve"> проекта документа оформляется специальным грифом, включающим в себя следующие элементы: </w:t>
      </w:r>
      <w:r w:rsidRPr="005E2F87">
        <w:rPr>
          <w:rFonts w:ascii="Times New Roman" w:eastAsia="Times New Roman" w:hAnsi="Times New Roman" w:cs="Times New Roman"/>
          <w:sz w:val="24"/>
          <w:szCs w:val="24"/>
          <w:lang w:eastAsia="ru-RU"/>
        </w:rPr>
        <w:lastRenderedPageBreak/>
        <w:t>слово «С</w:t>
      </w:r>
      <w:r>
        <w:rPr>
          <w:rFonts w:ascii="Times New Roman" w:eastAsia="Times New Roman" w:hAnsi="Times New Roman" w:cs="Times New Roman"/>
          <w:sz w:val="24"/>
          <w:szCs w:val="24"/>
          <w:lang w:eastAsia="ru-RU"/>
        </w:rPr>
        <w:t>ОГЛАСОВАНО</w:t>
      </w:r>
      <w:r w:rsidRPr="005E2F87">
        <w:rPr>
          <w:rFonts w:ascii="Times New Roman" w:eastAsia="Times New Roman" w:hAnsi="Times New Roman" w:cs="Times New Roman"/>
          <w:sz w:val="24"/>
          <w:szCs w:val="24"/>
          <w:lang w:eastAsia="ru-RU"/>
        </w:rPr>
        <w:t>», наименование должности, личную подпись, расшифровку подписи и дату:</w:t>
      </w:r>
    </w:p>
    <w:p w:rsidR="00EF2537" w:rsidRPr="005E2F87" w:rsidRDefault="00EF2537" w:rsidP="00EF2537">
      <w:pPr>
        <w:ind w:firstLine="709"/>
        <w:contextualSpacing/>
        <w:rPr>
          <w:rFonts w:ascii="Times New Roman" w:eastAsia="Times New Roman" w:hAnsi="Times New Roman" w:cs="Times New Roman"/>
          <w:sz w:val="24"/>
          <w:szCs w:val="24"/>
          <w:lang w:eastAsia="ru-RU"/>
        </w:rPr>
      </w:pPr>
    </w:p>
    <w:p w:rsidR="00EF2537" w:rsidRPr="00035EAD" w:rsidRDefault="00EF2537" w:rsidP="00EF2537">
      <w:pPr>
        <w:contextualSpacing/>
        <w:rPr>
          <w:rFonts w:ascii="Times New Roman" w:eastAsia="Times New Roman" w:hAnsi="Times New Roman" w:cs="Times New Roman"/>
          <w:sz w:val="24"/>
          <w:szCs w:val="24"/>
          <w:lang w:eastAsia="ru-RU"/>
        </w:rPr>
      </w:pPr>
      <w:r w:rsidRPr="00035EAD">
        <w:rPr>
          <w:rFonts w:ascii="Times New Roman" w:eastAsia="Times New Roman" w:hAnsi="Times New Roman" w:cs="Times New Roman"/>
          <w:sz w:val="24"/>
          <w:szCs w:val="24"/>
          <w:lang w:eastAsia="ru-RU"/>
        </w:rPr>
        <w:t>СОГЛАСОВАНО</w:t>
      </w:r>
    </w:p>
    <w:p w:rsidR="00EF2537" w:rsidRPr="005E2F87" w:rsidRDefault="00EF2537" w:rsidP="00EF2537">
      <w:pPr>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председатель</w:t>
      </w:r>
    </w:p>
    <w:p w:rsidR="00EF2537" w:rsidRPr="00035EAD" w:rsidRDefault="00EF2537" w:rsidP="00EF2537">
      <w:pPr>
        <w:contextualSpacing/>
        <w:rPr>
          <w:rFonts w:ascii="Times New Roman" w:eastAsia="Times New Roman" w:hAnsi="Times New Roman" w:cs="Times New Roman"/>
          <w:sz w:val="24"/>
          <w:szCs w:val="24"/>
          <w:lang w:eastAsia="ru-RU"/>
        </w:rPr>
      </w:pPr>
      <w:r w:rsidRPr="00035EAD">
        <w:rPr>
          <w:rFonts w:ascii="Times New Roman" w:eastAsia="Times New Roman" w:hAnsi="Times New Roman" w:cs="Times New Roman"/>
          <w:sz w:val="24"/>
          <w:szCs w:val="24"/>
          <w:lang w:eastAsia="ru-RU"/>
        </w:rPr>
        <w:t>Ленинского районного суда</w:t>
      </w:r>
    </w:p>
    <w:p w:rsidR="00EF2537" w:rsidRPr="00035EAD" w:rsidRDefault="00EF2537" w:rsidP="00EF2537">
      <w:pPr>
        <w:contextualSpacing/>
        <w:rPr>
          <w:rFonts w:ascii="Times New Roman" w:eastAsia="Times New Roman" w:hAnsi="Times New Roman" w:cs="Times New Roman"/>
          <w:sz w:val="24"/>
          <w:szCs w:val="24"/>
          <w:lang w:eastAsia="ru-RU"/>
        </w:rPr>
      </w:pPr>
      <w:r w:rsidRPr="00035EAD">
        <w:rPr>
          <w:rFonts w:ascii="Times New Roman" w:eastAsia="Times New Roman" w:hAnsi="Times New Roman" w:cs="Times New Roman"/>
          <w:sz w:val="24"/>
          <w:szCs w:val="24"/>
          <w:lang w:eastAsia="ru-RU"/>
        </w:rPr>
        <w:t xml:space="preserve">г. Бишкек </w:t>
      </w:r>
      <w:r w:rsidRPr="00035EAD">
        <w:rPr>
          <w:rFonts w:ascii="Times New Roman" w:eastAsia="Times New Roman" w:hAnsi="Times New Roman" w:cs="Times New Roman"/>
          <w:sz w:val="24"/>
          <w:szCs w:val="24"/>
          <w:lang w:eastAsia="ru-RU"/>
        </w:rPr>
        <w:tab/>
      </w:r>
    </w:p>
    <w:p w:rsidR="00EF2537" w:rsidRPr="00035EAD" w:rsidRDefault="00EF2537" w:rsidP="00EF2537">
      <w:pPr>
        <w:contextualSpacing/>
        <w:rPr>
          <w:rFonts w:ascii="Times New Roman" w:eastAsia="Times New Roman" w:hAnsi="Times New Roman" w:cs="Times New Roman"/>
          <w:sz w:val="24"/>
          <w:szCs w:val="24"/>
          <w:lang w:eastAsia="ru-RU"/>
        </w:rPr>
      </w:pPr>
      <w:r w:rsidRPr="00035EAD">
        <w:rPr>
          <w:rFonts w:ascii="Times New Roman" w:eastAsia="Times New Roman" w:hAnsi="Times New Roman" w:cs="Times New Roman"/>
          <w:sz w:val="24"/>
          <w:szCs w:val="24"/>
          <w:lang w:eastAsia="ru-RU"/>
        </w:rPr>
        <w:t>___________ И.О. Фамилия</w:t>
      </w:r>
    </w:p>
    <w:p w:rsidR="00EF2537" w:rsidRPr="00035EAD" w:rsidRDefault="00EF2537" w:rsidP="00EF2537">
      <w:pPr>
        <w:contextualSpacing/>
        <w:rPr>
          <w:rFonts w:ascii="Times New Roman" w:eastAsia="Times New Roman" w:hAnsi="Times New Roman" w:cs="Times New Roman"/>
          <w:sz w:val="24"/>
          <w:szCs w:val="24"/>
          <w:lang w:eastAsia="ru-RU"/>
        </w:rPr>
      </w:pPr>
      <w:r w:rsidRPr="00035EAD">
        <w:rPr>
          <w:rFonts w:ascii="Times New Roman" w:eastAsia="Times New Roman" w:hAnsi="Times New Roman" w:cs="Times New Roman"/>
          <w:sz w:val="24"/>
          <w:szCs w:val="24"/>
          <w:lang w:eastAsia="ru-RU"/>
        </w:rPr>
        <w:t>(подпись)</w:t>
      </w:r>
    </w:p>
    <w:p w:rsidR="00EF2537" w:rsidRPr="005E2F87" w:rsidRDefault="00EF2537" w:rsidP="00EF2537">
      <w:pPr>
        <w:contextualSpacing/>
        <w:rPr>
          <w:rFonts w:ascii="Times New Roman" w:eastAsia="Times New Roman" w:hAnsi="Times New Roman" w:cs="Times New Roman"/>
          <w:sz w:val="24"/>
          <w:szCs w:val="24"/>
          <w:lang w:eastAsia="ru-RU"/>
        </w:rPr>
      </w:pPr>
      <w:r w:rsidRPr="00035EAD">
        <w:rPr>
          <w:rFonts w:ascii="Times New Roman" w:eastAsia="Times New Roman" w:hAnsi="Times New Roman" w:cs="Times New Roman"/>
          <w:sz w:val="24"/>
          <w:szCs w:val="24"/>
          <w:lang w:eastAsia="ru-RU"/>
        </w:rPr>
        <w:t>00.00.0000 (дата)</w:t>
      </w:r>
      <w:r w:rsidRPr="005E2F87">
        <w:rPr>
          <w:rFonts w:ascii="Times New Roman" w:eastAsia="Times New Roman" w:hAnsi="Times New Roman" w:cs="Times New Roman"/>
          <w:color w:val="FF0000"/>
          <w:sz w:val="24"/>
          <w:szCs w:val="24"/>
          <w:lang w:eastAsia="ru-RU"/>
        </w:rPr>
        <w:tab/>
      </w:r>
      <w:r w:rsidRPr="005E2F87">
        <w:rPr>
          <w:rFonts w:ascii="Times New Roman" w:eastAsia="Times New Roman" w:hAnsi="Times New Roman" w:cs="Times New Roman"/>
          <w:sz w:val="24"/>
          <w:szCs w:val="24"/>
          <w:lang w:eastAsia="ru-RU"/>
        </w:rPr>
        <w:tab/>
      </w:r>
      <w:r w:rsidRPr="005E2F87">
        <w:rPr>
          <w:rFonts w:ascii="Times New Roman" w:eastAsia="Times New Roman" w:hAnsi="Times New Roman" w:cs="Times New Roman"/>
          <w:sz w:val="24"/>
          <w:szCs w:val="24"/>
          <w:lang w:eastAsia="ru-RU"/>
        </w:rPr>
        <w:tab/>
      </w:r>
      <w:r w:rsidRPr="005E2F87">
        <w:rPr>
          <w:rFonts w:ascii="Times New Roman" w:eastAsia="Times New Roman" w:hAnsi="Times New Roman" w:cs="Times New Roman"/>
          <w:sz w:val="24"/>
          <w:szCs w:val="24"/>
          <w:lang w:eastAsia="ru-RU"/>
        </w:rPr>
        <w:tab/>
      </w:r>
      <w:r w:rsidRPr="005E2F87">
        <w:rPr>
          <w:rFonts w:ascii="Times New Roman" w:eastAsia="Times New Roman" w:hAnsi="Times New Roman" w:cs="Times New Roman"/>
          <w:sz w:val="24"/>
          <w:szCs w:val="24"/>
          <w:lang w:eastAsia="ru-RU"/>
        </w:rPr>
        <w:tab/>
      </w:r>
      <w:r w:rsidRPr="005E2F87">
        <w:rPr>
          <w:rFonts w:ascii="Times New Roman" w:eastAsia="Times New Roman" w:hAnsi="Times New Roman" w:cs="Times New Roman"/>
          <w:sz w:val="24"/>
          <w:szCs w:val="24"/>
          <w:lang w:eastAsia="ru-RU"/>
        </w:rPr>
        <w:tab/>
      </w:r>
      <w:r w:rsidRPr="005E2F87">
        <w:rPr>
          <w:rFonts w:ascii="Times New Roman" w:eastAsia="Times New Roman" w:hAnsi="Times New Roman" w:cs="Times New Roman"/>
          <w:sz w:val="24"/>
          <w:szCs w:val="24"/>
          <w:lang w:eastAsia="ru-RU"/>
        </w:rPr>
        <w:tab/>
      </w:r>
      <w:r w:rsidRPr="005E2F87">
        <w:rPr>
          <w:rFonts w:ascii="Times New Roman" w:eastAsia="Times New Roman" w:hAnsi="Times New Roman" w:cs="Times New Roman"/>
          <w:sz w:val="24"/>
          <w:szCs w:val="24"/>
          <w:lang w:eastAsia="ru-RU"/>
        </w:rPr>
        <w:tab/>
      </w:r>
      <w:r w:rsidRPr="005E2F87">
        <w:rPr>
          <w:rFonts w:ascii="Times New Roman" w:eastAsia="Times New Roman" w:hAnsi="Times New Roman" w:cs="Times New Roman"/>
          <w:sz w:val="24"/>
          <w:szCs w:val="24"/>
          <w:lang w:eastAsia="ru-RU"/>
        </w:rPr>
        <w:tab/>
      </w:r>
    </w:p>
    <w:p w:rsidR="00EF2537" w:rsidRPr="005E2F87" w:rsidRDefault="002A51C6" w:rsidP="00EF2537">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r w:rsidR="00EF2537" w:rsidRPr="005E2F87">
        <w:rPr>
          <w:rFonts w:ascii="Times New Roman" w:eastAsia="Times New Roman" w:hAnsi="Times New Roman" w:cs="Times New Roman"/>
          <w:sz w:val="24"/>
          <w:szCs w:val="24"/>
          <w:lang w:eastAsia="ru-RU"/>
        </w:rPr>
        <w:t>. Гриф согласования документа располагается в левой нижней части последнего листа документа после реквизита (подпись) и состоит из слова «СОГЛАСОВАНО» (без изменения по родам и числам), наименования должности лица, с которым согласовывается документ, личной подписи, ее расшифровки и даты.</w:t>
      </w:r>
    </w:p>
    <w:p w:rsidR="00EF2537" w:rsidRPr="005E2F87" w:rsidRDefault="00EF2537" w:rsidP="00EF2537">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Гриф согласования располагается после реквизита «ПОДПИСЬ» с левой стороны без отступа:</w:t>
      </w:r>
    </w:p>
    <w:p w:rsidR="00EF2537" w:rsidRPr="005E2F87" w:rsidRDefault="00EF2537" w:rsidP="00EF2537">
      <w:pPr>
        <w:pStyle w:val="tkTekst"/>
        <w:ind w:firstLine="0"/>
        <w:jc w:val="left"/>
        <w:rPr>
          <w:rFonts w:ascii="Times New Roman" w:hAnsi="Times New Roman" w:cs="Times New Roman"/>
          <w:sz w:val="24"/>
          <w:szCs w:val="24"/>
        </w:rPr>
      </w:pPr>
    </w:p>
    <w:p w:rsidR="00EF2537" w:rsidRPr="00035EAD" w:rsidRDefault="00EF2537" w:rsidP="00EF2537">
      <w:pPr>
        <w:contextualSpacing/>
        <w:rPr>
          <w:rFonts w:ascii="Times New Roman" w:eastAsia="Times New Roman" w:hAnsi="Times New Roman" w:cs="Times New Roman"/>
          <w:sz w:val="20"/>
          <w:szCs w:val="20"/>
          <w:lang w:eastAsia="ru-RU"/>
        </w:rPr>
      </w:pPr>
      <w:r w:rsidRPr="00035EAD">
        <w:rPr>
          <w:rFonts w:ascii="Times New Roman" w:eastAsia="Times New Roman" w:hAnsi="Times New Roman" w:cs="Times New Roman"/>
          <w:sz w:val="20"/>
          <w:szCs w:val="20"/>
          <w:lang w:eastAsia="ru-RU"/>
        </w:rPr>
        <w:t>СОГЛАСОВАНО</w:t>
      </w:r>
    </w:p>
    <w:p w:rsidR="00EF2537" w:rsidRPr="00035EAD" w:rsidRDefault="00EF2537" w:rsidP="00EF2537">
      <w:pPr>
        <w:contextualSpacing/>
        <w:rPr>
          <w:rFonts w:ascii="Times New Roman" w:eastAsia="Times New Roman" w:hAnsi="Times New Roman" w:cs="Times New Roman"/>
          <w:sz w:val="20"/>
          <w:szCs w:val="20"/>
          <w:lang w:eastAsia="ru-RU"/>
        </w:rPr>
      </w:pPr>
      <w:r w:rsidRPr="00035EAD">
        <w:rPr>
          <w:rFonts w:ascii="Times New Roman" w:eastAsia="Times New Roman" w:hAnsi="Times New Roman" w:cs="Times New Roman"/>
          <w:sz w:val="20"/>
          <w:szCs w:val="20"/>
          <w:lang w:eastAsia="ru-RU"/>
        </w:rPr>
        <w:t>Председатель профсоюзного комитета</w:t>
      </w:r>
    </w:p>
    <w:p w:rsidR="00EF2537" w:rsidRPr="00035EAD" w:rsidRDefault="00EF2537" w:rsidP="00EF2537">
      <w:pPr>
        <w:contextualSpacing/>
        <w:rPr>
          <w:rFonts w:ascii="Times New Roman" w:eastAsia="Times New Roman" w:hAnsi="Times New Roman" w:cs="Times New Roman"/>
          <w:sz w:val="20"/>
          <w:szCs w:val="20"/>
          <w:lang w:eastAsia="ru-RU"/>
        </w:rPr>
      </w:pPr>
      <w:r w:rsidRPr="00035EAD">
        <w:rPr>
          <w:rFonts w:ascii="Times New Roman" w:eastAsia="Times New Roman" w:hAnsi="Times New Roman" w:cs="Times New Roman"/>
          <w:sz w:val="20"/>
          <w:szCs w:val="20"/>
          <w:lang w:eastAsia="ru-RU"/>
        </w:rPr>
        <w:t>Верховного суда Кыргызской Республики</w:t>
      </w:r>
    </w:p>
    <w:p w:rsidR="00EF2537" w:rsidRPr="00475C18" w:rsidRDefault="00EF2537" w:rsidP="00EF2537">
      <w:pPr>
        <w:contextualSpacing/>
        <w:rPr>
          <w:rFonts w:ascii="Times New Roman" w:eastAsia="Times New Roman" w:hAnsi="Times New Roman" w:cs="Times New Roman"/>
          <w:sz w:val="20"/>
          <w:szCs w:val="20"/>
          <w:lang w:eastAsia="ru-RU"/>
        </w:rPr>
      </w:pPr>
      <w:r w:rsidRPr="00035EAD">
        <w:rPr>
          <w:rFonts w:ascii="Times New Roman" w:eastAsia="Times New Roman" w:hAnsi="Times New Roman" w:cs="Times New Roman"/>
          <w:sz w:val="20"/>
          <w:szCs w:val="20"/>
          <w:lang w:eastAsia="ru-RU"/>
        </w:rPr>
        <w:t>________ подпись _______ И.О. Фамилия</w:t>
      </w:r>
    </w:p>
    <w:p w:rsidR="00EF2537" w:rsidRPr="00475C18" w:rsidRDefault="00EF2537" w:rsidP="00EF2537">
      <w:pPr>
        <w:ind w:firstLine="709"/>
        <w:contextualSpacing/>
        <w:rPr>
          <w:rFonts w:ascii="Times New Roman" w:eastAsia="Times New Roman" w:hAnsi="Times New Roman" w:cs="Times New Roman"/>
          <w:sz w:val="20"/>
          <w:szCs w:val="20"/>
          <w:lang w:eastAsia="ru-RU"/>
        </w:rPr>
      </w:pPr>
    </w:p>
    <w:p w:rsidR="00EF2537" w:rsidRPr="005E2F87" w:rsidRDefault="00EF2537" w:rsidP="00EF2537">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При согласовании документа двумя и более лицами равных должностей грифы согласования располагаются в алфавитном порядке официальных наименований организаций.</w:t>
      </w:r>
    </w:p>
    <w:p w:rsidR="00EF2537" w:rsidRPr="005E2F87" w:rsidRDefault="00EF2537" w:rsidP="00EF2537">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При согласовании документа несколькими должностными лицами гриф согласования оформляется на отдельном листе в соответствии со служебной иерархией.</w:t>
      </w:r>
    </w:p>
    <w:p w:rsidR="00EF2537" w:rsidRPr="005E2F87" w:rsidRDefault="00EF2537" w:rsidP="00EF2537">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Если согласование осуществляется письмом, протоколом или другим документом, то в грифе согласования указываются вид документа в творительном падеже, наименование организации, дата и номер документа.</w:t>
      </w:r>
    </w:p>
    <w:p w:rsidR="00EF2537" w:rsidRPr="005E2F87" w:rsidRDefault="00EF2537" w:rsidP="00EF2537">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При необходимости написания вместе с грифом утверждения и грифа согласования, гриф «Утверждаю» располагается в правой </w:t>
      </w:r>
      <w:r w:rsidRPr="005E2F87">
        <w:rPr>
          <w:rFonts w:ascii="Times New Roman" w:eastAsia="Times New Roman" w:hAnsi="Times New Roman" w:cs="Times New Roman"/>
          <w:sz w:val="24"/>
          <w:szCs w:val="24"/>
          <w:lang w:eastAsia="ru-RU"/>
        </w:rPr>
        <w:lastRenderedPageBreak/>
        <w:t>верхней части первого листа, а гриф «С</w:t>
      </w:r>
      <w:r>
        <w:rPr>
          <w:rFonts w:ascii="Times New Roman" w:eastAsia="Times New Roman" w:hAnsi="Times New Roman" w:cs="Times New Roman"/>
          <w:sz w:val="24"/>
          <w:szCs w:val="24"/>
          <w:lang w:eastAsia="ru-RU"/>
        </w:rPr>
        <w:t>ОГЛАСОВАНО</w:t>
      </w:r>
      <w:r w:rsidRPr="005E2F8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в </w:t>
      </w:r>
      <w:r w:rsidRPr="005E2F87">
        <w:rPr>
          <w:rFonts w:ascii="Times New Roman" w:eastAsia="Times New Roman" w:hAnsi="Times New Roman" w:cs="Times New Roman"/>
          <w:sz w:val="24"/>
          <w:szCs w:val="24"/>
          <w:lang w:eastAsia="ru-RU"/>
        </w:rPr>
        <w:t>левой верхней части первого листа документа.</w:t>
      </w:r>
    </w:p>
    <w:p w:rsidR="00EF2537" w:rsidRDefault="00EF2537" w:rsidP="00464E8D">
      <w:pPr>
        <w:ind w:firstLine="709"/>
        <w:contextualSpacing/>
        <w:jc w:val="center"/>
        <w:rPr>
          <w:rFonts w:ascii="Times New Roman" w:eastAsia="Times New Roman" w:hAnsi="Times New Roman" w:cs="Times New Roman"/>
          <w:b/>
          <w:bCs/>
          <w:sz w:val="24"/>
          <w:szCs w:val="24"/>
          <w:lang w:eastAsia="ru-RU"/>
        </w:rPr>
      </w:pPr>
    </w:p>
    <w:p w:rsidR="005831EA" w:rsidRDefault="00464E8D" w:rsidP="00464E8D">
      <w:pPr>
        <w:ind w:firstLine="709"/>
        <w:contextualSpacing/>
        <w:jc w:val="center"/>
        <w:rPr>
          <w:rFonts w:ascii="Times New Roman" w:eastAsia="Times New Roman" w:hAnsi="Times New Roman" w:cs="Times New Roman"/>
          <w:b/>
          <w:bCs/>
          <w:sz w:val="24"/>
          <w:szCs w:val="24"/>
          <w:lang w:eastAsia="ru-RU"/>
        </w:rPr>
      </w:pPr>
      <w:r w:rsidRPr="00464E8D">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00617FA7">
        <w:rPr>
          <w:rFonts w:ascii="Times New Roman" w:eastAsia="Times New Roman" w:hAnsi="Times New Roman" w:cs="Times New Roman"/>
          <w:b/>
          <w:bCs/>
          <w:sz w:val="24"/>
          <w:szCs w:val="24"/>
          <w:lang w:eastAsia="ru-RU"/>
        </w:rPr>
        <w:t>6</w:t>
      </w:r>
      <w:r w:rsidR="00236DBC">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005831EA" w:rsidRPr="005E2F87">
        <w:rPr>
          <w:rFonts w:ascii="Times New Roman" w:eastAsia="Times New Roman" w:hAnsi="Times New Roman" w:cs="Times New Roman"/>
          <w:b/>
          <w:bCs/>
          <w:sz w:val="24"/>
          <w:szCs w:val="24"/>
          <w:lang w:eastAsia="ru-RU"/>
        </w:rPr>
        <w:t>Бланк документ</w:t>
      </w:r>
      <w:r w:rsidR="00EF2537">
        <w:rPr>
          <w:rFonts w:ascii="Times New Roman" w:eastAsia="Times New Roman" w:hAnsi="Times New Roman" w:cs="Times New Roman"/>
          <w:b/>
          <w:bCs/>
          <w:sz w:val="24"/>
          <w:szCs w:val="24"/>
          <w:lang w:eastAsia="ru-RU"/>
        </w:rPr>
        <w:t>а</w:t>
      </w:r>
    </w:p>
    <w:p w:rsidR="00464E8D" w:rsidRPr="005E2F87" w:rsidRDefault="00464E8D" w:rsidP="00464E8D">
      <w:pPr>
        <w:ind w:firstLine="709"/>
        <w:contextualSpacing/>
        <w:jc w:val="center"/>
        <w:rPr>
          <w:rFonts w:ascii="Times New Roman" w:eastAsia="Times New Roman" w:hAnsi="Times New Roman" w:cs="Times New Roman"/>
          <w:b/>
          <w:bCs/>
          <w:sz w:val="24"/>
          <w:szCs w:val="24"/>
          <w:lang w:eastAsia="ru-RU"/>
        </w:rPr>
      </w:pPr>
    </w:p>
    <w:p w:rsidR="001C31D5" w:rsidRPr="00AF607F" w:rsidRDefault="002A51C6" w:rsidP="001C31D5">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r w:rsidR="005831EA" w:rsidRPr="001548E5">
        <w:rPr>
          <w:rFonts w:ascii="Times New Roman" w:eastAsia="Times New Roman" w:hAnsi="Times New Roman" w:cs="Times New Roman"/>
          <w:sz w:val="24"/>
          <w:szCs w:val="24"/>
          <w:lang w:eastAsia="ru-RU"/>
        </w:rPr>
        <w:t>.</w:t>
      </w:r>
      <w:r w:rsidR="005831EA" w:rsidRPr="005E2F87">
        <w:rPr>
          <w:rFonts w:ascii="Times New Roman" w:eastAsia="Times New Roman" w:hAnsi="Times New Roman" w:cs="Times New Roman"/>
          <w:sz w:val="24"/>
          <w:szCs w:val="24"/>
          <w:lang w:eastAsia="ru-RU"/>
        </w:rPr>
        <w:t xml:space="preserve"> </w:t>
      </w:r>
      <w:r w:rsidR="001C31D5" w:rsidRPr="00AF607F">
        <w:rPr>
          <w:rFonts w:ascii="Times New Roman" w:eastAsia="Times New Roman" w:hAnsi="Times New Roman" w:cs="Times New Roman"/>
          <w:sz w:val="24"/>
          <w:szCs w:val="24"/>
          <w:lang w:eastAsia="ru-RU"/>
        </w:rPr>
        <w:t>Документы учреждения должны оформляться на бланках, иметь установленный комплекс обязательных реквизитов в соответствии с § 3 Типовой инструкции и порядок их расположения.</w:t>
      </w:r>
    </w:p>
    <w:p w:rsidR="001C31D5" w:rsidRPr="00AF607F" w:rsidRDefault="001C31D5" w:rsidP="001C31D5">
      <w:pPr>
        <w:ind w:firstLine="709"/>
        <w:contextualSpacing/>
        <w:rPr>
          <w:rFonts w:ascii="Times New Roman" w:eastAsia="Times New Roman" w:hAnsi="Times New Roman" w:cs="Times New Roman"/>
          <w:sz w:val="24"/>
          <w:szCs w:val="24"/>
          <w:lang w:eastAsia="ru-RU"/>
        </w:rPr>
      </w:pPr>
      <w:r w:rsidRPr="00AF607F">
        <w:rPr>
          <w:rFonts w:ascii="Times New Roman" w:eastAsia="Times New Roman" w:hAnsi="Times New Roman" w:cs="Times New Roman"/>
          <w:sz w:val="24"/>
          <w:szCs w:val="24"/>
          <w:lang w:eastAsia="ru-RU"/>
        </w:rPr>
        <w:t>Служебные документы составляются на бланках форматов А</w:t>
      </w:r>
      <w:proofErr w:type="gramStart"/>
      <w:r w:rsidRPr="00AF607F">
        <w:rPr>
          <w:rFonts w:ascii="Times New Roman" w:eastAsia="Times New Roman" w:hAnsi="Times New Roman" w:cs="Times New Roman"/>
          <w:sz w:val="24"/>
          <w:szCs w:val="24"/>
          <w:lang w:eastAsia="ru-RU"/>
        </w:rPr>
        <w:t>4</w:t>
      </w:r>
      <w:proofErr w:type="gramEnd"/>
      <w:r w:rsidRPr="00AF607F">
        <w:rPr>
          <w:rFonts w:ascii="Times New Roman" w:eastAsia="Times New Roman" w:hAnsi="Times New Roman" w:cs="Times New Roman"/>
          <w:sz w:val="24"/>
          <w:szCs w:val="24"/>
          <w:lang w:eastAsia="ru-RU"/>
        </w:rPr>
        <w:t xml:space="preserve"> (210⨯297) и А5 (148⨯210), реже используется формат А6 (105⨯148). Для отдельных видов документов допускается применение формата А3 (297⨯420).</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Состав видов и формы бланков, применяемых в судах, утверждаются его руководителем по представлению соответствующего отдела Верховного суда либо канцелярии местного суда.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Бланки с изображением Государственного герба </w:t>
      </w:r>
      <w:proofErr w:type="gramStart"/>
      <w:r w:rsidRPr="005E2F87">
        <w:rPr>
          <w:rFonts w:ascii="Times New Roman" w:eastAsia="Times New Roman" w:hAnsi="Times New Roman" w:cs="Times New Roman"/>
          <w:sz w:val="24"/>
          <w:szCs w:val="24"/>
          <w:lang w:eastAsia="ru-RU"/>
        </w:rPr>
        <w:t>КР</w:t>
      </w:r>
      <w:proofErr w:type="gramEnd"/>
      <w:r w:rsidRPr="005E2F87">
        <w:rPr>
          <w:rFonts w:ascii="Times New Roman" w:eastAsia="Times New Roman" w:hAnsi="Times New Roman" w:cs="Times New Roman"/>
          <w:sz w:val="24"/>
          <w:szCs w:val="24"/>
          <w:lang w:eastAsia="ru-RU"/>
        </w:rPr>
        <w:t xml:space="preserve"> изготавливаются</w:t>
      </w:r>
      <w:r w:rsidRPr="001548E5">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типографским способом.</w:t>
      </w:r>
      <w:r w:rsidRPr="001548E5">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 xml:space="preserve"> Бланки документов подлежат учету. На гербовых бланках в </w:t>
      </w:r>
      <w:r w:rsidRPr="001548E5">
        <w:rPr>
          <w:rFonts w:ascii="Times New Roman" w:eastAsia="Times New Roman" w:hAnsi="Times New Roman" w:cs="Times New Roman"/>
          <w:sz w:val="24"/>
          <w:szCs w:val="24"/>
          <w:lang w:eastAsia="ru-RU"/>
        </w:rPr>
        <w:t>правом нижнем углу</w:t>
      </w:r>
      <w:r w:rsidRPr="005E2F87">
        <w:rPr>
          <w:rFonts w:ascii="Times New Roman" w:eastAsia="Times New Roman" w:hAnsi="Times New Roman" w:cs="Times New Roman"/>
          <w:sz w:val="24"/>
          <w:szCs w:val="24"/>
          <w:lang w:eastAsia="ru-RU"/>
        </w:rPr>
        <w:t xml:space="preserve"> типографским способом проставляются порядковые номера.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Введение в обращение, по мере необходимости, новых бланков документов осуществляется по разрешению (поручению) руководителя суда. Соответствующие предложения вносятся руководителем </w:t>
      </w:r>
      <w:r w:rsidRPr="001C31D5">
        <w:rPr>
          <w:rFonts w:ascii="Times New Roman" w:eastAsia="Times New Roman" w:hAnsi="Times New Roman" w:cs="Times New Roman"/>
          <w:sz w:val="24"/>
          <w:szCs w:val="24"/>
          <w:lang w:eastAsia="ru-RU"/>
        </w:rPr>
        <w:t>службы делопроизводства</w:t>
      </w:r>
      <w:r w:rsidRPr="005E2F87">
        <w:rPr>
          <w:rFonts w:ascii="Times New Roman" w:eastAsia="Times New Roman" w:hAnsi="Times New Roman" w:cs="Times New Roman"/>
          <w:sz w:val="24"/>
          <w:szCs w:val="24"/>
          <w:lang w:eastAsia="ru-RU"/>
        </w:rPr>
        <w:t xml:space="preserve"> вместе с образцами предлагаемых бланков.</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Документы, </w:t>
      </w:r>
      <w:r w:rsidRPr="002E0E3D">
        <w:rPr>
          <w:rFonts w:ascii="Times New Roman" w:eastAsia="Times New Roman" w:hAnsi="Times New Roman" w:cs="Times New Roman"/>
          <w:sz w:val="24"/>
          <w:szCs w:val="24"/>
          <w:lang w:eastAsia="ru-RU"/>
        </w:rPr>
        <w:t>исходящие от суда</w:t>
      </w:r>
      <w:r w:rsidR="00123749" w:rsidRPr="001548E5">
        <w:rPr>
          <w:rFonts w:ascii="Times New Roman" w:eastAsia="Times New Roman" w:hAnsi="Times New Roman" w:cs="Times New Roman"/>
          <w:sz w:val="24"/>
          <w:szCs w:val="24"/>
          <w:lang w:eastAsia="ru-RU"/>
        </w:rPr>
        <w:t>,</w:t>
      </w:r>
      <w:r w:rsidRPr="005E2F87">
        <w:rPr>
          <w:rFonts w:ascii="Times New Roman" w:eastAsia="Times New Roman" w:hAnsi="Times New Roman" w:cs="Times New Roman"/>
          <w:sz w:val="24"/>
          <w:szCs w:val="24"/>
          <w:lang w:eastAsia="ru-RU"/>
        </w:rPr>
        <w:t xml:space="preserve"> должны оформляться на бланках.</w:t>
      </w:r>
    </w:p>
    <w:p w:rsidR="005831EA" w:rsidRPr="005E2F87" w:rsidRDefault="002A51C6"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940EE3">
        <w:rPr>
          <w:rFonts w:ascii="Times New Roman" w:eastAsia="Times New Roman" w:hAnsi="Times New Roman" w:cs="Times New Roman"/>
          <w:sz w:val="24"/>
          <w:szCs w:val="24"/>
          <w:lang w:eastAsia="ru-RU"/>
        </w:rPr>
        <w:t>5</w:t>
      </w:r>
      <w:r w:rsidR="005831EA" w:rsidRPr="001548E5">
        <w:rPr>
          <w:rFonts w:ascii="Times New Roman" w:eastAsia="Times New Roman" w:hAnsi="Times New Roman" w:cs="Times New Roman"/>
          <w:sz w:val="24"/>
          <w:szCs w:val="24"/>
          <w:lang w:eastAsia="ru-RU"/>
        </w:rPr>
        <w:t>.</w:t>
      </w:r>
      <w:r w:rsidR="005831EA" w:rsidRPr="005E2F87">
        <w:rPr>
          <w:rFonts w:ascii="Times New Roman" w:eastAsia="Times New Roman" w:hAnsi="Times New Roman" w:cs="Times New Roman"/>
          <w:sz w:val="24"/>
          <w:szCs w:val="24"/>
          <w:lang w:eastAsia="ru-RU"/>
        </w:rPr>
        <w:t xml:space="preserve"> В Верховном суде и местных судах в соответствии с Законом «</w:t>
      </w:r>
      <w:r w:rsidR="005831EA" w:rsidRPr="005E2F87">
        <w:rPr>
          <w:rFonts w:ascii="Times New Roman" w:hAnsi="Times New Roman" w:cs="Times New Roman"/>
          <w:sz w:val="24"/>
          <w:szCs w:val="24"/>
        </w:rPr>
        <w:t>О государственных символах Кыргызской Республики»</w:t>
      </w:r>
      <w:r w:rsidR="005831EA" w:rsidRPr="005E2F87">
        <w:rPr>
          <w:rFonts w:ascii="Times New Roman" w:eastAsia="Times New Roman" w:hAnsi="Times New Roman" w:cs="Times New Roman"/>
          <w:sz w:val="24"/>
          <w:szCs w:val="24"/>
          <w:lang w:eastAsia="ru-RU"/>
        </w:rPr>
        <w:t xml:space="preserve"> с воспроизведением Государственного герба </w:t>
      </w:r>
      <w:proofErr w:type="gramStart"/>
      <w:r w:rsidR="005831EA" w:rsidRPr="005E2F87">
        <w:rPr>
          <w:rFonts w:ascii="Times New Roman" w:hAnsi="Times New Roman" w:cs="Times New Roman"/>
          <w:sz w:val="24"/>
          <w:szCs w:val="24"/>
        </w:rPr>
        <w:t>КР</w:t>
      </w:r>
      <w:proofErr w:type="gramEnd"/>
      <w:r w:rsidR="005831EA" w:rsidRPr="005E2F87">
        <w:rPr>
          <w:rFonts w:ascii="Times New Roman" w:eastAsia="Times New Roman" w:hAnsi="Times New Roman" w:cs="Times New Roman"/>
          <w:sz w:val="24"/>
          <w:szCs w:val="24"/>
          <w:lang w:eastAsia="ru-RU"/>
        </w:rPr>
        <w:t xml:space="preserve"> используются </w:t>
      </w:r>
      <w:r w:rsidR="005831EA" w:rsidRPr="005E2F87">
        <w:rPr>
          <w:rFonts w:ascii="Times New Roman" w:hAnsi="Times New Roman" w:cs="Times New Roman"/>
          <w:sz w:val="24"/>
          <w:szCs w:val="24"/>
        </w:rPr>
        <w:t xml:space="preserve">следующие бланки: </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в Верховном суде: бланк Верховного суда, бланк аппарата Верховного суда, бланк</w:t>
      </w:r>
      <w:r w:rsidR="001C31D5" w:rsidRPr="00AF607F">
        <w:rPr>
          <w:rFonts w:ascii="Times New Roman" w:eastAsia="Times New Roman" w:hAnsi="Times New Roman" w:cs="Times New Roman"/>
          <w:sz w:val="24"/>
          <w:szCs w:val="24"/>
          <w:lang w:eastAsia="ru-RU"/>
        </w:rPr>
        <w:t>и</w:t>
      </w:r>
      <w:r w:rsidRPr="005E2F87">
        <w:rPr>
          <w:rFonts w:ascii="Times New Roman" w:eastAsia="Times New Roman" w:hAnsi="Times New Roman" w:cs="Times New Roman"/>
          <w:sz w:val="24"/>
          <w:szCs w:val="24"/>
          <w:lang w:eastAsia="ru-RU"/>
        </w:rPr>
        <w:t xml:space="preserve"> приказ</w:t>
      </w:r>
      <w:r w:rsidR="001C31D5" w:rsidRPr="00AF607F">
        <w:rPr>
          <w:rFonts w:ascii="Times New Roman" w:eastAsia="Times New Roman" w:hAnsi="Times New Roman" w:cs="Times New Roman"/>
          <w:sz w:val="24"/>
          <w:szCs w:val="24"/>
          <w:lang w:eastAsia="ru-RU"/>
        </w:rPr>
        <w:t>ов</w:t>
      </w:r>
      <w:r w:rsidRPr="005E2F87">
        <w:rPr>
          <w:rFonts w:ascii="Times New Roman" w:eastAsia="Times New Roman" w:hAnsi="Times New Roman" w:cs="Times New Roman"/>
          <w:sz w:val="24"/>
          <w:szCs w:val="24"/>
          <w:lang w:eastAsia="ru-RU"/>
        </w:rPr>
        <w:t xml:space="preserve"> </w:t>
      </w:r>
      <w:r w:rsidR="005D4EA4" w:rsidRPr="00AF607F">
        <w:rPr>
          <w:rFonts w:ascii="Times New Roman" w:eastAsia="Times New Roman" w:hAnsi="Times New Roman" w:cs="Times New Roman"/>
          <w:sz w:val="24"/>
          <w:szCs w:val="24"/>
          <w:lang w:eastAsia="ru-RU"/>
        </w:rPr>
        <w:t>п</w:t>
      </w:r>
      <w:r w:rsidRPr="005E2F87">
        <w:rPr>
          <w:rFonts w:ascii="Times New Roman" w:eastAsia="Times New Roman" w:hAnsi="Times New Roman" w:cs="Times New Roman"/>
          <w:sz w:val="24"/>
          <w:szCs w:val="24"/>
          <w:lang w:eastAsia="ru-RU"/>
        </w:rPr>
        <w:t>редседателя Верховного суда</w:t>
      </w:r>
      <w:r w:rsidR="001C31D5">
        <w:rPr>
          <w:rFonts w:ascii="Times New Roman" w:eastAsia="Times New Roman" w:hAnsi="Times New Roman" w:cs="Times New Roman"/>
          <w:sz w:val="24"/>
          <w:szCs w:val="24"/>
          <w:lang w:eastAsia="ru-RU"/>
        </w:rPr>
        <w:t xml:space="preserve"> и</w:t>
      </w:r>
      <w:r w:rsidRPr="005E2F87">
        <w:rPr>
          <w:rFonts w:ascii="Times New Roman" w:eastAsia="Times New Roman" w:hAnsi="Times New Roman" w:cs="Times New Roman"/>
          <w:sz w:val="24"/>
          <w:szCs w:val="24"/>
          <w:lang w:eastAsia="ru-RU"/>
        </w:rPr>
        <w:t xml:space="preserve"> </w:t>
      </w:r>
      <w:r w:rsidRPr="00AF607F">
        <w:rPr>
          <w:rFonts w:ascii="Times New Roman" w:eastAsia="Times New Roman" w:hAnsi="Times New Roman" w:cs="Times New Roman"/>
          <w:sz w:val="24"/>
          <w:szCs w:val="24"/>
          <w:lang w:eastAsia="ru-RU"/>
        </w:rPr>
        <w:t>бланк приказ</w:t>
      </w:r>
      <w:r w:rsidR="001235D3" w:rsidRPr="00AF607F">
        <w:rPr>
          <w:rFonts w:ascii="Times New Roman" w:eastAsia="Times New Roman" w:hAnsi="Times New Roman" w:cs="Times New Roman"/>
          <w:sz w:val="24"/>
          <w:szCs w:val="24"/>
          <w:lang w:eastAsia="ru-RU"/>
        </w:rPr>
        <w:t>а</w:t>
      </w:r>
      <w:r w:rsidRPr="005E2F87">
        <w:rPr>
          <w:rFonts w:ascii="Times New Roman" w:eastAsia="Times New Roman" w:hAnsi="Times New Roman" w:cs="Times New Roman"/>
          <w:sz w:val="24"/>
          <w:szCs w:val="24"/>
          <w:lang w:eastAsia="ru-RU"/>
        </w:rPr>
        <w:t xml:space="preserve"> руководителя аппарата Верховного суда</w:t>
      </w:r>
      <w:r w:rsidR="00123749" w:rsidRPr="001548E5">
        <w:rPr>
          <w:rFonts w:ascii="Times New Roman" w:eastAsia="Times New Roman" w:hAnsi="Times New Roman" w:cs="Times New Roman"/>
          <w:sz w:val="24"/>
          <w:szCs w:val="24"/>
          <w:lang w:eastAsia="ru-RU"/>
        </w:rPr>
        <w:t>;</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lastRenderedPageBreak/>
        <w:t>- в местных судах</w:t>
      </w:r>
      <w:r w:rsidR="001C31D5">
        <w:rPr>
          <w:rFonts w:ascii="Times New Roman" w:eastAsia="Times New Roman" w:hAnsi="Times New Roman" w:cs="Times New Roman"/>
          <w:sz w:val="24"/>
          <w:szCs w:val="24"/>
          <w:lang w:eastAsia="ru-RU"/>
        </w:rPr>
        <w:t xml:space="preserve"> </w:t>
      </w:r>
      <w:r w:rsidR="001C31D5" w:rsidRPr="00AF607F">
        <w:rPr>
          <w:rFonts w:ascii="Times New Roman" w:eastAsia="Times New Roman" w:hAnsi="Times New Roman" w:cs="Times New Roman"/>
          <w:sz w:val="24"/>
          <w:szCs w:val="24"/>
          <w:lang w:eastAsia="ru-RU"/>
        </w:rPr>
        <w:t>и подведомственных подразделениях</w:t>
      </w:r>
      <w:r w:rsidRPr="005E2F87">
        <w:rPr>
          <w:rFonts w:ascii="Times New Roman" w:eastAsia="Times New Roman" w:hAnsi="Times New Roman" w:cs="Times New Roman"/>
          <w:sz w:val="24"/>
          <w:szCs w:val="24"/>
          <w:lang w:eastAsia="ru-RU"/>
        </w:rPr>
        <w:t>: бланк суда</w:t>
      </w:r>
      <w:r w:rsidR="00E115C6">
        <w:rPr>
          <w:rFonts w:ascii="Times New Roman" w:eastAsia="Times New Roman" w:hAnsi="Times New Roman" w:cs="Times New Roman"/>
          <w:sz w:val="24"/>
          <w:szCs w:val="24"/>
          <w:lang w:eastAsia="ru-RU"/>
        </w:rPr>
        <w:t xml:space="preserve">, </w:t>
      </w:r>
      <w:r w:rsidR="00E115C6" w:rsidRPr="00AF607F">
        <w:rPr>
          <w:rFonts w:ascii="Times New Roman" w:eastAsia="Times New Roman" w:hAnsi="Times New Roman" w:cs="Times New Roman"/>
          <w:sz w:val="24"/>
          <w:szCs w:val="24"/>
          <w:lang w:eastAsia="ru-RU"/>
        </w:rPr>
        <w:t xml:space="preserve">подведомственного подразделения </w:t>
      </w:r>
      <w:r w:rsidR="00E115C6">
        <w:rPr>
          <w:rFonts w:ascii="Times New Roman" w:eastAsia="Times New Roman" w:hAnsi="Times New Roman" w:cs="Times New Roman"/>
          <w:sz w:val="24"/>
          <w:szCs w:val="24"/>
          <w:lang w:eastAsia="ru-RU"/>
        </w:rPr>
        <w:t>и</w:t>
      </w:r>
      <w:r w:rsidRPr="005E2F87">
        <w:rPr>
          <w:rFonts w:ascii="Times New Roman" w:eastAsia="Times New Roman" w:hAnsi="Times New Roman" w:cs="Times New Roman"/>
          <w:sz w:val="24"/>
          <w:szCs w:val="24"/>
          <w:lang w:eastAsia="ru-RU"/>
        </w:rPr>
        <w:t xml:space="preserve"> бланк приказов.</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Бланк суда состоит из следующих элементов: изображени</w:t>
      </w:r>
      <w:r w:rsidR="00384A7C">
        <w:rPr>
          <w:rFonts w:ascii="Times New Roman" w:eastAsia="Times New Roman" w:hAnsi="Times New Roman" w:cs="Times New Roman"/>
          <w:sz w:val="24"/>
          <w:szCs w:val="24"/>
          <w:lang w:eastAsia="ru-RU"/>
        </w:rPr>
        <w:t>я</w:t>
      </w:r>
      <w:r w:rsidRPr="005E2F87">
        <w:rPr>
          <w:rFonts w:ascii="Times New Roman" w:eastAsia="Times New Roman" w:hAnsi="Times New Roman" w:cs="Times New Roman"/>
          <w:sz w:val="24"/>
          <w:szCs w:val="24"/>
          <w:lang w:eastAsia="ru-RU"/>
        </w:rPr>
        <w:t xml:space="preserve"> Государственного герба </w:t>
      </w:r>
      <w:proofErr w:type="gramStart"/>
      <w:r w:rsidRPr="005E2F87">
        <w:rPr>
          <w:rFonts w:ascii="Times New Roman" w:eastAsia="Times New Roman" w:hAnsi="Times New Roman" w:cs="Times New Roman"/>
          <w:sz w:val="24"/>
          <w:szCs w:val="24"/>
          <w:lang w:eastAsia="ru-RU"/>
        </w:rPr>
        <w:t>КР</w:t>
      </w:r>
      <w:proofErr w:type="gramEnd"/>
      <w:r w:rsidRPr="005E2F87">
        <w:rPr>
          <w:rFonts w:ascii="Times New Roman" w:eastAsia="Times New Roman" w:hAnsi="Times New Roman" w:cs="Times New Roman"/>
          <w:sz w:val="24"/>
          <w:szCs w:val="24"/>
          <w:lang w:eastAsia="ru-RU"/>
        </w:rPr>
        <w:t>; наименовани</w:t>
      </w:r>
      <w:r w:rsidR="00384A7C">
        <w:rPr>
          <w:rFonts w:ascii="Times New Roman" w:eastAsia="Times New Roman" w:hAnsi="Times New Roman" w:cs="Times New Roman"/>
          <w:sz w:val="24"/>
          <w:szCs w:val="24"/>
          <w:lang w:eastAsia="ru-RU"/>
        </w:rPr>
        <w:t>я</w:t>
      </w:r>
      <w:r w:rsidRPr="005E2F87">
        <w:rPr>
          <w:rFonts w:ascii="Times New Roman" w:eastAsia="Times New Roman" w:hAnsi="Times New Roman" w:cs="Times New Roman"/>
          <w:sz w:val="24"/>
          <w:szCs w:val="24"/>
          <w:lang w:eastAsia="ru-RU"/>
        </w:rPr>
        <w:t xml:space="preserve"> суда; индекс</w:t>
      </w:r>
      <w:r w:rsidR="00384A7C">
        <w:rPr>
          <w:rFonts w:ascii="Times New Roman" w:eastAsia="Times New Roman" w:hAnsi="Times New Roman" w:cs="Times New Roman"/>
          <w:sz w:val="24"/>
          <w:szCs w:val="24"/>
          <w:lang w:eastAsia="ru-RU"/>
        </w:rPr>
        <w:t>а</w:t>
      </w:r>
      <w:r w:rsidRPr="005E2F87">
        <w:rPr>
          <w:rFonts w:ascii="Times New Roman" w:eastAsia="Times New Roman" w:hAnsi="Times New Roman" w:cs="Times New Roman"/>
          <w:sz w:val="24"/>
          <w:szCs w:val="24"/>
          <w:lang w:eastAsia="ru-RU"/>
        </w:rPr>
        <w:t xml:space="preserve"> предприятия связи, почтов</w:t>
      </w:r>
      <w:r w:rsidR="00384A7C">
        <w:rPr>
          <w:rFonts w:ascii="Times New Roman" w:eastAsia="Times New Roman" w:hAnsi="Times New Roman" w:cs="Times New Roman"/>
          <w:sz w:val="24"/>
          <w:szCs w:val="24"/>
          <w:lang w:eastAsia="ru-RU"/>
        </w:rPr>
        <w:t>ого</w:t>
      </w:r>
      <w:r w:rsidRPr="005E2F87">
        <w:rPr>
          <w:rFonts w:ascii="Times New Roman" w:eastAsia="Times New Roman" w:hAnsi="Times New Roman" w:cs="Times New Roman"/>
          <w:sz w:val="24"/>
          <w:szCs w:val="24"/>
          <w:lang w:eastAsia="ru-RU"/>
        </w:rPr>
        <w:t xml:space="preserve"> адрес</w:t>
      </w:r>
      <w:r w:rsidR="00384A7C">
        <w:rPr>
          <w:rFonts w:ascii="Times New Roman" w:eastAsia="Times New Roman" w:hAnsi="Times New Roman" w:cs="Times New Roman"/>
          <w:sz w:val="24"/>
          <w:szCs w:val="24"/>
          <w:lang w:eastAsia="ru-RU"/>
        </w:rPr>
        <w:t>а</w:t>
      </w:r>
      <w:r w:rsidRPr="005E2F87">
        <w:rPr>
          <w:rFonts w:ascii="Times New Roman" w:eastAsia="Times New Roman" w:hAnsi="Times New Roman" w:cs="Times New Roman"/>
          <w:sz w:val="24"/>
          <w:szCs w:val="24"/>
          <w:lang w:eastAsia="ru-RU"/>
        </w:rPr>
        <w:t>, номер</w:t>
      </w:r>
      <w:r w:rsidR="00384A7C">
        <w:rPr>
          <w:rFonts w:ascii="Times New Roman" w:eastAsia="Times New Roman" w:hAnsi="Times New Roman" w:cs="Times New Roman"/>
          <w:sz w:val="24"/>
          <w:szCs w:val="24"/>
          <w:lang w:eastAsia="ru-RU"/>
        </w:rPr>
        <w:t>а</w:t>
      </w:r>
      <w:r w:rsidRPr="005E2F87">
        <w:rPr>
          <w:rFonts w:ascii="Times New Roman" w:eastAsia="Times New Roman" w:hAnsi="Times New Roman" w:cs="Times New Roman"/>
          <w:sz w:val="24"/>
          <w:szCs w:val="24"/>
          <w:lang w:eastAsia="ru-RU"/>
        </w:rPr>
        <w:t xml:space="preserve"> телефакса, телефона, адрес</w:t>
      </w:r>
      <w:r w:rsidR="00384A7C">
        <w:rPr>
          <w:rFonts w:ascii="Times New Roman" w:eastAsia="Times New Roman" w:hAnsi="Times New Roman" w:cs="Times New Roman"/>
          <w:sz w:val="24"/>
          <w:szCs w:val="24"/>
          <w:lang w:eastAsia="ru-RU"/>
        </w:rPr>
        <w:t>а</w:t>
      </w:r>
      <w:r w:rsidRPr="005E2F87">
        <w:rPr>
          <w:rFonts w:ascii="Times New Roman" w:eastAsia="Times New Roman" w:hAnsi="Times New Roman" w:cs="Times New Roman"/>
          <w:sz w:val="24"/>
          <w:szCs w:val="24"/>
          <w:lang w:eastAsia="ru-RU"/>
        </w:rPr>
        <w:t xml:space="preserve"> электронной почты; наименовани</w:t>
      </w:r>
      <w:r w:rsidR="00384A7C">
        <w:rPr>
          <w:rFonts w:ascii="Times New Roman" w:eastAsia="Times New Roman" w:hAnsi="Times New Roman" w:cs="Times New Roman"/>
          <w:sz w:val="24"/>
          <w:szCs w:val="24"/>
          <w:lang w:eastAsia="ru-RU"/>
        </w:rPr>
        <w:t>я</w:t>
      </w:r>
      <w:r w:rsidRPr="005E2F87">
        <w:rPr>
          <w:rFonts w:ascii="Times New Roman" w:eastAsia="Times New Roman" w:hAnsi="Times New Roman" w:cs="Times New Roman"/>
          <w:sz w:val="24"/>
          <w:szCs w:val="24"/>
          <w:lang w:eastAsia="ru-RU"/>
        </w:rPr>
        <w:t xml:space="preserve"> банка и номер</w:t>
      </w:r>
      <w:r w:rsidR="00384A7C">
        <w:rPr>
          <w:rFonts w:ascii="Times New Roman" w:eastAsia="Times New Roman" w:hAnsi="Times New Roman" w:cs="Times New Roman"/>
          <w:sz w:val="24"/>
          <w:szCs w:val="24"/>
          <w:lang w:eastAsia="ru-RU"/>
        </w:rPr>
        <w:t>а</w:t>
      </w:r>
      <w:r w:rsidRPr="005E2F87">
        <w:rPr>
          <w:rFonts w:ascii="Times New Roman" w:eastAsia="Times New Roman" w:hAnsi="Times New Roman" w:cs="Times New Roman"/>
          <w:sz w:val="24"/>
          <w:szCs w:val="24"/>
          <w:lang w:eastAsia="ru-RU"/>
        </w:rPr>
        <w:t xml:space="preserve"> счета (указываются по усмотрению суда); код</w:t>
      </w:r>
      <w:r w:rsidR="00384A7C">
        <w:rPr>
          <w:rFonts w:ascii="Times New Roman" w:eastAsia="Times New Roman" w:hAnsi="Times New Roman" w:cs="Times New Roman"/>
          <w:sz w:val="24"/>
          <w:szCs w:val="24"/>
          <w:lang w:eastAsia="ru-RU"/>
        </w:rPr>
        <w:t>а</w:t>
      </w:r>
      <w:r w:rsidRPr="005E2F87">
        <w:rPr>
          <w:rFonts w:ascii="Times New Roman" w:eastAsia="Times New Roman" w:hAnsi="Times New Roman" w:cs="Times New Roman"/>
          <w:sz w:val="24"/>
          <w:szCs w:val="24"/>
          <w:lang w:eastAsia="ru-RU"/>
        </w:rPr>
        <w:t xml:space="preserve"> суда (указывается по усмотрению суда), идентификационн</w:t>
      </w:r>
      <w:r w:rsidR="00384A7C">
        <w:rPr>
          <w:rFonts w:ascii="Times New Roman" w:eastAsia="Times New Roman" w:hAnsi="Times New Roman" w:cs="Times New Roman"/>
          <w:sz w:val="24"/>
          <w:szCs w:val="24"/>
          <w:lang w:eastAsia="ru-RU"/>
        </w:rPr>
        <w:t>ого</w:t>
      </w:r>
      <w:r w:rsidRPr="005E2F87">
        <w:rPr>
          <w:rFonts w:ascii="Times New Roman" w:eastAsia="Times New Roman" w:hAnsi="Times New Roman" w:cs="Times New Roman"/>
          <w:sz w:val="24"/>
          <w:szCs w:val="24"/>
          <w:lang w:eastAsia="ru-RU"/>
        </w:rPr>
        <w:t xml:space="preserve"> номер</w:t>
      </w:r>
      <w:r w:rsidR="00384A7C">
        <w:rPr>
          <w:rFonts w:ascii="Times New Roman" w:eastAsia="Times New Roman" w:hAnsi="Times New Roman" w:cs="Times New Roman"/>
          <w:sz w:val="24"/>
          <w:szCs w:val="24"/>
          <w:lang w:eastAsia="ru-RU"/>
        </w:rPr>
        <w:t>а</w:t>
      </w:r>
      <w:r w:rsidRPr="005E2F87">
        <w:rPr>
          <w:rFonts w:ascii="Times New Roman" w:eastAsia="Times New Roman" w:hAnsi="Times New Roman" w:cs="Times New Roman"/>
          <w:sz w:val="24"/>
          <w:szCs w:val="24"/>
          <w:lang w:eastAsia="ru-RU"/>
        </w:rPr>
        <w:t xml:space="preserve"> налогоплательщика (указывается по усмотрению суда), дат</w:t>
      </w:r>
      <w:r w:rsidR="00384A7C">
        <w:rPr>
          <w:rFonts w:ascii="Times New Roman" w:eastAsia="Times New Roman" w:hAnsi="Times New Roman" w:cs="Times New Roman"/>
          <w:sz w:val="24"/>
          <w:szCs w:val="24"/>
          <w:lang w:eastAsia="ru-RU"/>
        </w:rPr>
        <w:t>ы</w:t>
      </w:r>
      <w:r w:rsidRPr="005E2F87">
        <w:rPr>
          <w:rFonts w:ascii="Times New Roman" w:eastAsia="Times New Roman" w:hAnsi="Times New Roman" w:cs="Times New Roman"/>
          <w:sz w:val="24"/>
          <w:szCs w:val="24"/>
          <w:lang w:eastAsia="ru-RU"/>
        </w:rPr>
        <w:t xml:space="preserve"> и номер</w:t>
      </w:r>
      <w:r w:rsidR="00384A7C">
        <w:rPr>
          <w:rFonts w:ascii="Times New Roman" w:eastAsia="Times New Roman" w:hAnsi="Times New Roman" w:cs="Times New Roman"/>
          <w:sz w:val="24"/>
          <w:szCs w:val="24"/>
          <w:lang w:eastAsia="ru-RU"/>
        </w:rPr>
        <w:t>а</w:t>
      </w:r>
      <w:r w:rsidRPr="005E2F87">
        <w:rPr>
          <w:rFonts w:ascii="Times New Roman" w:eastAsia="Times New Roman" w:hAnsi="Times New Roman" w:cs="Times New Roman"/>
          <w:sz w:val="24"/>
          <w:szCs w:val="24"/>
          <w:lang w:eastAsia="ru-RU"/>
        </w:rPr>
        <w:t xml:space="preserve"> документа, ссылк</w:t>
      </w:r>
      <w:r w:rsidR="00384A7C">
        <w:rPr>
          <w:rFonts w:ascii="Times New Roman" w:eastAsia="Times New Roman" w:hAnsi="Times New Roman" w:cs="Times New Roman"/>
          <w:sz w:val="24"/>
          <w:szCs w:val="24"/>
          <w:lang w:eastAsia="ru-RU"/>
        </w:rPr>
        <w:t>и</w:t>
      </w:r>
      <w:r w:rsidRPr="005E2F87">
        <w:rPr>
          <w:rFonts w:ascii="Times New Roman" w:eastAsia="Times New Roman" w:hAnsi="Times New Roman" w:cs="Times New Roman"/>
          <w:sz w:val="24"/>
          <w:szCs w:val="24"/>
          <w:lang w:eastAsia="ru-RU"/>
        </w:rPr>
        <w:t xml:space="preserve"> на исходящий документ, контрольно</w:t>
      </w:r>
      <w:r w:rsidR="00384A7C">
        <w:rPr>
          <w:rFonts w:ascii="Times New Roman" w:eastAsia="Times New Roman" w:hAnsi="Times New Roman" w:cs="Times New Roman"/>
          <w:sz w:val="24"/>
          <w:szCs w:val="24"/>
          <w:lang w:eastAsia="ru-RU"/>
        </w:rPr>
        <w:t>го</w:t>
      </w:r>
      <w:r w:rsidRPr="005E2F87">
        <w:rPr>
          <w:rFonts w:ascii="Times New Roman" w:eastAsia="Times New Roman" w:hAnsi="Times New Roman" w:cs="Times New Roman"/>
          <w:sz w:val="24"/>
          <w:szCs w:val="24"/>
          <w:lang w:eastAsia="ru-RU"/>
        </w:rPr>
        <w:t xml:space="preserve"> окн</w:t>
      </w:r>
      <w:r w:rsidR="00384A7C">
        <w:rPr>
          <w:rFonts w:ascii="Times New Roman" w:eastAsia="Times New Roman" w:hAnsi="Times New Roman" w:cs="Times New Roman"/>
          <w:sz w:val="24"/>
          <w:szCs w:val="24"/>
          <w:lang w:eastAsia="ru-RU"/>
        </w:rPr>
        <w:t>а</w:t>
      </w:r>
      <w:r w:rsidRPr="005E2F87">
        <w:rPr>
          <w:rFonts w:ascii="Times New Roman" w:eastAsia="Times New Roman" w:hAnsi="Times New Roman" w:cs="Times New Roman"/>
          <w:sz w:val="24"/>
          <w:szCs w:val="24"/>
          <w:lang w:eastAsia="ru-RU"/>
        </w:rPr>
        <w:t xml:space="preserve"> (</w:t>
      </w:r>
      <w:r w:rsidR="00815E34" w:rsidRPr="00420C68">
        <w:rPr>
          <w:rFonts w:ascii="Times New Roman" w:eastAsia="Times New Roman" w:hAnsi="Times New Roman" w:cs="Times New Roman"/>
          <w:sz w:val="24"/>
          <w:szCs w:val="24"/>
          <w:lang w:eastAsia="ru-RU"/>
        </w:rPr>
        <w:t xml:space="preserve">форма № </w:t>
      </w:r>
      <w:r w:rsidR="0072577C" w:rsidRPr="00420C68">
        <w:rPr>
          <w:rFonts w:ascii="Times New Roman" w:eastAsia="Times New Roman" w:hAnsi="Times New Roman" w:cs="Times New Roman"/>
          <w:sz w:val="24"/>
          <w:szCs w:val="24"/>
          <w:lang w:eastAsia="ru-RU"/>
        </w:rPr>
        <w:t>5</w:t>
      </w:r>
      <w:r w:rsidRPr="00420C68">
        <w:rPr>
          <w:rFonts w:ascii="Times New Roman" w:eastAsia="Times New Roman" w:hAnsi="Times New Roman" w:cs="Times New Roman"/>
          <w:sz w:val="24"/>
          <w:szCs w:val="24"/>
          <w:lang w:eastAsia="ru-RU"/>
        </w:rPr>
        <w:t>).</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В бланке приказа необходимы следующие реквизиты: изображение Государственного герба </w:t>
      </w:r>
      <w:proofErr w:type="gramStart"/>
      <w:r w:rsidRPr="005E2F87">
        <w:rPr>
          <w:rFonts w:ascii="Times New Roman" w:eastAsia="Times New Roman" w:hAnsi="Times New Roman" w:cs="Times New Roman"/>
          <w:sz w:val="24"/>
          <w:szCs w:val="24"/>
          <w:lang w:eastAsia="ru-RU"/>
        </w:rPr>
        <w:t>КР</w:t>
      </w:r>
      <w:proofErr w:type="gramEnd"/>
      <w:r w:rsidRPr="005E2F87">
        <w:rPr>
          <w:rFonts w:ascii="Times New Roman" w:eastAsia="Times New Roman" w:hAnsi="Times New Roman" w:cs="Times New Roman"/>
          <w:sz w:val="24"/>
          <w:szCs w:val="24"/>
          <w:lang w:eastAsia="ru-RU"/>
        </w:rPr>
        <w:t xml:space="preserve">; наименование суда </w:t>
      </w:r>
      <w:r w:rsidR="00815E34" w:rsidRPr="00420C68">
        <w:rPr>
          <w:rFonts w:ascii="Times New Roman" w:eastAsia="Times New Roman" w:hAnsi="Times New Roman" w:cs="Times New Roman"/>
          <w:sz w:val="24"/>
          <w:szCs w:val="24"/>
          <w:lang w:eastAsia="ru-RU"/>
        </w:rPr>
        <w:t xml:space="preserve">(форма </w:t>
      </w:r>
      <w:r w:rsidR="0072577C" w:rsidRPr="00420C68">
        <w:rPr>
          <w:rFonts w:ascii="Times New Roman" w:eastAsia="Times New Roman" w:hAnsi="Times New Roman" w:cs="Times New Roman"/>
          <w:sz w:val="24"/>
          <w:szCs w:val="24"/>
          <w:lang w:eastAsia="ru-RU"/>
        </w:rPr>
        <w:t>5</w:t>
      </w:r>
      <w:r w:rsidRPr="00420C68">
        <w:rPr>
          <w:rFonts w:ascii="Times New Roman" w:eastAsia="Times New Roman" w:hAnsi="Times New Roman" w:cs="Times New Roman"/>
          <w:sz w:val="24"/>
          <w:szCs w:val="24"/>
          <w:lang w:eastAsia="ru-RU"/>
        </w:rPr>
        <w:t>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Образ</w:t>
      </w:r>
      <w:r w:rsidRPr="00AF607F">
        <w:rPr>
          <w:rFonts w:ascii="Times New Roman" w:eastAsia="Times New Roman" w:hAnsi="Times New Roman" w:cs="Times New Roman"/>
          <w:sz w:val="24"/>
          <w:szCs w:val="24"/>
          <w:lang w:eastAsia="ru-RU"/>
        </w:rPr>
        <w:t>ц</w:t>
      </w:r>
      <w:r w:rsidR="00464E8D" w:rsidRPr="00AF607F">
        <w:rPr>
          <w:rFonts w:ascii="Times New Roman" w:eastAsia="Times New Roman" w:hAnsi="Times New Roman" w:cs="Times New Roman"/>
          <w:sz w:val="24"/>
          <w:szCs w:val="24"/>
          <w:lang w:eastAsia="ru-RU"/>
        </w:rPr>
        <w:t>ы</w:t>
      </w:r>
      <w:r w:rsidRPr="005E2F87">
        <w:rPr>
          <w:rFonts w:ascii="Times New Roman" w:eastAsia="Times New Roman" w:hAnsi="Times New Roman" w:cs="Times New Roman"/>
          <w:sz w:val="24"/>
          <w:szCs w:val="24"/>
          <w:lang w:eastAsia="ru-RU"/>
        </w:rPr>
        <w:t xml:space="preserve"> оформления бланка аппарата Верховного суда, бланка приказов руководителя аппарата Верховного суда приведены в формах </w:t>
      </w:r>
      <w:r w:rsidR="0072577C" w:rsidRPr="00420C68">
        <w:rPr>
          <w:rFonts w:ascii="Times New Roman" w:eastAsia="Times New Roman" w:hAnsi="Times New Roman" w:cs="Times New Roman"/>
          <w:sz w:val="24"/>
          <w:szCs w:val="24"/>
          <w:lang w:eastAsia="ru-RU"/>
        </w:rPr>
        <w:t>6</w:t>
      </w:r>
      <w:r w:rsidR="00815E34" w:rsidRPr="00420C68">
        <w:rPr>
          <w:rFonts w:ascii="Times New Roman" w:eastAsia="Times New Roman" w:hAnsi="Times New Roman" w:cs="Times New Roman"/>
          <w:sz w:val="24"/>
          <w:szCs w:val="24"/>
          <w:lang w:eastAsia="ru-RU"/>
        </w:rPr>
        <w:t xml:space="preserve">, </w:t>
      </w:r>
      <w:r w:rsidR="0072577C" w:rsidRPr="00420C68">
        <w:rPr>
          <w:rFonts w:ascii="Times New Roman" w:eastAsia="Times New Roman" w:hAnsi="Times New Roman" w:cs="Times New Roman"/>
          <w:sz w:val="24"/>
          <w:szCs w:val="24"/>
          <w:lang w:eastAsia="ru-RU"/>
        </w:rPr>
        <w:t>6</w:t>
      </w:r>
      <w:r w:rsidRPr="00420C68">
        <w:rPr>
          <w:rFonts w:ascii="Times New Roman" w:eastAsia="Times New Roman" w:hAnsi="Times New Roman" w:cs="Times New Roman"/>
          <w:sz w:val="24"/>
          <w:szCs w:val="24"/>
          <w:lang w:eastAsia="ru-RU"/>
        </w:rPr>
        <w:t>а.</w:t>
      </w:r>
    </w:p>
    <w:p w:rsidR="005831EA" w:rsidRPr="005E2F87" w:rsidRDefault="002A51C6" w:rsidP="001548E5">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w:t>
      </w:r>
      <w:r w:rsidR="005831EA" w:rsidRPr="001548E5">
        <w:rPr>
          <w:rFonts w:ascii="Times New Roman" w:eastAsia="Times New Roman" w:hAnsi="Times New Roman" w:cs="Times New Roman"/>
          <w:sz w:val="24"/>
          <w:szCs w:val="24"/>
          <w:lang w:eastAsia="ru-RU"/>
        </w:rPr>
        <w:t xml:space="preserve">. </w:t>
      </w:r>
      <w:r w:rsidR="005831EA" w:rsidRPr="005E2F87">
        <w:rPr>
          <w:rFonts w:ascii="Times New Roman" w:eastAsia="Times New Roman" w:hAnsi="Times New Roman" w:cs="Times New Roman"/>
          <w:sz w:val="24"/>
          <w:szCs w:val="24"/>
          <w:lang w:eastAsia="ru-RU"/>
        </w:rPr>
        <w:t xml:space="preserve">Изображение Государственного герба </w:t>
      </w:r>
      <w:proofErr w:type="gramStart"/>
      <w:r w:rsidR="005831EA" w:rsidRPr="005E2F87">
        <w:rPr>
          <w:rFonts w:ascii="Times New Roman" w:eastAsia="Times New Roman" w:hAnsi="Times New Roman" w:cs="Times New Roman"/>
          <w:sz w:val="24"/>
          <w:szCs w:val="24"/>
          <w:lang w:eastAsia="ru-RU"/>
        </w:rPr>
        <w:t>КР</w:t>
      </w:r>
      <w:proofErr w:type="gramEnd"/>
      <w:r w:rsidR="005831EA" w:rsidRPr="005E2F87">
        <w:rPr>
          <w:rFonts w:ascii="Times New Roman" w:eastAsia="Times New Roman" w:hAnsi="Times New Roman" w:cs="Times New Roman"/>
          <w:sz w:val="24"/>
          <w:szCs w:val="24"/>
          <w:lang w:eastAsia="ru-RU"/>
        </w:rPr>
        <w:t xml:space="preserve"> должно в точности соответствовать цветному или черно-белому изображению эталона Государственного герба КР. Запрещается изображение Государственною герба КР цветной однотонной краской. Изображение Государственного герба </w:t>
      </w:r>
      <w:proofErr w:type="gramStart"/>
      <w:r w:rsidR="005831EA" w:rsidRPr="005E2F87">
        <w:rPr>
          <w:rFonts w:ascii="Times New Roman" w:eastAsia="Times New Roman" w:hAnsi="Times New Roman" w:cs="Times New Roman"/>
          <w:sz w:val="24"/>
          <w:szCs w:val="24"/>
          <w:lang w:eastAsia="ru-RU"/>
        </w:rPr>
        <w:t>КР</w:t>
      </w:r>
      <w:proofErr w:type="gramEnd"/>
      <w:r w:rsidR="005831EA" w:rsidRPr="005E2F87">
        <w:rPr>
          <w:rFonts w:ascii="Times New Roman" w:eastAsia="Times New Roman" w:hAnsi="Times New Roman" w:cs="Times New Roman"/>
          <w:sz w:val="24"/>
          <w:szCs w:val="24"/>
          <w:lang w:eastAsia="ru-RU"/>
        </w:rPr>
        <w:t xml:space="preserve"> помещается в центре верхнего поля документа. Диаметр изображения </w:t>
      </w:r>
      <w:r w:rsidR="00856647" w:rsidRPr="00856647">
        <w:rPr>
          <w:rFonts w:ascii="Times New Roman" w:eastAsia="Times New Roman" w:hAnsi="Times New Roman" w:cs="Times New Roman"/>
          <w:sz w:val="24"/>
          <w:szCs w:val="24"/>
          <w:lang w:eastAsia="ru-RU"/>
        </w:rPr>
        <w:t xml:space="preserve">– </w:t>
      </w:r>
      <w:r w:rsidR="005831EA" w:rsidRPr="005E2F87">
        <w:rPr>
          <w:rFonts w:ascii="Times New Roman" w:eastAsia="Times New Roman" w:hAnsi="Times New Roman" w:cs="Times New Roman"/>
          <w:sz w:val="24"/>
          <w:szCs w:val="24"/>
          <w:lang w:eastAsia="ru-RU"/>
        </w:rPr>
        <w:t>не более 20 мм.</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Для обеспечения подготовки и оформления документов в АИС устанавливаются электронные образ</w:t>
      </w:r>
      <w:r w:rsidR="00123749" w:rsidRPr="001548E5">
        <w:rPr>
          <w:rFonts w:ascii="Times New Roman" w:eastAsia="Times New Roman" w:hAnsi="Times New Roman" w:cs="Times New Roman"/>
          <w:sz w:val="24"/>
          <w:szCs w:val="24"/>
          <w:lang w:eastAsia="ru-RU"/>
        </w:rPr>
        <w:t>ц</w:t>
      </w:r>
      <w:r w:rsidRPr="005E2F87">
        <w:rPr>
          <w:rFonts w:ascii="Times New Roman" w:eastAsia="Times New Roman" w:hAnsi="Times New Roman" w:cs="Times New Roman"/>
          <w:sz w:val="24"/>
          <w:szCs w:val="24"/>
          <w:lang w:eastAsia="ru-RU"/>
        </w:rPr>
        <w:t>ы бланков решений суда и бланков суда.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Бланки документов должны использоваться строго по назначению и без соответствующего разрешения не могут передаваться другим учреждениям и лицам.</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Служебные документы составляются на бланках форматов А</w:t>
      </w:r>
      <w:proofErr w:type="gramStart"/>
      <w:r w:rsidRPr="005E2F87">
        <w:rPr>
          <w:rFonts w:ascii="Times New Roman" w:eastAsia="Times New Roman" w:hAnsi="Times New Roman" w:cs="Times New Roman"/>
          <w:sz w:val="24"/>
          <w:szCs w:val="24"/>
          <w:lang w:eastAsia="ru-RU"/>
        </w:rPr>
        <w:t>4</w:t>
      </w:r>
      <w:proofErr w:type="gramEnd"/>
      <w:r w:rsidRPr="005E2F87">
        <w:rPr>
          <w:rFonts w:ascii="Times New Roman" w:eastAsia="Times New Roman" w:hAnsi="Times New Roman" w:cs="Times New Roman"/>
          <w:sz w:val="24"/>
          <w:szCs w:val="24"/>
          <w:lang w:eastAsia="ru-RU"/>
        </w:rPr>
        <w:t xml:space="preserve"> (210х297) и А5 (148х210), реже используется формат А6 (105х148). Для отдельных видов документов допускается применение формата А3 (297x420).</w:t>
      </w:r>
    </w:p>
    <w:p w:rsidR="005831EA" w:rsidRDefault="002A51C6" w:rsidP="005831EA">
      <w:pPr>
        <w:shd w:val="clear" w:color="auto" w:fill="FFFFFF"/>
        <w:tabs>
          <w:tab w:val="left" w:pos="9540"/>
        </w:tabs>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sidR="005831EA" w:rsidRPr="001548E5">
        <w:rPr>
          <w:rFonts w:ascii="Times New Roman" w:eastAsia="Times New Roman" w:hAnsi="Times New Roman" w:cs="Times New Roman"/>
          <w:sz w:val="24"/>
          <w:szCs w:val="24"/>
          <w:lang w:eastAsia="ru-RU"/>
        </w:rPr>
        <w:t>.</w:t>
      </w:r>
      <w:r w:rsidR="005831EA" w:rsidRPr="005E2F87">
        <w:rPr>
          <w:rFonts w:ascii="Times New Roman" w:eastAsia="Times New Roman" w:hAnsi="Times New Roman" w:cs="Times New Roman"/>
          <w:sz w:val="24"/>
          <w:szCs w:val="24"/>
          <w:lang w:eastAsia="ru-RU"/>
        </w:rPr>
        <w:t xml:space="preserve"> При издании бланков предусматривается их тираж и нумерация. Учет и выдача бланков ведется под роспись в книге учета. Гербовые бланки выдаются работникам под роспись в журнале лицом, </w:t>
      </w:r>
      <w:r w:rsidR="005831EA" w:rsidRPr="005E2F87">
        <w:rPr>
          <w:rFonts w:ascii="Times New Roman" w:eastAsia="Times New Roman" w:hAnsi="Times New Roman" w:cs="Times New Roman"/>
          <w:sz w:val="24"/>
          <w:szCs w:val="24"/>
          <w:lang w:eastAsia="ru-RU"/>
        </w:rPr>
        <w:lastRenderedPageBreak/>
        <w:t>ответственным за их выдачу. Испорченные и неиспользованные гербовые бланки передаются в канцелярию местного суда либо в соответствующий отдел Верховного суда, которые уничтожаются комиссией по акту.</w:t>
      </w:r>
    </w:p>
    <w:p w:rsidR="005831EA" w:rsidRPr="00582931" w:rsidRDefault="005831EA" w:rsidP="00FC4B3A">
      <w:pPr>
        <w:ind w:left="2831" w:firstLine="709"/>
        <w:contextualSpacing/>
        <w:rPr>
          <w:rFonts w:ascii="Times New Roman" w:eastAsia="Times New Roman" w:hAnsi="Times New Roman" w:cs="Times New Roman"/>
          <w:b/>
          <w:bCs/>
          <w:sz w:val="24"/>
          <w:szCs w:val="24"/>
          <w:lang w:eastAsia="ru-RU"/>
        </w:rPr>
      </w:pPr>
      <w:r w:rsidRPr="00582931">
        <w:rPr>
          <w:rFonts w:ascii="Times New Roman" w:eastAsia="Times New Roman" w:hAnsi="Times New Roman" w:cs="Times New Roman"/>
          <w:b/>
          <w:sz w:val="24"/>
          <w:szCs w:val="24"/>
          <w:lang w:eastAsia="ru-RU"/>
        </w:rPr>
        <w:t xml:space="preserve">§ </w:t>
      </w:r>
      <w:r w:rsidR="00617FA7">
        <w:rPr>
          <w:rFonts w:ascii="Times New Roman" w:eastAsia="Times New Roman" w:hAnsi="Times New Roman" w:cs="Times New Roman"/>
          <w:b/>
          <w:sz w:val="24"/>
          <w:szCs w:val="24"/>
          <w:lang w:eastAsia="ru-RU"/>
        </w:rPr>
        <w:t>7</w:t>
      </w:r>
      <w:r w:rsidRPr="00582931">
        <w:rPr>
          <w:rFonts w:ascii="Times New Roman" w:eastAsia="Times New Roman" w:hAnsi="Times New Roman" w:cs="Times New Roman"/>
          <w:b/>
          <w:bCs/>
          <w:sz w:val="24"/>
          <w:szCs w:val="24"/>
          <w:lang w:eastAsia="ru-RU"/>
        </w:rPr>
        <w:t>. Визы</w:t>
      </w:r>
    </w:p>
    <w:p w:rsidR="00C31723" w:rsidRPr="005E2F87" w:rsidRDefault="00C31723" w:rsidP="005831EA">
      <w:pPr>
        <w:ind w:firstLine="709"/>
        <w:contextualSpacing/>
        <w:jc w:val="left"/>
        <w:rPr>
          <w:rFonts w:ascii="Times New Roman" w:eastAsia="Times New Roman" w:hAnsi="Times New Roman" w:cs="Times New Roman"/>
          <w:b/>
          <w:bCs/>
          <w:sz w:val="24"/>
          <w:szCs w:val="24"/>
          <w:lang w:eastAsia="ru-RU"/>
        </w:rPr>
      </w:pPr>
    </w:p>
    <w:p w:rsidR="005831EA" w:rsidRPr="005E2F87" w:rsidRDefault="002A51C6"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sidR="005831EA" w:rsidRPr="000B2E98">
        <w:rPr>
          <w:rFonts w:ascii="Times New Roman" w:eastAsia="Times New Roman" w:hAnsi="Times New Roman" w:cs="Times New Roman"/>
          <w:sz w:val="24"/>
          <w:szCs w:val="24"/>
          <w:lang w:eastAsia="ru-RU"/>
        </w:rPr>
        <w:t xml:space="preserve">. </w:t>
      </w:r>
      <w:r w:rsidR="005831EA" w:rsidRPr="005E2F87">
        <w:rPr>
          <w:rFonts w:ascii="Times New Roman" w:eastAsia="Times New Roman" w:hAnsi="Times New Roman" w:cs="Times New Roman"/>
          <w:sz w:val="24"/>
          <w:szCs w:val="24"/>
          <w:lang w:eastAsia="ru-RU"/>
        </w:rPr>
        <w:t xml:space="preserve">Внутреннее согласование оформляется визой, состоящей из должности </w:t>
      </w:r>
      <w:proofErr w:type="gramStart"/>
      <w:r w:rsidR="005831EA" w:rsidRPr="005E2F87">
        <w:rPr>
          <w:rFonts w:ascii="Times New Roman" w:eastAsia="Times New Roman" w:hAnsi="Times New Roman" w:cs="Times New Roman"/>
          <w:sz w:val="24"/>
          <w:szCs w:val="24"/>
          <w:lang w:eastAsia="ru-RU"/>
        </w:rPr>
        <w:t>визирующего</w:t>
      </w:r>
      <w:proofErr w:type="gramEnd"/>
      <w:r w:rsidR="005831EA" w:rsidRPr="005E2F87">
        <w:rPr>
          <w:rFonts w:ascii="Times New Roman" w:eastAsia="Times New Roman" w:hAnsi="Times New Roman" w:cs="Times New Roman"/>
          <w:sz w:val="24"/>
          <w:szCs w:val="24"/>
          <w:lang w:eastAsia="ru-RU"/>
        </w:rPr>
        <w:t>, подписи, ее расшифровки (инициалы и фамилия) и даты. Визируются экземпляры документов, которые остаются в учреждении. Визы проставляются ниже реквизита «Подпись» от левого края документа без отступа: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2807"/>
        <w:gridCol w:w="2406"/>
        <w:gridCol w:w="2807"/>
      </w:tblGrid>
      <w:tr w:rsidR="005831EA" w:rsidRPr="005E2F87" w:rsidTr="005C0D02">
        <w:tc>
          <w:tcPr>
            <w:tcW w:w="1750" w:type="pct"/>
            <w:tcMar>
              <w:top w:w="0" w:type="dxa"/>
              <w:left w:w="567" w:type="dxa"/>
              <w:bottom w:w="0" w:type="dxa"/>
              <w:right w:w="108" w:type="dxa"/>
            </w:tcMar>
            <w:hideMark/>
          </w:tcPr>
          <w:p w:rsidR="005831EA" w:rsidRPr="005E2F87" w:rsidRDefault="005831EA" w:rsidP="005C0D02">
            <w:pPr>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Председатель</w:t>
            </w:r>
          </w:p>
        </w:tc>
        <w:tc>
          <w:tcPr>
            <w:tcW w:w="1500" w:type="pct"/>
            <w:tcMar>
              <w:top w:w="0" w:type="dxa"/>
              <w:left w:w="108" w:type="dxa"/>
              <w:bottom w:w="0" w:type="dxa"/>
              <w:right w:w="108" w:type="dxa"/>
            </w:tcMar>
            <w:hideMark/>
          </w:tcPr>
          <w:p w:rsidR="005831EA" w:rsidRPr="005E2F87" w:rsidRDefault="005831EA" w:rsidP="005C0D02">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(подпись)</w:t>
            </w:r>
          </w:p>
        </w:tc>
        <w:tc>
          <w:tcPr>
            <w:tcW w:w="1750" w:type="pct"/>
            <w:tcMar>
              <w:top w:w="0" w:type="dxa"/>
              <w:left w:w="108" w:type="dxa"/>
              <w:bottom w:w="0" w:type="dxa"/>
              <w:right w:w="108" w:type="dxa"/>
            </w:tcMar>
            <w:vAlign w:val="bottom"/>
            <w:hideMark/>
          </w:tcPr>
          <w:p w:rsidR="005831EA" w:rsidRPr="005E2F87" w:rsidRDefault="005831EA" w:rsidP="005C0D02">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И.О. Фамилия</w:t>
            </w:r>
          </w:p>
        </w:tc>
      </w:tr>
      <w:tr w:rsidR="005831EA" w:rsidRPr="005E2F87" w:rsidTr="005C0D02">
        <w:tc>
          <w:tcPr>
            <w:tcW w:w="1750" w:type="pct"/>
            <w:tcMar>
              <w:top w:w="0" w:type="dxa"/>
              <w:left w:w="567" w:type="dxa"/>
              <w:bottom w:w="0" w:type="dxa"/>
              <w:right w:w="108" w:type="dxa"/>
            </w:tcMar>
            <w:hideMark/>
          </w:tcPr>
          <w:p w:rsidR="005831EA" w:rsidRPr="005E2F87" w:rsidRDefault="005831EA" w:rsidP="005C0D02">
            <w:pPr>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Руководитель аппарата</w:t>
            </w:r>
          </w:p>
        </w:tc>
        <w:tc>
          <w:tcPr>
            <w:tcW w:w="1500" w:type="pct"/>
            <w:tcMar>
              <w:top w:w="0" w:type="dxa"/>
              <w:left w:w="108" w:type="dxa"/>
              <w:bottom w:w="0" w:type="dxa"/>
              <w:right w:w="108" w:type="dxa"/>
            </w:tcMar>
            <w:hideMark/>
          </w:tcPr>
          <w:p w:rsidR="005831EA" w:rsidRPr="005E2F87" w:rsidRDefault="005831EA" w:rsidP="005C0D02">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(подпись)</w:t>
            </w:r>
          </w:p>
        </w:tc>
        <w:tc>
          <w:tcPr>
            <w:tcW w:w="1750" w:type="pct"/>
            <w:tcMar>
              <w:top w:w="0" w:type="dxa"/>
              <w:left w:w="108" w:type="dxa"/>
              <w:bottom w:w="0" w:type="dxa"/>
              <w:right w:w="108" w:type="dxa"/>
            </w:tcMar>
            <w:vAlign w:val="bottom"/>
            <w:hideMark/>
          </w:tcPr>
          <w:p w:rsidR="005831EA" w:rsidRPr="005E2F87" w:rsidRDefault="005831EA" w:rsidP="005C0D02">
            <w:pPr>
              <w:ind w:firstLine="709"/>
              <w:contextualSpacing/>
              <w:rPr>
                <w:rFonts w:ascii="Times New Roman" w:eastAsia="Times New Roman" w:hAnsi="Times New Roman" w:cs="Times New Roman"/>
                <w:sz w:val="24"/>
                <w:szCs w:val="24"/>
                <w:lang w:eastAsia="ru-RU"/>
              </w:rPr>
            </w:pPr>
            <w:proofErr w:type="spellStart"/>
            <w:r w:rsidRPr="005E2F87">
              <w:rPr>
                <w:rFonts w:ascii="Times New Roman" w:eastAsia="Times New Roman" w:hAnsi="Times New Roman" w:cs="Times New Roman"/>
                <w:sz w:val="24"/>
                <w:szCs w:val="24"/>
                <w:lang w:eastAsia="ru-RU"/>
              </w:rPr>
              <w:t>И.О.Фамилия</w:t>
            </w:r>
            <w:proofErr w:type="spellEnd"/>
          </w:p>
        </w:tc>
      </w:tr>
      <w:tr w:rsidR="005831EA" w:rsidRPr="005E2F87" w:rsidTr="005C0D02">
        <w:tc>
          <w:tcPr>
            <w:tcW w:w="1750" w:type="pct"/>
            <w:tcMar>
              <w:top w:w="0" w:type="dxa"/>
              <w:left w:w="567" w:type="dxa"/>
              <w:bottom w:w="0" w:type="dxa"/>
              <w:right w:w="108" w:type="dxa"/>
            </w:tcMar>
            <w:hideMark/>
          </w:tcPr>
          <w:p w:rsidR="005831EA" w:rsidRPr="005E2F87" w:rsidRDefault="005831EA" w:rsidP="005C0D02">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w:t>
            </w:r>
          </w:p>
        </w:tc>
        <w:tc>
          <w:tcPr>
            <w:tcW w:w="1500" w:type="pct"/>
            <w:tcMar>
              <w:top w:w="0" w:type="dxa"/>
              <w:left w:w="108" w:type="dxa"/>
              <w:bottom w:w="0" w:type="dxa"/>
              <w:right w:w="108" w:type="dxa"/>
            </w:tcMar>
            <w:hideMark/>
          </w:tcPr>
          <w:p w:rsidR="005831EA" w:rsidRPr="005E2F87" w:rsidRDefault="005831EA" w:rsidP="005C0D02">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w:t>
            </w:r>
          </w:p>
        </w:tc>
        <w:tc>
          <w:tcPr>
            <w:tcW w:w="1750" w:type="pct"/>
            <w:tcMar>
              <w:top w:w="0" w:type="dxa"/>
              <w:left w:w="108" w:type="dxa"/>
              <w:bottom w:w="0" w:type="dxa"/>
              <w:right w:w="108" w:type="dxa"/>
            </w:tcMar>
            <w:vAlign w:val="bottom"/>
            <w:hideMark/>
          </w:tcPr>
          <w:p w:rsidR="005831EA" w:rsidRDefault="002E0E3D" w:rsidP="002E0E3D">
            <w:pPr>
              <w:ind w:firstLine="709"/>
              <w:contextualSpacing/>
              <w:rPr>
                <w:rFonts w:ascii="Times New Roman" w:eastAsia="Times New Roman" w:hAnsi="Times New Roman" w:cs="Times New Roman"/>
                <w:sz w:val="24"/>
                <w:szCs w:val="24"/>
                <w:lang w:eastAsia="ru-RU"/>
              </w:rPr>
            </w:pPr>
            <w:r w:rsidRPr="002E0E3D">
              <w:rPr>
                <w:rFonts w:ascii="Times New Roman" w:eastAsia="Times New Roman" w:hAnsi="Times New Roman" w:cs="Times New Roman"/>
                <w:sz w:val="24"/>
                <w:szCs w:val="24"/>
                <w:lang w:eastAsia="ru-RU"/>
              </w:rPr>
              <w:t>00.00.0000</w:t>
            </w:r>
          </w:p>
          <w:p w:rsidR="002E0E3D" w:rsidRPr="005E2F87" w:rsidRDefault="002E0E3D" w:rsidP="002E0E3D">
            <w:pPr>
              <w:ind w:firstLine="709"/>
              <w:contextualSpacing/>
              <w:rPr>
                <w:rFonts w:ascii="Times New Roman" w:eastAsia="Times New Roman" w:hAnsi="Times New Roman" w:cs="Times New Roman"/>
                <w:sz w:val="24"/>
                <w:szCs w:val="24"/>
                <w:lang w:eastAsia="ru-RU"/>
              </w:rPr>
            </w:pPr>
          </w:p>
        </w:tc>
      </w:tr>
    </w:tbl>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При несогласии с текстом документа, наличии замечаний и дополнений они излагаются на отдельном листе. Виза в этом случае оформляется следующим образом:</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2807"/>
        <w:gridCol w:w="2406"/>
        <w:gridCol w:w="2807"/>
      </w:tblGrid>
      <w:tr w:rsidR="005831EA" w:rsidRPr="005E2F87" w:rsidTr="005C0D02">
        <w:tc>
          <w:tcPr>
            <w:tcW w:w="1750" w:type="pct"/>
            <w:tcMar>
              <w:top w:w="0" w:type="dxa"/>
              <w:left w:w="567" w:type="dxa"/>
              <w:bottom w:w="0" w:type="dxa"/>
              <w:right w:w="108" w:type="dxa"/>
            </w:tcMar>
            <w:hideMark/>
          </w:tcPr>
          <w:p w:rsidR="005831EA" w:rsidRPr="005E2F87" w:rsidRDefault="005831EA" w:rsidP="005C0D02">
            <w:pPr>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Руководитель аппарата</w:t>
            </w:r>
          </w:p>
        </w:tc>
        <w:tc>
          <w:tcPr>
            <w:tcW w:w="1500" w:type="pct"/>
            <w:tcMar>
              <w:top w:w="0" w:type="dxa"/>
              <w:left w:w="108" w:type="dxa"/>
              <w:bottom w:w="0" w:type="dxa"/>
              <w:right w:w="108" w:type="dxa"/>
            </w:tcMar>
            <w:hideMark/>
          </w:tcPr>
          <w:p w:rsidR="005831EA" w:rsidRPr="005E2F87" w:rsidRDefault="005831EA" w:rsidP="005C0D02">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(подпись)</w:t>
            </w:r>
          </w:p>
        </w:tc>
        <w:tc>
          <w:tcPr>
            <w:tcW w:w="1750" w:type="pct"/>
            <w:tcMar>
              <w:top w:w="0" w:type="dxa"/>
              <w:left w:w="108" w:type="dxa"/>
              <w:bottom w:w="0" w:type="dxa"/>
              <w:right w:w="108" w:type="dxa"/>
            </w:tcMar>
            <w:vAlign w:val="bottom"/>
            <w:hideMark/>
          </w:tcPr>
          <w:p w:rsidR="005831EA" w:rsidRPr="005E2F87" w:rsidRDefault="005831EA" w:rsidP="005C0D02">
            <w:pPr>
              <w:ind w:firstLine="709"/>
              <w:contextualSpacing/>
              <w:rPr>
                <w:rFonts w:ascii="Times New Roman" w:eastAsia="Times New Roman" w:hAnsi="Times New Roman" w:cs="Times New Roman"/>
                <w:sz w:val="24"/>
                <w:szCs w:val="24"/>
                <w:lang w:eastAsia="ru-RU"/>
              </w:rPr>
            </w:pPr>
            <w:proofErr w:type="spellStart"/>
            <w:r w:rsidRPr="005E2F87">
              <w:rPr>
                <w:rFonts w:ascii="Times New Roman" w:eastAsia="Times New Roman" w:hAnsi="Times New Roman" w:cs="Times New Roman"/>
                <w:sz w:val="24"/>
                <w:szCs w:val="24"/>
                <w:lang w:eastAsia="ru-RU"/>
              </w:rPr>
              <w:t>И.О.Фамилия</w:t>
            </w:r>
            <w:proofErr w:type="spellEnd"/>
          </w:p>
        </w:tc>
      </w:tr>
      <w:tr w:rsidR="005831EA" w:rsidRPr="005E2F87" w:rsidTr="005C0D02">
        <w:tc>
          <w:tcPr>
            <w:tcW w:w="1750" w:type="pct"/>
            <w:tcMar>
              <w:top w:w="0" w:type="dxa"/>
              <w:left w:w="567" w:type="dxa"/>
              <w:bottom w:w="0" w:type="dxa"/>
              <w:right w:w="108" w:type="dxa"/>
            </w:tcMar>
            <w:hideMark/>
          </w:tcPr>
          <w:p w:rsidR="005831EA" w:rsidRPr="005E2F87" w:rsidRDefault="005831EA" w:rsidP="005C0D02">
            <w:pPr>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Замечания прилагаются</w:t>
            </w:r>
          </w:p>
        </w:tc>
        <w:tc>
          <w:tcPr>
            <w:tcW w:w="1500" w:type="pct"/>
            <w:tcMar>
              <w:top w:w="0" w:type="dxa"/>
              <w:left w:w="108" w:type="dxa"/>
              <w:bottom w:w="0" w:type="dxa"/>
              <w:right w:w="108" w:type="dxa"/>
            </w:tcMar>
            <w:hideMark/>
          </w:tcPr>
          <w:p w:rsidR="005831EA" w:rsidRPr="005E2F87" w:rsidRDefault="005831EA" w:rsidP="005C0D02">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w:t>
            </w:r>
          </w:p>
        </w:tc>
        <w:tc>
          <w:tcPr>
            <w:tcW w:w="1750" w:type="pct"/>
            <w:tcMar>
              <w:top w:w="0" w:type="dxa"/>
              <w:left w:w="108" w:type="dxa"/>
              <w:bottom w:w="0" w:type="dxa"/>
              <w:right w:w="108" w:type="dxa"/>
            </w:tcMar>
            <w:vAlign w:val="bottom"/>
            <w:hideMark/>
          </w:tcPr>
          <w:p w:rsidR="005831EA" w:rsidRPr="005E2F87" w:rsidRDefault="005831EA" w:rsidP="005C0D02">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w:t>
            </w:r>
          </w:p>
        </w:tc>
      </w:tr>
      <w:tr w:rsidR="005831EA" w:rsidRPr="005E2F87" w:rsidTr="002E0E3D">
        <w:tc>
          <w:tcPr>
            <w:tcW w:w="1750" w:type="pct"/>
            <w:tcMar>
              <w:top w:w="0" w:type="dxa"/>
              <w:left w:w="567" w:type="dxa"/>
              <w:bottom w:w="0" w:type="dxa"/>
              <w:right w:w="108" w:type="dxa"/>
            </w:tcMar>
          </w:tcPr>
          <w:p w:rsidR="005831EA" w:rsidRDefault="002E0E3D" w:rsidP="002E0E3D">
            <w:pPr>
              <w:contextualSpacing/>
              <w:rPr>
                <w:rFonts w:ascii="Times New Roman" w:eastAsia="Times New Roman" w:hAnsi="Times New Roman" w:cs="Times New Roman"/>
                <w:sz w:val="24"/>
                <w:szCs w:val="24"/>
                <w:lang w:eastAsia="ru-RU"/>
              </w:rPr>
            </w:pPr>
            <w:r w:rsidRPr="002E0E3D">
              <w:rPr>
                <w:rFonts w:ascii="Times New Roman" w:eastAsia="Times New Roman" w:hAnsi="Times New Roman" w:cs="Times New Roman"/>
                <w:sz w:val="24"/>
                <w:szCs w:val="24"/>
                <w:lang w:eastAsia="ru-RU"/>
              </w:rPr>
              <w:t>00.00.0000</w:t>
            </w:r>
          </w:p>
          <w:p w:rsidR="002E0E3D" w:rsidRPr="005E2F87" w:rsidRDefault="002E0E3D" w:rsidP="002E0E3D">
            <w:pPr>
              <w:contextualSpacing/>
              <w:rPr>
                <w:rFonts w:ascii="Times New Roman" w:eastAsia="Times New Roman" w:hAnsi="Times New Roman" w:cs="Times New Roman"/>
                <w:sz w:val="24"/>
                <w:szCs w:val="24"/>
                <w:lang w:eastAsia="ru-RU"/>
              </w:rPr>
            </w:pPr>
          </w:p>
        </w:tc>
        <w:tc>
          <w:tcPr>
            <w:tcW w:w="1500" w:type="pct"/>
            <w:tcMar>
              <w:top w:w="0" w:type="dxa"/>
              <w:left w:w="108" w:type="dxa"/>
              <w:bottom w:w="0" w:type="dxa"/>
              <w:right w:w="108" w:type="dxa"/>
            </w:tcMar>
            <w:hideMark/>
          </w:tcPr>
          <w:p w:rsidR="005831EA" w:rsidRPr="005E2F87" w:rsidRDefault="005831EA" w:rsidP="005C0D02">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w:t>
            </w:r>
          </w:p>
        </w:tc>
        <w:tc>
          <w:tcPr>
            <w:tcW w:w="1750" w:type="pct"/>
            <w:tcMar>
              <w:top w:w="0" w:type="dxa"/>
              <w:left w:w="108" w:type="dxa"/>
              <w:bottom w:w="0" w:type="dxa"/>
              <w:right w:w="108" w:type="dxa"/>
            </w:tcMar>
            <w:vAlign w:val="bottom"/>
            <w:hideMark/>
          </w:tcPr>
          <w:p w:rsidR="005831EA" w:rsidRPr="005E2F87" w:rsidRDefault="005831EA" w:rsidP="005C0D02">
            <w:pPr>
              <w:ind w:firstLine="709"/>
              <w:contextualSpacing/>
              <w:rPr>
                <w:rFonts w:ascii="Times New Roman" w:eastAsia="Times New Roman" w:hAnsi="Times New Roman" w:cs="Times New Roman"/>
                <w:sz w:val="24"/>
                <w:szCs w:val="24"/>
                <w:lang w:eastAsia="ru-RU"/>
              </w:rPr>
            </w:pPr>
          </w:p>
        </w:tc>
      </w:tr>
    </w:tbl>
    <w:p w:rsidR="005831EA" w:rsidRDefault="005831EA" w:rsidP="005831EA">
      <w:pPr>
        <w:ind w:firstLine="709"/>
        <w:contextualSpacing/>
        <w:rPr>
          <w:rFonts w:ascii="Times New Roman" w:eastAsia="Times New Roman" w:hAnsi="Times New Roman" w:cs="Times New Roman"/>
          <w:sz w:val="24"/>
          <w:szCs w:val="24"/>
          <w:lang w:val="ky-KG" w:eastAsia="ru-RU"/>
        </w:rPr>
      </w:pPr>
      <w:r w:rsidRPr="005E2F87">
        <w:rPr>
          <w:rFonts w:ascii="Times New Roman" w:eastAsia="Times New Roman" w:hAnsi="Times New Roman" w:cs="Times New Roman"/>
          <w:sz w:val="24"/>
          <w:szCs w:val="24"/>
          <w:lang w:eastAsia="ru-RU"/>
        </w:rPr>
        <w:t>Резолюция пишется соответствующим должностным лицом на свободном от текста месте в верхней части документа. Она включает в себя фамилии исполнителей, содержание поручения, срок исполнения, подпись, дату:</w:t>
      </w:r>
    </w:p>
    <w:p w:rsidR="00AF607F" w:rsidRPr="00AF607F" w:rsidRDefault="00AF607F" w:rsidP="005831EA">
      <w:pPr>
        <w:ind w:firstLine="709"/>
        <w:contextualSpacing/>
        <w:rPr>
          <w:rFonts w:ascii="Times New Roman" w:eastAsia="Times New Roman" w:hAnsi="Times New Roman" w:cs="Times New Roman"/>
          <w:sz w:val="24"/>
          <w:szCs w:val="24"/>
          <w:lang w:val="ky-KG" w:eastAsia="ru-RU"/>
        </w:rPr>
      </w:pPr>
    </w:p>
    <w:p w:rsidR="005831EA" w:rsidRPr="005E2F87" w:rsidRDefault="005831EA" w:rsidP="002E0E3D">
      <w:pPr>
        <w:contextualSpacing/>
        <w:rPr>
          <w:rFonts w:ascii="Times New Roman" w:eastAsia="Times New Roman" w:hAnsi="Times New Roman" w:cs="Times New Roman"/>
          <w:sz w:val="24"/>
          <w:szCs w:val="24"/>
          <w:lang w:eastAsia="ru-RU"/>
        </w:rPr>
      </w:pPr>
      <w:proofErr w:type="spellStart"/>
      <w:r w:rsidRPr="005E2F87">
        <w:rPr>
          <w:rFonts w:ascii="Times New Roman" w:eastAsia="Times New Roman" w:hAnsi="Times New Roman" w:cs="Times New Roman"/>
          <w:sz w:val="24"/>
          <w:szCs w:val="24"/>
          <w:lang w:eastAsia="ru-RU"/>
        </w:rPr>
        <w:t>И.О.Фамилия</w:t>
      </w:r>
      <w:proofErr w:type="spellEnd"/>
    </w:p>
    <w:p w:rsidR="005831EA" w:rsidRPr="005E2F87" w:rsidRDefault="005831EA" w:rsidP="002E0E3D">
      <w:pPr>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Прошу подготовить проект</w:t>
      </w:r>
    </w:p>
    <w:p w:rsidR="005831EA" w:rsidRDefault="002E0E3D" w:rsidP="002E0E3D">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соглашения</w:t>
      </w:r>
    </w:p>
    <w:p w:rsidR="002E0E3D" w:rsidRPr="002E0E3D" w:rsidRDefault="002E0E3D" w:rsidP="002E0E3D">
      <w:pPr>
        <w:contextualSpacing/>
        <w:rPr>
          <w:rFonts w:ascii="Times New Roman" w:eastAsia="Times New Roman" w:hAnsi="Times New Roman" w:cs="Times New Roman"/>
          <w:sz w:val="24"/>
          <w:szCs w:val="24"/>
          <w:lang w:eastAsia="ru-RU"/>
        </w:rPr>
      </w:pPr>
      <w:r w:rsidRPr="002E0E3D">
        <w:rPr>
          <w:rFonts w:ascii="Times New Roman" w:eastAsia="Times New Roman" w:hAnsi="Times New Roman" w:cs="Times New Roman"/>
          <w:sz w:val="24"/>
          <w:szCs w:val="24"/>
          <w:lang w:eastAsia="ru-RU"/>
        </w:rPr>
        <w:lastRenderedPageBreak/>
        <w:t>к 00.00.0000.</w:t>
      </w:r>
    </w:p>
    <w:p w:rsidR="002E0E3D" w:rsidRPr="002E0E3D" w:rsidRDefault="002E0E3D" w:rsidP="002E0E3D">
      <w:pPr>
        <w:contextualSpacing/>
        <w:rPr>
          <w:rFonts w:ascii="Times New Roman" w:eastAsia="Times New Roman" w:hAnsi="Times New Roman" w:cs="Times New Roman"/>
          <w:sz w:val="24"/>
          <w:szCs w:val="24"/>
          <w:lang w:eastAsia="ru-RU"/>
        </w:rPr>
      </w:pPr>
      <w:r w:rsidRPr="002E0E3D">
        <w:rPr>
          <w:rFonts w:ascii="Times New Roman" w:eastAsia="Times New Roman" w:hAnsi="Times New Roman" w:cs="Times New Roman"/>
          <w:sz w:val="24"/>
          <w:szCs w:val="24"/>
          <w:lang w:eastAsia="ru-RU"/>
        </w:rPr>
        <w:t>Подпись</w:t>
      </w:r>
    </w:p>
    <w:p w:rsidR="002E0E3D" w:rsidRPr="005E2F87" w:rsidRDefault="002E0E3D" w:rsidP="002E0E3D">
      <w:pPr>
        <w:contextualSpacing/>
        <w:rPr>
          <w:rFonts w:ascii="Times New Roman" w:eastAsia="Times New Roman" w:hAnsi="Times New Roman" w:cs="Times New Roman"/>
          <w:sz w:val="24"/>
          <w:szCs w:val="24"/>
          <w:lang w:eastAsia="ru-RU"/>
        </w:rPr>
      </w:pPr>
      <w:r w:rsidRPr="002E0E3D">
        <w:rPr>
          <w:rFonts w:ascii="Times New Roman" w:eastAsia="Times New Roman" w:hAnsi="Times New Roman" w:cs="Times New Roman"/>
          <w:sz w:val="24"/>
          <w:szCs w:val="24"/>
          <w:lang w:eastAsia="ru-RU"/>
        </w:rPr>
        <w:t>00.00.0000</w:t>
      </w:r>
    </w:p>
    <w:p w:rsidR="005831EA" w:rsidRPr="005E2F87" w:rsidRDefault="002A51C6"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r w:rsidR="005831EA" w:rsidRPr="000B2E98">
        <w:rPr>
          <w:rFonts w:ascii="Times New Roman" w:eastAsia="Times New Roman" w:hAnsi="Times New Roman" w:cs="Times New Roman"/>
          <w:sz w:val="24"/>
          <w:szCs w:val="24"/>
          <w:lang w:eastAsia="ru-RU"/>
        </w:rPr>
        <w:t>.</w:t>
      </w:r>
      <w:r w:rsidR="005831EA" w:rsidRPr="005E2F87">
        <w:rPr>
          <w:rFonts w:ascii="Times New Roman" w:eastAsia="Times New Roman" w:hAnsi="Times New Roman" w:cs="Times New Roman"/>
          <w:sz w:val="24"/>
          <w:szCs w:val="24"/>
          <w:lang w:eastAsia="ru-RU"/>
        </w:rPr>
        <w:t xml:space="preserve"> Отметка об исполнителе состоит из фамилии и инициалов исполнителя, номера его телефона, факса, адреса электронной почты и печатается размером шрифта № 10. Эту отметку имеют только исходящие документы. Она располагается на лицевой или при отсутствии места на оборотной стороне в левой нижней части последнего листа документа без отступа.</w:t>
      </w:r>
    </w:p>
    <w:p w:rsidR="005831EA" w:rsidRPr="006837BC" w:rsidRDefault="005831EA" w:rsidP="005831EA">
      <w:pPr>
        <w:ind w:firstLine="709"/>
        <w:contextualSpacing/>
        <w:rPr>
          <w:rFonts w:ascii="Times New Roman" w:eastAsia="Times New Roman" w:hAnsi="Times New Roman" w:cs="Times New Roman"/>
          <w:sz w:val="24"/>
          <w:szCs w:val="24"/>
          <w:lang w:eastAsia="ru-RU"/>
        </w:rPr>
      </w:pPr>
      <w:r w:rsidRPr="006837BC">
        <w:rPr>
          <w:rFonts w:ascii="Times New Roman" w:eastAsia="Times New Roman" w:hAnsi="Times New Roman" w:cs="Times New Roman"/>
          <w:sz w:val="24"/>
          <w:szCs w:val="24"/>
          <w:lang w:eastAsia="ru-RU"/>
        </w:rPr>
        <w:t>Основной исполнитель и соисполнитель вправе давать поручения в виде резолюций лицам, непосредственно им подчиненным.</w:t>
      </w:r>
    </w:p>
    <w:p w:rsidR="005831EA" w:rsidRPr="005E2F87" w:rsidRDefault="002A51C6"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r w:rsidR="005831EA" w:rsidRPr="005E2F87">
        <w:rPr>
          <w:rFonts w:ascii="Times New Roman" w:eastAsia="Times New Roman" w:hAnsi="Times New Roman" w:cs="Times New Roman"/>
          <w:sz w:val="24"/>
          <w:szCs w:val="24"/>
          <w:lang w:eastAsia="ru-RU"/>
        </w:rPr>
        <w:t>. На документах, не требующих указаний по исполнению и имеющих типовые сроки исполнения, в резолюции указываются исполнитель, подпись автора резолюции, дата.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Допускается оформление резолюции на отдельном бланке (фишке) с обязательным указанием фамилий исполнителей, содержания поручения, срока исполнения, подписи и даты.</w:t>
      </w:r>
    </w:p>
    <w:p w:rsidR="005831EA" w:rsidRPr="005E2F87" w:rsidRDefault="002A51C6"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rsidR="005831EA" w:rsidRPr="000B2E98">
        <w:rPr>
          <w:rFonts w:ascii="Times New Roman" w:eastAsia="Times New Roman" w:hAnsi="Times New Roman" w:cs="Times New Roman"/>
          <w:sz w:val="24"/>
          <w:szCs w:val="24"/>
          <w:lang w:eastAsia="ru-RU"/>
        </w:rPr>
        <w:t xml:space="preserve">. </w:t>
      </w:r>
      <w:r w:rsidR="005831EA" w:rsidRPr="005E2F87">
        <w:rPr>
          <w:rFonts w:ascii="Times New Roman" w:eastAsia="Times New Roman" w:hAnsi="Times New Roman" w:cs="Times New Roman"/>
          <w:sz w:val="24"/>
          <w:szCs w:val="24"/>
          <w:lang w:eastAsia="ru-RU"/>
        </w:rPr>
        <w:t xml:space="preserve">Заголовок документа пишется перед текстом. Он должен грамматически согласовываться с названием документа. </w:t>
      </w:r>
    </w:p>
    <w:p w:rsidR="005831EA" w:rsidRPr="005E2F87" w:rsidRDefault="002E0E3D"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Например: приказ (о чем?) –</w:t>
      </w:r>
      <w:r w:rsidR="005831EA" w:rsidRPr="005E2F87">
        <w:rPr>
          <w:rFonts w:ascii="Times New Roman" w:eastAsia="Times New Roman" w:hAnsi="Times New Roman" w:cs="Times New Roman"/>
          <w:sz w:val="24"/>
          <w:szCs w:val="24"/>
          <w:lang w:eastAsia="ru-RU"/>
        </w:rPr>
        <w:t xml:space="preserve"> об утверждении Инструкции.</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Точка в конце заголовка не ставится. Заголовок, состоящий из двух и более строк, печатается через 1 межстрочный интервал. Размер шрифта соответствует размеру шрифта текста.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Документы, составленные на бланках формата А</w:t>
      </w:r>
      <w:proofErr w:type="gramStart"/>
      <w:r w:rsidRPr="005E2F87">
        <w:rPr>
          <w:rFonts w:ascii="Times New Roman" w:eastAsia="Times New Roman" w:hAnsi="Times New Roman" w:cs="Times New Roman"/>
          <w:sz w:val="24"/>
          <w:szCs w:val="24"/>
          <w:lang w:eastAsia="ru-RU"/>
        </w:rPr>
        <w:t>4</w:t>
      </w:r>
      <w:proofErr w:type="gramEnd"/>
      <w:r w:rsidRPr="005E2F87">
        <w:rPr>
          <w:rFonts w:ascii="Times New Roman" w:eastAsia="Times New Roman" w:hAnsi="Times New Roman" w:cs="Times New Roman"/>
          <w:sz w:val="24"/>
          <w:szCs w:val="24"/>
          <w:lang w:eastAsia="ru-RU"/>
        </w:rPr>
        <w:t xml:space="preserve"> должны иметь заголовки.</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Заголовки не пишутся на телеграммах, телефонограммах, извещениях и на документах, составленных на бланках формата А5, А</w:t>
      </w:r>
      <w:proofErr w:type="gramStart"/>
      <w:r w:rsidRPr="005E2F87">
        <w:rPr>
          <w:rFonts w:ascii="Times New Roman" w:eastAsia="Times New Roman" w:hAnsi="Times New Roman" w:cs="Times New Roman"/>
          <w:sz w:val="24"/>
          <w:szCs w:val="24"/>
          <w:lang w:eastAsia="ru-RU"/>
        </w:rPr>
        <w:t>6</w:t>
      </w:r>
      <w:proofErr w:type="gramEnd"/>
      <w:r w:rsidRPr="005E2F87">
        <w:rPr>
          <w:rFonts w:ascii="Times New Roman" w:eastAsia="Times New Roman" w:hAnsi="Times New Roman" w:cs="Times New Roman"/>
          <w:sz w:val="24"/>
          <w:szCs w:val="24"/>
          <w:lang w:eastAsia="ru-RU"/>
        </w:rPr>
        <w:t>.</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Заголовок отделяется от текста двумя межстрочными интервалами.</w:t>
      </w:r>
    </w:p>
    <w:p w:rsidR="005831EA" w:rsidRDefault="005831EA" w:rsidP="005831EA">
      <w:pPr>
        <w:ind w:firstLine="709"/>
        <w:contextualSpacing/>
        <w:rPr>
          <w:rFonts w:ascii="Times New Roman" w:eastAsia="Times New Roman" w:hAnsi="Times New Roman" w:cs="Times New Roman"/>
          <w:sz w:val="24"/>
          <w:szCs w:val="24"/>
          <w:lang w:eastAsia="ru-RU"/>
        </w:rPr>
      </w:pPr>
    </w:p>
    <w:p w:rsidR="00FC4B3A" w:rsidRDefault="00FC4B3A" w:rsidP="005831EA">
      <w:pPr>
        <w:ind w:firstLine="709"/>
        <w:contextualSpacing/>
        <w:rPr>
          <w:rFonts w:ascii="Times New Roman" w:eastAsia="Times New Roman" w:hAnsi="Times New Roman" w:cs="Times New Roman"/>
          <w:sz w:val="24"/>
          <w:szCs w:val="24"/>
          <w:lang w:eastAsia="ru-RU"/>
        </w:rPr>
      </w:pPr>
    </w:p>
    <w:p w:rsidR="00FC4B3A" w:rsidRDefault="00FC4B3A" w:rsidP="005831EA">
      <w:pPr>
        <w:ind w:firstLine="709"/>
        <w:contextualSpacing/>
        <w:rPr>
          <w:rFonts w:ascii="Times New Roman" w:eastAsia="Times New Roman" w:hAnsi="Times New Roman" w:cs="Times New Roman"/>
          <w:sz w:val="24"/>
          <w:szCs w:val="24"/>
          <w:lang w:eastAsia="ru-RU"/>
        </w:rPr>
      </w:pPr>
    </w:p>
    <w:p w:rsidR="00FC4B3A" w:rsidRPr="005E2F87" w:rsidRDefault="00FC4B3A" w:rsidP="005831EA">
      <w:pPr>
        <w:ind w:firstLine="709"/>
        <w:contextualSpacing/>
        <w:rPr>
          <w:rFonts w:ascii="Times New Roman" w:eastAsia="Times New Roman" w:hAnsi="Times New Roman" w:cs="Times New Roman"/>
          <w:sz w:val="24"/>
          <w:szCs w:val="24"/>
          <w:lang w:eastAsia="ru-RU"/>
        </w:rPr>
      </w:pPr>
    </w:p>
    <w:p w:rsidR="006837BC" w:rsidRDefault="005831EA" w:rsidP="00E65923">
      <w:pPr>
        <w:ind w:firstLine="709"/>
        <w:contextualSpacing/>
        <w:jc w:val="center"/>
        <w:rPr>
          <w:rFonts w:ascii="Times New Roman" w:eastAsia="Times New Roman" w:hAnsi="Times New Roman" w:cs="Times New Roman"/>
          <w:b/>
          <w:bCs/>
          <w:sz w:val="24"/>
          <w:szCs w:val="24"/>
          <w:lang w:eastAsia="ru-RU"/>
        </w:rPr>
      </w:pPr>
      <w:r w:rsidRPr="005E2F87">
        <w:rPr>
          <w:rFonts w:ascii="Times New Roman" w:eastAsia="Times New Roman" w:hAnsi="Times New Roman" w:cs="Times New Roman"/>
          <w:b/>
          <w:sz w:val="24"/>
          <w:szCs w:val="24"/>
          <w:lang w:eastAsia="ru-RU"/>
        </w:rPr>
        <w:lastRenderedPageBreak/>
        <w:t xml:space="preserve">§ </w:t>
      </w:r>
      <w:r w:rsidR="00617FA7">
        <w:rPr>
          <w:rFonts w:ascii="Times New Roman" w:eastAsia="Times New Roman" w:hAnsi="Times New Roman" w:cs="Times New Roman"/>
          <w:b/>
          <w:sz w:val="24"/>
          <w:szCs w:val="24"/>
          <w:lang w:eastAsia="ru-RU"/>
        </w:rPr>
        <w:t>8</w:t>
      </w:r>
      <w:r w:rsidRPr="005E2F87">
        <w:rPr>
          <w:rFonts w:ascii="Times New Roman" w:eastAsia="Times New Roman" w:hAnsi="Times New Roman" w:cs="Times New Roman"/>
          <w:b/>
          <w:bCs/>
          <w:sz w:val="24"/>
          <w:szCs w:val="24"/>
          <w:lang w:eastAsia="ru-RU"/>
        </w:rPr>
        <w:t>. Порядок и сроки исполнения документов</w:t>
      </w:r>
    </w:p>
    <w:p w:rsidR="00E65923" w:rsidRPr="00AF607F" w:rsidRDefault="006837BC" w:rsidP="00E65923">
      <w:pPr>
        <w:ind w:firstLine="709"/>
        <w:contextualSpacing/>
        <w:jc w:val="center"/>
        <w:rPr>
          <w:rFonts w:ascii="Times New Roman" w:eastAsia="Times New Roman" w:hAnsi="Times New Roman" w:cs="Times New Roman"/>
          <w:b/>
          <w:bCs/>
          <w:sz w:val="24"/>
          <w:szCs w:val="24"/>
          <w:lang w:eastAsia="ru-RU"/>
        </w:rPr>
      </w:pPr>
      <w:r w:rsidRPr="00AF607F">
        <w:rPr>
          <w:rFonts w:ascii="Times New Roman" w:eastAsia="Times New Roman" w:hAnsi="Times New Roman" w:cs="Times New Roman"/>
          <w:b/>
          <w:bCs/>
          <w:sz w:val="24"/>
          <w:szCs w:val="24"/>
          <w:lang w:eastAsia="ru-RU"/>
        </w:rPr>
        <w:t>и обращений граждан</w:t>
      </w:r>
    </w:p>
    <w:p w:rsidR="005831EA" w:rsidRPr="005E2F87" w:rsidRDefault="005831EA" w:rsidP="005831EA">
      <w:pPr>
        <w:ind w:firstLine="709"/>
        <w:contextualSpacing/>
        <w:jc w:val="left"/>
        <w:rPr>
          <w:rFonts w:ascii="Times New Roman" w:eastAsia="Times New Roman" w:hAnsi="Times New Roman" w:cs="Times New Roman"/>
          <w:b/>
          <w:bCs/>
          <w:sz w:val="24"/>
          <w:szCs w:val="24"/>
          <w:lang w:eastAsia="ru-RU"/>
        </w:rPr>
      </w:pPr>
      <w:r w:rsidRPr="005E2F87">
        <w:rPr>
          <w:rFonts w:ascii="Times New Roman" w:eastAsia="Times New Roman" w:hAnsi="Times New Roman" w:cs="Times New Roman"/>
          <w:b/>
          <w:bCs/>
          <w:sz w:val="24"/>
          <w:szCs w:val="24"/>
          <w:lang w:eastAsia="ru-RU"/>
        </w:rPr>
        <w:t xml:space="preserve"> </w:t>
      </w:r>
    </w:p>
    <w:p w:rsidR="005831EA" w:rsidRPr="005E2F87" w:rsidRDefault="002A51C6"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r w:rsidR="005831EA" w:rsidRPr="000B2E98">
        <w:rPr>
          <w:rFonts w:ascii="Times New Roman" w:eastAsia="Times New Roman" w:hAnsi="Times New Roman" w:cs="Times New Roman"/>
          <w:sz w:val="24"/>
          <w:szCs w:val="24"/>
          <w:lang w:eastAsia="ru-RU"/>
        </w:rPr>
        <w:t>.</w:t>
      </w:r>
      <w:r w:rsidR="005831EA" w:rsidRPr="005E2F87">
        <w:rPr>
          <w:rFonts w:ascii="Times New Roman" w:eastAsia="Times New Roman" w:hAnsi="Times New Roman" w:cs="Times New Roman"/>
          <w:sz w:val="24"/>
          <w:szCs w:val="24"/>
          <w:lang w:eastAsia="ru-RU"/>
        </w:rPr>
        <w:t xml:space="preserve"> Исполнитель осуществляет сбор и обработку необходимой информации, готовит проект документа, его оформление, согласование, подписание руководством и подготовку к отправке адресату.</w:t>
      </w:r>
    </w:p>
    <w:p w:rsidR="005831EA" w:rsidRPr="005E2F87" w:rsidRDefault="002A51C6"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r w:rsidR="005831EA" w:rsidRPr="000B2E98">
        <w:rPr>
          <w:rFonts w:ascii="Times New Roman" w:eastAsia="Times New Roman" w:hAnsi="Times New Roman" w:cs="Times New Roman"/>
          <w:sz w:val="24"/>
          <w:szCs w:val="24"/>
          <w:lang w:eastAsia="ru-RU"/>
        </w:rPr>
        <w:t>.</w:t>
      </w:r>
      <w:r w:rsidR="005831EA" w:rsidRPr="005E2F87">
        <w:rPr>
          <w:rFonts w:ascii="Times New Roman" w:eastAsia="Times New Roman" w:hAnsi="Times New Roman" w:cs="Times New Roman"/>
          <w:sz w:val="24"/>
          <w:szCs w:val="24"/>
          <w:lang w:eastAsia="ru-RU"/>
        </w:rPr>
        <w:t xml:space="preserve"> Процессуальные документы подлежат рассмотрению и исполнению в соответствии с процессуальным законодательством КР.</w:t>
      </w:r>
    </w:p>
    <w:p w:rsidR="005831EA" w:rsidRPr="005E2F87" w:rsidRDefault="002A51C6"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r w:rsidR="005831EA" w:rsidRPr="000B2E98">
        <w:rPr>
          <w:rFonts w:ascii="Times New Roman" w:eastAsia="Times New Roman" w:hAnsi="Times New Roman" w:cs="Times New Roman"/>
          <w:sz w:val="24"/>
          <w:szCs w:val="24"/>
          <w:lang w:eastAsia="ru-RU"/>
        </w:rPr>
        <w:t xml:space="preserve">. </w:t>
      </w:r>
      <w:r w:rsidR="005831EA" w:rsidRPr="005E2F87">
        <w:rPr>
          <w:rFonts w:ascii="Times New Roman" w:eastAsia="Times New Roman" w:hAnsi="Times New Roman" w:cs="Times New Roman"/>
          <w:sz w:val="24"/>
          <w:szCs w:val="24"/>
          <w:lang w:eastAsia="ru-RU"/>
        </w:rPr>
        <w:t>Обращения, поступающие в суд от граждан, не подлежащие рассмотрению в порядке, установленном процессуальным законодательством, подлежат исполнению в порядке и в сроки предусмотренные Законом «О порядке рассмотрения обращений граждан».</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Письменные (электронные) обращения граждан, поступившие в суд, рассматриваются в течение 14 рабочих дней со дня регистрации письменного (электронного) обращения. </w:t>
      </w:r>
    </w:p>
    <w:p w:rsidR="005831EA" w:rsidRPr="005E2F87" w:rsidRDefault="005831EA" w:rsidP="005831EA">
      <w:pPr>
        <w:ind w:firstLine="708"/>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В случаях если для разрешения обращения гражданина необходимо проведение специальной проверки (экспертизы), истребование дополнительных материалов либо принятие других мер, сроки разрешения жалоб могут быть в порядке исключения продлены, но не более чем на 30 календарных дней. Решение об этом принимается руководством суда и сообщается заявителю в письменной (электронной) форме.</w:t>
      </w:r>
    </w:p>
    <w:p w:rsidR="005831EA" w:rsidRPr="006837BC" w:rsidRDefault="005831EA" w:rsidP="005831EA">
      <w:pPr>
        <w:ind w:firstLine="708"/>
        <w:contextualSpacing/>
        <w:rPr>
          <w:rFonts w:ascii="Times New Roman" w:eastAsia="Times New Roman" w:hAnsi="Times New Roman" w:cs="Times New Roman"/>
          <w:strike/>
          <w:sz w:val="24"/>
          <w:szCs w:val="24"/>
          <w:lang w:eastAsia="ru-RU"/>
        </w:rPr>
      </w:pPr>
      <w:r w:rsidRPr="005E2F87">
        <w:rPr>
          <w:rFonts w:ascii="Times New Roman" w:eastAsia="Times New Roman" w:hAnsi="Times New Roman" w:cs="Times New Roman"/>
          <w:sz w:val="24"/>
          <w:szCs w:val="24"/>
          <w:lang w:eastAsia="ru-RU"/>
        </w:rPr>
        <w:t>В случае если решение поставленных в письменном (электронном)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пяти рабочих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r w:rsidR="006837BC">
        <w:rPr>
          <w:rFonts w:ascii="Times New Roman" w:eastAsia="Times New Roman" w:hAnsi="Times New Roman" w:cs="Times New Roman"/>
          <w:sz w:val="24"/>
          <w:szCs w:val="24"/>
          <w:lang w:eastAsia="ru-RU"/>
        </w:rPr>
        <w:t>.</w:t>
      </w:r>
      <w:r w:rsidRPr="005E2F87">
        <w:rPr>
          <w:rFonts w:ascii="Times New Roman" w:eastAsia="Times New Roman" w:hAnsi="Times New Roman" w:cs="Times New Roman"/>
          <w:sz w:val="24"/>
          <w:szCs w:val="24"/>
          <w:lang w:eastAsia="ru-RU"/>
        </w:rPr>
        <w:t xml:space="preserve"> </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После подготовки проекта документа, его оформления, согласования, исполнитель определяет необходимое количество экземпляров документа, передает документ на тиражирование. На </w:t>
      </w:r>
      <w:r w:rsidRPr="005E2F87">
        <w:rPr>
          <w:rFonts w:ascii="Times New Roman" w:eastAsia="Times New Roman" w:hAnsi="Times New Roman" w:cs="Times New Roman"/>
          <w:sz w:val="24"/>
          <w:szCs w:val="24"/>
          <w:lang w:eastAsia="ru-RU"/>
        </w:rPr>
        <w:lastRenderedPageBreak/>
        <w:t>документ, рассылаемый более чем в четыре адреса, исполнитель готовит указатель на рассылку.</w:t>
      </w:r>
    </w:p>
    <w:p w:rsidR="005831EA" w:rsidRPr="00A7161F" w:rsidRDefault="002A51C6" w:rsidP="005831EA">
      <w:pPr>
        <w:ind w:firstLine="709"/>
        <w:contextualSpacing/>
        <w:rPr>
          <w:rFonts w:ascii="Times New Roman" w:eastAsia="Times New Roman" w:hAnsi="Times New Roman" w:cs="Times New Roman"/>
          <w:sz w:val="24"/>
          <w:szCs w:val="24"/>
          <w:lang w:eastAsia="ru-RU"/>
        </w:rPr>
      </w:pPr>
      <w:r w:rsidRPr="00A7161F">
        <w:rPr>
          <w:rFonts w:ascii="Times New Roman" w:eastAsia="Times New Roman" w:hAnsi="Times New Roman" w:cs="Times New Roman"/>
          <w:sz w:val="24"/>
          <w:szCs w:val="24"/>
          <w:lang w:eastAsia="ru-RU"/>
        </w:rPr>
        <w:t>115</w:t>
      </w:r>
      <w:r w:rsidR="005831EA" w:rsidRPr="00A7161F">
        <w:rPr>
          <w:rFonts w:ascii="Times New Roman" w:eastAsia="Times New Roman" w:hAnsi="Times New Roman" w:cs="Times New Roman"/>
          <w:sz w:val="24"/>
          <w:szCs w:val="24"/>
          <w:lang w:eastAsia="ru-RU"/>
        </w:rPr>
        <w:t>. Подписание документа</w:t>
      </w:r>
      <w:r w:rsidR="004F5407" w:rsidRPr="00A7161F">
        <w:rPr>
          <w:rFonts w:ascii="Times New Roman" w:eastAsia="Times New Roman" w:hAnsi="Times New Roman" w:cs="Times New Roman"/>
          <w:sz w:val="24"/>
          <w:szCs w:val="24"/>
          <w:lang w:eastAsia="ru-RU"/>
        </w:rPr>
        <w:t xml:space="preserve"> –</w:t>
      </w:r>
      <w:r w:rsidR="005831EA" w:rsidRPr="00A7161F">
        <w:rPr>
          <w:rFonts w:ascii="Times New Roman" w:eastAsia="Times New Roman" w:hAnsi="Times New Roman" w:cs="Times New Roman"/>
          <w:sz w:val="24"/>
          <w:szCs w:val="24"/>
          <w:lang w:eastAsia="ru-RU"/>
        </w:rPr>
        <w:t xml:space="preserve"> обязательный реквизит документа. Подпись включает наименование должности лица, подписавшего документ, официальные наименования структурных подразделений и организаций (если документ оформлен не на бланке), личную подпись и расшифровку подписи (инициал имени, отчества и фамилии).</w:t>
      </w:r>
    </w:p>
    <w:p w:rsidR="005831EA" w:rsidRPr="005E2F87" w:rsidRDefault="009F5C03"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Исходящие </w:t>
      </w:r>
      <w:r>
        <w:rPr>
          <w:rFonts w:ascii="Times New Roman" w:eastAsia="Times New Roman" w:hAnsi="Times New Roman" w:cs="Times New Roman"/>
          <w:sz w:val="24"/>
          <w:szCs w:val="24"/>
          <w:lang w:eastAsia="ru-RU"/>
        </w:rPr>
        <w:t>документы</w:t>
      </w:r>
      <w:r w:rsidR="005831EA" w:rsidRPr="005E2F87">
        <w:rPr>
          <w:rFonts w:ascii="Times New Roman" w:eastAsia="Times New Roman" w:hAnsi="Times New Roman" w:cs="Times New Roman"/>
          <w:sz w:val="24"/>
          <w:szCs w:val="24"/>
          <w:lang w:eastAsia="ru-RU"/>
        </w:rPr>
        <w:t xml:space="preserve"> подписываются </w:t>
      </w:r>
      <w:r w:rsidR="004F5407">
        <w:rPr>
          <w:rFonts w:ascii="Times New Roman" w:eastAsia="Times New Roman" w:hAnsi="Times New Roman" w:cs="Times New Roman"/>
          <w:sz w:val="24"/>
          <w:szCs w:val="24"/>
          <w:lang w:eastAsia="ru-RU"/>
        </w:rPr>
        <w:t>п</w:t>
      </w:r>
      <w:r w:rsidR="005831EA" w:rsidRPr="005E2F87">
        <w:rPr>
          <w:rFonts w:ascii="Times New Roman" w:eastAsia="Times New Roman" w:hAnsi="Times New Roman" w:cs="Times New Roman"/>
          <w:sz w:val="24"/>
          <w:szCs w:val="24"/>
          <w:lang w:eastAsia="ru-RU"/>
        </w:rPr>
        <w:t>редседателем суда</w:t>
      </w:r>
      <w:r>
        <w:rPr>
          <w:rFonts w:ascii="Times New Roman" w:eastAsia="Times New Roman" w:hAnsi="Times New Roman" w:cs="Times New Roman"/>
          <w:sz w:val="24"/>
          <w:szCs w:val="24"/>
          <w:lang w:val="ky-KG" w:eastAsia="ru-RU"/>
        </w:rPr>
        <w:t>,</w:t>
      </w:r>
      <w:r w:rsidR="005831EA" w:rsidRPr="005E2F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заместителем председателя</w:t>
      </w:r>
      <w:r>
        <w:rPr>
          <w:rFonts w:ascii="Times New Roman" w:eastAsia="Times New Roman" w:hAnsi="Times New Roman" w:cs="Times New Roman"/>
          <w:sz w:val="24"/>
          <w:szCs w:val="24"/>
          <w:lang w:val="ky-KG" w:eastAsia="ru-RU"/>
        </w:rPr>
        <w:t xml:space="preserve">, руководителем аппарата, заместителем руководителя аппарата суда, </w:t>
      </w:r>
      <w:r w:rsidR="005831EA" w:rsidRPr="005E2F87">
        <w:rPr>
          <w:rFonts w:ascii="Times New Roman" w:eastAsia="Times New Roman" w:hAnsi="Times New Roman" w:cs="Times New Roman"/>
          <w:sz w:val="24"/>
          <w:szCs w:val="24"/>
          <w:lang w:eastAsia="ru-RU"/>
        </w:rPr>
        <w:t>или руководителями структурных подразделений в соответствии с их компетенцией.</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Если должностное лицо, фамилия которого заготовлена на проекте документа, отсутствует, то документ подписывается лицом, исполняющим его обязанности, или заместителем. При этом обязательно указывается фактическая должность лица, подписавшего документ, его инициалы и фамилия (исправления можно внести от руки, например: «</w:t>
      </w:r>
      <w:proofErr w:type="spellStart"/>
      <w:r w:rsidRPr="005E2F87">
        <w:rPr>
          <w:rFonts w:ascii="Times New Roman" w:eastAsia="Times New Roman" w:hAnsi="Times New Roman" w:cs="Times New Roman"/>
          <w:sz w:val="24"/>
          <w:szCs w:val="24"/>
          <w:lang w:eastAsia="ru-RU"/>
        </w:rPr>
        <w:t>и.о</w:t>
      </w:r>
      <w:proofErr w:type="spellEnd"/>
      <w:r w:rsidRPr="005E2F87">
        <w:rPr>
          <w:rFonts w:ascii="Times New Roman" w:eastAsia="Times New Roman" w:hAnsi="Times New Roman" w:cs="Times New Roman"/>
          <w:sz w:val="24"/>
          <w:szCs w:val="24"/>
          <w:lang w:eastAsia="ru-RU"/>
        </w:rPr>
        <w:t>.», «зам», инициалы и фамилия).</w:t>
      </w:r>
    </w:p>
    <w:p w:rsidR="005831EA"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Не допускается подписывать документы с предлогом «за» или проставлением косой черты перед наименованием должности.</w:t>
      </w:r>
    </w:p>
    <w:p w:rsidR="00927081" w:rsidRPr="00AF607F" w:rsidRDefault="00927081" w:rsidP="00927081">
      <w:pPr>
        <w:ind w:firstLine="709"/>
        <w:contextualSpacing/>
        <w:rPr>
          <w:rFonts w:ascii="Times New Roman" w:eastAsia="Times New Roman" w:hAnsi="Times New Roman" w:cs="Times New Roman"/>
          <w:sz w:val="24"/>
          <w:szCs w:val="24"/>
          <w:lang w:eastAsia="ru-RU"/>
        </w:rPr>
      </w:pPr>
      <w:r w:rsidRPr="00AF607F">
        <w:rPr>
          <w:rFonts w:ascii="Times New Roman" w:eastAsia="Times New Roman" w:hAnsi="Times New Roman" w:cs="Times New Roman"/>
          <w:sz w:val="24"/>
          <w:szCs w:val="24"/>
          <w:lang w:eastAsia="ru-RU"/>
        </w:rPr>
        <w:t>Все экземпляры служебных документов должны быть подписаны. Документы должны содержать подлинные подписи должностных лиц. При большом количестве копий допускается их заверение исполнителем или проставление факсимиле подписи руководителя. Документы подписываются также электронной подписью в соответствии с нормами Закона Кыргызской Республики "Об электронной подписи".</w:t>
      </w:r>
    </w:p>
    <w:p w:rsidR="00927081" w:rsidRPr="00AF607F" w:rsidRDefault="00927081" w:rsidP="00927081">
      <w:pPr>
        <w:ind w:firstLine="709"/>
        <w:contextualSpacing/>
        <w:rPr>
          <w:rFonts w:ascii="Times New Roman" w:eastAsia="Times New Roman" w:hAnsi="Times New Roman" w:cs="Times New Roman"/>
          <w:sz w:val="24"/>
          <w:szCs w:val="24"/>
          <w:lang w:eastAsia="ru-RU"/>
        </w:rPr>
      </w:pPr>
      <w:r w:rsidRPr="00AF607F">
        <w:rPr>
          <w:rFonts w:ascii="Times New Roman" w:eastAsia="Times New Roman" w:hAnsi="Times New Roman" w:cs="Times New Roman"/>
          <w:sz w:val="24"/>
          <w:szCs w:val="24"/>
          <w:lang w:eastAsia="ru-RU"/>
        </w:rPr>
        <w:t>При этом оба варианта документа имеют одинаковую юридическую силу.</w:t>
      </w:r>
    </w:p>
    <w:p w:rsidR="005831EA" w:rsidRPr="005E2F87" w:rsidRDefault="00A7161F"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r w:rsidR="005831EA" w:rsidRPr="000B2E98">
        <w:rPr>
          <w:rFonts w:ascii="Times New Roman" w:eastAsia="Times New Roman" w:hAnsi="Times New Roman" w:cs="Times New Roman"/>
          <w:sz w:val="24"/>
          <w:szCs w:val="24"/>
          <w:lang w:eastAsia="ru-RU"/>
        </w:rPr>
        <w:t>.</w:t>
      </w:r>
      <w:r w:rsidR="005831EA" w:rsidRPr="005E2F87">
        <w:rPr>
          <w:rFonts w:ascii="Times New Roman" w:eastAsia="Times New Roman" w:hAnsi="Times New Roman" w:cs="Times New Roman"/>
          <w:sz w:val="24"/>
          <w:szCs w:val="24"/>
          <w:lang w:eastAsia="ru-RU"/>
        </w:rPr>
        <w:t xml:space="preserve"> Реквизит «Подпись» состоит из наименования должности лица, подписавшего документ, личной подписи и ее расшифровки, в которой указываются инициалы и фамилия. Наименование должности пишется от левого края документа без отступа. Расшифровка подписи оформляется с отступом от левого поля 120 мм, на уровне последней </w:t>
      </w:r>
      <w:r w:rsidR="005831EA" w:rsidRPr="005E2F87">
        <w:rPr>
          <w:rFonts w:ascii="Times New Roman" w:eastAsia="Times New Roman" w:hAnsi="Times New Roman" w:cs="Times New Roman"/>
          <w:sz w:val="24"/>
          <w:szCs w:val="24"/>
          <w:lang w:eastAsia="ru-RU"/>
        </w:rPr>
        <w:lastRenderedPageBreak/>
        <w:t>строки наименования должности. Служебные документы, как правило, подписываются одним должностным лицом.</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Документы информационного, справочного или аналитического характера подписываются исполнителем, если разрешаемые при этом вопросы не выходят за пределы его полномочий, либо исполнителем и должностным лицом.</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Обозначение должности может быть полным и сокращенным. Если документ подготовлен на бланке суда, то должность пишется кратко и не повторяет названия суда.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Пример:</w:t>
      </w:r>
    </w:p>
    <w:tbl>
      <w:tblPr>
        <w:tblW w:w="5000" w:type="pct"/>
        <w:tblCellMar>
          <w:left w:w="0" w:type="dxa"/>
          <w:right w:w="0" w:type="dxa"/>
        </w:tblCellMar>
        <w:tblLook w:val="04A0" w:firstRow="1" w:lastRow="0" w:firstColumn="1" w:lastColumn="0" w:noHBand="0" w:noVBand="1"/>
      </w:tblPr>
      <w:tblGrid>
        <w:gridCol w:w="2807"/>
        <w:gridCol w:w="2406"/>
        <w:gridCol w:w="2807"/>
      </w:tblGrid>
      <w:tr w:rsidR="005831EA" w:rsidRPr="005E2F87" w:rsidTr="005C0D02">
        <w:tc>
          <w:tcPr>
            <w:tcW w:w="1750" w:type="pct"/>
            <w:tcMar>
              <w:top w:w="0" w:type="dxa"/>
              <w:left w:w="567" w:type="dxa"/>
              <w:bottom w:w="0" w:type="dxa"/>
              <w:right w:w="108" w:type="dxa"/>
            </w:tcMar>
            <w:hideMark/>
          </w:tcPr>
          <w:p w:rsidR="005831EA" w:rsidRPr="005E2F87" w:rsidRDefault="005831EA" w:rsidP="005C0D02">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Председатель</w:t>
            </w:r>
          </w:p>
        </w:tc>
        <w:tc>
          <w:tcPr>
            <w:tcW w:w="1500" w:type="pct"/>
            <w:tcMar>
              <w:top w:w="0" w:type="dxa"/>
              <w:left w:w="108" w:type="dxa"/>
              <w:bottom w:w="0" w:type="dxa"/>
              <w:right w:w="108" w:type="dxa"/>
            </w:tcMar>
            <w:hideMark/>
          </w:tcPr>
          <w:p w:rsidR="005831EA" w:rsidRPr="005E2F87" w:rsidRDefault="005831EA" w:rsidP="005C0D02">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(подпись)</w:t>
            </w:r>
          </w:p>
        </w:tc>
        <w:tc>
          <w:tcPr>
            <w:tcW w:w="1750" w:type="pct"/>
            <w:tcMar>
              <w:top w:w="0" w:type="dxa"/>
              <w:left w:w="108" w:type="dxa"/>
              <w:bottom w:w="0" w:type="dxa"/>
              <w:right w:w="108" w:type="dxa"/>
            </w:tcMar>
            <w:vAlign w:val="bottom"/>
            <w:hideMark/>
          </w:tcPr>
          <w:p w:rsidR="005831EA" w:rsidRPr="005E2F87" w:rsidRDefault="005831EA" w:rsidP="005C0D02">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И.О. Фамилия</w:t>
            </w:r>
          </w:p>
          <w:p w:rsidR="005831EA" w:rsidRPr="005E2F87" w:rsidRDefault="005831EA" w:rsidP="005C0D02">
            <w:pPr>
              <w:ind w:firstLine="709"/>
              <w:contextualSpacing/>
              <w:rPr>
                <w:rFonts w:ascii="Times New Roman" w:eastAsia="Times New Roman" w:hAnsi="Times New Roman" w:cs="Times New Roman"/>
                <w:sz w:val="24"/>
                <w:szCs w:val="24"/>
                <w:lang w:eastAsia="ru-RU"/>
              </w:rPr>
            </w:pPr>
          </w:p>
        </w:tc>
      </w:tr>
    </w:tbl>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Если документ подготовлен на бланке, но его текст распространен на следующий лист, то должность указывается полностью (с наименованием ведомства, учреждения):</w:t>
      </w:r>
    </w:p>
    <w:tbl>
      <w:tblPr>
        <w:tblW w:w="5195" w:type="pct"/>
        <w:tblCellMar>
          <w:left w:w="0" w:type="dxa"/>
          <w:right w:w="0" w:type="dxa"/>
        </w:tblCellMar>
        <w:tblLook w:val="04A0" w:firstRow="1" w:lastRow="0" w:firstColumn="1" w:lastColumn="0" w:noHBand="0" w:noVBand="1"/>
      </w:tblPr>
      <w:tblGrid>
        <w:gridCol w:w="3119"/>
        <w:gridCol w:w="2407"/>
        <w:gridCol w:w="2807"/>
      </w:tblGrid>
      <w:tr w:rsidR="005831EA" w:rsidRPr="005E2F87" w:rsidTr="00DD64F4">
        <w:tc>
          <w:tcPr>
            <w:tcW w:w="1872" w:type="pct"/>
            <w:tcMar>
              <w:top w:w="0" w:type="dxa"/>
              <w:left w:w="567" w:type="dxa"/>
              <w:bottom w:w="0" w:type="dxa"/>
              <w:right w:w="108" w:type="dxa"/>
            </w:tcMar>
            <w:hideMark/>
          </w:tcPr>
          <w:p w:rsidR="005831EA" w:rsidRPr="005E2F87" w:rsidRDefault="005831EA" w:rsidP="005C0D02">
            <w:pPr>
              <w:ind w:firstLine="709"/>
              <w:contextualSpacing/>
              <w:jc w:val="left"/>
              <w:rPr>
                <w:rFonts w:ascii="Times New Roman" w:eastAsia="Times New Roman" w:hAnsi="Times New Roman" w:cs="Times New Roman"/>
                <w:sz w:val="24"/>
                <w:szCs w:val="24"/>
                <w:lang w:eastAsia="ru-RU"/>
              </w:rPr>
            </w:pPr>
          </w:p>
          <w:p w:rsidR="005831EA" w:rsidRPr="005E2F87" w:rsidRDefault="005831EA" w:rsidP="005C0D02">
            <w:pPr>
              <w:contextualSpacing/>
              <w:jc w:val="left"/>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Председатель </w:t>
            </w:r>
          </w:p>
          <w:p w:rsidR="005831EA" w:rsidRPr="005E2F87" w:rsidRDefault="005831EA" w:rsidP="00DD64F4">
            <w:pPr>
              <w:ind w:right="-420"/>
              <w:contextualSpacing/>
              <w:jc w:val="left"/>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Верховного суда Кыргызской</w:t>
            </w:r>
            <w:r w:rsidR="006837BC">
              <w:rPr>
                <w:rFonts w:ascii="Times New Roman" w:eastAsia="Times New Roman" w:hAnsi="Times New Roman" w:cs="Times New Roman"/>
                <w:sz w:val="24"/>
                <w:szCs w:val="24"/>
                <w:lang w:eastAsia="ru-RU"/>
              </w:rPr>
              <w:t xml:space="preserve"> </w:t>
            </w:r>
            <w:r w:rsidR="00DD64F4">
              <w:rPr>
                <w:rFonts w:ascii="Times New Roman" w:eastAsia="Times New Roman" w:hAnsi="Times New Roman" w:cs="Times New Roman"/>
                <w:sz w:val="24"/>
                <w:szCs w:val="24"/>
                <w:lang w:eastAsia="ru-RU"/>
              </w:rPr>
              <w:t>Респу</w:t>
            </w:r>
            <w:r w:rsidRPr="00DD64F4">
              <w:rPr>
                <w:rFonts w:ascii="Times New Roman" w:eastAsia="Times New Roman" w:hAnsi="Times New Roman" w:cs="Times New Roman"/>
                <w:sz w:val="24"/>
                <w:szCs w:val="24"/>
                <w:lang w:eastAsia="ru-RU"/>
              </w:rPr>
              <w:t>блики</w:t>
            </w:r>
          </w:p>
        </w:tc>
        <w:tc>
          <w:tcPr>
            <w:tcW w:w="1444" w:type="pct"/>
            <w:tcMar>
              <w:top w:w="0" w:type="dxa"/>
              <w:left w:w="108" w:type="dxa"/>
              <w:bottom w:w="0" w:type="dxa"/>
              <w:right w:w="108" w:type="dxa"/>
            </w:tcMar>
            <w:vAlign w:val="bottom"/>
            <w:hideMark/>
          </w:tcPr>
          <w:p w:rsidR="005831EA" w:rsidRPr="005E2F87" w:rsidRDefault="005831EA" w:rsidP="006837BC">
            <w:pPr>
              <w:contextualSpacing/>
              <w:jc w:val="center"/>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(подпись)</w:t>
            </w:r>
          </w:p>
        </w:tc>
        <w:tc>
          <w:tcPr>
            <w:tcW w:w="1684" w:type="pct"/>
            <w:tcMar>
              <w:top w:w="0" w:type="dxa"/>
              <w:left w:w="108" w:type="dxa"/>
              <w:bottom w:w="0" w:type="dxa"/>
              <w:right w:w="108" w:type="dxa"/>
            </w:tcMar>
            <w:vAlign w:val="bottom"/>
            <w:hideMark/>
          </w:tcPr>
          <w:p w:rsidR="005831EA" w:rsidRPr="005E2F87" w:rsidRDefault="005831EA" w:rsidP="006837BC">
            <w:pPr>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И.О. Фамилия</w:t>
            </w:r>
          </w:p>
        </w:tc>
      </w:tr>
      <w:tr w:rsidR="006837BC" w:rsidRPr="005E2F87" w:rsidTr="00DD64F4">
        <w:tc>
          <w:tcPr>
            <w:tcW w:w="1872" w:type="pct"/>
            <w:tcMar>
              <w:top w:w="0" w:type="dxa"/>
              <w:left w:w="567" w:type="dxa"/>
              <w:bottom w:w="0" w:type="dxa"/>
              <w:right w:w="108" w:type="dxa"/>
            </w:tcMar>
          </w:tcPr>
          <w:p w:rsidR="006837BC" w:rsidRPr="005E2F87" w:rsidRDefault="006837BC" w:rsidP="005C0D02">
            <w:pPr>
              <w:ind w:firstLine="709"/>
              <w:contextualSpacing/>
              <w:jc w:val="left"/>
              <w:rPr>
                <w:rFonts w:ascii="Times New Roman" w:eastAsia="Times New Roman" w:hAnsi="Times New Roman" w:cs="Times New Roman"/>
                <w:sz w:val="24"/>
                <w:szCs w:val="24"/>
                <w:lang w:eastAsia="ru-RU"/>
              </w:rPr>
            </w:pPr>
          </w:p>
        </w:tc>
        <w:tc>
          <w:tcPr>
            <w:tcW w:w="1444" w:type="pct"/>
            <w:tcMar>
              <w:top w:w="0" w:type="dxa"/>
              <w:left w:w="108" w:type="dxa"/>
              <w:bottom w:w="0" w:type="dxa"/>
              <w:right w:w="108" w:type="dxa"/>
            </w:tcMar>
            <w:vAlign w:val="bottom"/>
          </w:tcPr>
          <w:p w:rsidR="006837BC" w:rsidRPr="005E2F87" w:rsidRDefault="006837BC" w:rsidP="006837BC">
            <w:pPr>
              <w:contextualSpacing/>
              <w:jc w:val="center"/>
              <w:rPr>
                <w:rFonts w:ascii="Times New Roman" w:eastAsia="Times New Roman" w:hAnsi="Times New Roman" w:cs="Times New Roman"/>
                <w:sz w:val="24"/>
                <w:szCs w:val="24"/>
                <w:lang w:eastAsia="ru-RU"/>
              </w:rPr>
            </w:pPr>
          </w:p>
        </w:tc>
        <w:tc>
          <w:tcPr>
            <w:tcW w:w="1684" w:type="pct"/>
            <w:tcMar>
              <w:top w:w="0" w:type="dxa"/>
              <w:left w:w="108" w:type="dxa"/>
              <w:bottom w:w="0" w:type="dxa"/>
              <w:right w:w="108" w:type="dxa"/>
            </w:tcMar>
            <w:vAlign w:val="bottom"/>
          </w:tcPr>
          <w:p w:rsidR="006837BC" w:rsidRPr="005E2F87" w:rsidRDefault="006837BC" w:rsidP="006837BC">
            <w:pPr>
              <w:contextualSpacing/>
              <w:rPr>
                <w:rFonts w:ascii="Times New Roman" w:eastAsia="Times New Roman" w:hAnsi="Times New Roman" w:cs="Times New Roman"/>
                <w:sz w:val="24"/>
                <w:szCs w:val="24"/>
                <w:lang w:eastAsia="ru-RU"/>
              </w:rPr>
            </w:pPr>
          </w:p>
        </w:tc>
      </w:tr>
    </w:tbl>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Расшифровка подписи в распорядительных документах может содержать только инициалы имени и фамилию лица, подписавшего документ, например: Д.</w:t>
      </w:r>
      <w:r w:rsidR="009F5C03">
        <w:rPr>
          <w:rFonts w:ascii="Times New Roman" w:eastAsia="Times New Roman" w:hAnsi="Times New Roman" w:cs="Times New Roman"/>
          <w:sz w:val="24"/>
          <w:szCs w:val="24"/>
          <w:lang w:val="ky-KG" w:eastAsia="ru-RU"/>
        </w:rPr>
        <w:t xml:space="preserve"> </w:t>
      </w:r>
      <w:r w:rsidRPr="005E2F87">
        <w:rPr>
          <w:rFonts w:ascii="Times New Roman" w:eastAsia="Times New Roman" w:hAnsi="Times New Roman" w:cs="Times New Roman"/>
          <w:sz w:val="24"/>
          <w:szCs w:val="24"/>
          <w:lang w:eastAsia="ru-RU"/>
        </w:rPr>
        <w:t>Усубалиев.</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В документе, составленном комиссией, указываются не должности лиц, составивших документ, а распределение обязанностей в составе комиссии.</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На документах, за содержание которых отвечают несколько лиц, ставятся две и более подписи. Они располагаются одна под другой в последовательности, соответствующей занимаемой должности. При наличии в документах нескольких подписей наименования должностей и расшифровку подписей разделяют полуторным межстрочным интервалом.</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2807"/>
        <w:gridCol w:w="2406"/>
        <w:gridCol w:w="2807"/>
      </w:tblGrid>
      <w:tr w:rsidR="005831EA" w:rsidRPr="005E2F87" w:rsidTr="005C0D02">
        <w:tc>
          <w:tcPr>
            <w:tcW w:w="1750" w:type="pct"/>
            <w:tcMar>
              <w:top w:w="0" w:type="dxa"/>
              <w:left w:w="567" w:type="dxa"/>
              <w:bottom w:w="0" w:type="dxa"/>
              <w:right w:w="108" w:type="dxa"/>
            </w:tcMar>
            <w:hideMark/>
          </w:tcPr>
          <w:p w:rsidR="005831EA" w:rsidRPr="005E2F87" w:rsidRDefault="005831EA" w:rsidP="005C0D02">
            <w:pPr>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Председатель </w:t>
            </w:r>
            <w:r w:rsidRPr="005E2F87">
              <w:rPr>
                <w:rFonts w:ascii="Times New Roman" w:eastAsia="Times New Roman" w:hAnsi="Times New Roman" w:cs="Times New Roman"/>
                <w:sz w:val="24"/>
                <w:szCs w:val="24"/>
                <w:lang w:eastAsia="ru-RU"/>
              </w:rPr>
              <w:lastRenderedPageBreak/>
              <w:t>комиссии</w:t>
            </w:r>
          </w:p>
        </w:tc>
        <w:tc>
          <w:tcPr>
            <w:tcW w:w="1500" w:type="pct"/>
            <w:tcMar>
              <w:top w:w="0" w:type="dxa"/>
              <w:left w:w="108" w:type="dxa"/>
              <w:bottom w:w="0" w:type="dxa"/>
              <w:right w:w="108" w:type="dxa"/>
            </w:tcMar>
            <w:hideMark/>
          </w:tcPr>
          <w:p w:rsidR="005831EA" w:rsidRPr="005E2F87" w:rsidRDefault="005831EA" w:rsidP="005C0D02">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lastRenderedPageBreak/>
              <w:t> </w:t>
            </w:r>
          </w:p>
        </w:tc>
        <w:tc>
          <w:tcPr>
            <w:tcW w:w="1750" w:type="pct"/>
            <w:tcMar>
              <w:top w:w="0" w:type="dxa"/>
              <w:left w:w="108" w:type="dxa"/>
              <w:bottom w:w="0" w:type="dxa"/>
              <w:right w:w="108" w:type="dxa"/>
            </w:tcMar>
            <w:vAlign w:val="bottom"/>
            <w:hideMark/>
          </w:tcPr>
          <w:p w:rsidR="005831EA" w:rsidRPr="005E2F87" w:rsidRDefault="005831EA" w:rsidP="005C0D02">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(подпись)</w:t>
            </w:r>
          </w:p>
        </w:tc>
      </w:tr>
      <w:tr w:rsidR="005831EA" w:rsidRPr="005E2F87" w:rsidTr="005C0D02">
        <w:tc>
          <w:tcPr>
            <w:tcW w:w="1750" w:type="pct"/>
            <w:tcMar>
              <w:top w:w="0" w:type="dxa"/>
              <w:left w:w="567" w:type="dxa"/>
              <w:bottom w:w="0" w:type="dxa"/>
              <w:right w:w="108" w:type="dxa"/>
            </w:tcMar>
            <w:hideMark/>
          </w:tcPr>
          <w:p w:rsidR="005831EA" w:rsidRPr="005E2F87" w:rsidRDefault="005831EA" w:rsidP="005C0D02">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lastRenderedPageBreak/>
              <w:t> </w:t>
            </w:r>
          </w:p>
        </w:tc>
        <w:tc>
          <w:tcPr>
            <w:tcW w:w="1500" w:type="pct"/>
            <w:tcMar>
              <w:top w:w="0" w:type="dxa"/>
              <w:left w:w="108" w:type="dxa"/>
              <w:bottom w:w="0" w:type="dxa"/>
              <w:right w:w="108" w:type="dxa"/>
            </w:tcMar>
            <w:hideMark/>
          </w:tcPr>
          <w:p w:rsidR="005831EA" w:rsidRPr="005E2F87" w:rsidRDefault="005831EA" w:rsidP="005C0D02">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w:t>
            </w:r>
          </w:p>
        </w:tc>
        <w:tc>
          <w:tcPr>
            <w:tcW w:w="1750" w:type="pct"/>
            <w:tcMar>
              <w:top w:w="0" w:type="dxa"/>
              <w:left w:w="108" w:type="dxa"/>
              <w:bottom w:w="0" w:type="dxa"/>
              <w:right w:w="108" w:type="dxa"/>
            </w:tcMar>
            <w:vAlign w:val="bottom"/>
            <w:hideMark/>
          </w:tcPr>
          <w:p w:rsidR="005831EA" w:rsidRPr="005E2F87" w:rsidRDefault="005831EA" w:rsidP="005C0D02">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И.О. Фамилия</w:t>
            </w:r>
          </w:p>
        </w:tc>
      </w:tr>
      <w:tr w:rsidR="005831EA" w:rsidRPr="005E2F87" w:rsidTr="005C0D02">
        <w:tc>
          <w:tcPr>
            <w:tcW w:w="1750" w:type="pct"/>
            <w:tcMar>
              <w:top w:w="0" w:type="dxa"/>
              <w:left w:w="567" w:type="dxa"/>
              <w:bottom w:w="0" w:type="dxa"/>
              <w:right w:w="108" w:type="dxa"/>
            </w:tcMar>
            <w:hideMark/>
          </w:tcPr>
          <w:p w:rsidR="005831EA" w:rsidRPr="005E2F87" w:rsidRDefault="005831EA" w:rsidP="005C0D02">
            <w:pPr>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Члены комиссии</w:t>
            </w:r>
          </w:p>
        </w:tc>
        <w:tc>
          <w:tcPr>
            <w:tcW w:w="1500" w:type="pct"/>
            <w:tcMar>
              <w:top w:w="0" w:type="dxa"/>
              <w:left w:w="108" w:type="dxa"/>
              <w:bottom w:w="0" w:type="dxa"/>
              <w:right w:w="108" w:type="dxa"/>
            </w:tcMar>
            <w:hideMark/>
          </w:tcPr>
          <w:p w:rsidR="005831EA" w:rsidRPr="005E2F87" w:rsidRDefault="005831EA" w:rsidP="005C0D02">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w:t>
            </w:r>
          </w:p>
        </w:tc>
        <w:tc>
          <w:tcPr>
            <w:tcW w:w="1750" w:type="pct"/>
            <w:tcMar>
              <w:top w:w="0" w:type="dxa"/>
              <w:left w:w="108" w:type="dxa"/>
              <w:bottom w:w="0" w:type="dxa"/>
              <w:right w:w="108" w:type="dxa"/>
            </w:tcMar>
            <w:vAlign w:val="bottom"/>
            <w:hideMark/>
          </w:tcPr>
          <w:p w:rsidR="005831EA" w:rsidRPr="005E2F87" w:rsidRDefault="005831EA" w:rsidP="005C0D02">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(подписи)</w:t>
            </w:r>
          </w:p>
        </w:tc>
      </w:tr>
      <w:tr w:rsidR="005831EA" w:rsidRPr="005E2F87" w:rsidTr="005C0D02">
        <w:tc>
          <w:tcPr>
            <w:tcW w:w="1750" w:type="pct"/>
            <w:tcMar>
              <w:top w:w="0" w:type="dxa"/>
              <w:left w:w="567" w:type="dxa"/>
              <w:bottom w:w="0" w:type="dxa"/>
              <w:right w:w="108" w:type="dxa"/>
            </w:tcMar>
            <w:hideMark/>
          </w:tcPr>
          <w:p w:rsidR="005831EA" w:rsidRPr="005E2F87" w:rsidRDefault="005831EA" w:rsidP="005C0D02">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w:t>
            </w:r>
          </w:p>
        </w:tc>
        <w:tc>
          <w:tcPr>
            <w:tcW w:w="1500" w:type="pct"/>
            <w:tcMar>
              <w:top w:w="0" w:type="dxa"/>
              <w:left w:w="108" w:type="dxa"/>
              <w:bottom w:w="0" w:type="dxa"/>
              <w:right w:w="108" w:type="dxa"/>
            </w:tcMar>
            <w:hideMark/>
          </w:tcPr>
          <w:p w:rsidR="005831EA" w:rsidRPr="005E2F87" w:rsidRDefault="005831EA" w:rsidP="005C0D02">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w:t>
            </w:r>
          </w:p>
        </w:tc>
        <w:tc>
          <w:tcPr>
            <w:tcW w:w="1750" w:type="pct"/>
            <w:tcMar>
              <w:top w:w="0" w:type="dxa"/>
              <w:left w:w="108" w:type="dxa"/>
              <w:bottom w:w="0" w:type="dxa"/>
              <w:right w:w="108" w:type="dxa"/>
            </w:tcMar>
            <w:vAlign w:val="bottom"/>
            <w:hideMark/>
          </w:tcPr>
          <w:p w:rsidR="005831EA" w:rsidRPr="005E2F87" w:rsidRDefault="005831EA" w:rsidP="005C0D02">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И.О. Фамилия</w:t>
            </w:r>
          </w:p>
        </w:tc>
      </w:tr>
      <w:tr w:rsidR="005831EA" w:rsidRPr="005E2F87" w:rsidTr="005C0D02">
        <w:tc>
          <w:tcPr>
            <w:tcW w:w="1750" w:type="pct"/>
            <w:tcMar>
              <w:top w:w="0" w:type="dxa"/>
              <w:left w:w="567" w:type="dxa"/>
              <w:bottom w:w="0" w:type="dxa"/>
              <w:right w:w="108" w:type="dxa"/>
            </w:tcMar>
          </w:tcPr>
          <w:p w:rsidR="005831EA" w:rsidRPr="005E2F87" w:rsidRDefault="005831EA" w:rsidP="005C0D02">
            <w:pPr>
              <w:ind w:firstLine="709"/>
              <w:contextualSpacing/>
              <w:rPr>
                <w:rFonts w:ascii="Times New Roman" w:eastAsia="Times New Roman" w:hAnsi="Times New Roman" w:cs="Times New Roman"/>
                <w:sz w:val="24"/>
                <w:szCs w:val="24"/>
                <w:lang w:eastAsia="ru-RU"/>
              </w:rPr>
            </w:pPr>
          </w:p>
        </w:tc>
        <w:tc>
          <w:tcPr>
            <w:tcW w:w="1500" w:type="pct"/>
            <w:tcMar>
              <w:top w:w="0" w:type="dxa"/>
              <w:left w:w="108" w:type="dxa"/>
              <w:bottom w:w="0" w:type="dxa"/>
              <w:right w:w="108" w:type="dxa"/>
            </w:tcMar>
          </w:tcPr>
          <w:p w:rsidR="005831EA" w:rsidRPr="005E2F87" w:rsidRDefault="005831EA" w:rsidP="005C0D02">
            <w:pPr>
              <w:ind w:firstLine="709"/>
              <w:contextualSpacing/>
              <w:rPr>
                <w:rFonts w:ascii="Times New Roman" w:eastAsia="Times New Roman" w:hAnsi="Times New Roman" w:cs="Times New Roman"/>
                <w:sz w:val="24"/>
                <w:szCs w:val="24"/>
                <w:lang w:eastAsia="ru-RU"/>
              </w:rPr>
            </w:pPr>
          </w:p>
        </w:tc>
        <w:tc>
          <w:tcPr>
            <w:tcW w:w="1750" w:type="pct"/>
            <w:tcMar>
              <w:top w:w="0" w:type="dxa"/>
              <w:left w:w="108" w:type="dxa"/>
              <w:bottom w:w="0" w:type="dxa"/>
              <w:right w:w="108" w:type="dxa"/>
            </w:tcMar>
            <w:vAlign w:val="bottom"/>
          </w:tcPr>
          <w:p w:rsidR="005831EA" w:rsidRPr="005E2F87" w:rsidRDefault="005831EA" w:rsidP="005C0D02">
            <w:pPr>
              <w:ind w:firstLine="709"/>
              <w:contextualSpacing/>
              <w:rPr>
                <w:rFonts w:ascii="Times New Roman" w:eastAsia="Times New Roman" w:hAnsi="Times New Roman" w:cs="Times New Roman"/>
                <w:sz w:val="24"/>
                <w:szCs w:val="24"/>
                <w:lang w:eastAsia="ru-RU"/>
              </w:rPr>
            </w:pPr>
          </w:p>
        </w:tc>
      </w:tr>
    </w:tbl>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При подписании документа несколькими должностными лицами одного ранга их подписи располагаются на одном уровне.</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При направлении документа адресату в делах отправителя остается подписанная руководителем и заверенная исполнителем копия документа.</w:t>
      </w:r>
    </w:p>
    <w:p w:rsidR="005831EA" w:rsidRPr="005E2F87" w:rsidRDefault="00A7161F"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940EE3">
        <w:rPr>
          <w:rFonts w:ascii="Times New Roman" w:eastAsia="Times New Roman" w:hAnsi="Times New Roman" w:cs="Times New Roman"/>
          <w:sz w:val="24"/>
          <w:szCs w:val="24"/>
          <w:lang w:eastAsia="ru-RU"/>
        </w:rPr>
        <w:t>7</w:t>
      </w:r>
      <w:r w:rsidR="005831EA" w:rsidRPr="000B2E98">
        <w:rPr>
          <w:rFonts w:ascii="Times New Roman" w:eastAsia="Times New Roman" w:hAnsi="Times New Roman" w:cs="Times New Roman"/>
          <w:sz w:val="24"/>
          <w:szCs w:val="24"/>
          <w:lang w:eastAsia="ru-RU"/>
        </w:rPr>
        <w:t>.</w:t>
      </w:r>
      <w:r w:rsidR="005831EA" w:rsidRPr="00EB6731">
        <w:rPr>
          <w:rFonts w:ascii="Times New Roman" w:eastAsia="Times New Roman" w:hAnsi="Times New Roman" w:cs="Times New Roman"/>
          <w:color w:val="FF0000"/>
          <w:sz w:val="24"/>
          <w:szCs w:val="24"/>
          <w:lang w:eastAsia="ru-RU"/>
        </w:rPr>
        <w:t xml:space="preserve"> </w:t>
      </w:r>
      <w:r w:rsidR="005831EA" w:rsidRPr="005E2F87">
        <w:rPr>
          <w:rFonts w:ascii="Times New Roman" w:eastAsia="Times New Roman" w:hAnsi="Times New Roman" w:cs="Times New Roman"/>
          <w:sz w:val="24"/>
          <w:szCs w:val="24"/>
          <w:lang w:eastAsia="ru-RU"/>
        </w:rPr>
        <w:t>Удостоверение документа является формой выражения ответственности за их содержание и законность. Основными способами удостоверения документов является подписание, утверждение и проставление гербовой печати.</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Гербовая печать ставится на документах, требующих особого удостоверения их подлинности, а также на финансовых документах.</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Гербовой печатью заверяются: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копии судебных актов, вступивших в законную силу с отметкой об их вступлении в законную силу;</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доверенности;</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командировочные удостоверения;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поручения бюджетные, банковские, пенсионные, платежные.</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По указанию руководства суда гербовая печать может быть проставлена и на другие документы.</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Подлинник судебного акта гербовой печатью не заверяется.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Документы, исполненные не на бланке, подлежат заверению печатью.</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Документы, исполненные на бланке, печатью не заверяются, за исключением случаев, предусмотренных законодательством КР.</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Оттиск печати на документе следует проставлять таким образом, чтобы он захватывал часть наименования должности лица, подписавшего документ, и подлинную подпись.</w:t>
      </w:r>
    </w:p>
    <w:p w:rsidR="005831EA" w:rsidRPr="005E2F87" w:rsidRDefault="00A7161F"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r w:rsidR="005831EA" w:rsidRPr="000B2E98">
        <w:rPr>
          <w:rFonts w:ascii="Times New Roman" w:eastAsia="Times New Roman" w:hAnsi="Times New Roman" w:cs="Times New Roman"/>
          <w:sz w:val="24"/>
          <w:szCs w:val="24"/>
          <w:lang w:eastAsia="ru-RU"/>
        </w:rPr>
        <w:t>.</w:t>
      </w:r>
      <w:r w:rsidR="005831EA" w:rsidRPr="005E2F87">
        <w:rPr>
          <w:rFonts w:ascii="Times New Roman" w:eastAsia="Times New Roman" w:hAnsi="Times New Roman" w:cs="Times New Roman"/>
          <w:sz w:val="24"/>
          <w:szCs w:val="24"/>
          <w:lang w:eastAsia="ru-RU"/>
        </w:rPr>
        <w:t xml:space="preserve"> К числу обязательных реквизитов служебных документов, подготовленных в Верховном суде и местных судах, следует отнести отметку об исполнении и исполнителе документа.</w:t>
      </w:r>
    </w:p>
    <w:p w:rsidR="00927081" w:rsidRPr="009F5C03" w:rsidRDefault="00927081" w:rsidP="00927081">
      <w:pPr>
        <w:ind w:firstLine="709"/>
        <w:contextualSpacing/>
        <w:rPr>
          <w:rFonts w:ascii="Times New Roman" w:eastAsia="Times New Roman" w:hAnsi="Times New Roman" w:cs="Times New Roman"/>
          <w:sz w:val="24"/>
          <w:szCs w:val="24"/>
          <w:lang w:eastAsia="ru-RU"/>
        </w:rPr>
      </w:pPr>
      <w:r w:rsidRPr="009F5C03">
        <w:rPr>
          <w:rFonts w:ascii="Times New Roman" w:eastAsia="Times New Roman" w:hAnsi="Times New Roman" w:cs="Times New Roman"/>
          <w:sz w:val="24"/>
          <w:szCs w:val="24"/>
          <w:lang w:eastAsia="ru-RU"/>
        </w:rPr>
        <w:lastRenderedPageBreak/>
        <w:t>Отметка об исполнении документа и направлении его в дело проставляется сразу же после решения вопроса, на свободном от текста месте в нижней части последнего листа документа и состоит из слов "В дело", номера дела, в которое документ будет помещен, кратких сведений об исполнении документа, подписи и даты:</w:t>
      </w:r>
    </w:p>
    <w:p w:rsidR="00927081" w:rsidRPr="009F5C03" w:rsidRDefault="00927081" w:rsidP="00927081">
      <w:pPr>
        <w:ind w:firstLine="709"/>
        <w:contextualSpacing/>
        <w:rPr>
          <w:rFonts w:ascii="Times New Roman" w:eastAsia="Times New Roman" w:hAnsi="Times New Roman" w:cs="Times New Roman"/>
          <w:sz w:val="24"/>
          <w:szCs w:val="24"/>
          <w:lang w:eastAsia="ru-RU"/>
        </w:rPr>
      </w:pPr>
      <w:r w:rsidRPr="009F5C03">
        <w:rPr>
          <w:rFonts w:ascii="Times New Roman" w:eastAsia="Times New Roman" w:hAnsi="Times New Roman" w:cs="Times New Roman"/>
          <w:sz w:val="24"/>
          <w:szCs w:val="24"/>
          <w:lang w:eastAsia="ru-RU"/>
        </w:rPr>
        <w:t xml:space="preserve">  </w:t>
      </w:r>
    </w:p>
    <w:p w:rsidR="00927081" w:rsidRPr="009F5C03" w:rsidRDefault="00927081" w:rsidP="00927081">
      <w:pPr>
        <w:ind w:firstLine="709"/>
        <w:contextualSpacing/>
        <w:rPr>
          <w:rFonts w:ascii="Times New Roman" w:eastAsia="Times New Roman" w:hAnsi="Times New Roman" w:cs="Times New Roman"/>
          <w:sz w:val="24"/>
          <w:szCs w:val="24"/>
          <w:lang w:eastAsia="ru-RU"/>
        </w:rPr>
      </w:pPr>
      <w:r w:rsidRPr="00927081">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color w:val="FF0000"/>
          <w:sz w:val="24"/>
          <w:szCs w:val="24"/>
          <w:lang w:eastAsia="ru-RU"/>
        </w:rPr>
        <w:tab/>
      </w:r>
      <w:r>
        <w:rPr>
          <w:rFonts w:ascii="Times New Roman" w:eastAsia="Times New Roman" w:hAnsi="Times New Roman" w:cs="Times New Roman"/>
          <w:color w:val="FF0000"/>
          <w:sz w:val="24"/>
          <w:szCs w:val="24"/>
          <w:lang w:eastAsia="ru-RU"/>
        </w:rPr>
        <w:tab/>
      </w:r>
      <w:r>
        <w:rPr>
          <w:rFonts w:ascii="Times New Roman" w:eastAsia="Times New Roman" w:hAnsi="Times New Roman" w:cs="Times New Roman"/>
          <w:color w:val="FF0000"/>
          <w:sz w:val="24"/>
          <w:szCs w:val="24"/>
          <w:lang w:eastAsia="ru-RU"/>
        </w:rPr>
        <w:tab/>
      </w:r>
      <w:r>
        <w:rPr>
          <w:rFonts w:ascii="Times New Roman" w:eastAsia="Times New Roman" w:hAnsi="Times New Roman" w:cs="Times New Roman"/>
          <w:color w:val="FF0000"/>
          <w:sz w:val="24"/>
          <w:szCs w:val="24"/>
          <w:lang w:eastAsia="ru-RU"/>
        </w:rPr>
        <w:tab/>
      </w:r>
      <w:r>
        <w:rPr>
          <w:rFonts w:ascii="Times New Roman" w:eastAsia="Times New Roman" w:hAnsi="Times New Roman" w:cs="Times New Roman"/>
          <w:color w:val="FF0000"/>
          <w:sz w:val="24"/>
          <w:szCs w:val="24"/>
          <w:lang w:eastAsia="ru-RU"/>
        </w:rPr>
        <w:tab/>
      </w:r>
      <w:r>
        <w:rPr>
          <w:rFonts w:ascii="Times New Roman" w:eastAsia="Times New Roman" w:hAnsi="Times New Roman" w:cs="Times New Roman"/>
          <w:color w:val="FF0000"/>
          <w:sz w:val="24"/>
          <w:szCs w:val="24"/>
          <w:lang w:eastAsia="ru-RU"/>
        </w:rPr>
        <w:tab/>
      </w:r>
      <w:r w:rsidRPr="009F5C03">
        <w:rPr>
          <w:rFonts w:ascii="Times New Roman" w:eastAsia="Times New Roman" w:hAnsi="Times New Roman" w:cs="Times New Roman"/>
          <w:sz w:val="24"/>
          <w:szCs w:val="24"/>
          <w:lang w:eastAsia="ru-RU"/>
        </w:rPr>
        <w:t>В дело 01-2/115</w:t>
      </w:r>
    </w:p>
    <w:p w:rsidR="00927081" w:rsidRPr="009F5C03" w:rsidRDefault="00927081" w:rsidP="00927081">
      <w:pPr>
        <w:ind w:left="4247" w:firstLine="709"/>
        <w:contextualSpacing/>
        <w:rPr>
          <w:rFonts w:ascii="Times New Roman" w:eastAsia="Times New Roman" w:hAnsi="Times New Roman" w:cs="Times New Roman"/>
          <w:sz w:val="24"/>
          <w:szCs w:val="24"/>
          <w:lang w:eastAsia="ru-RU"/>
        </w:rPr>
      </w:pPr>
      <w:r w:rsidRPr="009F5C03">
        <w:rPr>
          <w:rFonts w:ascii="Times New Roman" w:eastAsia="Times New Roman" w:hAnsi="Times New Roman" w:cs="Times New Roman"/>
          <w:sz w:val="24"/>
          <w:szCs w:val="24"/>
          <w:lang w:eastAsia="ru-RU"/>
        </w:rPr>
        <w:t xml:space="preserve">Ответ на запрос </w:t>
      </w:r>
      <w:proofErr w:type="gramStart"/>
      <w:r w:rsidRPr="009F5C03">
        <w:rPr>
          <w:rFonts w:ascii="Times New Roman" w:eastAsia="Times New Roman" w:hAnsi="Times New Roman" w:cs="Times New Roman"/>
          <w:sz w:val="24"/>
          <w:szCs w:val="24"/>
          <w:lang w:eastAsia="ru-RU"/>
        </w:rPr>
        <w:t>от</w:t>
      </w:r>
      <w:proofErr w:type="gramEnd"/>
    </w:p>
    <w:p w:rsidR="00927081" w:rsidRPr="009F5C03" w:rsidRDefault="00927081" w:rsidP="00927081">
      <w:pPr>
        <w:ind w:left="4247" w:firstLine="709"/>
        <w:contextualSpacing/>
        <w:rPr>
          <w:rFonts w:ascii="Times New Roman" w:eastAsia="Times New Roman" w:hAnsi="Times New Roman" w:cs="Times New Roman"/>
          <w:sz w:val="24"/>
          <w:szCs w:val="24"/>
          <w:lang w:eastAsia="ru-RU"/>
        </w:rPr>
      </w:pPr>
      <w:r w:rsidRPr="009F5C03">
        <w:rPr>
          <w:rFonts w:ascii="Times New Roman" w:eastAsia="Times New Roman" w:hAnsi="Times New Roman" w:cs="Times New Roman"/>
          <w:sz w:val="24"/>
          <w:szCs w:val="24"/>
          <w:lang w:eastAsia="ru-RU"/>
        </w:rPr>
        <w:t>00.00.0000</w:t>
      </w:r>
    </w:p>
    <w:p w:rsidR="00927081" w:rsidRPr="009F5C03" w:rsidRDefault="00927081" w:rsidP="00927081">
      <w:pPr>
        <w:ind w:left="4247" w:firstLine="709"/>
        <w:contextualSpacing/>
        <w:rPr>
          <w:rFonts w:ascii="Times New Roman" w:eastAsia="Times New Roman" w:hAnsi="Times New Roman" w:cs="Times New Roman"/>
          <w:sz w:val="24"/>
          <w:szCs w:val="24"/>
          <w:lang w:eastAsia="ru-RU"/>
        </w:rPr>
      </w:pPr>
      <w:r w:rsidRPr="009F5C03">
        <w:rPr>
          <w:rFonts w:ascii="Times New Roman" w:eastAsia="Times New Roman" w:hAnsi="Times New Roman" w:cs="Times New Roman"/>
          <w:sz w:val="24"/>
          <w:szCs w:val="24"/>
          <w:lang w:eastAsia="ru-RU"/>
        </w:rPr>
        <w:t>(подпись)</w:t>
      </w:r>
    </w:p>
    <w:p w:rsidR="00927081" w:rsidRPr="009F5C03" w:rsidRDefault="00927081" w:rsidP="00927081">
      <w:pPr>
        <w:ind w:left="4247" w:firstLine="709"/>
        <w:contextualSpacing/>
        <w:rPr>
          <w:rFonts w:ascii="Times New Roman" w:eastAsia="Times New Roman" w:hAnsi="Times New Roman" w:cs="Times New Roman"/>
          <w:sz w:val="24"/>
          <w:szCs w:val="24"/>
          <w:lang w:eastAsia="ru-RU"/>
        </w:rPr>
      </w:pPr>
      <w:proofErr w:type="spellStart"/>
      <w:r w:rsidRPr="009F5C03">
        <w:rPr>
          <w:rFonts w:ascii="Times New Roman" w:eastAsia="Times New Roman" w:hAnsi="Times New Roman" w:cs="Times New Roman"/>
          <w:sz w:val="24"/>
          <w:szCs w:val="24"/>
          <w:lang w:eastAsia="ru-RU"/>
        </w:rPr>
        <w:t>И.О.Фамилия</w:t>
      </w:r>
      <w:proofErr w:type="spellEnd"/>
    </w:p>
    <w:p w:rsidR="00927081" w:rsidRPr="009F5C03" w:rsidRDefault="00927081" w:rsidP="00927081">
      <w:pPr>
        <w:ind w:left="4247" w:firstLine="709"/>
        <w:contextualSpacing/>
        <w:rPr>
          <w:rFonts w:ascii="Times New Roman" w:eastAsia="Times New Roman" w:hAnsi="Times New Roman" w:cs="Times New Roman"/>
          <w:sz w:val="24"/>
          <w:szCs w:val="24"/>
          <w:lang w:eastAsia="ru-RU"/>
        </w:rPr>
      </w:pPr>
      <w:r w:rsidRPr="009F5C03">
        <w:rPr>
          <w:rFonts w:ascii="Times New Roman" w:eastAsia="Times New Roman" w:hAnsi="Times New Roman" w:cs="Times New Roman"/>
          <w:sz w:val="24"/>
          <w:szCs w:val="24"/>
          <w:lang w:eastAsia="ru-RU"/>
        </w:rPr>
        <w:t>00.00.0000</w:t>
      </w:r>
    </w:p>
    <w:p w:rsidR="00927081" w:rsidRPr="005E2F87" w:rsidRDefault="00927081" w:rsidP="005831EA">
      <w:pPr>
        <w:ind w:firstLine="709"/>
        <w:contextualSpacing/>
        <w:jc w:val="right"/>
        <w:rPr>
          <w:rFonts w:ascii="Times New Roman" w:eastAsia="Times New Roman" w:hAnsi="Times New Roman" w:cs="Times New Roman"/>
          <w:sz w:val="24"/>
          <w:szCs w:val="24"/>
          <w:lang w:eastAsia="ru-RU"/>
        </w:rPr>
      </w:pPr>
    </w:p>
    <w:p w:rsidR="005831EA" w:rsidRDefault="005831EA" w:rsidP="00927081">
      <w:pPr>
        <w:ind w:firstLine="709"/>
        <w:contextualSpacing/>
        <w:jc w:val="center"/>
        <w:rPr>
          <w:rFonts w:ascii="Times New Roman" w:eastAsia="Times New Roman" w:hAnsi="Times New Roman" w:cs="Times New Roman"/>
          <w:b/>
          <w:bCs/>
          <w:sz w:val="24"/>
          <w:szCs w:val="24"/>
          <w:lang w:eastAsia="ru-RU"/>
        </w:rPr>
      </w:pPr>
      <w:r w:rsidRPr="005E2F87">
        <w:rPr>
          <w:rFonts w:ascii="Times New Roman" w:eastAsia="Times New Roman" w:hAnsi="Times New Roman" w:cs="Times New Roman"/>
          <w:b/>
          <w:sz w:val="24"/>
          <w:szCs w:val="24"/>
          <w:lang w:eastAsia="ru-RU"/>
        </w:rPr>
        <w:t xml:space="preserve">§ </w:t>
      </w:r>
      <w:r w:rsidR="00617FA7">
        <w:rPr>
          <w:rFonts w:ascii="Times New Roman" w:eastAsia="Times New Roman" w:hAnsi="Times New Roman" w:cs="Times New Roman"/>
          <w:b/>
          <w:sz w:val="24"/>
          <w:szCs w:val="24"/>
          <w:lang w:eastAsia="ru-RU"/>
        </w:rPr>
        <w:t>9</w:t>
      </w:r>
      <w:r w:rsidRPr="005E2F87">
        <w:rPr>
          <w:rFonts w:ascii="Times New Roman" w:eastAsia="Times New Roman" w:hAnsi="Times New Roman" w:cs="Times New Roman"/>
          <w:b/>
          <w:bCs/>
          <w:sz w:val="24"/>
          <w:szCs w:val="24"/>
          <w:lang w:eastAsia="ru-RU"/>
        </w:rPr>
        <w:t>. Составление текста документа</w:t>
      </w:r>
    </w:p>
    <w:p w:rsidR="00927081" w:rsidRPr="005E2F87" w:rsidRDefault="00927081" w:rsidP="005831EA">
      <w:pPr>
        <w:ind w:firstLine="709"/>
        <w:contextualSpacing/>
        <w:jc w:val="left"/>
        <w:rPr>
          <w:rFonts w:ascii="Times New Roman" w:eastAsia="Times New Roman" w:hAnsi="Times New Roman" w:cs="Times New Roman"/>
          <w:b/>
          <w:bCs/>
          <w:sz w:val="24"/>
          <w:szCs w:val="24"/>
          <w:lang w:eastAsia="ru-RU"/>
        </w:rPr>
      </w:pPr>
    </w:p>
    <w:p w:rsidR="005831EA" w:rsidRPr="005E2F87" w:rsidRDefault="00A7161F"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r w:rsidR="005831EA" w:rsidRPr="000B2E98">
        <w:rPr>
          <w:rFonts w:ascii="Times New Roman" w:eastAsia="Times New Roman" w:hAnsi="Times New Roman" w:cs="Times New Roman"/>
          <w:sz w:val="24"/>
          <w:szCs w:val="24"/>
          <w:lang w:eastAsia="ru-RU"/>
        </w:rPr>
        <w:t>.</w:t>
      </w:r>
      <w:r w:rsidR="005831EA" w:rsidRPr="005E2F87">
        <w:rPr>
          <w:rFonts w:ascii="Times New Roman" w:eastAsia="Times New Roman" w:hAnsi="Times New Roman" w:cs="Times New Roman"/>
          <w:sz w:val="24"/>
          <w:szCs w:val="24"/>
          <w:lang w:eastAsia="ru-RU"/>
        </w:rPr>
        <w:t xml:space="preserve"> Текст документа должен быть лаконичным, аргументированным, обеспечивать точное и однозначное восприятие содержащейся в нем информации.</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Текст, как правило, состоит из двух частей: в первой части указываются причины, основания и цели составления документа, во второй (заключительной) решения, выводы, просьбы и рекомендации.</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В тексте документа, подготовленного на основании документов других организаций или ранее изданных документов, указываются их реквизиты: наименование документа, наименование организации</w:t>
      </w:r>
      <w:r w:rsidR="00927081">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 xml:space="preserve"> автора документа, регистрационный номер документа, заголовок к тексту.</w:t>
      </w:r>
    </w:p>
    <w:p w:rsidR="005831EA" w:rsidRPr="005E2F87" w:rsidRDefault="00A7161F"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r w:rsidR="005831EA" w:rsidRPr="000B2E98">
        <w:rPr>
          <w:rFonts w:ascii="Times New Roman" w:eastAsia="Times New Roman" w:hAnsi="Times New Roman" w:cs="Times New Roman"/>
          <w:sz w:val="24"/>
          <w:szCs w:val="24"/>
          <w:lang w:eastAsia="ru-RU"/>
        </w:rPr>
        <w:t>.</w:t>
      </w:r>
      <w:r w:rsidR="005831EA" w:rsidRPr="005E2F87">
        <w:rPr>
          <w:rFonts w:ascii="Times New Roman" w:eastAsia="Times New Roman" w:hAnsi="Times New Roman" w:cs="Times New Roman"/>
          <w:sz w:val="24"/>
          <w:szCs w:val="24"/>
          <w:lang w:eastAsia="ru-RU"/>
        </w:rPr>
        <w:t xml:space="preserve"> В распорядительных документах (распоряжение и т.п.), а также в документах, адресованных руководству, изложение текста должно идти от первого лица единственного числа («ПРИКАЗЫВАЮ», «ПРЕДЛАГАЮ», «ПРОШУ»).</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В распорядительных документах коллегиальных органов текст излагается от третьего лица единственного числа («ПОСТАНОВЛЯЕТ», «РЕШИЛ»).</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В совместных документах текст излагается от первого лица множественного числа («приказываем», «решили»).</w:t>
      </w:r>
    </w:p>
    <w:p w:rsidR="005831EA" w:rsidRPr="005E2F87" w:rsidRDefault="00A7161F"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121</w:t>
      </w:r>
      <w:r w:rsidR="005831EA" w:rsidRPr="000B2E98">
        <w:rPr>
          <w:rFonts w:ascii="Times New Roman" w:eastAsia="Times New Roman" w:hAnsi="Times New Roman" w:cs="Times New Roman"/>
          <w:sz w:val="24"/>
          <w:szCs w:val="24"/>
          <w:lang w:eastAsia="ru-RU"/>
        </w:rPr>
        <w:t>.</w:t>
      </w:r>
      <w:r w:rsidR="005831EA" w:rsidRPr="005E2F87">
        <w:rPr>
          <w:rFonts w:ascii="Times New Roman" w:eastAsia="Times New Roman" w:hAnsi="Times New Roman" w:cs="Times New Roman"/>
          <w:sz w:val="24"/>
          <w:szCs w:val="24"/>
          <w:lang w:eastAsia="ru-RU"/>
        </w:rPr>
        <w:t xml:space="preserve"> Те</w:t>
      </w:r>
      <w:proofErr w:type="gramStart"/>
      <w:r w:rsidR="005831EA" w:rsidRPr="005E2F87">
        <w:rPr>
          <w:rFonts w:ascii="Times New Roman" w:eastAsia="Times New Roman" w:hAnsi="Times New Roman" w:cs="Times New Roman"/>
          <w:sz w:val="24"/>
          <w:szCs w:val="24"/>
          <w:lang w:eastAsia="ru-RU"/>
        </w:rPr>
        <w:t>кст пр</w:t>
      </w:r>
      <w:proofErr w:type="gramEnd"/>
      <w:r w:rsidR="005831EA" w:rsidRPr="005E2F87">
        <w:rPr>
          <w:rFonts w:ascii="Times New Roman" w:eastAsia="Times New Roman" w:hAnsi="Times New Roman" w:cs="Times New Roman"/>
          <w:sz w:val="24"/>
          <w:szCs w:val="24"/>
          <w:lang w:eastAsia="ru-RU"/>
        </w:rPr>
        <w:t>отокола излагается от третьего лица множественного числа («слушали», «выступили», «решили»).</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В письмах используются следующие формы изложения: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от первого лица множественного числа («просим предоставить...», «направляем в Ваш адрес»);</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от первого лица единственного числа («прошу выслать», «считаю необходимым»);</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от третьего лица единственного числа («министерство не возражает»).</w:t>
      </w:r>
    </w:p>
    <w:p w:rsidR="005831EA" w:rsidRPr="005E2F87" w:rsidRDefault="00A7161F"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r w:rsidR="005831EA" w:rsidRPr="005E2F87">
        <w:rPr>
          <w:rFonts w:ascii="Times New Roman" w:eastAsia="Times New Roman" w:hAnsi="Times New Roman" w:cs="Times New Roman"/>
          <w:sz w:val="24"/>
          <w:szCs w:val="24"/>
          <w:lang w:eastAsia="ru-RU"/>
        </w:rPr>
        <w:t xml:space="preserve">. Сплошные связные тексты могут состоять из структурных элементов, имеющих в необходимых случаях заголовки и нумерацию. Нумерация структурных элементов других документов ведется </w:t>
      </w:r>
      <w:r w:rsidR="005831EA" w:rsidRPr="006837BC">
        <w:rPr>
          <w:rFonts w:ascii="Times New Roman" w:eastAsia="Times New Roman" w:hAnsi="Times New Roman" w:cs="Times New Roman"/>
          <w:sz w:val="24"/>
          <w:szCs w:val="24"/>
          <w:lang w:eastAsia="ru-RU"/>
        </w:rPr>
        <w:t>арабскими цифрами.</w:t>
      </w:r>
      <w:r w:rsidR="005831EA" w:rsidRPr="005E2F87">
        <w:rPr>
          <w:rFonts w:ascii="Times New Roman" w:eastAsia="Times New Roman" w:hAnsi="Times New Roman" w:cs="Times New Roman"/>
          <w:sz w:val="24"/>
          <w:szCs w:val="24"/>
          <w:lang w:eastAsia="ru-RU"/>
        </w:rPr>
        <w:t xml:space="preserve"> Названия структурных элементов печатаются полужирным шрифтом и выравниваются по центру, точка в конце заголовка не ставится. Размер шрифта соответствует размеру шрифта текста. Названия структурных элементов отделяются от текста двумя межстрочными интервалам.</w:t>
      </w:r>
    </w:p>
    <w:p w:rsidR="005831EA" w:rsidRPr="005E2F87" w:rsidRDefault="00A7161F"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w:t>
      </w:r>
      <w:r w:rsidR="005831EA" w:rsidRPr="000B2E98">
        <w:rPr>
          <w:rFonts w:ascii="Times New Roman" w:eastAsia="Times New Roman" w:hAnsi="Times New Roman" w:cs="Times New Roman"/>
          <w:sz w:val="24"/>
          <w:szCs w:val="24"/>
          <w:lang w:eastAsia="ru-RU"/>
        </w:rPr>
        <w:t>.</w:t>
      </w:r>
      <w:r w:rsidR="005831EA" w:rsidRPr="005E2F87">
        <w:rPr>
          <w:rFonts w:ascii="Times New Roman" w:eastAsia="Times New Roman" w:hAnsi="Times New Roman" w:cs="Times New Roman"/>
          <w:sz w:val="24"/>
          <w:szCs w:val="24"/>
          <w:lang w:eastAsia="ru-RU"/>
        </w:rPr>
        <w:t xml:space="preserve"> В тексте документа, составленного в виде таблицы, графы и строки должны иметь заголовки, выраженные именем существительным в именительном падеже.</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Подзаголовки граф и строк должны быть согласованы с заголовками. Если таблица составляется на двух и более страницах, то графы таблицы нумеруются и на последующих страницах могут указываться только их номера.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Название вида документа печатается большими буквами:</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РАСПОРЯЖЕНИЕ, ОПРЕДЕЛЕНИЕ</w:t>
      </w:r>
    </w:p>
    <w:p w:rsidR="005831EA"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При подготовке документов следует соблюдать единообразие в написании наименований государственных органов, юридических лиц, руководствуясь действующими правилами, справочниками, словарями.</w:t>
      </w:r>
    </w:p>
    <w:p w:rsidR="00FC4B3A" w:rsidRDefault="00FC4B3A" w:rsidP="005831EA">
      <w:pPr>
        <w:ind w:firstLine="709"/>
        <w:contextualSpacing/>
        <w:rPr>
          <w:rFonts w:ascii="Times New Roman" w:eastAsia="Times New Roman" w:hAnsi="Times New Roman" w:cs="Times New Roman"/>
          <w:sz w:val="24"/>
          <w:szCs w:val="24"/>
          <w:lang w:eastAsia="ru-RU"/>
        </w:rPr>
      </w:pPr>
    </w:p>
    <w:p w:rsidR="00FC4B3A" w:rsidRDefault="00FC4B3A" w:rsidP="005831EA">
      <w:pPr>
        <w:ind w:firstLine="709"/>
        <w:contextualSpacing/>
        <w:rPr>
          <w:rFonts w:ascii="Times New Roman" w:eastAsia="Times New Roman" w:hAnsi="Times New Roman" w:cs="Times New Roman"/>
          <w:sz w:val="24"/>
          <w:szCs w:val="24"/>
          <w:lang w:eastAsia="ru-RU"/>
        </w:rPr>
      </w:pPr>
    </w:p>
    <w:p w:rsidR="00FC4B3A" w:rsidRDefault="00FC4B3A" w:rsidP="005831EA">
      <w:pPr>
        <w:ind w:firstLine="709"/>
        <w:contextualSpacing/>
        <w:rPr>
          <w:rFonts w:ascii="Times New Roman" w:eastAsia="Times New Roman" w:hAnsi="Times New Roman" w:cs="Times New Roman"/>
          <w:sz w:val="24"/>
          <w:szCs w:val="24"/>
          <w:lang w:eastAsia="ru-RU"/>
        </w:rPr>
      </w:pPr>
    </w:p>
    <w:p w:rsidR="00FC4B3A" w:rsidRDefault="00FC4B3A" w:rsidP="005831EA">
      <w:pPr>
        <w:ind w:firstLine="709"/>
        <w:contextualSpacing/>
        <w:rPr>
          <w:rFonts w:ascii="Times New Roman" w:eastAsia="Times New Roman" w:hAnsi="Times New Roman" w:cs="Times New Roman"/>
          <w:sz w:val="24"/>
          <w:szCs w:val="24"/>
          <w:lang w:eastAsia="ru-RU"/>
        </w:rPr>
      </w:pPr>
    </w:p>
    <w:p w:rsidR="00DD38A1" w:rsidRPr="005E2F87" w:rsidRDefault="00DD38A1" w:rsidP="005831EA">
      <w:pPr>
        <w:ind w:firstLine="709"/>
        <w:contextualSpacing/>
        <w:rPr>
          <w:rFonts w:ascii="Times New Roman" w:eastAsia="Times New Roman" w:hAnsi="Times New Roman" w:cs="Times New Roman"/>
          <w:sz w:val="24"/>
          <w:szCs w:val="24"/>
          <w:lang w:eastAsia="ru-RU"/>
        </w:rPr>
      </w:pPr>
    </w:p>
    <w:p w:rsidR="005831EA" w:rsidRDefault="005831EA" w:rsidP="00DD38A1">
      <w:pPr>
        <w:ind w:firstLine="709"/>
        <w:contextualSpacing/>
        <w:jc w:val="center"/>
        <w:rPr>
          <w:rFonts w:ascii="Times New Roman" w:eastAsia="Times New Roman" w:hAnsi="Times New Roman" w:cs="Times New Roman"/>
          <w:b/>
          <w:bCs/>
          <w:sz w:val="24"/>
          <w:szCs w:val="24"/>
          <w:lang w:eastAsia="ru-RU"/>
        </w:rPr>
      </w:pPr>
      <w:r w:rsidRPr="005E2F87">
        <w:rPr>
          <w:rFonts w:ascii="Times New Roman" w:eastAsia="Times New Roman" w:hAnsi="Times New Roman" w:cs="Times New Roman"/>
          <w:b/>
          <w:sz w:val="24"/>
          <w:szCs w:val="24"/>
          <w:lang w:eastAsia="ru-RU"/>
        </w:rPr>
        <w:lastRenderedPageBreak/>
        <w:t xml:space="preserve">§ </w:t>
      </w:r>
      <w:r w:rsidR="00617FA7">
        <w:rPr>
          <w:rFonts w:ascii="Times New Roman" w:eastAsia="Times New Roman" w:hAnsi="Times New Roman" w:cs="Times New Roman"/>
          <w:b/>
          <w:sz w:val="24"/>
          <w:szCs w:val="24"/>
          <w:lang w:eastAsia="ru-RU"/>
        </w:rPr>
        <w:t>10</w:t>
      </w:r>
      <w:r w:rsidR="00A35EE7">
        <w:rPr>
          <w:rFonts w:ascii="Times New Roman" w:eastAsia="Times New Roman" w:hAnsi="Times New Roman" w:cs="Times New Roman"/>
          <w:b/>
          <w:sz w:val="24"/>
          <w:szCs w:val="24"/>
          <w:lang w:eastAsia="ru-RU"/>
        </w:rPr>
        <w:t>.</w:t>
      </w:r>
      <w:r w:rsidRPr="005E2F87">
        <w:rPr>
          <w:rFonts w:ascii="Times New Roman" w:eastAsia="Times New Roman" w:hAnsi="Times New Roman" w:cs="Times New Roman"/>
          <w:b/>
          <w:bCs/>
          <w:sz w:val="24"/>
          <w:szCs w:val="24"/>
          <w:lang w:eastAsia="ru-RU"/>
        </w:rPr>
        <w:t xml:space="preserve"> Печатание </w:t>
      </w:r>
      <w:r w:rsidR="00F44BF3" w:rsidRPr="009F5C03">
        <w:rPr>
          <w:rFonts w:ascii="Times New Roman" w:eastAsia="Times New Roman" w:hAnsi="Times New Roman" w:cs="Times New Roman"/>
          <w:b/>
          <w:bCs/>
          <w:sz w:val="24"/>
          <w:szCs w:val="24"/>
          <w:lang w:eastAsia="ru-RU"/>
        </w:rPr>
        <w:t xml:space="preserve">и оформление </w:t>
      </w:r>
      <w:r w:rsidRPr="005E2F87">
        <w:rPr>
          <w:rFonts w:ascii="Times New Roman" w:eastAsia="Times New Roman" w:hAnsi="Times New Roman" w:cs="Times New Roman"/>
          <w:b/>
          <w:bCs/>
          <w:sz w:val="24"/>
          <w:szCs w:val="24"/>
          <w:lang w:eastAsia="ru-RU"/>
        </w:rPr>
        <w:t>документ</w:t>
      </w:r>
      <w:r w:rsidR="00F44BF3">
        <w:rPr>
          <w:rFonts w:ascii="Times New Roman" w:eastAsia="Times New Roman" w:hAnsi="Times New Roman" w:cs="Times New Roman"/>
          <w:b/>
          <w:bCs/>
          <w:sz w:val="24"/>
          <w:szCs w:val="24"/>
          <w:lang w:eastAsia="ru-RU"/>
        </w:rPr>
        <w:t>ов</w:t>
      </w:r>
    </w:p>
    <w:p w:rsidR="00DD38A1" w:rsidRPr="005E2F87" w:rsidRDefault="00DD38A1" w:rsidP="009F5C03">
      <w:pPr>
        <w:ind w:firstLine="709"/>
        <w:contextualSpacing/>
        <w:jc w:val="center"/>
        <w:rPr>
          <w:rFonts w:ascii="Times New Roman" w:eastAsia="Times New Roman" w:hAnsi="Times New Roman" w:cs="Times New Roman"/>
          <w:b/>
          <w:bCs/>
          <w:sz w:val="24"/>
          <w:szCs w:val="24"/>
          <w:lang w:eastAsia="ru-RU"/>
        </w:rPr>
      </w:pPr>
    </w:p>
    <w:p w:rsidR="005831EA" w:rsidRPr="005E2F87" w:rsidRDefault="00A7161F"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r w:rsidR="005831EA" w:rsidRPr="000B2E98">
        <w:rPr>
          <w:rFonts w:ascii="Times New Roman" w:eastAsia="Times New Roman" w:hAnsi="Times New Roman" w:cs="Times New Roman"/>
          <w:sz w:val="24"/>
          <w:szCs w:val="24"/>
          <w:lang w:eastAsia="ru-RU"/>
        </w:rPr>
        <w:t>.</w:t>
      </w:r>
      <w:r w:rsidR="005831EA" w:rsidRPr="00EB6731">
        <w:rPr>
          <w:rFonts w:ascii="Times New Roman" w:eastAsia="Times New Roman" w:hAnsi="Times New Roman" w:cs="Times New Roman"/>
          <w:color w:val="FF0000"/>
          <w:sz w:val="24"/>
          <w:szCs w:val="24"/>
          <w:lang w:eastAsia="ru-RU"/>
        </w:rPr>
        <w:t xml:space="preserve"> </w:t>
      </w:r>
      <w:r w:rsidR="005831EA" w:rsidRPr="005E2F87">
        <w:rPr>
          <w:rFonts w:ascii="Times New Roman" w:eastAsia="Times New Roman" w:hAnsi="Times New Roman" w:cs="Times New Roman"/>
          <w:sz w:val="24"/>
          <w:szCs w:val="24"/>
          <w:lang w:eastAsia="ru-RU"/>
        </w:rPr>
        <w:t xml:space="preserve">Печатание и оформление документов в судах осуществляется по установленным в компьютерах шаблонам со следующими параметрами настройки в редакторе </w:t>
      </w:r>
      <w:proofErr w:type="spellStart"/>
      <w:r w:rsidR="005831EA" w:rsidRPr="005E2F87">
        <w:rPr>
          <w:rFonts w:ascii="Times New Roman" w:eastAsia="Times New Roman" w:hAnsi="Times New Roman" w:cs="Times New Roman"/>
          <w:sz w:val="24"/>
          <w:szCs w:val="24"/>
          <w:lang w:eastAsia="ru-RU"/>
        </w:rPr>
        <w:t>Microsoft</w:t>
      </w:r>
      <w:proofErr w:type="spellEnd"/>
      <w:r w:rsidR="005831EA" w:rsidRPr="005E2F87">
        <w:rPr>
          <w:rFonts w:ascii="Times New Roman" w:eastAsia="Times New Roman" w:hAnsi="Times New Roman" w:cs="Times New Roman"/>
          <w:sz w:val="24"/>
          <w:szCs w:val="24"/>
          <w:lang w:eastAsia="ru-RU"/>
        </w:rPr>
        <w:t xml:space="preserve"> </w:t>
      </w:r>
      <w:proofErr w:type="spellStart"/>
      <w:r w:rsidR="005831EA" w:rsidRPr="005E2F87">
        <w:rPr>
          <w:rFonts w:ascii="Times New Roman" w:eastAsia="Times New Roman" w:hAnsi="Times New Roman" w:cs="Times New Roman"/>
          <w:sz w:val="24"/>
          <w:szCs w:val="24"/>
          <w:lang w:eastAsia="ru-RU"/>
        </w:rPr>
        <w:t>Word</w:t>
      </w:r>
      <w:proofErr w:type="spellEnd"/>
      <w:r w:rsidR="005831EA" w:rsidRPr="005E2F87">
        <w:rPr>
          <w:rFonts w:ascii="Times New Roman" w:eastAsia="Times New Roman" w:hAnsi="Times New Roman" w:cs="Times New Roman"/>
          <w:sz w:val="24"/>
          <w:szCs w:val="24"/>
          <w:lang w:eastAsia="ru-RU"/>
        </w:rPr>
        <w:t>:</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val="en-US" w:eastAsia="ru-RU"/>
        </w:rPr>
        <w:t xml:space="preserve">- </w:t>
      </w:r>
      <w:proofErr w:type="gramStart"/>
      <w:r w:rsidRPr="005E2F87">
        <w:rPr>
          <w:rFonts w:ascii="Times New Roman" w:eastAsia="Times New Roman" w:hAnsi="Times New Roman" w:cs="Times New Roman"/>
          <w:sz w:val="24"/>
          <w:szCs w:val="24"/>
          <w:lang w:eastAsia="ru-RU"/>
        </w:rPr>
        <w:t>шрифт</w:t>
      </w:r>
      <w:proofErr w:type="gramEnd"/>
      <w:r w:rsidRPr="005E2F87">
        <w:rPr>
          <w:rFonts w:ascii="Times New Roman" w:eastAsia="Times New Roman" w:hAnsi="Times New Roman" w:cs="Times New Roman"/>
          <w:sz w:val="24"/>
          <w:szCs w:val="24"/>
          <w:lang w:val="en-US" w:eastAsia="ru-RU"/>
        </w:rPr>
        <w:t xml:space="preserve"> </w:t>
      </w:r>
      <w:r w:rsidRPr="005E2F87">
        <w:rPr>
          <w:rFonts w:ascii="Times New Roman" w:eastAsia="Times New Roman" w:hAnsi="Times New Roman" w:cs="Times New Roman"/>
          <w:sz w:val="24"/>
          <w:szCs w:val="24"/>
          <w:lang w:eastAsia="ru-RU"/>
        </w:rPr>
        <w:t>гарнитуры</w:t>
      </w:r>
      <w:r w:rsidRPr="005E2F87">
        <w:rPr>
          <w:rFonts w:ascii="Times New Roman" w:eastAsia="Times New Roman" w:hAnsi="Times New Roman" w:cs="Times New Roman"/>
          <w:sz w:val="24"/>
          <w:szCs w:val="24"/>
          <w:lang w:val="en-US" w:eastAsia="ru-RU"/>
        </w:rPr>
        <w:t xml:space="preserve"> Times New Roman (Times New Roman Cyr), </w:t>
      </w:r>
      <w:r w:rsidRPr="005E2F87">
        <w:rPr>
          <w:rFonts w:ascii="Times New Roman" w:eastAsia="Times New Roman" w:hAnsi="Times New Roman" w:cs="Times New Roman"/>
          <w:sz w:val="24"/>
          <w:szCs w:val="24"/>
          <w:lang w:eastAsia="ru-RU"/>
        </w:rPr>
        <w:t>обычный</w:t>
      </w:r>
      <w:r w:rsidRPr="005E2F87">
        <w:rPr>
          <w:rFonts w:ascii="Times New Roman" w:eastAsia="Times New Roman" w:hAnsi="Times New Roman" w:cs="Times New Roman"/>
          <w:sz w:val="24"/>
          <w:szCs w:val="24"/>
          <w:lang w:val="en-US" w:eastAsia="ru-RU"/>
        </w:rPr>
        <w:t xml:space="preserve">, </w:t>
      </w:r>
      <w:r w:rsidRPr="005E2F87">
        <w:rPr>
          <w:rFonts w:ascii="Times New Roman" w:eastAsia="Times New Roman" w:hAnsi="Times New Roman" w:cs="Times New Roman"/>
          <w:sz w:val="24"/>
          <w:szCs w:val="24"/>
          <w:lang w:eastAsia="ru-RU"/>
        </w:rPr>
        <w:t>размер</w:t>
      </w:r>
      <w:r w:rsidRPr="005E2F87">
        <w:rPr>
          <w:rFonts w:ascii="Times New Roman" w:eastAsia="Times New Roman" w:hAnsi="Times New Roman" w:cs="Times New Roman"/>
          <w:sz w:val="24"/>
          <w:szCs w:val="24"/>
          <w:lang w:val="en-US" w:eastAsia="ru-RU"/>
        </w:rPr>
        <w:t xml:space="preserve"> 12-14. </w:t>
      </w:r>
      <w:r w:rsidRPr="005E2F87">
        <w:rPr>
          <w:rFonts w:ascii="Times New Roman" w:eastAsia="Times New Roman" w:hAnsi="Times New Roman" w:cs="Times New Roman"/>
          <w:sz w:val="24"/>
          <w:szCs w:val="24"/>
          <w:lang w:eastAsia="ru-RU"/>
        </w:rPr>
        <w:t>В таблицах допускается уменьшение до 10 (когда текст не вмещается);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межстрочный интервал: для формата А</w:t>
      </w:r>
      <w:proofErr w:type="gramStart"/>
      <w:r w:rsidRPr="005E2F87">
        <w:rPr>
          <w:rFonts w:ascii="Times New Roman" w:eastAsia="Times New Roman" w:hAnsi="Times New Roman" w:cs="Times New Roman"/>
          <w:sz w:val="24"/>
          <w:szCs w:val="24"/>
          <w:lang w:eastAsia="ru-RU"/>
        </w:rPr>
        <w:t>4</w:t>
      </w:r>
      <w:proofErr w:type="gramEnd"/>
      <w:r w:rsidRPr="005E2F87">
        <w:rPr>
          <w:rFonts w:ascii="Times New Roman" w:eastAsia="Times New Roman" w:hAnsi="Times New Roman" w:cs="Times New Roman"/>
          <w:sz w:val="24"/>
          <w:szCs w:val="24"/>
          <w:lang w:eastAsia="ru-RU"/>
        </w:rPr>
        <w:t xml:space="preserve"> </w:t>
      </w:r>
      <w:r w:rsidR="0080436C" w:rsidRPr="0080436C">
        <w:rPr>
          <w:rFonts w:ascii="Times New Roman" w:eastAsia="Times New Roman" w:hAnsi="Times New Roman" w:cs="Times New Roman"/>
          <w:sz w:val="24"/>
          <w:szCs w:val="24"/>
          <w:lang w:eastAsia="ru-RU"/>
        </w:rPr>
        <w:t>–</w:t>
      </w:r>
      <w:r w:rsidRPr="005E2F87">
        <w:rPr>
          <w:rFonts w:ascii="Times New Roman" w:eastAsia="Times New Roman" w:hAnsi="Times New Roman" w:cs="Times New Roman"/>
          <w:sz w:val="24"/>
          <w:szCs w:val="24"/>
          <w:lang w:eastAsia="ru-RU"/>
        </w:rPr>
        <w:t xml:space="preserve"> одинарный; для формата А5 </w:t>
      </w:r>
      <w:r w:rsidR="0080436C" w:rsidRPr="0080436C">
        <w:rPr>
          <w:rFonts w:ascii="Times New Roman" w:eastAsia="Times New Roman" w:hAnsi="Times New Roman" w:cs="Times New Roman"/>
          <w:sz w:val="24"/>
          <w:szCs w:val="24"/>
          <w:lang w:eastAsia="ru-RU"/>
        </w:rPr>
        <w:t>–</w:t>
      </w:r>
      <w:r w:rsidRPr="005E2F87">
        <w:rPr>
          <w:rFonts w:ascii="Times New Roman" w:eastAsia="Times New Roman" w:hAnsi="Times New Roman" w:cs="Times New Roman"/>
          <w:sz w:val="24"/>
          <w:szCs w:val="24"/>
          <w:lang w:eastAsia="ru-RU"/>
        </w:rPr>
        <w:t xml:space="preserve"> точно 14 </w:t>
      </w:r>
      <w:proofErr w:type="spellStart"/>
      <w:r w:rsidRPr="005E2F87">
        <w:rPr>
          <w:rFonts w:ascii="Times New Roman" w:eastAsia="Times New Roman" w:hAnsi="Times New Roman" w:cs="Times New Roman"/>
          <w:sz w:val="24"/>
          <w:szCs w:val="24"/>
          <w:lang w:eastAsia="ru-RU"/>
        </w:rPr>
        <w:t>пт</w:t>
      </w:r>
      <w:proofErr w:type="spellEnd"/>
      <w:r w:rsidRPr="005E2F87">
        <w:rPr>
          <w:rFonts w:ascii="Times New Roman" w:eastAsia="Times New Roman" w:hAnsi="Times New Roman" w:cs="Times New Roman"/>
          <w:sz w:val="24"/>
          <w:szCs w:val="24"/>
          <w:lang w:eastAsia="ru-RU"/>
        </w:rPr>
        <w:t xml:space="preserve">, в таблицах допускается уменьшение до 11 </w:t>
      </w:r>
      <w:proofErr w:type="spellStart"/>
      <w:r w:rsidRPr="005E2F87">
        <w:rPr>
          <w:rFonts w:ascii="Times New Roman" w:eastAsia="Times New Roman" w:hAnsi="Times New Roman" w:cs="Times New Roman"/>
          <w:sz w:val="24"/>
          <w:szCs w:val="24"/>
          <w:lang w:eastAsia="ru-RU"/>
        </w:rPr>
        <w:t>пт</w:t>
      </w:r>
      <w:proofErr w:type="spellEnd"/>
      <w:r w:rsidRPr="005E2F87">
        <w:rPr>
          <w:rFonts w:ascii="Times New Roman" w:eastAsia="Times New Roman" w:hAnsi="Times New Roman" w:cs="Times New Roman"/>
          <w:sz w:val="24"/>
          <w:szCs w:val="24"/>
          <w:lang w:eastAsia="ru-RU"/>
        </w:rPr>
        <w:t xml:space="preserve"> (когда текст не вмещается);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первая строка в абзаце с отступом 1,25 см;</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выравнивание по ширине и без переносов слов (в таблицах выравнивание по необходимости, с переносом слов);</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номера страниц проставляются с правой стороны нижнего колонтитула (первая страница не нумеруется).</w:t>
      </w:r>
    </w:p>
    <w:p w:rsidR="005831EA" w:rsidRPr="005E2F87" w:rsidRDefault="00A7161F"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r w:rsidR="005831EA" w:rsidRPr="000B2E98">
        <w:rPr>
          <w:rFonts w:ascii="Times New Roman" w:eastAsia="Times New Roman" w:hAnsi="Times New Roman" w:cs="Times New Roman"/>
          <w:sz w:val="24"/>
          <w:szCs w:val="24"/>
          <w:lang w:eastAsia="ru-RU"/>
        </w:rPr>
        <w:t>.</w:t>
      </w:r>
      <w:r w:rsidR="005831EA" w:rsidRPr="005E2F87">
        <w:rPr>
          <w:rFonts w:ascii="Times New Roman" w:eastAsia="Times New Roman" w:hAnsi="Times New Roman" w:cs="Times New Roman"/>
          <w:sz w:val="24"/>
          <w:szCs w:val="24"/>
          <w:lang w:eastAsia="ru-RU"/>
        </w:rPr>
        <w:t xml:space="preserve"> </w:t>
      </w:r>
      <w:proofErr w:type="gramStart"/>
      <w:r w:rsidR="005831EA" w:rsidRPr="005E2F87">
        <w:rPr>
          <w:rFonts w:ascii="Times New Roman" w:eastAsia="Times New Roman" w:hAnsi="Times New Roman" w:cs="Times New Roman"/>
          <w:sz w:val="24"/>
          <w:szCs w:val="24"/>
          <w:lang w:eastAsia="ru-RU"/>
        </w:rPr>
        <w:t>Каждый лист документа, оформленный как на бланке, так и без него, должен иметь поля:</w:t>
      </w:r>
      <w:r w:rsidR="005831EA" w:rsidRPr="005E2F87">
        <w:rPr>
          <w:rFonts w:ascii="Times New Roman" w:hAnsi="Times New Roman" w:cs="Times New Roman"/>
          <w:sz w:val="24"/>
          <w:szCs w:val="24"/>
        </w:rPr>
        <w:t xml:space="preserve"> </w:t>
      </w:r>
      <w:r w:rsidR="005831EA" w:rsidRPr="005E2F87">
        <w:rPr>
          <w:rFonts w:ascii="Times New Roman" w:eastAsia="Times New Roman" w:hAnsi="Times New Roman" w:cs="Times New Roman"/>
          <w:sz w:val="24"/>
          <w:szCs w:val="24"/>
          <w:lang w:eastAsia="ru-RU"/>
        </w:rPr>
        <w:t xml:space="preserve">левое </w:t>
      </w:r>
      <w:r w:rsidR="0080436C" w:rsidRPr="0080436C">
        <w:rPr>
          <w:rFonts w:ascii="Times New Roman" w:eastAsia="Times New Roman" w:hAnsi="Times New Roman" w:cs="Times New Roman"/>
          <w:sz w:val="24"/>
          <w:szCs w:val="24"/>
          <w:lang w:eastAsia="ru-RU"/>
        </w:rPr>
        <w:t>–</w:t>
      </w:r>
      <w:r w:rsidR="005831EA" w:rsidRPr="005E2F87">
        <w:rPr>
          <w:rFonts w:ascii="Times New Roman" w:eastAsia="Times New Roman" w:hAnsi="Times New Roman" w:cs="Times New Roman"/>
          <w:sz w:val="24"/>
          <w:szCs w:val="24"/>
          <w:lang w:eastAsia="ru-RU"/>
        </w:rPr>
        <w:t xml:space="preserve"> 30 мм, правое </w:t>
      </w:r>
      <w:r w:rsidR="00856647" w:rsidRPr="00856647">
        <w:rPr>
          <w:rFonts w:ascii="Times New Roman" w:eastAsia="Times New Roman" w:hAnsi="Times New Roman" w:cs="Times New Roman"/>
          <w:sz w:val="24"/>
          <w:szCs w:val="24"/>
          <w:lang w:eastAsia="ru-RU"/>
        </w:rPr>
        <w:t xml:space="preserve">– </w:t>
      </w:r>
      <w:r w:rsidR="005831EA" w:rsidRPr="005E2F87">
        <w:rPr>
          <w:rFonts w:ascii="Times New Roman" w:eastAsia="Times New Roman" w:hAnsi="Times New Roman" w:cs="Times New Roman"/>
          <w:sz w:val="24"/>
          <w:szCs w:val="24"/>
          <w:lang w:eastAsia="ru-RU"/>
        </w:rPr>
        <w:t xml:space="preserve">не менее 15 мм, верхнее и нижнее </w:t>
      </w:r>
      <w:r w:rsidR="0080436C" w:rsidRPr="0080436C">
        <w:rPr>
          <w:rFonts w:ascii="Times New Roman" w:eastAsia="Times New Roman" w:hAnsi="Times New Roman" w:cs="Times New Roman"/>
          <w:sz w:val="24"/>
          <w:szCs w:val="24"/>
          <w:lang w:eastAsia="ru-RU"/>
        </w:rPr>
        <w:t>–</w:t>
      </w:r>
      <w:r w:rsidR="005831EA" w:rsidRPr="005E2F87">
        <w:rPr>
          <w:rFonts w:ascii="Times New Roman" w:eastAsia="Times New Roman" w:hAnsi="Times New Roman" w:cs="Times New Roman"/>
          <w:sz w:val="24"/>
          <w:szCs w:val="24"/>
          <w:lang w:eastAsia="ru-RU"/>
        </w:rPr>
        <w:t xml:space="preserve"> не менее 20 мм.</w:t>
      </w:r>
      <w:proofErr w:type="gramEnd"/>
      <w:r w:rsidR="005831EA" w:rsidRPr="005E2F87">
        <w:rPr>
          <w:rFonts w:ascii="Times New Roman" w:eastAsia="Times New Roman" w:hAnsi="Times New Roman" w:cs="Times New Roman"/>
          <w:sz w:val="24"/>
          <w:szCs w:val="24"/>
          <w:lang w:eastAsia="ru-RU"/>
        </w:rPr>
        <w:t xml:space="preserve"> Для документов, подлежащих длительному хранению, рекомендуется левое поле не менее 35 мм для подшивки и переплета и обеспечения копирования и сканирования текста.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Реквизиты документа отделяют друг от друга двойным интервалом. Составные части многострочных реквизитов («Адресат», «Гриф утверждения», «Гриф согласования», «Отметка о наличии приложения») отделяют друг от друга полуторным интервалом.</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Максимальная длина строки многострочных реквизитов </w:t>
      </w:r>
      <w:r w:rsidR="0080436C" w:rsidRPr="0080436C">
        <w:rPr>
          <w:rFonts w:ascii="Times New Roman" w:eastAsia="Times New Roman" w:hAnsi="Times New Roman" w:cs="Times New Roman"/>
          <w:sz w:val="24"/>
          <w:szCs w:val="24"/>
          <w:lang w:eastAsia="ru-RU"/>
        </w:rPr>
        <w:t>–</w:t>
      </w:r>
      <w:r w:rsidRPr="005E2F87">
        <w:rPr>
          <w:rFonts w:ascii="Times New Roman" w:eastAsia="Times New Roman" w:hAnsi="Times New Roman" w:cs="Times New Roman"/>
          <w:sz w:val="24"/>
          <w:szCs w:val="24"/>
          <w:lang w:eastAsia="ru-RU"/>
        </w:rPr>
        <w:t xml:space="preserve"> 70 мм.</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proofErr w:type="gramStart"/>
      <w:r w:rsidRPr="005E2F87">
        <w:rPr>
          <w:rFonts w:ascii="Times New Roman" w:eastAsia="Times New Roman" w:hAnsi="Times New Roman" w:cs="Times New Roman"/>
          <w:sz w:val="24"/>
          <w:szCs w:val="24"/>
          <w:lang w:eastAsia="ru-RU"/>
        </w:rPr>
        <w:t xml:space="preserve">От границы левого поля без отступа печатаются: заголовок к тексту письма, текст (без абзацев), отметка о наличии приложения, наименование должности, гриф согласования, </w:t>
      </w:r>
      <w:proofErr w:type="spellStart"/>
      <w:r w:rsidRPr="005E2F87">
        <w:rPr>
          <w:rFonts w:ascii="Times New Roman" w:eastAsia="Times New Roman" w:hAnsi="Times New Roman" w:cs="Times New Roman"/>
          <w:sz w:val="24"/>
          <w:szCs w:val="24"/>
          <w:lang w:eastAsia="ru-RU"/>
        </w:rPr>
        <w:t>заверительная</w:t>
      </w:r>
      <w:proofErr w:type="spellEnd"/>
      <w:r w:rsidRPr="005E2F87">
        <w:rPr>
          <w:rFonts w:ascii="Times New Roman" w:eastAsia="Times New Roman" w:hAnsi="Times New Roman" w:cs="Times New Roman"/>
          <w:sz w:val="24"/>
          <w:szCs w:val="24"/>
          <w:lang w:eastAsia="ru-RU"/>
        </w:rPr>
        <w:t xml:space="preserve"> надпись «Верно», а также слова «Слушали», «Выступили», «Решили», «Постановили»; Фамилия исполнителя и номер его телефона; дата документа; ссылка на регистрационный номер и дату документа; визы; отметка для автоматического поиска документа.</w:t>
      </w:r>
      <w:proofErr w:type="gramEnd"/>
    </w:p>
    <w:p w:rsidR="005831EA" w:rsidRPr="009F5C03" w:rsidRDefault="00DF7659" w:rsidP="005831EA">
      <w:pPr>
        <w:ind w:firstLine="709"/>
        <w:contextualSpacing/>
        <w:rPr>
          <w:rFonts w:ascii="Times New Roman" w:eastAsia="Times New Roman" w:hAnsi="Times New Roman" w:cs="Times New Roman"/>
          <w:sz w:val="24"/>
          <w:szCs w:val="24"/>
          <w:lang w:eastAsia="ru-RU"/>
        </w:rPr>
      </w:pPr>
      <w:proofErr w:type="gramStart"/>
      <w:r w:rsidRPr="009F5C03">
        <w:rPr>
          <w:rFonts w:ascii="Times New Roman" w:eastAsia="Times New Roman" w:hAnsi="Times New Roman" w:cs="Times New Roman"/>
          <w:sz w:val="24"/>
          <w:szCs w:val="24"/>
          <w:lang w:eastAsia="ru-RU"/>
        </w:rPr>
        <w:lastRenderedPageBreak/>
        <w:t xml:space="preserve">Печатание и оформление законопроектов и других нормативных правовых актов </w:t>
      </w:r>
      <w:r w:rsidR="00516CE3" w:rsidRPr="009F5C03">
        <w:rPr>
          <w:rFonts w:ascii="Times New Roman" w:eastAsia="Times New Roman" w:hAnsi="Times New Roman" w:cs="Times New Roman"/>
          <w:sz w:val="24"/>
          <w:szCs w:val="24"/>
          <w:lang w:eastAsia="ru-RU"/>
        </w:rPr>
        <w:t xml:space="preserve">и подзаконных актов </w:t>
      </w:r>
      <w:r w:rsidRPr="009F5C03">
        <w:rPr>
          <w:rFonts w:ascii="Times New Roman" w:eastAsia="Times New Roman" w:hAnsi="Times New Roman" w:cs="Times New Roman"/>
          <w:sz w:val="24"/>
          <w:szCs w:val="24"/>
          <w:lang w:eastAsia="ru-RU"/>
        </w:rPr>
        <w:t xml:space="preserve">проводится в соответствии с обозначенными в </w:t>
      </w:r>
      <w:r w:rsidR="00856F42" w:rsidRPr="009F5C03">
        <w:rPr>
          <w:rFonts w:ascii="Times New Roman" w:eastAsia="Times New Roman" w:hAnsi="Times New Roman" w:cs="Times New Roman"/>
          <w:sz w:val="24"/>
          <w:szCs w:val="24"/>
          <w:lang w:eastAsia="ru-RU"/>
        </w:rPr>
        <w:t xml:space="preserve">настоящей </w:t>
      </w:r>
      <w:r w:rsidRPr="009F5C03">
        <w:rPr>
          <w:rFonts w:ascii="Times New Roman" w:eastAsia="Times New Roman" w:hAnsi="Times New Roman" w:cs="Times New Roman"/>
          <w:sz w:val="24"/>
          <w:szCs w:val="24"/>
          <w:lang w:eastAsia="ru-RU"/>
        </w:rPr>
        <w:t xml:space="preserve">Инструкции </w:t>
      </w:r>
      <w:r w:rsidR="00516CE3" w:rsidRPr="009F5C03">
        <w:rPr>
          <w:rFonts w:ascii="Times New Roman" w:eastAsia="Times New Roman" w:hAnsi="Times New Roman" w:cs="Times New Roman"/>
          <w:sz w:val="24"/>
          <w:szCs w:val="24"/>
          <w:lang w:eastAsia="ru-RU"/>
        </w:rPr>
        <w:t>р</w:t>
      </w:r>
      <w:r w:rsidRPr="009F5C03">
        <w:rPr>
          <w:rFonts w:ascii="Times New Roman" w:eastAsia="Times New Roman" w:hAnsi="Times New Roman" w:cs="Times New Roman"/>
          <w:sz w:val="24"/>
          <w:szCs w:val="24"/>
          <w:lang w:eastAsia="ru-RU"/>
        </w:rPr>
        <w:t xml:space="preserve">егламентами Администрации Президента,  </w:t>
      </w:r>
      <w:proofErr w:type="spellStart"/>
      <w:r w:rsidRPr="009F5C03">
        <w:rPr>
          <w:rFonts w:ascii="Times New Roman" w:eastAsia="Times New Roman" w:hAnsi="Times New Roman" w:cs="Times New Roman"/>
          <w:sz w:val="24"/>
          <w:szCs w:val="24"/>
          <w:lang w:eastAsia="ru-RU"/>
        </w:rPr>
        <w:t>Жогорку</w:t>
      </w:r>
      <w:proofErr w:type="spellEnd"/>
      <w:r w:rsidRPr="009F5C03">
        <w:rPr>
          <w:rFonts w:ascii="Times New Roman" w:eastAsia="Times New Roman" w:hAnsi="Times New Roman" w:cs="Times New Roman"/>
          <w:sz w:val="24"/>
          <w:szCs w:val="24"/>
          <w:lang w:eastAsia="ru-RU"/>
        </w:rPr>
        <w:t xml:space="preserve"> </w:t>
      </w:r>
      <w:proofErr w:type="spellStart"/>
      <w:r w:rsidRPr="009F5C03">
        <w:rPr>
          <w:rFonts w:ascii="Times New Roman" w:eastAsia="Times New Roman" w:hAnsi="Times New Roman" w:cs="Times New Roman"/>
          <w:sz w:val="24"/>
          <w:szCs w:val="24"/>
          <w:lang w:eastAsia="ru-RU"/>
        </w:rPr>
        <w:t>Кенеша</w:t>
      </w:r>
      <w:proofErr w:type="spellEnd"/>
      <w:r w:rsidRPr="009F5C03">
        <w:rPr>
          <w:rFonts w:ascii="Times New Roman" w:eastAsia="Times New Roman" w:hAnsi="Times New Roman" w:cs="Times New Roman"/>
          <w:sz w:val="24"/>
          <w:szCs w:val="24"/>
          <w:lang w:eastAsia="ru-RU"/>
        </w:rPr>
        <w:t xml:space="preserve">, Кабинета Министров, а также Инструкцией по законодательной технике, утвержденной постановлением </w:t>
      </w:r>
      <w:proofErr w:type="spellStart"/>
      <w:r w:rsidRPr="009F5C03">
        <w:rPr>
          <w:rFonts w:ascii="Times New Roman" w:eastAsia="Times New Roman" w:hAnsi="Times New Roman" w:cs="Times New Roman"/>
          <w:sz w:val="24"/>
          <w:szCs w:val="24"/>
          <w:lang w:eastAsia="ru-RU"/>
        </w:rPr>
        <w:t>Жогорку</w:t>
      </w:r>
      <w:proofErr w:type="spellEnd"/>
      <w:r w:rsidRPr="009F5C03">
        <w:rPr>
          <w:rFonts w:ascii="Times New Roman" w:eastAsia="Times New Roman" w:hAnsi="Times New Roman" w:cs="Times New Roman"/>
          <w:sz w:val="24"/>
          <w:szCs w:val="24"/>
          <w:lang w:eastAsia="ru-RU"/>
        </w:rPr>
        <w:t xml:space="preserve"> </w:t>
      </w:r>
      <w:proofErr w:type="spellStart"/>
      <w:r w:rsidRPr="009F5C03">
        <w:rPr>
          <w:rFonts w:ascii="Times New Roman" w:eastAsia="Times New Roman" w:hAnsi="Times New Roman" w:cs="Times New Roman"/>
          <w:sz w:val="24"/>
          <w:szCs w:val="24"/>
          <w:lang w:eastAsia="ru-RU"/>
        </w:rPr>
        <w:t>Кенеша</w:t>
      </w:r>
      <w:proofErr w:type="spellEnd"/>
      <w:r w:rsidRPr="009F5C03">
        <w:rPr>
          <w:rFonts w:ascii="Times New Roman" w:eastAsia="Times New Roman" w:hAnsi="Times New Roman" w:cs="Times New Roman"/>
          <w:sz w:val="24"/>
          <w:szCs w:val="24"/>
          <w:lang w:eastAsia="ru-RU"/>
        </w:rPr>
        <w:t xml:space="preserve"> от 26 июня 2015 года № 5389-V</w:t>
      </w:r>
      <w:r w:rsidR="00856F42" w:rsidRPr="009F5C03">
        <w:rPr>
          <w:rFonts w:ascii="Times New Roman" w:eastAsia="Times New Roman" w:hAnsi="Times New Roman" w:cs="Times New Roman"/>
          <w:sz w:val="24"/>
          <w:szCs w:val="24"/>
          <w:lang w:eastAsia="ru-RU"/>
        </w:rPr>
        <w:t>, и Инструкцией по разработке проектов подзаконных актов Кыргызской Республики, утвержденной постановлением Правительства от 31 мая 2017 года</w:t>
      </w:r>
      <w:proofErr w:type="gramEnd"/>
      <w:r w:rsidR="00856F42" w:rsidRPr="009F5C03">
        <w:rPr>
          <w:rFonts w:ascii="Times New Roman" w:eastAsia="Times New Roman" w:hAnsi="Times New Roman" w:cs="Times New Roman"/>
          <w:sz w:val="24"/>
          <w:szCs w:val="24"/>
          <w:lang w:eastAsia="ru-RU"/>
        </w:rPr>
        <w:t xml:space="preserve"> № 313.</w:t>
      </w:r>
    </w:p>
    <w:p w:rsidR="00DF7659" w:rsidRPr="005E2F87" w:rsidRDefault="00DF7659" w:rsidP="005831EA">
      <w:pPr>
        <w:ind w:firstLine="709"/>
        <w:contextualSpacing/>
        <w:rPr>
          <w:rFonts w:ascii="Times New Roman" w:eastAsia="Times New Roman" w:hAnsi="Times New Roman" w:cs="Times New Roman"/>
          <w:sz w:val="24"/>
          <w:szCs w:val="24"/>
          <w:lang w:eastAsia="ru-RU"/>
        </w:rPr>
      </w:pPr>
    </w:p>
    <w:p w:rsidR="005831EA" w:rsidRDefault="005831EA" w:rsidP="00265900">
      <w:pPr>
        <w:ind w:firstLine="709"/>
        <w:contextualSpacing/>
        <w:jc w:val="center"/>
        <w:rPr>
          <w:rFonts w:ascii="Times New Roman" w:eastAsia="Times New Roman" w:hAnsi="Times New Roman" w:cs="Times New Roman"/>
          <w:b/>
          <w:bCs/>
          <w:sz w:val="24"/>
          <w:szCs w:val="24"/>
          <w:lang w:eastAsia="ru-RU"/>
        </w:rPr>
      </w:pPr>
      <w:r w:rsidRPr="005E2F87">
        <w:rPr>
          <w:rFonts w:ascii="Times New Roman" w:eastAsia="Times New Roman" w:hAnsi="Times New Roman" w:cs="Times New Roman"/>
          <w:b/>
          <w:sz w:val="24"/>
          <w:szCs w:val="24"/>
          <w:lang w:eastAsia="ru-RU"/>
        </w:rPr>
        <w:t xml:space="preserve">§ </w:t>
      </w:r>
      <w:r w:rsidR="00617FA7">
        <w:rPr>
          <w:rFonts w:ascii="Times New Roman" w:eastAsia="Times New Roman" w:hAnsi="Times New Roman" w:cs="Times New Roman"/>
          <w:b/>
          <w:sz w:val="24"/>
          <w:szCs w:val="24"/>
          <w:lang w:eastAsia="ru-RU"/>
        </w:rPr>
        <w:t>11</w:t>
      </w:r>
      <w:r w:rsidRPr="005E2F87">
        <w:rPr>
          <w:rFonts w:ascii="Times New Roman" w:eastAsia="Times New Roman" w:hAnsi="Times New Roman" w:cs="Times New Roman"/>
          <w:b/>
          <w:bCs/>
          <w:sz w:val="24"/>
          <w:szCs w:val="24"/>
          <w:lang w:eastAsia="ru-RU"/>
        </w:rPr>
        <w:t xml:space="preserve"> Копирование документов</w:t>
      </w:r>
    </w:p>
    <w:p w:rsidR="00265900" w:rsidRPr="005E2F87" w:rsidRDefault="00265900" w:rsidP="005831EA">
      <w:pPr>
        <w:ind w:firstLine="709"/>
        <w:contextualSpacing/>
        <w:jc w:val="left"/>
        <w:rPr>
          <w:rFonts w:ascii="Times New Roman" w:eastAsia="Times New Roman" w:hAnsi="Times New Roman" w:cs="Times New Roman"/>
          <w:b/>
          <w:bCs/>
          <w:sz w:val="24"/>
          <w:szCs w:val="24"/>
          <w:lang w:eastAsia="ru-RU"/>
        </w:rPr>
      </w:pPr>
    </w:p>
    <w:p w:rsidR="005831EA" w:rsidRPr="005E2F87" w:rsidRDefault="00A7161F"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r w:rsidR="005831EA" w:rsidRPr="005E2F87">
        <w:rPr>
          <w:rFonts w:ascii="Times New Roman" w:eastAsia="Times New Roman" w:hAnsi="Times New Roman" w:cs="Times New Roman"/>
          <w:sz w:val="24"/>
          <w:szCs w:val="24"/>
          <w:lang w:eastAsia="ru-RU"/>
        </w:rPr>
        <w:t xml:space="preserve">. Копирование </w:t>
      </w:r>
      <w:r w:rsidR="00856647" w:rsidRPr="00856647">
        <w:rPr>
          <w:rFonts w:ascii="Times New Roman" w:eastAsia="Times New Roman" w:hAnsi="Times New Roman" w:cs="Times New Roman"/>
          <w:sz w:val="24"/>
          <w:szCs w:val="24"/>
          <w:lang w:eastAsia="ru-RU"/>
        </w:rPr>
        <w:t xml:space="preserve">– </w:t>
      </w:r>
      <w:r w:rsidR="005831EA" w:rsidRPr="005E2F87">
        <w:rPr>
          <w:rFonts w:ascii="Times New Roman" w:eastAsia="Times New Roman" w:hAnsi="Times New Roman" w:cs="Times New Roman"/>
          <w:sz w:val="24"/>
          <w:szCs w:val="24"/>
          <w:lang w:eastAsia="ru-RU"/>
        </w:rPr>
        <w:t>воспроизведение всех реквизитов документа.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Копия документа выдается по резолюции председателя суда или заместителей суда. Каждый исходящий документ должен иметь копию, которая заверяется исполнителем, с указанием его должности.</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Заверение печатью копии документа производится для придания копии юридической силы. Копия с документа воспроизводится как машинописным или ручным способом, так и другими техническими средствами.</w:t>
      </w:r>
    </w:p>
    <w:p w:rsidR="005831EA" w:rsidRPr="005E2F87" w:rsidRDefault="00A7161F"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w:t>
      </w:r>
      <w:r w:rsidR="005831EA" w:rsidRPr="005E2F87">
        <w:rPr>
          <w:rFonts w:ascii="Times New Roman" w:eastAsia="Times New Roman" w:hAnsi="Times New Roman" w:cs="Times New Roman"/>
          <w:sz w:val="24"/>
          <w:szCs w:val="24"/>
          <w:lang w:eastAsia="ru-RU"/>
        </w:rPr>
        <w:t>. Копировально-множительные работы в Верховном суде осуществляются техническим обслуживающим персоналом, в местных судах лицом, на которое возложена данная функция.</w:t>
      </w:r>
    </w:p>
    <w:p w:rsidR="005831EA" w:rsidRPr="005E2F87" w:rsidRDefault="00A7161F"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940EE3">
        <w:rPr>
          <w:rFonts w:ascii="Times New Roman" w:eastAsia="Times New Roman" w:hAnsi="Times New Roman" w:cs="Times New Roman"/>
          <w:sz w:val="24"/>
          <w:szCs w:val="24"/>
          <w:lang w:eastAsia="ru-RU"/>
        </w:rPr>
        <w:t>8</w:t>
      </w:r>
      <w:r w:rsidR="005831EA" w:rsidRPr="005E2F87">
        <w:rPr>
          <w:rFonts w:ascii="Times New Roman" w:eastAsia="Times New Roman" w:hAnsi="Times New Roman" w:cs="Times New Roman"/>
          <w:sz w:val="24"/>
          <w:szCs w:val="24"/>
          <w:lang w:eastAsia="ru-RU"/>
        </w:rPr>
        <w:t>. Передаваемые на размножение документы не должны содержать:</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сведений, составляющих государственную тайну или не подлежащих опубликованию в открытой печати;</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ссылок на документы, имеющие гриф «секретно» или «для служебного пользования».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Подлежащие размножению служебные документы должны быть тщательно подготовлены, проверены по содержанию и оформлены в соответствии с требованиями Инструкции.</w:t>
      </w:r>
    </w:p>
    <w:p w:rsidR="005831EA" w:rsidRPr="005E2F87" w:rsidRDefault="00A7161F"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129</w:t>
      </w:r>
      <w:r w:rsidR="005831EA" w:rsidRPr="005E2F87">
        <w:rPr>
          <w:rFonts w:ascii="Times New Roman" w:eastAsia="Times New Roman" w:hAnsi="Times New Roman" w:cs="Times New Roman"/>
          <w:sz w:val="24"/>
          <w:szCs w:val="24"/>
          <w:lang w:eastAsia="ru-RU"/>
        </w:rPr>
        <w:t>. Копии документов в зависимости от их важности заверяются судьей, руководителем структурного подразделения, в местных судах заведующим отделом аппарата суда.</w:t>
      </w:r>
    </w:p>
    <w:p w:rsidR="005831EA" w:rsidRPr="005E2F87" w:rsidRDefault="00A7161F"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r w:rsidR="005831EA" w:rsidRPr="005E2F87">
        <w:rPr>
          <w:rFonts w:ascii="Times New Roman" w:eastAsia="Times New Roman" w:hAnsi="Times New Roman" w:cs="Times New Roman"/>
          <w:sz w:val="24"/>
          <w:szCs w:val="24"/>
          <w:lang w:eastAsia="ru-RU"/>
        </w:rPr>
        <w:t xml:space="preserve">. При рассмотрении дел, судье разрешается заверять копии выданных другими учреждениями документов для приобщения к материалам дела. В этом случае копия документа заверяется подписью судьи, удостоверяющего соответствие ее содержания подлиннику. </w:t>
      </w:r>
    </w:p>
    <w:p w:rsidR="005831EA" w:rsidRPr="005E2F87" w:rsidRDefault="00265900" w:rsidP="005831EA">
      <w:pPr>
        <w:ind w:firstLine="709"/>
        <w:contextualSpacing/>
        <w:rPr>
          <w:rFonts w:ascii="Times New Roman" w:eastAsia="Times New Roman" w:hAnsi="Times New Roman" w:cs="Times New Roman"/>
          <w:sz w:val="24"/>
          <w:szCs w:val="24"/>
          <w:lang w:eastAsia="ru-RU"/>
        </w:rPr>
      </w:pPr>
      <w:r w:rsidRPr="009F5C03">
        <w:rPr>
          <w:rFonts w:ascii="Times New Roman" w:eastAsia="Times New Roman" w:hAnsi="Times New Roman" w:cs="Times New Roman"/>
          <w:sz w:val="24"/>
          <w:szCs w:val="24"/>
          <w:lang w:eastAsia="ru-RU"/>
        </w:rPr>
        <w:t xml:space="preserve">В правом верхнем углу </w:t>
      </w:r>
      <w:r w:rsidR="005831EA" w:rsidRPr="005E2F87">
        <w:rPr>
          <w:rFonts w:ascii="Times New Roman" w:eastAsia="Times New Roman" w:hAnsi="Times New Roman" w:cs="Times New Roman"/>
          <w:sz w:val="24"/>
          <w:szCs w:val="24"/>
          <w:lang w:eastAsia="ru-RU"/>
        </w:rPr>
        <w:t xml:space="preserve">первого листа документа пишется слово «Копия». При </w:t>
      </w:r>
      <w:proofErr w:type="gramStart"/>
      <w:r w:rsidR="005831EA" w:rsidRPr="005E2F87">
        <w:rPr>
          <w:rFonts w:ascii="Times New Roman" w:eastAsia="Times New Roman" w:hAnsi="Times New Roman" w:cs="Times New Roman"/>
          <w:sz w:val="24"/>
          <w:szCs w:val="24"/>
          <w:lang w:eastAsia="ru-RU"/>
        </w:rPr>
        <w:t>заверении копии</w:t>
      </w:r>
      <w:proofErr w:type="gramEnd"/>
      <w:r w:rsidR="005831EA" w:rsidRPr="005E2F87">
        <w:rPr>
          <w:rFonts w:ascii="Times New Roman" w:eastAsia="Times New Roman" w:hAnsi="Times New Roman" w:cs="Times New Roman"/>
          <w:sz w:val="24"/>
          <w:szCs w:val="24"/>
          <w:lang w:eastAsia="ru-RU"/>
        </w:rPr>
        <w:t xml:space="preserve"> документа, ниже реквизита «Подпись», без отступа от левого края, проставляется </w:t>
      </w:r>
      <w:proofErr w:type="spellStart"/>
      <w:r w:rsidR="005831EA" w:rsidRPr="005E2F87">
        <w:rPr>
          <w:rFonts w:ascii="Times New Roman" w:eastAsia="Times New Roman" w:hAnsi="Times New Roman" w:cs="Times New Roman"/>
          <w:sz w:val="24"/>
          <w:szCs w:val="24"/>
          <w:lang w:eastAsia="ru-RU"/>
        </w:rPr>
        <w:t>заверительная</w:t>
      </w:r>
      <w:proofErr w:type="spellEnd"/>
      <w:r w:rsidR="005831EA" w:rsidRPr="005E2F87">
        <w:rPr>
          <w:rFonts w:ascii="Times New Roman" w:eastAsia="Times New Roman" w:hAnsi="Times New Roman" w:cs="Times New Roman"/>
          <w:sz w:val="24"/>
          <w:szCs w:val="24"/>
          <w:lang w:eastAsia="ru-RU"/>
        </w:rPr>
        <w:t xml:space="preserve"> надпись «Верно», наименование должности лица, заверившего копию, его личная подпись, расшифровка подписи и дата заверения.</w:t>
      </w:r>
    </w:p>
    <w:p w:rsidR="00265900" w:rsidRPr="00265900" w:rsidRDefault="00265900" w:rsidP="00265900">
      <w:pPr>
        <w:ind w:firstLine="709"/>
        <w:contextualSpacing/>
        <w:jc w:val="left"/>
        <w:rPr>
          <w:rFonts w:ascii="Times New Roman" w:eastAsia="Times New Roman" w:hAnsi="Times New Roman" w:cs="Times New Roman"/>
          <w:b/>
          <w:bCs/>
          <w:sz w:val="24"/>
          <w:szCs w:val="24"/>
          <w:lang w:eastAsia="ru-RU"/>
        </w:rPr>
      </w:pPr>
    </w:p>
    <w:p w:rsidR="00265900" w:rsidRPr="00265900" w:rsidRDefault="00265900" w:rsidP="00265900">
      <w:pPr>
        <w:contextualSpacing/>
        <w:jc w:val="left"/>
        <w:rPr>
          <w:rFonts w:ascii="Times New Roman" w:eastAsia="Times New Roman" w:hAnsi="Times New Roman" w:cs="Times New Roman"/>
          <w:bCs/>
          <w:sz w:val="24"/>
          <w:szCs w:val="24"/>
          <w:lang w:eastAsia="ru-RU"/>
        </w:rPr>
      </w:pPr>
      <w:r w:rsidRPr="00265900">
        <w:rPr>
          <w:rFonts w:ascii="Times New Roman" w:eastAsia="Times New Roman" w:hAnsi="Times New Roman" w:cs="Times New Roman"/>
          <w:bCs/>
          <w:sz w:val="24"/>
          <w:szCs w:val="24"/>
          <w:lang w:eastAsia="ru-RU"/>
        </w:rPr>
        <w:t>Верно</w:t>
      </w:r>
    </w:p>
    <w:p w:rsidR="00265900" w:rsidRPr="00265900" w:rsidRDefault="00265900" w:rsidP="00265900">
      <w:pPr>
        <w:contextualSpacing/>
        <w:jc w:val="left"/>
        <w:rPr>
          <w:rFonts w:ascii="Times New Roman" w:eastAsia="Times New Roman" w:hAnsi="Times New Roman" w:cs="Times New Roman"/>
          <w:bCs/>
          <w:sz w:val="24"/>
          <w:szCs w:val="24"/>
          <w:lang w:eastAsia="ru-RU"/>
        </w:rPr>
      </w:pPr>
      <w:r w:rsidRPr="00265900">
        <w:rPr>
          <w:rFonts w:ascii="Times New Roman" w:eastAsia="Times New Roman" w:hAnsi="Times New Roman" w:cs="Times New Roman"/>
          <w:bCs/>
          <w:sz w:val="24"/>
          <w:szCs w:val="24"/>
          <w:lang w:eastAsia="ru-RU"/>
        </w:rPr>
        <w:t xml:space="preserve">Инспектор отдела кадров         (подпись)               </w:t>
      </w:r>
      <w:proofErr w:type="spellStart"/>
      <w:r w:rsidRPr="00265900">
        <w:rPr>
          <w:rFonts w:ascii="Times New Roman" w:eastAsia="Times New Roman" w:hAnsi="Times New Roman" w:cs="Times New Roman"/>
          <w:bCs/>
          <w:sz w:val="24"/>
          <w:szCs w:val="24"/>
          <w:lang w:eastAsia="ru-RU"/>
        </w:rPr>
        <w:t>И.О.Фамилия</w:t>
      </w:r>
      <w:proofErr w:type="spellEnd"/>
    </w:p>
    <w:p w:rsidR="00265900" w:rsidRPr="00265900" w:rsidRDefault="00265900" w:rsidP="00265900">
      <w:pPr>
        <w:contextualSpacing/>
        <w:jc w:val="left"/>
        <w:rPr>
          <w:rFonts w:ascii="Times New Roman" w:eastAsia="Times New Roman" w:hAnsi="Times New Roman" w:cs="Times New Roman"/>
          <w:bCs/>
          <w:sz w:val="24"/>
          <w:szCs w:val="24"/>
          <w:lang w:eastAsia="ru-RU"/>
        </w:rPr>
      </w:pPr>
      <w:r w:rsidRPr="00265900">
        <w:rPr>
          <w:rFonts w:ascii="Times New Roman" w:eastAsia="Times New Roman" w:hAnsi="Times New Roman" w:cs="Times New Roman"/>
          <w:bCs/>
          <w:sz w:val="24"/>
          <w:szCs w:val="24"/>
          <w:lang w:eastAsia="ru-RU"/>
        </w:rPr>
        <w:t>00.00.0000</w:t>
      </w:r>
    </w:p>
    <w:p w:rsidR="005831EA" w:rsidRPr="005E2F87" w:rsidRDefault="005831EA" w:rsidP="005831EA">
      <w:pPr>
        <w:ind w:firstLine="709"/>
        <w:contextualSpacing/>
        <w:jc w:val="left"/>
        <w:rPr>
          <w:rFonts w:ascii="Times New Roman" w:eastAsia="Times New Roman" w:hAnsi="Times New Roman" w:cs="Times New Roman"/>
          <w:b/>
          <w:bCs/>
          <w:sz w:val="24"/>
          <w:szCs w:val="24"/>
          <w:lang w:eastAsia="ru-RU"/>
        </w:rPr>
      </w:pPr>
    </w:p>
    <w:p w:rsidR="005831EA" w:rsidRDefault="005831EA" w:rsidP="00265900">
      <w:pPr>
        <w:ind w:firstLine="709"/>
        <w:contextualSpacing/>
        <w:jc w:val="center"/>
        <w:rPr>
          <w:rFonts w:ascii="Times New Roman" w:eastAsia="Times New Roman" w:hAnsi="Times New Roman" w:cs="Times New Roman"/>
          <w:b/>
          <w:bCs/>
          <w:sz w:val="24"/>
          <w:szCs w:val="24"/>
          <w:lang w:eastAsia="ru-RU"/>
        </w:rPr>
      </w:pPr>
      <w:r w:rsidRPr="005E2F87">
        <w:rPr>
          <w:rFonts w:ascii="Times New Roman" w:eastAsia="Times New Roman" w:hAnsi="Times New Roman" w:cs="Times New Roman"/>
          <w:b/>
          <w:sz w:val="24"/>
          <w:szCs w:val="24"/>
          <w:lang w:eastAsia="ru-RU"/>
        </w:rPr>
        <w:t xml:space="preserve">§ </w:t>
      </w:r>
      <w:r w:rsidR="00617FA7">
        <w:rPr>
          <w:rFonts w:ascii="Times New Roman" w:eastAsia="Times New Roman" w:hAnsi="Times New Roman" w:cs="Times New Roman"/>
          <w:b/>
          <w:sz w:val="24"/>
          <w:szCs w:val="24"/>
          <w:lang w:eastAsia="ru-RU"/>
        </w:rPr>
        <w:t>12</w:t>
      </w:r>
      <w:r w:rsidRPr="005E2F87">
        <w:rPr>
          <w:rFonts w:ascii="Times New Roman" w:eastAsia="Times New Roman" w:hAnsi="Times New Roman" w:cs="Times New Roman"/>
          <w:b/>
          <w:bCs/>
          <w:sz w:val="24"/>
          <w:szCs w:val="24"/>
          <w:lang w:eastAsia="ru-RU"/>
        </w:rPr>
        <w:t>. Приложение к документу</w:t>
      </w:r>
    </w:p>
    <w:p w:rsidR="00265900" w:rsidRPr="005E2F87" w:rsidRDefault="00265900" w:rsidP="005831EA">
      <w:pPr>
        <w:ind w:firstLine="709"/>
        <w:contextualSpacing/>
        <w:jc w:val="left"/>
        <w:rPr>
          <w:rFonts w:ascii="Times New Roman" w:eastAsia="Times New Roman" w:hAnsi="Times New Roman" w:cs="Times New Roman"/>
          <w:b/>
          <w:bCs/>
          <w:sz w:val="24"/>
          <w:szCs w:val="24"/>
          <w:lang w:eastAsia="ru-RU"/>
        </w:rPr>
      </w:pPr>
    </w:p>
    <w:p w:rsidR="005831EA" w:rsidRPr="005E2F87" w:rsidRDefault="00A7161F"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r w:rsidR="005831EA" w:rsidRPr="005E2F87">
        <w:rPr>
          <w:rFonts w:ascii="Times New Roman" w:eastAsia="Times New Roman" w:hAnsi="Times New Roman" w:cs="Times New Roman"/>
          <w:sz w:val="24"/>
          <w:szCs w:val="24"/>
          <w:lang w:eastAsia="ru-RU"/>
        </w:rPr>
        <w:t>. Если отметка о наличии приложения к документу делается после текста, то она располагается перед реквизитом «Подпись». Слово «Приложение» пишется всегда в единственном числе, несмотря на количество приложений, от левого края документа без отступа:</w:t>
      </w:r>
    </w:p>
    <w:p w:rsidR="00265900" w:rsidRPr="009F5C03" w:rsidRDefault="00265900" w:rsidP="00265900">
      <w:pPr>
        <w:ind w:firstLine="709"/>
        <w:contextualSpacing/>
        <w:rPr>
          <w:rFonts w:ascii="Times New Roman" w:eastAsia="Times New Roman" w:hAnsi="Times New Roman" w:cs="Times New Roman"/>
          <w:sz w:val="24"/>
          <w:szCs w:val="24"/>
          <w:lang w:eastAsia="ru-RU"/>
        </w:rPr>
      </w:pPr>
      <w:r w:rsidRPr="009F5C03">
        <w:rPr>
          <w:rFonts w:ascii="Times New Roman" w:eastAsia="Times New Roman" w:hAnsi="Times New Roman" w:cs="Times New Roman"/>
          <w:sz w:val="24"/>
          <w:szCs w:val="24"/>
          <w:lang w:eastAsia="ru-RU"/>
        </w:rPr>
        <w:t>Если документ имеет приложение, полное наименование которого приводится в тексте, то отметка о наличии приложения оформляется по форме:</w:t>
      </w:r>
    </w:p>
    <w:p w:rsidR="00265900" w:rsidRDefault="00265900" w:rsidP="00265900">
      <w:pPr>
        <w:ind w:firstLine="709"/>
        <w:contextualSpacing/>
        <w:rPr>
          <w:rFonts w:ascii="Times New Roman" w:eastAsia="Times New Roman" w:hAnsi="Times New Roman" w:cs="Times New Roman"/>
          <w:sz w:val="24"/>
          <w:szCs w:val="24"/>
          <w:lang w:val="ky-KG" w:eastAsia="ru-RU"/>
        </w:rPr>
      </w:pPr>
      <w:r w:rsidRPr="009F5C03">
        <w:rPr>
          <w:rFonts w:ascii="Times New Roman" w:eastAsia="Times New Roman" w:hAnsi="Times New Roman" w:cs="Times New Roman"/>
          <w:sz w:val="24"/>
          <w:szCs w:val="24"/>
          <w:lang w:eastAsia="ru-RU"/>
        </w:rPr>
        <w:t>Приложение: на 5 л., в 2 экз.</w:t>
      </w:r>
    </w:p>
    <w:p w:rsidR="00265900" w:rsidRPr="00265900" w:rsidRDefault="00265900" w:rsidP="00265900">
      <w:pPr>
        <w:ind w:firstLine="567"/>
        <w:rPr>
          <w:rFonts w:ascii="Times New Roman" w:eastAsia="Times New Roman" w:hAnsi="Times New Roman" w:cs="Times New Roman"/>
          <w:sz w:val="24"/>
          <w:szCs w:val="24"/>
          <w:lang w:eastAsia="ru-RU"/>
        </w:rPr>
      </w:pPr>
      <w:r w:rsidRPr="00265900">
        <w:rPr>
          <w:rFonts w:ascii="Times New Roman" w:eastAsia="Times New Roman" w:hAnsi="Times New Roman" w:cs="Times New Roman"/>
          <w:sz w:val="24"/>
          <w:szCs w:val="24"/>
          <w:lang w:eastAsia="ru-RU"/>
        </w:rPr>
        <w:t>Если приложение направляется не во все указанные в документе адреса, отметку о наличии приложения оформляют по форме:</w:t>
      </w:r>
    </w:p>
    <w:p w:rsidR="00265900" w:rsidRPr="00265900" w:rsidRDefault="00265900" w:rsidP="00265900">
      <w:pPr>
        <w:ind w:firstLine="567"/>
        <w:rPr>
          <w:rFonts w:ascii="Times New Roman" w:eastAsia="Times New Roman" w:hAnsi="Times New Roman" w:cs="Times New Roman"/>
          <w:sz w:val="24"/>
          <w:szCs w:val="24"/>
          <w:lang w:eastAsia="ru-RU"/>
        </w:rPr>
      </w:pPr>
      <w:r w:rsidRPr="00265900">
        <w:rPr>
          <w:rFonts w:ascii="Times New Roman" w:eastAsia="Times New Roman" w:hAnsi="Times New Roman" w:cs="Times New Roman"/>
          <w:sz w:val="24"/>
          <w:szCs w:val="24"/>
          <w:lang w:eastAsia="ru-RU"/>
        </w:rPr>
        <w:t>Приложение: на 5 л., в 2 экз. в первый адрес.</w:t>
      </w:r>
    </w:p>
    <w:p w:rsidR="005831EA" w:rsidRPr="005E2F87" w:rsidRDefault="00A7161F"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r w:rsidR="005831EA" w:rsidRPr="005E2F87">
        <w:rPr>
          <w:rFonts w:ascii="Times New Roman" w:eastAsia="Times New Roman" w:hAnsi="Times New Roman" w:cs="Times New Roman"/>
          <w:sz w:val="24"/>
          <w:szCs w:val="24"/>
          <w:lang w:eastAsia="ru-RU"/>
        </w:rPr>
        <w:t>. Если приложение в тексте не названо, то необходимо перечислить названия всех прилагаемых документов, количество листов и экземпляров каждого приложения.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Приложение:</w:t>
      </w:r>
      <w:r w:rsidR="00265900">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1 уголовное дело в двух томах</w:t>
      </w:r>
      <w:r w:rsidR="00265900">
        <w:rPr>
          <w:rFonts w:ascii="Times New Roman" w:eastAsia="Times New Roman" w:hAnsi="Times New Roman" w:cs="Times New Roman"/>
          <w:sz w:val="24"/>
          <w:szCs w:val="24"/>
          <w:lang w:eastAsia="ru-RU"/>
        </w:rPr>
        <w:t>:</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том № 1 на 228 л.;</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lastRenderedPageBreak/>
        <w:t>- том № 2 на 250 л.</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В случае возврата документа в приложении указывается наименование документа и количество листов.</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Приложение: жалоба на 10 листах.</w:t>
      </w:r>
    </w:p>
    <w:p w:rsidR="005831EA" w:rsidRPr="005E2F87" w:rsidRDefault="00A7161F"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w:t>
      </w:r>
      <w:r w:rsidR="005831EA" w:rsidRPr="005E2F87">
        <w:rPr>
          <w:rFonts w:ascii="Times New Roman" w:eastAsia="Times New Roman" w:hAnsi="Times New Roman" w:cs="Times New Roman"/>
          <w:sz w:val="24"/>
          <w:szCs w:val="24"/>
          <w:lang w:eastAsia="ru-RU"/>
        </w:rPr>
        <w:t>. Если приложение адресуется одному из нескольких адресатов, то в нем должны быть указаны порядковый номер адресата, наименование документа и количество листов.</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Приложение: заявление на 5 листах второму адресату.</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Если приложения сброшюрованы, то количество листов не указывается.</w:t>
      </w:r>
    </w:p>
    <w:p w:rsidR="00265900" w:rsidRPr="009F5C03" w:rsidRDefault="00265900" w:rsidP="00265900">
      <w:pPr>
        <w:ind w:firstLine="567"/>
        <w:rPr>
          <w:rFonts w:ascii="Times New Roman" w:eastAsia="Times New Roman" w:hAnsi="Times New Roman" w:cs="Times New Roman"/>
          <w:sz w:val="24"/>
          <w:szCs w:val="24"/>
          <w:lang w:eastAsia="ru-RU"/>
        </w:rPr>
      </w:pPr>
      <w:r w:rsidRPr="009F5C03">
        <w:rPr>
          <w:rFonts w:ascii="Times New Roman" w:eastAsia="Times New Roman" w:hAnsi="Times New Roman" w:cs="Times New Roman"/>
          <w:sz w:val="24"/>
          <w:szCs w:val="24"/>
          <w:lang w:eastAsia="ru-RU"/>
        </w:rPr>
        <w:t>Если наличие приложения к документу указывается в тексте, оно оформляется следующим образом: "Договор составляется на специальном бланке (приложение 1)." или "Договор составляется на специальном бланке согласно приложению 1.". Перед порядковым номером приложения знак "№" не ставится.</w:t>
      </w:r>
    </w:p>
    <w:p w:rsidR="00265900" w:rsidRPr="009F5C03" w:rsidRDefault="00265900" w:rsidP="00265900">
      <w:pPr>
        <w:ind w:firstLine="567"/>
        <w:rPr>
          <w:rFonts w:ascii="Times New Roman" w:eastAsia="Times New Roman" w:hAnsi="Times New Roman" w:cs="Times New Roman"/>
          <w:sz w:val="24"/>
          <w:szCs w:val="24"/>
          <w:lang w:eastAsia="ru-RU"/>
        </w:rPr>
      </w:pPr>
      <w:r w:rsidRPr="009F5C03">
        <w:rPr>
          <w:rFonts w:ascii="Times New Roman" w:eastAsia="Times New Roman" w:hAnsi="Times New Roman" w:cs="Times New Roman"/>
          <w:sz w:val="24"/>
          <w:szCs w:val="24"/>
          <w:lang w:eastAsia="ru-RU"/>
        </w:rPr>
        <w:t>Приложения оформляются на отдельных листах бумаги. Слово "Приложение" располагается в правом верхнем углу первого листа документа, с отступом от левого края документа 100 мм. Размер шрифта № 10-12:</w:t>
      </w:r>
    </w:p>
    <w:tbl>
      <w:tblPr>
        <w:tblW w:w="5000" w:type="pct"/>
        <w:tblCellMar>
          <w:left w:w="0" w:type="dxa"/>
          <w:right w:w="0" w:type="dxa"/>
        </w:tblCellMar>
        <w:tblLook w:val="04A0" w:firstRow="1" w:lastRow="0" w:firstColumn="1" w:lastColumn="0" w:noHBand="0" w:noVBand="1"/>
      </w:tblPr>
      <w:tblGrid>
        <w:gridCol w:w="2647"/>
        <w:gridCol w:w="2268"/>
        <w:gridCol w:w="2646"/>
      </w:tblGrid>
      <w:tr w:rsidR="00265900" w:rsidRPr="009F5C03" w:rsidTr="005868BC">
        <w:tc>
          <w:tcPr>
            <w:tcW w:w="1750" w:type="pct"/>
            <w:tcMar>
              <w:top w:w="0" w:type="dxa"/>
              <w:left w:w="108" w:type="dxa"/>
              <w:bottom w:w="0" w:type="dxa"/>
              <w:right w:w="108" w:type="dxa"/>
            </w:tcMar>
            <w:hideMark/>
          </w:tcPr>
          <w:p w:rsidR="00265900" w:rsidRPr="009F5C03" w:rsidRDefault="00265900" w:rsidP="005868BC">
            <w:pPr>
              <w:rPr>
                <w:rFonts w:ascii="Times New Roman" w:eastAsia="Times New Roman" w:hAnsi="Times New Roman" w:cs="Times New Roman"/>
                <w:sz w:val="24"/>
                <w:szCs w:val="24"/>
                <w:lang w:eastAsia="ru-RU"/>
              </w:rPr>
            </w:pPr>
            <w:r w:rsidRPr="009F5C03">
              <w:rPr>
                <w:rFonts w:ascii="Times New Roman" w:eastAsia="Times New Roman" w:hAnsi="Times New Roman" w:cs="Times New Roman"/>
                <w:sz w:val="24"/>
                <w:szCs w:val="24"/>
                <w:lang w:eastAsia="ru-RU"/>
              </w:rPr>
              <w:t> </w:t>
            </w:r>
          </w:p>
        </w:tc>
        <w:tc>
          <w:tcPr>
            <w:tcW w:w="1500" w:type="pct"/>
            <w:tcMar>
              <w:top w:w="0" w:type="dxa"/>
              <w:left w:w="108" w:type="dxa"/>
              <w:bottom w:w="0" w:type="dxa"/>
              <w:right w:w="108" w:type="dxa"/>
            </w:tcMar>
            <w:hideMark/>
          </w:tcPr>
          <w:p w:rsidR="00265900" w:rsidRPr="009F5C03" w:rsidRDefault="00265900" w:rsidP="005868BC">
            <w:pPr>
              <w:rPr>
                <w:rFonts w:ascii="Times New Roman" w:eastAsia="Times New Roman" w:hAnsi="Times New Roman" w:cs="Times New Roman"/>
                <w:sz w:val="24"/>
                <w:szCs w:val="24"/>
                <w:lang w:eastAsia="ru-RU"/>
              </w:rPr>
            </w:pPr>
            <w:r w:rsidRPr="009F5C03">
              <w:rPr>
                <w:rFonts w:ascii="Times New Roman" w:eastAsia="Times New Roman" w:hAnsi="Times New Roman" w:cs="Times New Roman"/>
                <w:sz w:val="24"/>
                <w:szCs w:val="24"/>
                <w:lang w:eastAsia="ru-RU"/>
              </w:rPr>
              <w:t> </w:t>
            </w:r>
          </w:p>
        </w:tc>
        <w:tc>
          <w:tcPr>
            <w:tcW w:w="1750" w:type="pct"/>
            <w:tcMar>
              <w:top w:w="0" w:type="dxa"/>
              <w:left w:w="108" w:type="dxa"/>
              <w:bottom w:w="0" w:type="dxa"/>
              <w:right w:w="108" w:type="dxa"/>
            </w:tcMar>
            <w:hideMark/>
          </w:tcPr>
          <w:p w:rsidR="00265900" w:rsidRPr="009F5C03" w:rsidRDefault="00265900" w:rsidP="005868BC">
            <w:pPr>
              <w:jc w:val="left"/>
              <w:rPr>
                <w:rFonts w:ascii="Times New Roman" w:eastAsia="Times New Roman" w:hAnsi="Times New Roman" w:cs="Times New Roman"/>
                <w:sz w:val="24"/>
                <w:szCs w:val="24"/>
                <w:lang w:eastAsia="ru-RU"/>
              </w:rPr>
            </w:pPr>
            <w:r w:rsidRPr="009F5C03">
              <w:rPr>
                <w:rFonts w:ascii="Times New Roman" w:eastAsia="Times New Roman" w:hAnsi="Times New Roman" w:cs="Times New Roman"/>
                <w:sz w:val="24"/>
                <w:szCs w:val="24"/>
                <w:lang w:eastAsia="ru-RU"/>
              </w:rPr>
              <w:t>Приложение 1</w:t>
            </w:r>
            <w:r w:rsidRPr="009F5C03">
              <w:rPr>
                <w:rFonts w:ascii="Times New Roman" w:eastAsia="Times New Roman" w:hAnsi="Times New Roman" w:cs="Times New Roman"/>
                <w:sz w:val="24"/>
                <w:szCs w:val="24"/>
                <w:lang w:eastAsia="ru-RU"/>
              </w:rPr>
              <w:br/>
              <w:t>к приказу Министерства финансов</w:t>
            </w:r>
            <w:r w:rsidRPr="009F5C03">
              <w:rPr>
                <w:rFonts w:ascii="Times New Roman" w:eastAsia="Times New Roman" w:hAnsi="Times New Roman" w:cs="Times New Roman"/>
                <w:sz w:val="24"/>
                <w:szCs w:val="24"/>
                <w:lang w:eastAsia="ru-RU"/>
              </w:rPr>
              <w:br/>
              <w:t>Кыргызской Республики</w:t>
            </w:r>
            <w:r w:rsidRPr="009F5C03">
              <w:rPr>
                <w:rFonts w:ascii="Times New Roman" w:eastAsia="Times New Roman" w:hAnsi="Times New Roman" w:cs="Times New Roman"/>
                <w:sz w:val="24"/>
                <w:szCs w:val="24"/>
                <w:lang w:eastAsia="ru-RU"/>
              </w:rPr>
              <w:br/>
            </w:r>
            <w:proofErr w:type="gramStart"/>
            <w:r w:rsidRPr="009F5C03">
              <w:rPr>
                <w:rFonts w:ascii="Times New Roman" w:eastAsia="Times New Roman" w:hAnsi="Times New Roman" w:cs="Times New Roman"/>
                <w:sz w:val="24"/>
                <w:szCs w:val="24"/>
                <w:lang w:eastAsia="ru-RU"/>
              </w:rPr>
              <w:t>от</w:t>
            </w:r>
            <w:proofErr w:type="gramEnd"/>
            <w:r w:rsidRPr="009F5C03">
              <w:rPr>
                <w:rFonts w:ascii="Times New Roman" w:eastAsia="Times New Roman" w:hAnsi="Times New Roman" w:cs="Times New Roman"/>
                <w:sz w:val="24"/>
                <w:szCs w:val="24"/>
                <w:lang w:eastAsia="ru-RU"/>
              </w:rPr>
              <w:t xml:space="preserve"> __________________ № _____</w:t>
            </w:r>
          </w:p>
        </w:tc>
      </w:tr>
    </w:tbl>
    <w:p w:rsidR="005831EA" w:rsidRDefault="005831EA" w:rsidP="005831EA">
      <w:pPr>
        <w:ind w:firstLine="709"/>
        <w:contextualSpacing/>
        <w:rPr>
          <w:rFonts w:ascii="Times New Roman" w:eastAsia="Times New Roman" w:hAnsi="Times New Roman" w:cs="Times New Roman"/>
          <w:sz w:val="24"/>
          <w:szCs w:val="24"/>
          <w:lang w:eastAsia="ru-RU"/>
        </w:rPr>
      </w:pPr>
    </w:p>
    <w:p w:rsidR="00FC4B3A" w:rsidRDefault="00FC4B3A" w:rsidP="005831EA">
      <w:pPr>
        <w:ind w:firstLine="709"/>
        <w:contextualSpacing/>
        <w:rPr>
          <w:rFonts w:ascii="Times New Roman" w:eastAsia="Times New Roman" w:hAnsi="Times New Roman" w:cs="Times New Roman"/>
          <w:sz w:val="24"/>
          <w:szCs w:val="24"/>
          <w:lang w:eastAsia="ru-RU"/>
        </w:rPr>
      </w:pPr>
    </w:p>
    <w:p w:rsidR="00FC4B3A" w:rsidRDefault="00FC4B3A" w:rsidP="005831EA">
      <w:pPr>
        <w:ind w:firstLine="709"/>
        <w:contextualSpacing/>
        <w:rPr>
          <w:rFonts w:ascii="Times New Roman" w:eastAsia="Times New Roman" w:hAnsi="Times New Roman" w:cs="Times New Roman"/>
          <w:sz w:val="24"/>
          <w:szCs w:val="24"/>
          <w:lang w:eastAsia="ru-RU"/>
        </w:rPr>
      </w:pPr>
    </w:p>
    <w:p w:rsidR="00FC4B3A" w:rsidRDefault="00FC4B3A" w:rsidP="005831EA">
      <w:pPr>
        <w:ind w:firstLine="709"/>
        <w:contextualSpacing/>
        <w:rPr>
          <w:rFonts w:ascii="Times New Roman" w:eastAsia="Times New Roman" w:hAnsi="Times New Roman" w:cs="Times New Roman"/>
          <w:sz w:val="24"/>
          <w:szCs w:val="24"/>
          <w:lang w:eastAsia="ru-RU"/>
        </w:rPr>
      </w:pPr>
    </w:p>
    <w:p w:rsidR="00FC4B3A" w:rsidRDefault="00FC4B3A" w:rsidP="005831EA">
      <w:pPr>
        <w:ind w:firstLine="709"/>
        <w:contextualSpacing/>
        <w:rPr>
          <w:rFonts w:ascii="Times New Roman" w:eastAsia="Times New Roman" w:hAnsi="Times New Roman" w:cs="Times New Roman"/>
          <w:sz w:val="24"/>
          <w:szCs w:val="24"/>
          <w:lang w:eastAsia="ru-RU"/>
        </w:rPr>
      </w:pPr>
    </w:p>
    <w:p w:rsidR="00FC4B3A" w:rsidRPr="005E2F87" w:rsidRDefault="00FC4B3A" w:rsidP="005831EA">
      <w:pPr>
        <w:ind w:firstLine="709"/>
        <w:contextualSpacing/>
        <w:rPr>
          <w:rFonts w:ascii="Times New Roman" w:eastAsia="Times New Roman" w:hAnsi="Times New Roman" w:cs="Times New Roman"/>
          <w:sz w:val="24"/>
          <w:szCs w:val="24"/>
          <w:lang w:eastAsia="ru-RU"/>
        </w:rPr>
      </w:pPr>
    </w:p>
    <w:p w:rsidR="005831EA" w:rsidRPr="001C4E6D" w:rsidRDefault="005831EA" w:rsidP="005831EA">
      <w:pPr>
        <w:keepNext/>
        <w:keepLines/>
        <w:spacing w:before="200"/>
        <w:ind w:firstLine="709"/>
        <w:contextualSpacing/>
        <w:jc w:val="center"/>
        <w:outlineLvl w:val="1"/>
        <w:rPr>
          <w:rFonts w:ascii="Times New Roman" w:eastAsiaTheme="majorEastAsia" w:hAnsi="Times New Roman" w:cs="Times New Roman"/>
          <w:b/>
          <w:bCs/>
          <w:sz w:val="24"/>
          <w:szCs w:val="24"/>
        </w:rPr>
      </w:pPr>
      <w:bookmarkStart w:id="52" w:name="_Toc21617975"/>
      <w:r w:rsidRPr="00D83454">
        <w:rPr>
          <w:rFonts w:ascii="Times New Roman" w:eastAsia="Times New Roman" w:hAnsi="Times New Roman" w:cs="Times New Roman"/>
          <w:b/>
          <w:bCs/>
          <w:sz w:val="24"/>
          <w:szCs w:val="24"/>
          <w:lang w:eastAsia="ru-RU"/>
        </w:rPr>
        <w:lastRenderedPageBreak/>
        <w:t xml:space="preserve">Глава </w:t>
      </w:r>
      <w:r w:rsidR="00A35EE7" w:rsidRPr="00D83454">
        <w:rPr>
          <w:rFonts w:ascii="Times New Roman" w:eastAsia="Times New Roman" w:hAnsi="Times New Roman" w:cs="Times New Roman"/>
          <w:b/>
          <w:bCs/>
          <w:sz w:val="24"/>
          <w:szCs w:val="24"/>
          <w:lang w:eastAsia="ru-RU"/>
        </w:rPr>
        <w:t>1</w:t>
      </w:r>
      <w:r w:rsidR="00061D55" w:rsidRPr="00D83454">
        <w:rPr>
          <w:rFonts w:ascii="Times New Roman" w:eastAsia="Times New Roman" w:hAnsi="Times New Roman" w:cs="Times New Roman"/>
          <w:b/>
          <w:bCs/>
          <w:sz w:val="24"/>
          <w:szCs w:val="24"/>
          <w:lang w:eastAsia="ru-RU"/>
        </w:rPr>
        <w:t>2</w:t>
      </w:r>
      <w:r w:rsidR="0073634F" w:rsidRPr="00D83454">
        <w:rPr>
          <w:rFonts w:ascii="Times New Roman" w:eastAsia="Times New Roman" w:hAnsi="Times New Roman" w:cs="Times New Roman"/>
          <w:b/>
          <w:bCs/>
          <w:sz w:val="24"/>
          <w:szCs w:val="24"/>
          <w:lang w:eastAsia="ru-RU"/>
        </w:rPr>
        <w:t xml:space="preserve">. </w:t>
      </w:r>
      <w:r w:rsidRPr="00D83454">
        <w:rPr>
          <w:rFonts w:ascii="Times New Roman" w:eastAsia="Times New Roman" w:hAnsi="Times New Roman" w:cs="Times New Roman"/>
          <w:b/>
          <w:bCs/>
          <w:sz w:val="24"/>
          <w:szCs w:val="24"/>
          <w:lang w:eastAsia="ru-RU"/>
        </w:rPr>
        <w:t xml:space="preserve"> </w:t>
      </w:r>
      <w:r w:rsidRPr="005E2F87">
        <w:rPr>
          <w:rFonts w:ascii="Times New Roman" w:eastAsia="Times New Roman" w:hAnsi="Times New Roman" w:cs="Times New Roman"/>
          <w:b/>
          <w:bCs/>
          <w:sz w:val="24"/>
          <w:szCs w:val="24"/>
          <w:lang w:eastAsia="ru-RU"/>
        </w:rPr>
        <w:t xml:space="preserve">Особенности подготовки и оформления </w:t>
      </w:r>
      <w:bookmarkEnd w:id="52"/>
      <w:r w:rsidR="00F44BF3" w:rsidRPr="009F5C03">
        <w:rPr>
          <w:rFonts w:ascii="Times New Roman" w:eastAsia="Times New Roman" w:hAnsi="Times New Roman" w:cs="Times New Roman"/>
          <w:b/>
          <w:bCs/>
          <w:sz w:val="24"/>
          <w:szCs w:val="24"/>
          <w:lang w:eastAsia="ru-RU"/>
        </w:rPr>
        <w:t>ОРД</w:t>
      </w:r>
      <w:r w:rsidR="001C4E6D" w:rsidRPr="00D83454">
        <w:rPr>
          <w:rFonts w:ascii="Times New Roman" w:eastAsia="Times New Roman" w:hAnsi="Times New Roman" w:cs="Times New Roman"/>
          <w:b/>
          <w:bCs/>
          <w:sz w:val="24"/>
          <w:szCs w:val="24"/>
          <w:lang w:eastAsia="ru-RU"/>
        </w:rPr>
        <w:t xml:space="preserve"> и отдельных</w:t>
      </w:r>
      <w:r w:rsidR="001C4E6D" w:rsidRPr="005E2F87">
        <w:rPr>
          <w:rFonts w:ascii="Times New Roman" w:eastAsiaTheme="majorEastAsia" w:hAnsi="Times New Roman" w:cs="Times New Roman"/>
          <w:b/>
          <w:bCs/>
          <w:sz w:val="24"/>
          <w:szCs w:val="24"/>
        </w:rPr>
        <w:t xml:space="preserve"> видов </w:t>
      </w:r>
      <w:r w:rsidR="001C4E6D" w:rsidRPr="001C4E6D">
        <w:rPr>
          <w:rFonts w:ascii="Times New Roman" w:eastAsiaTheme="majorEastAsia" w:hAnsi="Times New Roman" w:cs="Times New Roman"/>
          <w:b/>
          <w:bCs/>
          <w:sz w:val="24"/>
          <w:szCs w:val="24"/>
        </w:rPr>
        <w:t>документов</w:t>
      </w:r>
    </w:p>
    <w:p w:rsidR="00F44BF3" w:rsidRDefault="00F44BF3" w:rsidP="00E65923">
      <w:pPr>
        <w:ind w:firstLine="709"/>
        <w:contextualSpacing/>
        <w:jc w:val="center"/>
        <w:rPr>
          <w:rFonts w:ascii="Times New Roman" w:eastAsia="Times New Roman" w:hAnsi="Times New Roman" w:cs="Times New Roman"/>
          <w:b/>
          <w:sz w:val="24"/>
          <w:szCs w:val="24"/>
          <w:lang w:eastAsia="ru-RU"/>
        </w:rPr>
      </w:pPr>
    </w:p>
    <w:p w:rsidR="005831EA" w:rsidRDefault="005831EA" w:rsidP="00E65923">
      <w:pPr>
        <w:ind w:firstLine="709"/>
        <w:contextualSpacing/>
        <w:jc w:val="center"/>
        <w:rPr>
          <w:rFonts w:ascii="Times New Roman" w:eastAsia="Times New Roman" w:hAnsi="Times New Roman" w:cs="Times New Roman"/>
          <w:b/>
          <w:sz w:val="24"/>
          <w:szCs w:val="24"/>
          <w:lang w:eastAsia="ru-RU"/>
        </w:rPr>
      </w:pPr>
      <w:r w:rsidRPr="005E2F87">
        <w:rPr>
          <w:rFonts w:ascii="Times New Roman" w:eastAsia="Times New Roman" w:hAnsi="Times New Roman" w:cs="Times New Roman"/>
          <w:b/>
          <w:sz w:val="24"/>
          <w:szCs w:val="24"/>
          <w:lang w:eastAsia="ru-RU"/>
        </w:rPr>
        <w:t>§ 1</w:t>
      </w:r>
      <w:r w:rsidR="00617FA7">
        <w:rPr>
          <w:rFonts w:ascii="Times New Roman" w:eastAsia="Times New Roman" w:hAnsi="Times New Roman" w:cs="Times New Roman"/>
          <w:b/>
          <w:sz w:val="24"/>
          <w:szCs w:val="24"/>
          <w:lang w:eastAsia="ru-RU"/>
        </w:rPr>
        <w:t>3</w:t>
      </w:r>
      <w:r w:rsidRPr="005E2F87">
        <w:rPr>
          <w:rFonts w:ascii="Times New Roman" w:eastAsia="Times New Roman" w:hAnsi="Times New Roman" w:cs="Times New Roman"/>
          <w:b/>
          <w:sz w:val="24"/>
          <w:szCs w:val="24"/>
          <w:lang w:eastAsia="ru-RU"/>
        </w:rPr>
        <w:t>. Приказы</w:t>
      </w:r>
    </w:p>
    <w:p w:rsidR="00E65923" w:rsidRPr="005E2F87" w:rsidRDefault="00E65923" w:rsidP="00E65923">
      <w:pPr>
        <w:ind w:firstLine="709"/>
        <w:contextualSpacing/>
        <w:jc w:val="center"/>
        <w:rPr>
          <w:rFonts w:ascii="Times New Roman" w:eastAsia="Times New Roman" w:hAnsi="Times New Roman" w:cs="Times New Roman"/>
          <w:b/>
          <w:sz w:val="24"/>
          <w:szCs w:val="24"/>
          <w:lang w:eastAsia="ru-RU"/>
        </w:rPr>
      </w:pPr>
    </w:p>
    <w:p w:rsidR="005831EA" w:rsidRPr="005E2F87" w:rsidRDefault="00A7161F"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w:t>
      </w:r>
      <w:r w:rsidR="005831EA" w:rsidRPr="005E2F87">
        <w:rPr>
          <w:rFonts w:ascii="Times New Roman" w:eastAsia="Times New Roman" w:hAnsi="Times New Roman" w:cs="Times New Roman"/>
          <w:sz w:val="24"/>
          <w:szCs w:val="24"/>
          <w:lang w:eastAsia="ru-RU"/>
        </w:rPr>
        <w:t>. Приказами оформляются решения организационно-распорядительного характера, а также по оперативным, организационным, кадровым и другим вопросам работы суда.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Проекты приказов печатаются на стандартных бланках установленной формы и докладываются для подписи, при необходимости, со справкой, которая должна содержать краткое изложение сути приказа, обоснование его необходимости, а также сведения о том, на основании чего подготовлен проект, с кем согласован и какие имеются разногласия. Датой приказа является дата его подписания.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Приказы нумеруются порядковой нумерацией в пределах календарного года.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Приказы по основной деятельности и по личному составу нумеруются отдельно.</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Приказы издаются на государственном языке, при необходимости на государственном и официальном языках, допускается печатать оба варианта на одном бланке. </w:t>
      </w:r>
      <w:proofErr w:type="gramStart"/>
      <w:r w:rsidRPr="005E2F87">
        <w:rPr>
          <w:rFonts w:ascii="Times New Roman" w:eastAsia="Times New Roman" w:hAnsi="Times New Roman" w:cs="Times New Roman"/>
          <w:sz w:val="24"/>
          <w:szCs w:val="24"/>
          <w:lang w:eastAsia="ru-RU"/>
        </w:rPr>
        <w:t>Вначале располагается текст на государственном языке, затем на официальном.</w:t>
      </w:r>
      <w:proofErr w:type="gramEnd"/>
    </w:p>
    <w:p w:rsidR="005831EA" w:rsidRPr="005E2F87" w:rsidRDefault="00A7161F"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r w:rsidR="005831EA" w:rsidRPr="005E2F87">
        <w:rPr>
          <w:rFonts w:ascii="Times New Roman" w:eastAsia="Times New Roman" w:hAnsi="Times New Roman" w:cs="Times New Roman"/>
          <w:sz w:val="24"/>
          <w:szCs w:val="24"/>
          <w:lang w:eastAsia="ru-RU"/>
        </w:rPr>
        <w:t>. Приказ имеет следующие реквизиты:</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наименование вида документа;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дата и номер приказа (дата оформляется словесно-цифровым способом, номер состоит из знака «№») и порядкового номера.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Заголовок приказа должен кратко и точно отражать его содержание. Точка в конце заголовка не ставится. Заголовок печатается полужирным шрифтом через 1 межстрочный интервал, выравнивается по центру.</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Например:</w:t>
      </w:r>
    </w:p>
    <w:p w:rsidR="00475C18" w:rsidRDefault="005831EA" w:rsidP="005831EA">
      <w:pPr>
        <w:ind w:firstLine="709"/>
        <w:contextualSpacing/>
        <w:jc w:val="center"/>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Об утверждении Инструкции по делопроизводству</w:t>
      </w:r>
    </w:p>
    <w:p w:rsidR="005831EA" w:rsidRPr="005E2F87" w:rsidRDefault="005831EA" w:rsidP="005831EA">
      <w:pPr>
        <w:ind w:firstLine="709"/>
        <w:contextualSpacing/>
        <w:jc w:val="center"/>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в Верховном суде Кыргызской Республики и местных судах</w:t>
      </w:r>
    </w:p>
    <w:p w:rsidR="005831EA" w:rsidRPr="005E2F87" w:rsidRDefault="005831EA" w:rsidP="005831EA">
      <w:pPr>
        <w:ind w:firstLine="709"/>
        <w:contextualSpacing/>
        <w:jc w:val="center"/>
        <w:rPr>
          <w:rFonts w:ascii="Times New Roman" w:eastAsia="Times New Roman" w:hAnsi="Times New Roman" w:cs="Times New Roman"/>
          <w:sz w:val="24"/>
          <w:szCs w:val="24"/>
          <w:lang w:eastAsia="ru-RU"/>
        </w:rPr>
      </w:pPr>
    </w:p>
    <w:p w:rsidR="005831EA" w:rsidRPr="005E2F87" w:rsidRDefault="00A7161F"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136</w:t>
      </w:r>
      <w:r w:rsidR="005831EA" w:rsidRPr="005E2F87">
        <w:rPr>
          <w:rFonts w:ascii="Times New Roman" w:eastAsia="Times New Roman" w:hAnsi="Times New Roman" w:cs="Times New Roman"/>
          <w:sz w:val="24"/>
          <w:szCs w:val="24"/>
          <w:lang w:eastAsia="ru-RU"/>
        </w:rPr>
        <w:t>. Текст отделяется от заголовка двумя межстрочными интервалами и печатается шрифтом размером № 12-14 через один интервал от левой границы текстового поля и выравнивается по ширине.</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Те</w:t>
      </w:r>
      <w:proofErr w:type="gramStart"/>
      <w:r w:rsidRPr="005E2F87">
        <w:rPr>
          <w:rFonts w:ascii="Times New Roman" w:eastAsia="Times New Roman" w:hAnsi="Times New Roman" w:cs="Times New Roman"/>
          <w:sz w:val="24"/>
          <w:szCs w:val="24"/>
          <w:lang w:eastAsia="ru-RU"/>
        </w:rPr>
        <w:t>кст пр</w:t>
      </w:r>
      <w:proofErr w:type="gramEnd"/>
      <w:r w:rsidRPr="005E2F87">
        <w:rPr>
          <w:rFonts w:ascii="Times New Roman" w:eastAsia="Times New Roman" w:hAnsi="Times New Roman" w:cs="Times New Roman"/>
          <w:sz w:val="24"/>
          <w:szCs w:val="24"/>
          <w:lang w:eastAsia="ru-RU"/>
        </w:rPr>
        <w:t>иказа может состоять из двух частей: констатирующей (преамбулы) и распорядительной.</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В констатирующей части кратко излагаются цели и задачи, факты и события, послужившие основанием для издания приказа. Она может начинаться словами «в целях», «во исполнение». Если приказ издается на основании другого документа, то в констатирующей части указывается наименование этого документа в родительном падеже, его автор, дата, номер и заголовок.</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Преамбула в проектах приказов завершается словом «приказываю», которое печатается полужирным шрифтом.</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Распорядительная часть отделяется от преамбулы двумя межстрочными интервалами. Она должна содержать перечисление предписываемых действий с указанием исполнителя каждого действия и сроков исполнения. Распорядительная часть может делиться на пункты и подпункты, которые нумеруются арабскими цифрами. Каждый пункт (подпункт) печатается с абзаца и отделяется от предыдущего двумя межстрочными интервалами. Действия однородного характера могут быть перечислены в одном пункте. В качестве исполнителей указываются структурные подразделения или конкретные должностные лица. Последний пункт распорядительной части может содержать сведения о подразделении или должностном лице, на которое возлагается </w:t>
      </w:r>
      <w:proofErr w:type="gramStart"/>
      <w:r w:rsidRPr="005E2F87">
        <w:rPr>
          <w:rFonts w:ascii="Times New Roman" w:eastAsia="Times New Roman" w:hAnsi="Times New Roman" w:cs="Times New Roman"/>
          <w:sz w:val="24"/>
          <w:szCs w:val="24"/>
          <w:lang w:eastAsia="ru-RU"/>
        </w:rPr>
        <w:t>контроль за</w:t>
      </w:r>
      <w:proofErr w:type="gramEnd"/>
      <w:r w:rsidRPr="005E2F87">
        <w:rPr>
          <w:rFonts w:ascii="Times New Roman" w:eastAsia="Times New Roman" w:hAnsi="Times New Roman" w:cs="Times New Roman"/>
          <w:sz w:val="24"/>
          <w:szCs w:val="24"/>
          <w:lang w:eastAsia="ru-RU"/>
        </w:rPr>
        <w:t xml:space="preserve"> исполнением приказа.</w:t>
      </w:r>
    </w:p>
    <w:p w:rsidR="005831EA" w:rsidRPr="005E2F87" w:rsidRDefault="00A7161F"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w:t>
      </w:r>
      <w:r w:rsidR="005831EA" w:rsidRPr="005E2F87">
        <w:rPr>
          <w:rFonts w:ascii="Times New Roman" w:eastAsia="Times New Roman" w:hAnsi="Times New Roman" w:cs="Times New Roman"/>
          <w:sz w:val="24"/>
          <w:szCs w:val="24"/>
          <w:lang w:eastAsia="ru-RU"/>
        </w:rPr>
        <w:t>. Если приказ изменяет или отменяет другой документ, его отдельные положения,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 Текст пункта должен начинаться словами «Признать утратившим силу...».</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Подпись состоит из наименования должности лица, подписавшего документ, личной подписи и расшифровки подписи (инициалы, фамилия).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lastRenderedPageBreak/>
        <w:t xml:space="preserve">Приказы подписывает председатель суда, а в его отсутствие </w:t>
      </w:r>
      <w:r w:rsidR="00856647" w:rsidRPr="00856647">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лицо, его замещающее.</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Внесение изменений в подписанный приказ не допускается.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p>
    <w:p w:rsidR="005831EA" w:rsidRDefault="005831EA" w:rsidP="00E65923">
      <w:pPr>
        <w:ind w:firstLine="709"/>
        <w:contextualSpacing/>
        <w:jc w:val="center"/>
        <w:rPr>
          <w:rFonts w:ascii="Times New Roman" w:eastAsia="Times New Roman" w:hAnsi="Times New Roman" w:cs="Times New Roman"/>
          <w:b/>
          <w:bCs/>
          <w:sz w:val="24"/>
          <w:szCs w:val="24"/>
          <w:lang w:eastAsia="ru-RU"/>
        </w:rPr>
      </w:pPr>
      <w:r w:rsidRPr="005E2F87">
        <w:rPr>
          <w:rFonts w:ascii="Times New Roman" w:eastAsia="Times New Roman" w:hAnsi="Times New Roman" w:cs="Times New Roman"/>
          <w:b/>
          <w:sz w:val="24"/>
          <w:szCs w:val="24"/>
          <w:lang w:eastAsia="ru-RU"/>
        </w:rPr>
        <w:t xml:space="preserve">§ </w:t>
      </w:r>
      <w:r w:rsidR="004B5D0C">
        <w:rPr>
          <w:rFonts w:ascii="Times New Roman" w:eastAsia="Times New Roman" w:hAnsi="Times New Roman" w:cs="Times New Roman"/>
          <w:b/>
          <w:sz w:val="24"/>
          <w:szCs w:val="24"/>
          <w:lang w:eastAsia="ru-RU"/>
        </w:rPr>
        <w:t>1</w:t>
      </w:r>
      <w:r w:rsidR="00617FA7">
        <w:rPr>
          <w:rFonts w:ascii="Times New Roman" w:eastAsia="Times New Roman" w:hAnsi="Times New Roman" w:cs="Times New Roman"/>
          <w:b/>
          <w:sz w:val="24"/>
          <w:szCs w:val="24"/>
          <w:lang w:eastAsia="ru-RU"/>
        </w:rPr>
        <w:t>4</w:t>
      </w:r>
      <w:r w:rsidRPr="005E2F87">
        <w:rPr>
          <w:rFonts w:ascii="Times New Roman" w:eastAsia="Times New Roman" w:hAnsi="Times New Roman" w:cs="Times New Roman"/>
          <w:b/>
          <w:bCs/>
          <w:sz w:val="24"/>
          <w:szCs w:val="24"/>
          <w:lang w:eastAsia="ru-RU"/>
        </w:rPr>
        <w:t>. Положение, правила, инструкция</w:t>
      </w:r>
    </w:p>
    <w:p w:rsidR="00D83454" w:rsidRDefault="00D83454" w:rsidP="00E65923">
      <w:pPr>
        <w:ind w:firstLine="709"/>
        <w:contextualSpacing/>
        <w:jc w:val="center"/>
        <w:rPr>
          <w:rFonts w:ascii="Times New Roman" w:eastAsia="Times New Roman" w:hAnsi="Times New Roman" w:cs="Times New Roman"/>
          <w:b/>
          <w:bCs/>
          <w:sz w:val="24"/>
          <w:szCs w:val="24"/>
          <w:lang w:eastAsia="ru-RU"/>
        </w:rPr>
      </w:pPr>
    </w:p>
    <w:p w:rsidR="005831EA" w:rsidRPr="005E2F87" w:rsidRDefault="00A7161F"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w:t>
      </w:r>
      <w:r w:rsidR="005831EA" w:rsidRPr="000B2E98">
        <w:rPr>
          <w:rFonts w:ascii="Times New Roman" w:eastAsia="Times New Roman" w:hAnsi="Times New Roman" w:cs="Times New Roman"/>
          <w:sz w:val="24"/>
          <w:szCs w:val="24"/>
          <w:lang w:eastAsia="ru-RU"/>
        </w:rPr>
        <w:t>.</w:t>
      </w:r>
      <w:r w:rsidR="005831EA" w:rsidRPr="005E2F87">
        <w:rPr>
          <w:rFonts w:ascii="Times New Roman" w:eastAsia="Times New Roman" w:hAnsi="Times New Roman" w:cs="Times New Roman"/>
          <w:sz w:val="24"/>
          <w:szCs w:val="24"/>
          <w:lang w:eastAsia="ru-RU"/>
        </w:rPr>
        <w:t xml:space="preserve"> Порядок подготовки проекта положения (правил, инструкции) соответствует общему порядку подготовки проектов ОРД.</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Текст проекта положения (правил, инструкции) печатается на стандартном листе бумаги формата А</w:t>
      </w:r>
      <w:proofErr w:type="gramStart"/>
      <w:r w:rsidRPr="005E2F87">
        <w:rPr>
          <w:rFonts w:ascii="Times New Roman" w:eastAsia="Times New Roman" w:hAnsi="Times New Roman" w:cs="Times New Roman"/>
          <w:sz w:val="24"/>
          <w:szCs w:val="24"/>
          <w:lang w:eastAsia="ru-RU"/>
        </w:rPr>
        <w:t>4</w:t>
      </w:r>
      <w:proofErr w:type="gramEnd"/>
      <w:r w:rsidRPr="005E2F87">
        <w:rPr>
          <w:rFonts w:ascii="Times New Roman" w:eastAsia="Times New Roman" w:hAnsi="Times New Roman" w:cs="Times New Roman"/>
          <w:sz w:val="24"/>
          <w:szCs w:val="24"/>
          <w:lang w:eastAsia="ru-RU"/>
        </w:rPr>
        <w:t>. Текст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5831EA" w:rsidRPr="005E2F87" w:rsidRDefault="00A7161F"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w:t>
      </w:r>
      <w:r w:rsidR="005831EA" w:rsidRPr="005E2F87">
        <w:rPr>
          <w:rFonts w:ascii="Times New Roman" w:eastAsia="Times New Roman" w:hAnsi="Times New Roman" w:cs="Times New Roman"/>
          <w:sz w:val="24"/>
          <w:szCs w:val="24"/>
          <w:lang w:eastAsia="ru-RU"/>
        </w:rPr>
        <w:t>. Заголовок к тексту положения (правил, инструкции) отвечает на вопрос «О чем?»; заголовок к инструкции, содержащей должностные требования и порядок проведения работ (должностная инструкция), отвечает на вопрос «Кого?» (Должностная инструкция главного специалиста).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Констатирующей частью положения (правил, инструкции) служит раздел «Общие положения», в котором указываются основания разработки, основное назначение данного документа и сфера его распространения, ответственность за нарушение установленных правил и технологий.</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Основной текст положения (правил, инструкции) может делиться на разделы, подразделы, главы, пункты и подпункты. Главы должны иметь названия.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Нумерация глав и пунктов производится арабскими цифрами.</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p>
    <w:p w:rsidR="00E65923" w:rsidRDefault="005831EA" w:rsidP="00E65923">
      <w:pPr>
        <w:ind w:firstLine="709"/>
        <w:contextualSpacing/>
        <w:jc w:val="center"/>
        <w:rPr>
          <w:rFonts w:ascii="Times New Roman" w:eastAsia="Times New Roman" w:hAnsi="Times New Roman" w:cs="Times New Roman"/>
          <w:b/>
          <w:bCs/>
          <w:sz w:val="24"/>
          <w:szCs w:val="24"/>
          <w:lang w:eastAsia="ru-RU"/>
        </w:rPr>
      </w:pPr>
      <w:r w:rsidRPr="005E2F87">
        <w:rPr>
          <w:rFonts w:ascii="Times New Roman" w:eastAsia="Times New Roman" w:hAnsi="Times New Roman" w:cs="Times New Roman"/>
          <w:b/>
          <w:sz w:val="24"/>
          <w:szCs w:val="24"/>
          <w:lang w:eastAsia="ru-RU"/>
        </w:rPr>
        <w:t xml:space="preserve">§ </w:t>
      </w:r>
      <w:r w:rsidR="00A35EE7">
        <w:rPr>
          <w:rFonts w:ascii="Times New Roman" w:eastAsia="Times New Roman" w:hAnsi="Times New Roman" w:cs="Times New Roman"/>
          <w:b/>
          <w:sz w:val="24"/>
          <w:szCs w:val="24"/>
          <w:lang w:eastAsia="ru-RU"/>
        </w:rPr>
        <w:t>1</w:t>
      </w:r>
      <w:r w:rsidR="00617FA7">
        <w:rPr>
          <w:rFonts w:ascii="Times New Roman" w:eastAsia="Times New Roman" w:hAnsi="Times New Roman" w:cs="Times New Roman"/>
          <w:b/>
          <w:sz w:val="24"/>
          <w:szCs w:val="24"/>
          <w:lang w:eastAsia="ru-RU"/>
        </w:rPr>
        <w:t>5</w:t>
      </w:r>
      <w:r w:rsidRPr="005E2F87">
        <w:rPr>
          <w:rFonts w:ascii="Times New Roman" w:eastAsia="Times New Roman" w:hAnsi="Times New Roman" w:cs="Times New Roman"/>
          <w:b/>
          <w:bCs/>
          <w:sz w:val="24"/>
          <w:szCs w:val="24"/>
          <w:lang w:eastAsia="ru-RU"/>
        </w:rPr>
        <w:t>. Протокол совещаний, заседаний</w:t>
      </w:r>
    </w:p>
    <w:p w:rsidR="005831EA" w:rsidRPr="005E2F87" w:rsidRDefault="005831EA" w:rsidP="005831EA">
      <w:pPr>
        <w:ind w:firstLine="709"/>
        <w:contextualSpacing/>
        <w:jc w:val="left"/>
        <w:rPr>
          <w:rFonts w:ascii="Times New Roman" w:eastAsia="Times New Roman" w:hAnsi="Times New Roman" w:cs="Times New Roman"/>
          <w:b/>
          <w:bCs/>
          <w:sz w:val="24"/>
          <w:szCs w:val="24"/>
          <w:lang w:eastAsia="ru-RU"/>
        </w:rPr>
      </w:pPr>
      <w:r w:rsidRPr="005E2F87">
        <w:rPr>
          <w:rFonts w:ascii="Times New Roman" w:eastAsia="Times New Roman" w:hAnsi="Times New Roman" w:cs="Times New Roman"/>
          <w:b/>
          <w:bCs/>
          <w:sz w:val="24"/>
          <w:szCs w:val="24"/>
          <w:lang w:eastAsia="ru-RU"/>
        </w:rPr>
        <w:t xml:space="preserve"> </w:t>
      </w:r>
    </w:p>
    <w:p w:rsidR="005831EA" w:rsidRPr="005E2F87" w:rsidRDefault="00A7161F"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r w:rsidR="005831EA" w:rsidRPr="005E2F87">
        <w:rPr>
          <w:rFonts w:ascii="Times New Roman" w:eastAsia="Times New Roman" w:hAnsi="Times New Roman" w:cs="Times New Roman"/>
          <w:sz w:val="24"/>
          <w:szCs w:val="24"/>
          <w:lang w:eastAsia="ru-RU"/>
        </w:rPr>
        <w:t>. Протокол составляется на основании записей, произведенных во время совещания (заседания), представленных тезисов докладов и выступлений, справок, проектов решений.</w:t>
      </w:r>
    </w:p>
    <w:p w:rsidR="005831EA" w:rsidRPr="005E2F87" w:rsidRDefault="00A7161F"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141</w:t>
      </w:r>
      <w:r w:rsidR="00B15DB9" w:rsidRPr="005E2F87">
        <w:rPr>
          <w:rFonts w:ascii="Times New Roman" w:eastAsia="Times New Roman" w:hAnsi="Times New Roman" w:cs="Times New Roman"/>
          <w:sz w:val="24"/>
          <w:szCs w:val="24"/>
          <w:lang w:eastAsia="ru-RU"/>
        </w:rPr>
        <w:t>.</w:t>
      </w:r>
      <w:r w:rsidR="005831EA" w:rsidRPr="005E2F87">
        <w:rPr>
          <w:rFonts w:ascii="Times New Roman" w:eastAsia="Times New Roman" w:hAnsi="Times New Roman" w:cs="Times New Roman"/>
          <w:sz w:val="24"/>
          <w:szCs w:val="24"/>
          <w:lang w:eastAsia="ru-RU"/>
        </w:rPr>
        <w:t xml:space="preserve">Текст протокола состоит из двух частей: </w:t>
      </w:r>
      <w:proofErr w:type="gramStart"/>
      <w:r w:rsidR="005831EA" w:rsidRPr="005E2F87">
        <w:rPr>
          <w:rFonts w:ascii="Times New Roman" w:eastAsia="Times New Roman" w:hAnsi="Times New Roman" w:cs="Times New Roman"/>
          <w:sz w:val="24"/>
          <w:szCs w:val="24"/>
          <w:lang w:eastAsia="ru-RU"/>
        </w:rPr>
        <w:t>вводной</w:t>
      </w:r>
      <w:proofErr w:type="gramEnd"/>
      <w:r w:rsidR="005831EA" w:rsidRPr="005E2F87">
        <w:rPr>
          <w:rFonts w:ascii="Times New Roman" w:eastAsia="Times New Roman" w:hAnsi="Times New Roman" w:cs="Times New Roman"/>
          <w:sz w:val="24"/>
          <w:szCs w:val="24"/>
          <w:lang w:eastAsia="ru-RU"/>
        </w:rPr>
        <w:t xml:space="preserve"> и основной.</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Во вводной части указываются: председатель (председательствующий), секретарь, список присутствовавших или отсылка к прилагаемому списку присутствовавших, если их количество превышает 15 человек, и повестка дня - перечень рассматриваемых вопросов, перечисленных в порядке их значимости с указанием докладчика по каждому пункту повестки дня.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Слово «Присутствовали» печатается от границы левого поля, в конце слова ставится двоеточие. Ниже указываются наименования должностей, инициалы и фамилии присутствовавших.</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Каждый вопрос повестки дня нумеруется арабской цифрой, и его наименование начинается с предлога «О» («Об»), которое печатается от границы левого поля.</w:t>
      </w:r>
    </w:p>
    <w:p w:rsidR="005831EA" w:rsidRPr="005E2F87" w:rsidRDefault="00A7161F"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w:t>
      </w:r>
      <w:r w:rsidR="005831EA" w:rsidRPr="005E2F87">
        <w:rPr>
          <w:rFonts w:ascii="Times New Roman" w:eastAsia="Times New Roman" w:hAnsi="Times New Roman" w:cs="Times New Roman"/>
          <w:sz w:val="24"/>
          <w:szCs w:val="24"/>
          <w:lang w:eastAsia="ru-RU"/>
        </w:rPr>
        <w:t xml:space="preserve">. Основная часть протокола состоит из пронумерованных разделов, соответствующих пунктам повестки дня. Текст каждого раздела строится по схеме: СЛУШАЛИ </w:t>
      </w:r>
      <w:r w:rsidR="00856647" w:rsidRPr="00856647">
        <w:rPr>
          <w:rFonts w:ascii="Times New Roman" w:eastAsia="Times New Roman" w:hAnsi="Times New Roman" w:cs="Times New Roman"/>
          <w:sz w:val="24"/>
          <w:szCs w:val="24"/>
          <w:lang w:eastAsia="ru-RU"/>
        </w:rPr>
        <w:t xml:space="preserve">– </w:t>
      </w:r>
      <w:r w:rsidR="005831EA" w:rsidRPr="005E2F87">
        <w:rPr>
          <w:rFonts w:ascii="Times New Roman" w:eastAsia="Times New Roman" w:hAnsi="Times New Roman" w:cs="Times New Roman"/>
          <w:sz w:val="24"/>
          <w:szCs w:val="24"/>
          <w:lang w:eastAsia="ru-RU"/>
        </w:rPr>
        <w:t xml:space="preserve">ВЫСТУПИЛИ </w:t>
      </w:r>
      <w:r w:rsidR="00856647" w:rsidRPr="00856647">
        <w:rPr>
          <w:rFonts w:ascii="Times New Roman" w:eastAsia="Times New Roman" w:hAnsi="Times New Roman" w:cs="Times New Roman"/>
          <w:sz w:val="24"/>
          <w:szCs w:val="24"/>
          <w:lang w:eastAsia="ru-RU"/>
        </w:rPr>
        <w:t xml:space="preserve">– </w:t>
      </w:r>
      <w:r w:rsidR="005831EA" w:rsidRPr="005E2F87">
        <w:rPr>
          <w:rFonts w:ascii="Times New Roman" w:eastAsia="Times New Roman" w:hAnsi="Times New Roman" w:cs="Times New Roman"/>
          <w:sz w:val="24"/>
          <w:szCs w:val="24"/>
          <w:lang w:eastAsia="ru-RU"/>
        </w:rPr>
        <w:t xml:space="preserve"> ПОСТАНОВИЛИ (РЕШИЛИ).</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Основное содержание докладов и выступлений помещается в тексте протокола или прилагается к нему; в последнем случае в тексте делается запись «Текст выступления прилагается». Постановление (решение) </w:t>
      </w:r>
      <w:r w:rsidR="00856647" w:rsidRPr="00856647">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в тексте протокола печатается полностью; при необходимости приводятся итоги голосования.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Содержание особого мнения, высказанного во время обсуждения, записывается в тексте протокола после соответствующего постановления (решения).</w:t>
      </w:r>
    </w:p>
    <w:p w:rsidR="005831EA" w:rsidRPr="005E2F87" w:rsidRDefault="00A7161F"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w:t>
      </w:r>
      <w:r w:rsidR="005831EA" w:rsidRPr="005E2F87">
        <w:rPr>
          <w:rFonts w:ascii="Times New Roman" w:eastAsia="Times New Roman" w:hAnsi="Times New Roman" w:cs="Times New Roman"/>
          <w:sz w:val="24"/>
          <w:szCs w:val="24"/>
          <w:lang w:eastAsia="ru-RU"/>
        </w:rPr>
        <w:t xml:space="preserve">. Протоколы могут издаваться в краткой форме, при которой опускается ход обсуждения вопроса и фиксируется только принятое по нему решение. В этом случае повестка дня не пишется; список </w:t>
      </w:r>
      <w:proofErr w:type="gramStart"/>
      <w:r w:rsidR="005831EA" w:rsidRPr="005E2F87">
        <w:rPr>
          <w:rFonts w:ascii="Times New Roman" w:eastAsia="Times New Roman" w:hAnsi="Times New Roman" w:cs="Times New Roman"/>
          <w:sz w:val="24"/>
          <w:szCs w:val="24"/>
          <w:lang w:eastAsia="ru-RU"/>
        </w:rPr>
        <w:t>присутствовавших</w:t>
      </w:r>
      <w:proofErr w:type="gramEnd"/>
      <w:r w:rsidR="005831EA" w:rsidRPr="005E2F87">
        <w:rPr>
          <w:rFonts w:ascii="Times New Roman" w:eastAsia="Times New Roman" w:hAnsi="Times New Roman" w:cs="Times New Roman"/>
          <w:sz w:val="24"/>
          <w:szCs w:val="24"/>
          <w:lang w:eastAsia="ru-RU"/>
        </w:rPr>
        <w:t xml:space="preserve"> отделяется от основной части протокола сплошной чертой.</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Основная часть протокола включает рассматриваемые вопросы и принятые по ним решения. Наименование вопроса нумеруется арабской цифрой и начинается с предлога «О» («Об»), затем указываются инициалы и фамилии должностных лиц, выступивших </w:t>
      </w:r>
      <w:r w:rsidRPr="005E2F87">
        <w:rPr>
          <w:rFonts w:ascii="Times New Roman" w:eastAsia="Times New Roman" w:hAnsi="Times New Roman" w:cs="Times New Roman"/>
          <w:sz w:val="24"/>
          <w:szCs w:val="24"/>
          <w:lang w:eastAsia="ru-RU"/>
        </w:rPr>
        <w:lastRenderedPageBreak/>
        <w:t>при обсуждении данного вопроса. Фамилии печатаются через 1 межстрочный интервал. Затем указывается принятое по вопросу решение.</w:t>
      </w:r>
    </w:p>
    <w:p w:rsidR="005831EA" w:rsidRPr="005E2F87" w:rsidRDefault="00A7161F"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w:t>
      </w:r>
      <w:r w:rsidR="005831EA" w:rsidRPr="005E2F87">
        <w:rPr>
          <w:rFonts w:ascii="Times New Roman" w:eastAsia="Times New Roman" w:hAnsi="Times New Roman" w:cs="Times New Roman"/>
          <w:sz w:val="24"/>
          <w:szCs w:val="24"/>
          <w:lang w:eastAsia="ru-RU"/>
        </w:rPr>
        <w:t>. Протокол подписывается председательствующим на заседании и секретарем. Подписи отделяются от текста и друг от друга двумя межстрочными интервалами.</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Датой протокола является дата проведения заседания.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Протоколам присваиваются порядковые номера в пределах календарного года отдельно по каждой группе протоколов.</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Номера постановлений (решений), принятых на заседаниях, состоят из номера протокола и номера рассматриваемого вопроса в повестке дня.</w:t>
      </w:r>
    </w:p>
    <w:p w:rsidR="005831EA" w:rsidRPr="005E2F87" w:rsidRDefault="00A7161F"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r w:rsidR="005831EA" w:rsidRPr="005E2F87">
        <w:rPr>
          <w:rFonts w:ascii="Times New Roman" w:eastAsia="Times New Roman" w:hAnsi="Times New Roman" w:cs="Times New Roman"/>
          <w:sz w:val="24"/>
          <w:szCs w:val="24"/>
          <w:lang w:eastAsia="ru-RU"/>
        </w:rPr>
        <w:t>. Протоколы печатаются на бланке протокола или на общем бланке учреждения формата А</w:t>
      </w:r>
      <w:proofErr w:type="gramStart"/>
      <w:r w:rsidR="005831EA" w:rsidRPr="005E2F87">
        <w:rPr>
          <w:rFonts w:ascii="Times New Roman" w:eastAsia="Times New Roman" w:hAnsi="Times New Roman" w:cs="Times New Roman"/>
          <w:sz w:val="24"/>
          <w:szCs w:val="24"/>
          <w:lang w:eastAsia="ru-RU"/>
        </w:rPr>
        <w:t>4</w:t>
      </w:r>
      <w:proofErr w:type="gramEnd"/>
      <w:r w:rsidR="005831EA" w:rsidRPr="005E2F87">
        <w:rPr>
          <w:rFonts w:ascii="Times New Roman" w:eastAsia="Times New Roman" w:hAnsi="Times New Roman" w:cs="Times New Roman"/>
          <w:sz w:val="24"/>
          <w:szCs w:val="24"/>
          <w:lang w:eastAsia="ru-RU"/>
        </w:rPr>
        <w:t xml:space="preserve"> размером шрифта № 12-14 и имеют следующие реквизиты:</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Наименование документа </w:t>
      </w:r>
      <w:r w:rsidR="00856647" w:rsidRPr="00856647">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слово «ПРОТОКОЛ» печатается от границы верхнего поля прописными буквами полужирным шрифтом и выравнивается по центру.</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Вид заседания, совещания, название коллегиального органа отделяется от наименования документа двумя межстрочными интервалами, печатается полужирным шрифтом через один межстрочный интервал и выравнивается по центру.</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Дата и номер протокола печатаются через 2 </w:t>
      </w:r>
      <w:proofErr w:type="gramStart"/>
      <w:r w:rsidRPr="005E2F87">
        <w:rPr>
          <w:rFonts w:ascii="Times New Roman" w:eastAsia="Times New Roman" w:hAnsi="Times New Roman" w:cs="Times New Roman"/>
          <w:sz w:val="24"/>
          <w:szCs w:val="24"/>
          <w:lang w:eastAsia="ru-RU"/>
        </w:rPr>
        <w:t>межстрочных</w:t>
      </w:r>
      <w:proofErr w:type="gramEnd"/>
      <w:r w:rsidRPr="005E2F87">
        <w:rPr>
          <w:rFonts w:ascii="Times New Roman" w:eastAsia="Times New Roman" w:hAnsi="Times New Roman" w:cs="Times New Roman"/>
          <w:sz w:val="24"/>
          <w:szCs w:val="24"/>
          <w:lang w:eastAsia="ru-RU"/>
        </w:rPr>
        <w:t xml:space="preserve"> интервала ниже предыдущего реквизита без отступа от левого поля. Дата оформляется словесно-цифровым способом. Номер протокола печатается арабскими цифрами и состоит из знака «№» и порядкового номера протокола.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Место проведения заседания, совещания указывается (при необходимости) на той же строке, что и предыдущий реквизит, и выравнивается по правой границе документа.</w:t>
      </w:r>
    </w:p>
    <w:p w:rsidR="005831EA" w:rsidRDefault="00A7161F"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w:t>
      </w:r>
      <w:r w:rsidR="005831EA" w:rsidRPr="005E2F87">
        <w:rPr>
          <w:rFonts w:ascii="Times New Roman" w:eastAsia="Times New Roman" w:hAnsi="Times New Roman" w:cs="Times New Roman"/>
          <w:sz w:val="24"/>
          <w:szCs w:val="24"/>
          <w:lang w:eastAsia="ru-RU"/>
        </w:rPr>
        <w:t xml:space="preserve">. Основная часть протокола печатается через 1 межстрочный интервал. Слова «СЛУШАЛИ», «ВЫСТУПИЛИ», «ПОСТАНОВИЛИ» («РЕШИЛИ») пишутся прописными буквами от левой границы поля, после них ставится двоеточие. Инициалы и фамилии, выступающих пишутся без отступа от левого края, после них ставится двоеточие. </w:t>
      </w:r>
      <w:r w:rsidR="005831EA" w:rsidRPr="005E2F87">
        <w:rPr>
          <w:rFonts w:ascii="Times New Roman" w:eastAsia="Times New Roman" w:hAnsi="Times New Roman" w:cs="Times New Roman"/>
          <w:sz w:val="24"/>
          <w:szCs w:val="24"/>
          <w:lang w:eastAsia="ru-RU"/>
        </w:rPr>
        <w:lastRenderedPageBreak/>
        <w:t>Содержание выступлений печатается с отступом от левого края на ширину инициалов и фамилий выступающих.</w:t>
      </w:r>
    </w:p>
    <w:p w:rsidR="009F5C03" w:rsidRPr="009F5C03" w:rsidRDefault="00881AC5" w:rsidP="005831EA">
      <w:pPr>
        <w:ind w:firstLine="709"/>
        <w:contextualSpacing/>
        <w:rPr>
          <w:rFonts w:ascii="Times New Roman" w:eastAsia="Times New Roman" w:hAnsi="Times New Roman" w:cs="Times New Roman"/>
          <w:sz w:val="24"/>
          <w:szCs w:val="24"/>
          <w:lang w:eastAsia="ru-RU"/>
        </w:rPr>
      </w:pPr>
      <w:r w:rsidRPr="009F5C03">
        <w:rPr>
          <w:rFonts w:ascii="Times New Roman" w:eastAsia="Times New Roman" w:hAnsi="Times New Roman" w:cs="Times New Roman"/>
          <w:sz w:val="24"/>
          <w:szCs w:val="24"/>
          <w:lang w:eastAsia="ru-RU"/>
        </w:rPr>
        <w:t>Те</w:t>
      </w:r>
      <w:proofErr w:type="gramStart"/>
      <w:r w:rsidRPr="009F5C03">
        <w:rPr>
          <w:rFonts w:ascii="Times New Roman" w:eastAsia="Times New Roman" w:hAnsi="Times New Roman" w:cs="Times New Roman"/>
          <w:sz w:val="24"/>
          <w:szCs w:val="24"/>
          <w:lang w:eastAsia="ru-RU"/>
        </w:rPr>
        <w:t>кст пр</w:t>
      </w:r>
      <w:proofErr w:type="gramEnd"/>
      <w:r w:rsidRPr="009F5C03">
        <w:rPr>
          <w:rFonts w:ascii="Times New Roman" w:eastAsia="Times New Roman" w:hAnsi="Times New Roman" w:cs="Times New Roman"/>
          <w:sz w:val="24"/>
          <w:szCs w:val="24"/>
          <w:lang w:eastAsia="ru-RU"/>
        </w:rPr>
        <w:t>отокола излагается от третьего лица множественного числа ("слушали", "выступили", "решили").</w:t>
      </w:r>
      <w:r w:rsidR="00516CE3" w:rsidRPr="009F5C03">
        <w:rPr>
          <w:rFonts w:ascii="Times New Roman" w:eastAsia="Times New Roman" w:hAnsi="Times New Roman" w:cs="Times New Roman"/>
          <w:sz w:val="24"/>
          <w:szCs w:val="24"/>
          <w:lang w:eastAsia="ru-RU"/>
        </w:rPr>
        <w:t xml:space="preserve"> </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Нумерация решений по каждому вопросу состоит из порядкового номера вопроса по повестке дня и подпункта решения в пределах одного вопроса.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Протокол оформляется на одном языке </w:t>
      </w:r>
      <w:r w:rsidR="00856647" w:rsidRPr="00856647">
        <w:rPr>
          <w:rFonts w:ascii="Times New Roman" w:eastAsia="Times New Roman" w:hAnsi="Times New Roman" w:cs="Times New Roman"/>
          <w:sz w:val="24"/>
          <w:szCs w:val="24"/>
          <w:lang w:eastAsia="ru-RU"/>
        </w:rPr>
        <w:t xml:space="preserve">– </w:t>
      </w:r>
      <w:proofErr w:type="gramStart"/>
      <w:r w:rsidRPr="005E2F87">
        <w:rPr>
          <w:rFonts w:ascii="Times New Roman" w:eastAsia="Times New Roman" w:hAnsi="Times New Roman" w:cs="Times New Roman"/>
          <w:sz w:val="24"/>
          <w:szCs w:val="24"/>
          <w:lang w:eastAsia="ru-RU"/>
        </w:rPr>
        <w:t>на</w:t>
      </w:r>
      <w:proofErr w:type="gramEnd"/>
      <w:r w:rsidRPr="005E2F87">
        <w:rPr>
          <w:rFonts w:ascii="Times New Roman" w:eastAsia="Times New Roman" w:hAnsi="Times New Roman" w:cs="Times New Roman"/>
          <w:sz w:val="24"/>
          <w:szCs w:val="24"/>
          <w:lang w:eastAsia="ru-RU"/>
        </w:rPr>
        <w:t xml:space="preserve"> государственном или официальном. Выступления участников излагаются на языке выступления. Выступления участников, изложенные не на государственном языке, подлежат переводу на государственный язык.</w:t>
      </w:r>
    </w:p>
    <w:p w:rsidR="00FC4B3A" w:rsidRPr="005E2F87" w:rsidRDefault="00FC4B3A" w:rsidP="00FC4B3A">
      <w:pPr>
        <w:contextualSpacing/>
        <w:rPr>
          <w:rFonts w:ascii="Times New Roman" w:eastAsia="Times New Roman" w:hAnsi="Times New Roman" w:cs="Times New Roman"/>
          <w:sz w:val="24"/>
          <w:szCs w:val="24"/>
          <w:lang w:eastAsia="ru-RU"/>
        </w:rPr>
      </w:pPr>
    </w:p>
    <w:p w:rsidR="005831EA" w:rsidRPr="001C4E6D" w:rsidRDefault="005831EA" w:rsidP="00E65923">
      <w:pPr>
        <w:ind w:firstLine="709"/>
        <w:contextualSpacing/>
        <w:jc w:val="center"/>
        <w:rPr>
          <w:rFonts w:ascii="Times New Roman" w:eastAsia="Times New Roman" w:hAnsi="Times New Roman" w:cs="Times New Roman"/>
          <w:b/>
          <w:bCs/>
          <w:color w:val="FF0000"/>
          <w:sz w:val="24"/>
          <w:szCs w:val="24"/>
          <w:lang w:eastAsia="ru-RU"/>
        </w:rPr>
      </w:pPr>
      <w:r w:rsidRPr="001C4E6D">
        <w:rPr>
          <w:rFonts w:ascii="Times New Roman" w:eastAsia="Times New Roman" w:hAnsi="Times New Roman" w:cs="Times New Roman"/>
          <w:b/>
          <w:sz w:val="24"/>
          <w:szCs w:val="24"/>
          <w:lang w:eastAsia="ru-RU"/>
        </w:rPr>
        <w:t xml:space="preserve">§ </w:t>
      </w:r>
      <w:r w:rsidR="004B5D0C">
        <w:rPr>
          <w:rFonts w:ascii="Times New Roman" w:eastAsia="Times New Roman" w:hAnsi="Times New Roman" w:cs="Times New Roman"/>
          <w:b/>
          <w:bCs/>
          <w:sz w:val="24"/>
          <w:szCs w:val="24"/>
          <w:lang w:eastAsia="ru-RU"/>
        </w:rPr>
        <w:t>1</w:t>
      </w:r>
      <w:r w:rsidR="00617FA7">
        <w:rPr>
          <w:rFonts w:ascii="Times New Roman" w:eastAsia="Times New Roman" w:hAnsi="Times New Roman" w:cs="Times New Roman"/>
          <w:b/>
          <w:bCs/>
          <w:sz w:val="24"/>
          <w:szCs w:val="24"/>
          <w:lang w:eastAsia="ru-RU"/>
        </w:rPr>
        <w:t>6</w:t>
      </w:r>
      <w:r w:rsidRPr="001C4E6D">
        <w:rPr>
          <w:rFonts w:ascii="Times New Roman" w:eastAsia="Times New Roman" w:hAnsi="Times New Roman" w:cs="Times New Roman"/>
          <w:b/>
          <w:bCs/>
          <w:sz w:val="24"/>
          <w:szCs w:val="24"/>
          <w:lang w:eastAsia="ru-RU"/>
        </w:rPr>
        <w:t>. Телеграмма</w:t>
      </w:r>
      <w:r w:rsidR="00F27D17" w:rsidRPr="001C4E6D">
        <w:rPr>
          <w:rFonts w:ascii="Times New Roman" w:eastAsia="Times New Roman" w:hAnsi="Times New Roman" w:cs="Times New Roman"/>
          <w:b/>
          <w:bCs/>
          <w:sz w:val="24"/>
          <w:szCs w:val="24"/>
          <w:lang w:eastAsia="ru-RU"/>
        </w:rPr>
        <w:t xml:space="preserve"> </w:t>
      </w:r>
      <w:r w:rsidR="00AA71F8" w:rsidRPr="001C4E6D">
        <w:rPr>
          <w:rFonts w:ascii="Times New Roman" w:eastAsia="Times New Roman" w:hAnsi="Times New Roman" w:cs="Times New Roman"/>
          <w:b/>
          <w:bCs/>
          <w:sz w:val="24"/>
          <w:szCs w:val="24"/>
          <w:lang w:eastAsia="ru-RU"/>
        </w:rPr>
        <w:t xml:space="preserve"> </w:t>
      </w:r>
    </w:p>
    <w:p w:rsidR="00E65923" w:rsidRPr="001C4E6D" w:rsidRDefault="00E65923" w:rsidP="005831EA">
      <w:pPr>
        <w:ind w:firstLine="709"/>
        <w:contextualSpacing/>
        <w:jc w:val="left"/>
        <w:rPr>
          <w:rFonts w:ascii="Times New Roman" w:eastAsia="Times New Roman" w:hAnsi="Times New Roman" w:cs="Times New Roman"/>
          <w:b/>
          <w:bCs/>
          <w:sz w:val="24"/>
          <w:szCs w:val="24"/>
          <w:lang w:eastAsia="ru-RU"/>
        </w:rPr>
      </w:pPr>
    </w:p>
    <w:p w:rsidR="005831EA" w:rsidRPr="001C4E6D" w:rsidRDefault="00A7161F"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w:t>
      </w:r>
      <w:r w:rsidR="005831EA" w:rsidRPr="001C4E6D">
        <w:rPr>
          <w:rFonts w:ascii="Times New Roman" w:eastAsia="Times New Roman" w:hAnsi="Times New Roman" w:cs="Times New Roman"/>
          <w:sz w:val="24"/>
          <w:szCs w:val="24"/>
          <w:lang w:eastAsia="ru-RU"/>
        </w:rPr>
        <w:t>. Телеграмма составляется в 2-х экземплярах: первый передается в канцелярию для регистрации и отправки в почтовое отделение, а второй с отметкой почтового отделения о времени ее отправки подшивается в дело.</w:t>
      </w:r>
    </w:p>
    <w:p w:rsidR="005831EA" w:rsidRPr="001C4E6D" w:rsidRDefault="005831EA" w:rsidP="005831EA">
      <w:pPr>
        <w:ind w:firstLine="709"/>
        <w:contextualSpacing/>
        <w:rPr>
          <w:rFonts w:ascii="Times New Roman" w:eastAsia="Times New Roman" w:hAnsi="Times New Roman" w:cs="Times New Roman"/>
          <w:sz w:val="24"/>
          <w:szCs w:val="24"/>
          <w:lang w:eastAsia="ru-RU"/>
        </w:rPr>
      </w:pPr>
      <w:r w:rsidRPr="001C4E6D">
        <w:rPr>
          <w:rFonts w:ascii="Times New Roman" w:eastAsia="Times New Roman" w:hAnsi="Times New Roman" w:cs="Times New Roman"/>
          <w:sz w:val="24"/>
          <w:szCs w:val="24"/>
          <w:lang w:eastAsia="ru-RU"/>
        </w:rPr>
        <w:t>Текст телеграммы составляется кратко, ясно, по возможности без предлогов, союзов и местоимений.</w:t>
      </w:r>
    </w:p>
    <w:p w:rsidR="005831EA" w:rsidRPr="001C4E6D" w:rsidRDefault="005831EA" w:rsidP="005831EA">
      <w:pPr>
        <w:ind w:firstLine="709"/>
        <w:contextualSpacing/>
        <w:rPr>
          <w:rFonts w:ascii="Times New Roman" w:eastAsia="Times New Roman" w:hAnsi="Times New Roman" w:cs="Times New Roman"/>
          <w:sz w:val="24"/>
          <w:szCs w:val="24"/>
          <w:lang w:eastAsia="ru-RU"/>
        </w:rPr>
      </w:pPr>
      <w:r w:rsidRPr="001C4E6D">
        <w:rPr>
          <w:rFonts w:ascii="Times New Roman" w:eastAsia="Times New Roman" w:hAnsi="Times New Roman" w:cs="Times New Roman"/>
          <w:sz w:val="24"/>
          <w:szCs w:val="24"/>
          <w:lang w:eastAsia="ru-RU"/>
        </w:rPr>
        <w:t>Текст должен быть напечатан.</w:t>
      </w:r>
    </w:p>
    <w:p w:rsidR="005831EA" w:rsidRPr="001C4E6D" w:rsidRDefault="005831EA" w:rsidP="005831EA">
      <w:pPr>
        <w:ind w:firstLine="709"/>
        <w:contextualSpacing/>
        <w:rPr>
          <w:rFonts w:ascii="Times New Roman" w:eastAsia="Times New Roman" w:hAnsi="Times New Roman" w:cs="Times New Roman"/>
          <w:sz w:val="24"/>
          <w:szCs w:val="24"/>
          <w:lang w:eastAsia="ru-RU"/>
        </w:rPr>
      </w:pPr>
      <w:r w:rsidRPr="001C4E6D">
        <w:rPr>
          <w:rFonts w:ascii="Times New Roman" w:eastAsia="Times New Roman" w:hAnsi="Times New Roman" w:cs="Times New Roman"/>
          <w:sz w:val="24"/>
          <w:szCs w:val="24"/>
          <w:lang w:eastAsia="ru-RU"/>
        </w:rPr>
        <w:t>Перед адресом указывается категория телеграммы: «Правительственная», «Срочная», «Для судебных дел с уведомлением».</w:t>
      </w:r>
    </w:p>
    <w:p w:rsidR="005831EA" w:rsidRPr="001C4E6D" w:rsidRDefault="00A7161F"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148</w:t>
      </w:r>
      <w:r w:rsidR="005831EA" w:rsidRPr="001C4E6D">
        <w:rPr>
          <w:rFonts w:ascii="Times New Roman" w:eastAsia="Times New Roman" w:hAnsi="Times New Roman" w:cs="Times New Roman"/>
          <w:sz w:val="24"/>
          <w:szCs w:val="24"/>
          <w:lang w:eastAsia="ru-RU"/>
        </w:rPr>
        <w:t>. Телеграммы подписываются председателями коллегий, председателями местных судов, судьями.</w:t>
      </w:r>
    </w:p>
    <w:p w:rsidR="005831EA" w:rsidRPr="001C4E6D" w:rsidRDefault="005831EA" w:rsidP="005831EA">
      <w:pPr>
        <w:ind w:firstLine="709"/>
        <w:contextualSpacing/>
        <w:rPr>
          <w:rFonts w:ascii="Times New Roman" w:eastAsia="Times New Roman" w:hAnsi="Times New Roman" w:cs="Times New Roman"/>
          <w:sz w:val="24"/>
          <w:szCs w:val="24"/>
          <w:lang w:eastAsia="ru-RU"/>
        </w:rPr>
      </w:pPr>
      <w:r w:rsidRPr="001C4E6D">
        <w:rPr>
          <w:rFonts w:ascii="Times New Roman" w:eastAsia="Times New Roman" w:hAnsi="Times New Roman" w:cs="Times New Roman"/>
          <w:sz w:val="24"/>
          <w:szCs w:val="24"/>
          <w:lang w:eastAsia="ru-RU"/>
        </w:rPr>
        <w:t>Адрес суда в телеграмме оформляется отдельной строкой.</w:t>
      </w:r>
    </w:p>
    <w:p w:rsidR="005831EA" w:rsidRDefault="00A7161F" w:rsidP="005831EA">
      <w:pPr>
        <w:ind w:firstLine="709"/>
        <w:contextualSpacing/>
        <w:rPr>
          <w:rFonts w:ascii="Times New Roman" w:eastAsia="Times New Roman" w:hAnsi="Times New Roman" w:cs="Times New Roman"/>
          <w:sz w:val="24"/>
          <w:szCs w:val="24"/>
          <w:lang w:eastAsia="ru-RU"/>
        </w:rPr>
      </w:pPr>
      <w:r w:rsidRPr="00D83454">
        <w:rPr>
          <w:rFonts w:ascii="Times New Roman" w:eastAsia="Times New Roman" w:hAnsi="Times New Roman" w:cs="Times New Roman"/>
          <w:sz w:val="24"/>
          <w:szCs w:val="24"/>
          <w:lang w:eastAsia="ru-RU"/>
        </w:rPr>
        <w:t>149</w:t>
      </w:r>
      <w:r w:rsidR="005831EA" w:rsidRPr="001C4E6D">
        <w:rPr>
          <w:rFonts w:ascii="Times New Roman" w:eastAsia="Times New Roman" w:hAnsi="Times New Roman" w:cs="Times New Roman"/>
          <w:sz w:val="24"/>
          <w:szCs w:val="24"/>
          <w:lang w:eastAsia="ru-RU"/>
        </w:rPr>
        <w:t>. Лица, участвующие в деле, также могут быть извещены путем направления телеграммы.</w:t>
      </w:r>
    </w:p>
    <w:p w:rsidR="00D44955" w:rsidRPr="001C4E6D" w:rsidRDefault="00D44955" w:rsidP="005831EA">
      <w:pPr>
        <w:ind w:firstLine="709"/>
        <w:contextualSpacing/>
        <w:rPr>
          <w:rFonts w:ascii="Times New Roman" w:eastAsia="Times New Roman" w:hAnsi="Times New Roman" w:cs="Times New Roman"/>
          <w:sz w:val="24"/>
          <w:szCs w:val="24"/>
          <w:lang w:eastAsia="ru-RU"/>
        </w:rPr>
      </w:pPr>
    </w:p>
    <w:p w:rsidR="00FC4B3A" w:rsidRDefault="00FC4B3A" w:rsidP="005831EA">
      <w:pPr>
        <w:keepNext/>
        <w:keepLines/>
        <w:spacing w:before="200"/>
        <w:ind w:firstLine="709"/>
        <w:contextualSpacing/>
        <w:jc w:val="center"/>
        <w:outlineLvl w:val="1"/>
        <w:rPr>
          <w:rFonts w:ascii="Times New Roman" w:eastAsia="Times New Roman" w:hAnsi="Times New Roman" w:cs="Times New Roman"/>
          <w:b/>
          <w:bCs/>
          <w:sz w:val="24"/>
          <w:szCs w:val="24"/>
          <w:lang w:eastAsia="ru-RU"/>
        </w:rPr>
      </w:pPr>
      <w:bookmarkStart w:id="53" w:name="_Toc21617976"/>
    </w:p>
    <w:p w:rsidR="005831EA" w:rsidRPr="005E2F87" w:rsidRDefault="005831EA" w:rsidP="005831EA">
      <w:pPr>
        <w:keepNext/>
        <w:keepLines/>
        <w:spacing w:before="200"/>
        <w:ind w:firstLine="709"/>
        <w:contextualSpacing/>
        <w:jc w:val="center"/>
        <w:outlineLvl w:val="1"/>
        <w:rPr>
          <w:rFonts w:ascii="Times New Roman" w:eastAsia="Times New Roman" w:hAnsi="Times New Roman" w:cs="Times New Roman"/>
          <w:b/>
          <w:bCs/>
          <w:sz w:val="24"/>
          <w:szCs w:val="24"/>
          <w:lang w:eastAsia="ru-RU"/>
        </w:rPr>
      </w:pPr>
      <w:r w:rsidRPr="005E2F87">
        <w:rPr>
          <w:rFonts w:ascii="Times New Roman" w:eastAsia="Times New Roman" w:hAnsi="Times New Roman" w:cs="Times New Roman"/>
          <w:b/>
          <w:bCs/>
          <w:sz w:val="24"/>
          <w:szCs w:val="24"/>
          <w:lang w:eastAsia="ru-RU"/>
        </w:rPr>
        <w:t xml:space="preserve">Глава </w:t>
      </w:r>
      <w:r w:rsidR="00A35EE7">
        <w:rPr>
          <w:rFonts w:ascii="Times New Roman" w:eastAsia="Times New Roman" w:hAnsi="Times New Roman" w:cs="Times New Roman"/>
          <w:b/>
          <w:bCs/>
          <w:sz w:val="24"/>
          <w:szCs w:val="24"/>
          <w:lang w:eastAsia="ru-RU"/>
        </w:rPr>
        <w:t>1</w:t>
      </w:r>
      <w:r w:rsidR="00061D55">
        <w:rPr>
          <w:rFonts w:ascii="Times New Roman" w:eastAsia="Times New Roman" w:hAnsi="Times New Roman" w:cs="Times New Roman"/>
          <w:b/>
          <w:bCs/>
          <w:sz w:val="24"/>
          <w:szCs w:val="24"/>
          <w:lang w:eastAsia="ru-RU"/>
        </w:rPr>
        <w:t>3</w:t>
      </w:r>
      <w:r w:rsidR="0073634F">
        <w:rPr>
          <w:rFonts w:ascii="Times New Roman" w:eastAsia="Times New Roman" w:hAnsi="Times New Roman" w:cs="Times New Roman"/>
          <w:b/>
          <w:bCs/>
          <w:sz w:val="24"/>
          <w:szCs w:val="24"/>
          <w:lang w:eastAsia="ru-RU"/>
        </w:rPr>
        <w:t xml:space="preserve">. </w:t>
      </w:r>
      <w:r w:rsidRPr="005E2F87">
        <w:rPr>
          <w:rFonts w:ascii="Times New Roman" w:eastAsia="Times New Roman" w:hAnsi="Times New Roman" w:cs="Times New Roman"/>
          <w:b/>
          <w:bCs/>
          <w:sz w:val="24"/>
          <w:szCs w:val="24"/>
          <w:lang w:eastAsia="ru-RU"/>
        </w:rPr>
        <w:t>Порядок отправки исходящей корреспонденции</w:t>
      </w:r>
      <w:bookmarkEnd w:id="53"/>
    </w:p>
    <w:p w:rsidR="00E65923" w:rsidRDefault="00E65923" w:rsidP="005831EA">
      <w:pPr>
        <w:ind w:firstLine="709"/>
        <w:contextualSpacing/>
        <w:jc w:val="left"/>
        <w:rPr>
          <w:rFonts w:ascii="Times New Roman" w:eastAsia="Times New Roman" w:hAnsi="Times New Roman" w:cs="Times New Roman"/>
          <w:b/>
          <w:sz w:val="24"/>
          <w:szCs w:val="24"/>
          <w:lang w:eastAsia="ru-RU"/>
        </w:rPr>
      </w:pPr>
    </w:p>
    <w:p w:rsidR="00FC4B3A" w:rsidRDefault="00FC4B3A" w:rsidP="005831EA">
      <w:pPr>
        <w:ind w:firstLine="709"/>
        <w:contextualSpacing/>
        <w:jc w:val="left"/>
        <w:rPr>
          <w:rFonts w:ascii="Times New Roman" w:eastAsia="Times New Roman" w:hAnsi="Times New Roman" w:cs="Times New Roman"/>
          <w:b/>
          <w:sz w:val="24"/>
          <w:szCs w:val="24"/>
          <w:lang w:eastAsia="ru-RU"/>
        </w:rPr>
      </w:pPr>
    </w:p>
    <w:p w:rsidR="00FC4B3A" w:rsidRDefault="00FC4B3A" w:rsidP="005831EA">
      <w:pPr>
        <w:ind w:firstLine="709"/>
        <w:contextualSpacing/>
        <w:jc w:val="left"/>
        <w:rPr>
          <w:rFonts w:ascii="Times New Roman" w:eastAsia="Times New Roman" w:hAnsi="Times New Roman" w:cs="Times New Roman"/>
          <w:b/>
          <w:sz w:val="24"/>
          <w:szCs w:val="24"/>
          <w:lang w:eastAsia="ru-RU"/>
        </w:rPr>
      </w:pPr>
    </w:p>
    <w:p w:rsidR="00FC4B3A" w:rsidRDefault="00FC4B3A" w:rsidP="005831EA">
      <w:pPr>
        <w:ind w:firstLine="709"/>
        <w:contextualSpacing/>
        <w:jc w:val="left"/>
        <w:rPr>
          <w:rFonts w:ascii="Times New Roman" w:eastAsia="Times New Roman" w:hAnsi="Times New Roman" w:cs="Times New Roman"/>
          <w:b/>
          <w:sz w:val="24"/>
          <w:szCs w:val="24"/>
          <w:lang w:eastAsia="ru-RU"/>
        </w:rPr>
      </w:pPr>
    </w:p>
    <w:p w:rsidR="005831EA" w:rsidRDefault="005831EA" w:rsidP="00E65923">
      <w:pPr>
        <w:ind w:firstLine="709"/>
        <w:contextualSpacing/>
        <w:jc w:val="center"/>
        <w:rPr>
          <w:rFonts w:ascii="Times New Roman" w:eastAsia="Times New Roman" w:hAnsi="Times New Roman" w:cs="Times New Roman"/>
          <w:b/>
          <w:bCs/>
          <w:sz w:val="24"/>
          <w:szCs w:val="24"/>
          <w:lang w:eastAsia="ru-RU"/>
        </w:rPr>
      </w:pPr>
      <w:r w:rsidRPr="005E2F87">
        <w:rPr>
          <w:rFonts w:ascii="Times New Roman" w:eastAsia="Times New Roman" w:hAnsi="Times New Roman" w:cs="Times New Roman"/>
          <w:b/>
          <w:sz w:val="24"/>
          <w:szCs w:val="24"/>
          <w:lang w:eastAsia="ru-RU"/>
        </w:rPr>
        <w:t xml:space="preserve">§ </w:t>
      </w:r>
      <w:r w:rsidR="00A35EE7">
        <w:rPr>
          <w:rFonts w:ascii="Times New Roman" w:eastAsia="Times New Roman" w:hAnsi="Times New Roman" w:cs="Times New Roman"/>
          <w:b/>
          <w:sz w:val="24"/>
          <w:szCs w:val="24"/>
          <w:lang w:eastAsia="ru-RU"/>
        </w:rPr>
        <w:t>1</w:t>
      </w:r>
      <w:r w:rsidR="00617FA7">
        <w:rPr>
          <w:rFonts w:ascii="Times New Roman" w:eastAsia="Times New Roman" w:hAnsi="Times New Roman" w:cs="Times New Roman"/>
          <w:b/>
          <w:sz w:val="24"/>
          <w:szCs w:val="24"/>
          <w:lang w:eastAsia="ru-RU"/>
        </w:rPr>
        <w:t>7</w:t>
      </w:r>
      <w:r w:rsidRPr="005E2F87">
        <w:rPr>
          <w:rFonts w:ascii="Times New Roman" w:eastAsia="Times New Roman" w:hAnsi="Times New Roman" w:cs="Times New Roman"/>
          <w:b/>
          <w:bCs/>
          <w:sz w:val="24"/>
          <w:szCs w:val="24"/>
          <w:lang w:eastAsia="ru-RU"/>
        </w:rPr>
        <w:t>. Порядок отправки исходящих документов</w:t>
      </w:r>
    </w:p>
    <w:p w:rsidR="00E65923" w:rsidRPr="005E2F87" w:rsidRDefault="00E65923" w:rsidP="005831EA">
      <w:pPr>
        <w:ind w:firstLine="709"/>
        <w:contextualSpacing/>
        <w:jc w:val="left"/>
        <w:rPr>
          <w:rFonts w:ascii="Times New Roman" w:eastAsia="Times New Roman" w:hAnsi="Times New Roman" w:cs="Times New Roman"/>
          <w:b/>
          <w:bCs/>
          <w:sz w:val="24"/>
          <w:szCs w:val="24"/>
          <w:lang w:eastAsia="ru-RU"/>
        </w:rPr>
      </w:pPr>
    </w:p>
    <w:p w:rsidR="005831EA" w:rsidRDefault="00A7161F"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53EF2">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0</w:t>
      </w:r>
      <w:r w:rsidR="005831EA" w:rsidRPr="005E2F87">
        <w:rPr>
          <w:rFonts w:ascii="Times New Roman" w:eastAsia="Times New Roman" w:hAnsi="Times New Roman" w:cs="Times New Roman"/>
          <w:sz w:val="24"/>
          <w:szCs w:val="24"/>
          <w:lang w:eastAsia="ru-RU"/>
        </w:rPr>
        <w:t>. Все судебные дела, материалы и подписанные документы отправляются через отдел документационного обеспечения, канцелярию суда не позднее следующего дня.</w:t>
      </w:r>
    </w:p>
    <w:p w:rsidR="00DD64F4" w:rsidRPr="009F5C03" w:rsidRDefault="00DD64F4" w:rsidP="00DD64F4">
      <w:pPr>
        <w:ind w:firstLine="709"/>
        <w:contextualSpacing/>
        <w:rPr>
          <w:rFonts w:ascii="Times New Roman" w:eastAsia="Times New Roman" w:hAnsi="Times New Roman" w:cs="Times New Roman"/>
          <w:sz w:val="24"/>
          <w:szCs w:val="24"/>
          <w:lang w:eastAsia="ru-RU"/>
        </w:rPr>
      </w:pPr>
      <w:r w:rsidRPr="009F5C03">
        <w:rPr>
          <w:rFonts w:ascii="Times New Roman" w:eastAsia="Times New Roman" w:hAnsi="Times New Roman" w:cs="Times New Roman"/>
          <w:sz w:val="24"/>
          <w:szCs w:val="24"/>
          <w:lang w:eastAsia="ru-RU"/>
        </w:rPr>
        <w:t xml:space="preserve">Документы должны обрабатываться и отправляться в день их подписания или не позднее следующего рабочего дня, срочные документы – немедленно. Документы, направляемые местным адресатам, разносятся курьером и вручаются под подпись в разносной книге </w:t>
      </w:r>
      <w:r w:rsidRPr="009F5C03">
        <w:rPr>
          <w:rFonts w:ascii="Times New Roman" w:eastAsia="Times New Roman" w:hAnsi="Times New Roman" w:cs="Times New Roman"/>
          <w:i/>
          <w:sz w:val="24"/>
          <w:szCs w:val="24"/>
          <w:lang w:eastAsia="ru-RU"/>
        </w:rPr>
        <w:t>(приложение 14 Типовой инструкции)</w:t>
      </w:r>
      <w:r w:rsidRPr="009F5C03">
        <w:rPr>
          <w:rFonts w:ascii="Times New Roman" w:eastAsia="Times New Roman" w:hAnsi="Times New Roman" w:cs="Times New Roman"/>
          <w:sz w:val="24"/>
          <w:szCs w:val="24"/>
          <w:lang w:eastAsia="ru-RU"/>
        </w:rPr>
        <w:t xml:space="preserve"> или направляются почтой. Отправляемая почтой корреспонденция вносится в реестр отправленных документов </w:t>
      </w:r>
      <w:r w:rsidRPr="009F5C03">
        <w:rPr>
          <w:rFonts w:ascii="Times New Roman" w:eastAsia="Times New Roman" w:hAnsi="Times New Roman" w:cs="Times New Roman"/>
          <w:i/>
          <w:sz w:val="24"/>
          <w:szCs w:val="24"/>
          <w:lang w:eastAsia="ru-RU"/>
        </w:rPr>
        <w:t>(приложение 15 Типовой инструкции).</w:t>
      </w:r>
    </w:p>
    <w:p w:rsidR="005831EA" w:rsidRPr="00420C68" w:rsidRDefault="005831EA" w:rsidP="005831EA">
      <w:pPr>
        <w:ind w:firstLine="709"/>
        <w:contextualSpacing/>
        <w:rPr>
          <w:rFonts w:ascii="Times New Roman" w:eastAsia="Times New Roman" w:hAnsi="Times New Roman" w:cs="Times New Roman"/>
          <w:sz w:val="24"/>
          <w:szCs w:val="24"/>
          <w:lang w:eastAsia="ru-RU"/>
        </w:rPr>
      </w:pPr>
      <w:r w:rsidRPr="009F5C03">
        <w:rPr>
          <w:rFonts w:ascii="Times New Roman" w:eastAsia="Times New Roman" w:hAnsi="Times New Roman" w:cs="Times New Roman"/>
          <w:sz w:val="24"/>
          <w:szCs w:val="24"/>
          <w:lang w:eastAsia="ru-RU"/>
        </w:rPr>
        <w:t>Перед отправкой исходящий документ суда регистрируется в соответствующих журналах исходящей корреспонденции с присвоением исходящего номера и даты исходящего документа, после чего сканируется и размещается в СЭД.</w:t>
      </w:r>
      <w:r w:rsidR="00881075" w:rsidRPr="00420C68">
        <w:rPr>
          <w:rFonts w:ascii="Times New Roman" w:eastAsia="Times New Roman" w:hAnsi="Times New Roman" w:cs="Times New Roman"/>
          <w:sz w:val="24"/>
          <w:szCs w:val="24"/>
          <w:lang w:eastAsia="ru-RU"/>
        </w:rPr>
        <w:t xml:space="preserve"> (форма №</w:t>
      </w:r>
      <w:r w:rsidR="0072577C" w:rsidRPr="00420C68">
        <w:rPr>
          <w:rFonts w:ascii="Times New Roman" w:eastAsia="Times New Roman" w:hAnsi="Times New Roman" w:cs="Times New Roman"/>
          <w:sz w:val="24"/>
          <w:szCs w:val="24"/>
          <w:lang w:eastAsia="ru-RU"/>
        </w:rPr>
        <w:t>2</w:t>
      </w:r>
      <w:r w:rsidR="00881075" w:rsidRPr="00420C68">
        <w:rPr>
          <w:rFonts w:ascii="Times New Roman" w:eastAsia="Times New Roman" w:hAnsi="Times New Roman" w:cs="Times New Roman"/>
          <w:sz w:val="24"/>
          <w:szCs w:val="24"/>
          <w:lang w:eastAsia="ru-RU"/>
        </w:rPr>
        <w:t>).</w:t>
      </w:r>
    </w:p>
    <w:p w:rsidR="00BC6107" w:rsidRPr="009F5C03" w:rsidRDefault="00BC6107" w:rsidP="00BC6107">
      <w:pPr>
        <w:ind w:firstLine="709"/>
        <w:contextualSpacing/>
        <w:rPr>
          <w:rFonts w:ascii="Times New Roman" w:eastAsia="Times New Roman" w:hAnsi="Times New Roman" w:cs="Times New Roman"/>
          <w:sz w:val="24"/>
          <w:szCs w:val="24"/>
          <w:lang w:eastAsia="ru-RU"/>
        </w:rPr>
      </w:pPr>
      <w:r w:rsidRPr="009F5C03">
        <w:rPr>
          <w:rFonts w:ascii="Times New Roman" w:eastAsia="Times New Roman" w:hAnsi="Times New Roman" w:cs="Times New Roman"/>
          <w:sz w:val="24"/>
          <w:szCs w:val="24"/>
          <w:lang w:eastAsia="ru-RU"/>
        </w:rPr>
        <w:t>Доставка документов осуществляется с нарочным или средствами почтовой, фельдъегерской, кур</w:t>
      </w:r>
      <w:r w:rsidR="00C64418">
        <w:rPr>
          <w:rFonts w:ascii="Times New Roman" w:eastAsia="Times New Roman" w:hAnsi="Times New Roman" w:cs="Times New Roman"/>
          <w:sz w:val="24"/>
          <w:szCs w:val="24"/>
          <w:lang w:eastAsia="ru-RU"/>
        </w:rPr>
        <w:t xml:space="preserve">ьерской служб либо посредством </w:t>
      </w:r>
      <w:r w:rsidRPr="009F5C03">
        <w:rPr>
          <w:rFonts w:ascii="Times New Roman" w:eastAsia="Times New Roman" w:hAnsi="Times New Roman" w:cs="Times New Roman"/>
          <w:sz w:val="24"/>
          <w:szCs w:val="24"/>
          <w:lang w:eastAsia="ru-RU"/>
        </w:rPr>
        <w:t>СЭД.</w:t>
      </w:r>
    </w:p>
    <w:p w:rsidR="00DD64F4" w:rsidRPr="009F5C03" w:rsidRDefault="00DD64F4" w:rsidP="00DD64F4">
      <w:pPr>
        <w:ind w:firstLine="709"/>
        <w:contextualSpacing/>
        <w:rPr>
          <w:rFonts w:ascii="Times New Roman" w:eastAsia="Times New Roman" w:hAnsi="Times New Roman" w:cs="Times New Roman"/>
          <w:sz w:val="24"/>
          <w:szCs w:val="24"/>
          <w:lang w:eastAsia="ru-RU"/>
        </w:rPr>
      </w:pPr>
      <w:r w:rsidRPr="009F5C03">
        <w:rPr>
          <w:rFonts w:ascii="Times New Roman" w:eastAsia="Times New Roman" w:hAnsi="Times New Roman" w:cs="Times New Roman"/>
          <w:sz w:val="24"/>
          <w:szCs w:val="24"/>
          <w:lang w:eastAsia="ru-RU"/>
        </w:rPr>
        <w:t xml:space="preserve">С помощью средств электрической связи осуществляется передача телеграмм, </w:t>
      </w:r>
      <w:proofErr w:type="spellStart"/>
      <w:r w:rsidRPr="009F5C03">
        <w:rPr>
          <w:rFonts w:ascii="Times New Roman" w:eastAsia="Times New Roman" w:hAnsi="Times New Roman" w:cs="Times New Roman"/>
          <w:sz w:val="24"/>
          <w:szCs w:val="24"/>
          <w:lang w:eastAsia="ru-RU"/>
        </w:rPr>
        <w:t>факсограмм</w:t>
      </w:r>
      <w:proofErr w:type="spellEnd"/>
      <w:r w:rsidRPr="009F5C03">
        <w:rPr>
          <w:rFonts w:ascii="Times New Roman" w:eastAsia="Times New Roman" w:hAnsi="Times New Roman" w:cs="Times New Roman"/>
          <w:sz w:val="24"/>
          <w:szCs w:val="24"/>
          <w:lang w:eastAsia="ru-RU"/>
        </w:rPr>
        <w:t xml:space="preserve">, телефонограмм, электронных документов. </w:t>
      </w:r>
    </w:p>
    <w:p w:rsidR="005831EA" w:rsidRPr="005E2F87" w:rsidRDefault="00A7161F"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w:t>
      </w:r>
      <w:r w:rsidR="005831EA" w:rsidRPr="005E2F87">
        <w:rPr>
          <w:rFonts w:ascii="Times New Roman" w:eastAsia="Times New Roman" w:hAnsi="Times New Roman" w:cs="Times New Roman"/>
          <w:sz w:val="24"/>
          <w:szCs w:val="24"/>
          <w:lang w:eastAsia="ru-RU"/>
        </w:rPr>
        <w:t>. Исходящий номер и дата на исходящей корреспонденции, подлежащей отправке, проставляется с соблюдением следующих правил:</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1) на сопроводительных письмах по гражданским, экономическим и административным, уголовным делам и делам о проступках, о нарушениях, находящимся в производстве данного суда, в исходящем номере должен быть указан и номер дела;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2) на прочих материалах исходящий номер проставляется в соответствии с номером того наряда, в котором эта переписка должна храниться;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3) на переписке по обращениям граждан и организаций проставляется индекс и указывается порядковый номер обращения.</w:t>
      </w:r>
    </w:p>
    <w:p w:rsidR="005831EA" w:rsidRPr="005E2F87" w:rsidRDefault="00A7161F"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152</w:t>
      </w:r>
      <w:r w:rsidR="005831EA" w:rsidRPr="005E2F87">
        <w:rPr>
          <w:rFonts w:ascii="Times New Roman" w:eastAsia="Times New Roman" w:hAnsi="Times New Roman" w:cs="Times New Roman"/>
          <w:sz w:val="24"/>
          <w:szCs w:val="24"/>
          <w:lang w:eastAsia="ru-RU"/>
        </w:rPr>
        <w:t>. Работник отдела, канцелярии обязан перед отправкой корреспонденции проверить:</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правильность написания адреса;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наличие соответствующей подписи, имеются ли указанные в документах приложения;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соответствует ли количество экземпляров числу адресатов, которым данный документ надлежит отправить.</w:t>
      </w:r>
    </w:p>
    <w:p w:rsidR="005831EA" w:rsidRPr="005E2F87" w:rsidRDefault="00A7161F"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sidR="005831EA" w:rsidRPr="005E2F87">
        <w:rPr>
          <w:rFonts w:ascii="Times New Roman" w:eastAsia="Times New Roman" w:hAnsi="Times New Roman" w:cs="Times New Roman"/>
          <w:sz w:val="24"/>
          <w:szCs w:val="24"/>
          <w:lang w:eastAsia="ru-RU"/>
        </w:rPr>
        <w:t>. Корреспонденция, оформленная ненадлежащим образом, возвращается исполнителю.</w:t>
      </w:r>
    </w:p>
    <w:p w:rsidR="005831EA" w:rsidRPr="005E2F87" w:rsidRDefault="00A7161F"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w:t>
      </w:r>
      <w:r w:rsidR="00035EAD">
        <w:rPr>
          <w:rFonts w:ascii="Times New Roman" w:eastAsia="Times New Roman" w:hAnsi="Times New Roman" w:cs="Times New Roman"/>
          <w:sz w:val="24"/>
          <w:szCs w:val="24"/>
          <w:lang w:eastAsia="ru-RU"/>
        </w:rPr>
        <w:t xml:space="preserve">. </w:t>
      </w:r>
      <w:r w:rsidR="005831EA" w:rsidRPr="005E2F87">
        <w:rPr>
          <w:rFonts w:ascii="Times New Roman" w:eastAsia="Times New Roman" w:hAnsi="Times New Roman" w:cs="Times New Roman"/>
          <w:sz w:val="24"/>
          <w:szCs w:val="24"/>
          <w:lang w:eastAsia="ru-RU"/>
        </w:rPr>
        <w:t xml:space="preserve">Ответственность за рассылку корреспонденции по неправильно указанному адресу, несет исполнитель, подготовивший письмо (документ). </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Ответственность за несвоевременно отправленную корреспонденцию, неправильно указание реквизитов почтовых отправлений несет работник канцелярии, отвечающий за ее отправку.</w:t>
      </w:r>
    </w:p>
    <w:p w:rsidR="005831EA" w:rsidRDefault="00A7161F"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w:t>
      </w:r>
      <w:r w:rsidR="00035EAD">
        <w:rPr>
          <w:rFonts w:ascii="Times New Roman" w:eastAsia="Times New Roman" w:hAnsi="Times New Roman" w:cs="Times New Roman"/>
          <w:sz w:val="24"/>
          <w:szCs w:val="24"/>
          <w:lang w:eastAsia="ru-RU"/>
        </w:rPr>
        <w:t xml:space="preserve">. </w:t>
      </w:r>
      <w:r w:rsidR="005831EA" w:rsidRPr="005E2F87">
        <w:rPr>
          <w:rFonts w:ascii="Times New Roman" w:eastAsia="Times New Roman" w:hAnsi="Times New Roman" w:cs="Times New Roman"/>
          <w:sz w:val="24"/>
          <w:szCs w:val="24"/>
          <w:lang w:eastAsia="ru-RU"/>
        </w:rPr>
        <w:t xml:space="preserve">Обо всех случаях нарушения срока отправки корреспонденции заведующий отделом документационного обеспечения ставит в известность руководителя Аппарата Верховного суда </w:t>
      </w:r>
      <w:proofErr w:type="gramStart"/>
      <w:r w:rsidR="005831EA" w:rsidRPr="005E2F87">
        <w:rPr>
          <w:rFonts w:ascii="Times New Roman" w:eastAsia="Times New Roman" w:hAnsi="Times New Roman" w:cs="Times New Roman"/>
          <w:sz w:val="24"/>
          <w:szCs w:val="24"/>
          <w:lang w:eastAsia="ru-RU"/>
        </w:rPr>
        <w:t>КР</w:t>
      </w:r>
      <w:proofErr w:type="gramEnd"/>
      <w:r w:rsidR="005831EA" w:rsidRPr="005E2F87">
        <w:rPr>
          <w:rFonts w:ascii="Times New Roman" w:eastAsia="Times New Roman" w:hAnsi="Times New Roman" w:cs="Times New Roman"/>
          <w:sz w:val="24"/>
          <w:szCs w:val="24"/>
          <w:lang w:eastAsia="ru-RU"/>
        </w:rPr>
        <w:t xml:space="preserve">, а в местных судах заведующий отделом аппарата суда </w:t>
      </w:r>
      <w:r w:rsidR="00856647" w:rsidRPr="00856647">
        <w:rPr>
          <w:rFonts w:ascii="Times New Roman" w:eastAsia="Times New Roman" w:hAnsi="Times New Roman" w:cs="Times New Roman"/>
          <w:sz w:val="24"/>
          <w:szCs w:val="24"/>
          <w:lang w:eastAsia="ru-RU"/>
        </w:rPr>
        <w:t xml:space="preserve">– </w:t>
      </w:r>
      <w:r w:rsidR="005831EA" w:rsidRPr="005E2F87">
        <w:rPr>
          <w:rFonts w:ascii="Times New Roman" w:eastAsia="Times New Roman" w:hAnsi="Times New Roman" w:cs="Times New Roman"/>
          <w:sz w:val="24"/>
          <w:szCs w:val="24"/>
          <w:lang w:eastAsia="ru-RU"/>
        </w:rPr>
        <w:t>председателя местного суда.</w:t>
      </w:r>
    </w:p>
    <w:p w:rsidR="00A35EE7" w:rsidRPr="005E2F87" w:rsidRDefault="00A35EE7" w:rsidP="005831EA">
      <w:pPr>
        <w:ind w:firstLine="709"/>
        <w:contextualSpacing/>
        <w:rPr>
          <w:rFonts w:ascii="Times New Roman" w:eastAsia="Times New Roman" w:hAnsi="Times New Roman" w:cs="Times New Roman"/>
          <w:sz w:val="24"/>
          <w:szCs w:val="24"/>
          <w:lang w:eastAsia="ru-RU"/>
        </w:rPr>
      </w:pPr>
    </w:p>
    <w:p w:rsidR="005831EA" w:rsidRDefault="005831EA" w:rsidP="00E65923">
      <w:pPr>
        <w:ind w:firstLine="709"/>
        <w:contextualSpacing/>
        <w:jc w:val="center"/>
        <w:rPr>
          <w:rFonts w:ascii="Times New Roman" w:eastAsia="Times New Roman" w:hAnsi="Times New Roman" w:cs="Times New Roman"/>
          <w:b/>
          <w:bCs/>
          <w:sz w:val="24"/>
          <w:szCs w:val="24"/>
          <w:lang w:eastAsia="ru-RU"/>
        </w:rPr>
      </w:pPr>
      <w:r w:rsidRPr="005E2F87">
        <w:rPr>
          <w:rFonts w:ascii="Times New Roman" w:eastAsia="Times New Roman" w:hAnsi="Times New Roman" w:cs="Times New Roman"/>
          <w:b/>
          <w:sz w:val="24"/>
          <w:szCs w:val="24"/>
          <w:lang w:eastAsia="ru-RU"/>
        </w:rPr>
        <w:t xml:space="preserve">§ </w:t>
      </w:r>
      <w:r w:rsidR="00A35EE7">
        <w:rPr>
          <w:rFonts w:ascii="Times New Roman" w:eastAsia="Times New Roman" w:hAnsi="Times New Roman" w:cs="Times New Roman"/>
          <w:b/>
          <w:sz w:val="24"/>
          <w:szCs w:val="24"/>
          <w:lang w:eastAsia="ru-RU"/>
        </w:rPr>
        <w:t>1</w:t>
      </w:r>
      <w:r w:rsidR="00617FA7">
        <w:rPr>
          <w:rFonts w:ascii="Times New Roman" w:eastAsia="Times New Roman" w:hAnsi="Times New Roman" w:cs="Times New Roman"/>
          <w:b/>
          <w:sz w:val="24"/>
          <w:szCs w:val="24"/>
          <w:lang w:eastAsia="ru-RU"/>
        </w:rPr>
        <w:t>8</w:t>
      </w:r>
      <w:r w:rsidRPr="005E2F87">
        <w:rPr>
          <w:rFonts w:ascii="Times New Roman" w:eastAsia="Times New Roman" w:hAnsi="Times New Roman" w:cs="Times New Roman"/>
          <w:b/>
          <w:bCs/>
          <w:sz w:val="24"/>
          <w:szCs w:val="24"/>
          <w:lang w:eastAsia="ru-RU"/>
        </w:rPr>
        <w:t>. Порядок обработки и отправки почтовой корреспонденции</w:t>
      </w:r>
    </w:p>
    <w:p w:rsidR="00D83454" w:rsidRDefault="00D83454" w:rsidP="00E65923">
      <w:pPr>
        <w:ind w:firstLine="709"/>
        <w:contextualSpacing/>
        <w:jc w:val="center"/>
        <w:rPr>
          <w:rFonts w:ascii="Times New Roman" w:eastAsia="Times New Roman" w:hAnsi="Times New Roman" w:cs="Times New Roman"/>
          <w:b/>
          <w:bCs/>
          <w:sz w:val="24"/>
          <w:szCs w:val="24"/>
          <w:lang w:eastAsia="ru-RU"/>
        </w:rPr>
      </w:pPr>
    </w:p>
    <w:p w:rsidR="005831EA" w:rsidRPr="005E2F87" w:rsidRDefault="00035EAD"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7161F">
        <w:rPr>
          <w:rFonts w:ascii="Times New Roman" w:eastAsia="Times New Roman" w:hAnsi="Times New Roman" w:cs="Times New Roman"/>
          <w:sz w:val="24"/>
          <w:szCs w:val="24"/>
          <w:lang w:eastAsia="ru-RU"/>
        </w:rPr>
        <w:t>56</w:t>
      </w:r>
      <w:r w:rsidR="005831EA" w:rsidRPr="005E2F87">
        <w:rPr>
          <w:rFonts w:ascii="Times New Roman" w:eastAsia="Times New Roman" w:hAnsi="Times New Roman" w:cs="Times New Roman"/>
          <w:sz w:val="24"/>
          <w:szCs w:val="24"/>
          <w:lang w:eastAsia="ru-RU"/>
        </w:rPr>
        <w:t>. Обработка исходящей корреспонденции состоит из следующих операций: проверки наличия всех элементов почтового адреса в реквизите «Адресат»: отделение связи, область, город, улица, номер дома, квартиры, фамилия и инициалы получателя, соответствие даты, указанной на документе, дате поступления его в канцелярию, наличие указанных в документах приложений и подписей.</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На письмах с несколькими адресами необходимо проверить наличие отметок, сделанных исполнителем, напротив наименования того адресата, которому направляется данный экземпляр письма.</w:t>
      </w:r>
    </w:p>
    <w:p w:rsidR="005831EA"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После чего работник отдела документационного обеспечения, канцелярии производит сортировку, упаковку в конверты, составляет </w:t>
      </w:r>
      <w:r w:rsidRPr="005E2F87">
        <w:rPr>
          <w:rFonts w:ascii="Times New Roman" w:eastAsia="Times New Roman" w:hAnsi="Times New Roman" w:cs="Times New Roman"/>
          <w:sz w:val="24"/>
          <w:szCs w:val="24"/>
          <w:lang w:eastAsia="ru-RU"/>
        </w:rPr>
        <w:lastRenderedPageBreak/>
        <w:t>реестр заказных бандеролей, писем, повесток и сдает их в почтовое отделение.</w:t>
      </w:r>
    </w:p>
    <w:p w:rsidR="00102ADB" w:rsidRPr="00035EAD" w:rsidRDefault="00102ADB" w:rsidP="00102ADB">
      <w:pPr>
        <w:ind w:firstLine="709"/>
        <w:contextualSpacing/>
        <w:rPr>
          <w:rFonts w:ascii="Times New Roman" w:eastAsia="Times New Roman" w:hAnsi="Times New Roman" w:cs="Times New Roman"/>
          <w:sz w:val="24"/>
          <w:szCs w:val="24"/>
          <w:lang w:eastAsia="ru-RU"/>
        </w:rPr>
      </w:pPr>
      <w:r w:rsidRPr="00035EAD">
        <w:rPr>
          <w:rFonts w:ascii="Times New Roman" w:eastAsia="Times New Roman" w:hAnsi="Times New Roman" w:cs="Times New Roman"/>
          <w:sz w:val="24"/>
          <w:szCs w:val="24"/>
          <w:lang w:eastAsia="ru-RU"/>
        </w:rPr>
        <w:t xml:space="preserve">Судебные дела (материалы) направляются по назначению в регистрируемых почтовых отправлениях (заказных бандеролях, посылках и т.д.) либо направляются курьерами. </w:t>
      </w:r>
    </w:p>
    <w:p w:rsidR="00102ADB" w:rsidRPr="00035EAD" w:rsidRDefault="00102ADB" w:rsidP="00102ADB">
      <w:pPr>
        <w:ind w:firstLine="709"/>
        <w:contextualSpacing/>
        <w:rPr>
          <w:rFonts w:ascii="Times New Roman" w:eastAsia="Times New Roman" w:hAnsi="Times New Roman" w:cs="Times New Roman"/>
          <w:sz w:val="24"/>
          <w:szCs w:val="24"/>
          <w:lang w:eastAsia="ru-RU"/>
        </w:rPr>
      </w:pPr>
      <w:r w:rsidRPr="00035EAD">
        <w:rPr>
          <w:rFonts w:ascii="Times New Roman" w:eastAsia="Times New Roman" w:hAnsi="Times New Roman" w:cs="Times New Roman"/>
          <w:sz w:val="24"/>
          <w:szCs w:val="24"/>
          <w:lang w:eastAsia="ru-RU"/>
        </w:rPr>
        <w:t xml:space="preserve">Судебные извещения, вызовы (судебные повестки) направляются судом в заказных письмах с уведомлением о вручении, на лицевой стороне которого делается отметка "судебная повестка с заказным уведомлением". </w:t>
      </w:r>
    </w:p>
    <w:p w:rsidR="00102ADB" w:rsidRPr="00035EAD" w:rsidRDefault="00102ADB" w:rsidP="00102ADB">
      <w:pPr>
        <w:ind w:firstLine="709"/>
        <w:contextualSpacing/>
        <w:rPr>
          <w:rFonts w:ascii="Times New Roman" w:eastAsia="Times New Roman" w:hAnsi="Times New Roman" w:cs="Times New Roman"/>
          <w:sz w:val="24"/>
          <w:szCs w:val="24"/>
          <w:lang w:eastAsia="ru-RU"/>
        </w:rPr>
      </w:pPr>
      <w:r w:rsidRPr="00035EAD">
        <w:rPr>
          <w:rFonts w:ascii="Times New Roman" w:eastAsia="Times New Roman" w:hAnsi="Times New Roman" w:cs="Times New Roman"/>
          <w:sz w:val="24"/>
          <w:szCs w:val="24"/>
          <w:lang w:eastAsia="ru-RU"/>
        </w:rPr>
        <w:t xml:space="preserve">Копии судебных актов, исполнительные листы направляются судом в заказных письмах. </w:t>
      </w:r>
    </w:p>
    <w:p w:rsidR="00102ADB" w:rsidRPr="00035EAD" w:rsidRDefault="00102ADB" w:rsidP="00102ADB">
      <w:pPr>
        <w:ind w:firstLine="709"/>
        <w:contextualSpacing/>
        <w:rPr>
          <w:rFonts w:ascii="Times New Roman" w:eastAsia="Times New Roman" w:hAnsi="Times New Roman" w:cs="Times New Roman"/>
          <w:sz w:val="24"/>
          <w:szCs w:val="24"/>
          <w:lang w:eastAsia="ru-RU"/>
        </w:rPr>
      </w:pPr>
      <w:r w:rsidRPr="00035EAD">
        <w:rPr>
          <w:rFonts w:ascii="Times New Roman" w:eastAsia="Times New Roman" w:hAnsi="Times New Roman" w:cs="Times New Roman"/>
          <w:sz w:val="24"/>
          <w:szCs w:val="24"/>
          <w:lang w:eastAsia="ru-RU"/>
        </w:rPr>
        <w:t xml:space="preserve">Ответы на обращения </w:t>
      </w:r>
      <w:r w:rsidR="00035EAD" w:rsidRPr="00035EAD">
        <w:rPr>
          <w:rFonts w:ascii="Times New Roman" w:eastAsia="Times New Roman" w:hAnsi="Times New Roman" w:cs="Times New Roman"/>
          <w:sz w:val="24"/>
          <w:szCs w:val="24"/>
          <w:lang w:eastAsia="ru-RU"/>
        </w:rPr>
        <w:t>не процессуального</w:t>
      </w:r>
      <w:r w:rsidRPr="00035EAD">
        <w:rPr>
          <w:rFonts w:ascii="Times New Roman" w:eastAsia="Times New Roman" w:hAnsi="Times New Roman" w:cs="Times New Roman"/>
          <w:sz w:val="24"/>
          <w:szCs w:val="24"/>
          <w:lang w:eastAsia="ru-RU"/>
        </w:rPr>
        <w:t xml:space="preserve"> характера могут направляться судом в простых почтовых отправлениях.</w:t>
      </w:r>
    </w:p>
    <w:p w:rsidR="005831EA" w:rsidRPr="005E2F87" w:rsidRDefault="00A7161F"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157</w:t>
      </w:r>
      <w:r w:rsidR="005831EA" w:rsidRPr="005E2F87">
        <w:rPr>
          <w:rFonts w:ascii="Times New Roman" w:eastAsia="Times New Roman" w:hAnsi="Times New Roman" w:cs="Times New Roman"/>
          <w:sz w:val="24"/>
          <w:szCs w:val="24"/>
          <w:lang w:eastAsia="ru-RU"/>
        </w:rPr>
        <w:t>. На корреспонденцию, отправляемую заказной почтой, составляется реестр в двух экземплярах (</w:t>
      </w:r>
      <w:r w:rsidR="005831EA" w:rsidRPr="00420C68">
        <w:rPr>
          <w:rFonts w:ascii="Times New Roman" w:eastAsia="Times New Roman" w:hAnsi="Times New Roman" w:cs="Times New Roman"/>
          <w:sz w:val="24"/>
          <w:szCs w:val="24"/>
          <w:lang w:eastAsia="ru-RU"/>
        </w:rPr>
        <w:t>форма</w:t>
      </w:r>
      <w:r w:rsidR="00815E34" w:rsidRPr="00420C68">
        <w:rPr>
          <w:rFonts w:ascii="Times New Roman" w:eastAsia="Times New Roman" w:hAnsi="Times New Roman" w:cs="Times New Roman"/>
          <w:sz w:val="24"/>
          <w:szCs w:val="24"/>
          <w:lang w:eastAsia="ru-RU"/>
        </w:rPr>
        <w:t xml:space="preserve"> </w:t>
      </w:r>
      <w:r w:rsidR="0072577C" w:rsidRPr="00420C68">
        <w:rPr>
          <w:rFonts w:ascii="Times New Roman" w:eastAsia="Times New Roman" w:hAnsi="Times New Roman" w:cs="Times New Roman"/>
          <w:sz w:val="24"/>
          <w:szCs w:val="24"/>
          <w:lang w:eastAsia="ru-RU"/>
        </w:rPr>
        <w:t>7</w:t>
      </w:r>
      <w:r w:rsidR="005831EA" w:rsidRPr="00420C68">
        <w:rPr>
          <w:rFonts w:ascii="Times New Roman" w:eastAsia="Times New Roman" w:hAnsi="Times New Roman" w:cs="Times New Roman"/>
          <w:sz w:val="24"/>
          <w:szCs w:val="24"/>
          <w:lang w:eastAsia="ru-RU"/>
        </w:rPr>
        <w:t>).</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Один экземпляр сдается в почтовое отделение, второй </w:t>
      </w:r>
      <w:r w:rsidR="00856647" w:rsidRPr="00856647">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 xml:space="preserve">с соответствующей отметкой почтового отделения </w:t>
      </w:r>
      <w:r w:rsidR="00856647" w:rsidRPr="00856647">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подшивается в хронологическом порядке в наряд (наряды ведутся отдельно на бандероли и письма).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1</w:t>
      </w:r>
      <w:r w:rsidR="00A7161F">
        <w:rPr>
          <w:rFonts w:ascii="Times New Roman" w:eastAsia="Times New Roman" w:hAnsi="Times New Roman" w:cs="Times New Roman"/>
          <w:sz w:val="24"/>
          <w:szCs w:val="24"/>
          <w:lang w:eastAsia="ru-RU"/>
        </w:rPr>
        <w:t>58</w:t>
      </w:r>
      <w:r w:rsidRPr="005E2F87">
        <w:rPr>
          <w:rFonts w:ascii="Times New Roman" w:eastAsia="Times New Roman" w:hAnsi="Times New Roman" w:cs="Times New Roman"/>
          <w:sz w:val="24"/>
          <w:szCs w:val="24"/>
          <w:lang w:eastAsia="ru-RU"/>
        </w:rPr>
        <w:t>. Судебные дела и служебные документы, направляемые с курьером, записываются работником канцелярии в Разносную книгу и сдаются получателю нарочно под расписку в этой книге (</w:t>
      </w:r>
      <w:r w:rsidRPr="00420C68">
        <w:rPr>
          <w:rFonts w:ascii="Times New Roman" w:eastAsia="Times New Roman" w:hAnsi="Times New Roman" w:cs="Times New Roman"/>
          <w:sz w:val="24"/>
          <w:szCs w:val="24"/>
          <w:lang w:eastAsia="ru-RU"/>
        </w:rPr>
        <w:t xml:space="preserve">форма </w:t>
      </w:r>
      <w:r w:rsidR="0072577C" w:rsidRPr="00420C68">
        <w:rPr>
          <w:rFonts w:ascii="Times New Roman" w:eastAsia="Times New Roman" w:hAnsi="Times New Roman" w:cs="Times New Roman"/>
          <w:sz w:val="24"/>
          <w:szCs w:val="24"/>
          <w:lang w:eastAsia="ru-RU"/>
        </w:rPr>
        <w:t>8</w:t>
      </w:r>
      <w:r w:rsidRPr="00420C68">
        <w:rPr>
          <w:rFonts w:ascii="Times New Roman" w:eastAsia="Times New Roman" w:hAnsi="Times New Roman" w:cs="Times New Roman"/>
          <w:sz w:val="24"/>
          <w:szCs w:val="24"/>
          <w:lang w:eastAsia="ru-RU"/>
        </w:rPr>
        <w:t>).</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Ответственными лицами документы и дела передаются в отдел, канцелярию полностью оформленными с пометкой о категории почтового отправления (кроме простых отправлений). Отправлять документы заказной почтой без крайней необходимости не рекомендуется.</w:t>
      </w:r>
    </w:p>
    <w:p w:rsidR="005831EA"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Документы должны обрабатываться и отправляться в день их подписания или не позднее следующего рабочего дня, срочные документы </w:t>
      </w:r>
      <w:r w:rsidR="00856647" w:rsidRPr="00856647">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немедленно.</w:t>
      </w:r>
    </w:p>
    <w:p w:rsidR="00035EAD" w:rsidRPr="005E2F87" w:rsidRDefault="00035EAD" w:rsidP="005831EA">
      <w:pPr>
        <w:ind w:firstLine="709"/>
        <w:contextualSpacing/>
        <w:rPr>
          <w:rFonts w:ascii="Times New Roman" w:hAnsi="Times New Roman" w:cs="Times New Roman"/>
          <w:sz w:val="24"/>
          <w:szCs w:val="24"/>
          <w:lang w:eastAsia="ru-RU"/>
        </w:rPr>
      </w:pPr>
    </w:p>
    <w:p w:rsidR="005831EA" w:rsidRDefault="005831EA" w:rsidP="005831EA">
      <w:pPr>
        <w:keepNext/>
        <w:keepLines/>
        <w:spacing w:before="200"/>
        <w:ind w:firstLine="709"/>
        <w:contextualSpacing/>
        <w:jc w:val="center"/>
        <w:outlineLvl w:val="1"/>
        <w:rPr>
          <w:rFonts w:ascii="Times New Roman" w:eastAsia="Times New Roman" w:hAnsi="Times New Roman" w:cs="Times New Roman"/>
          <w:b/>
          <w:bCs/>
          <w:spacing w:val="1"/>
          <w:sz w:val="24"/>
          <w:szCs w:val="24"/>
          <w:lang w:eastAsia="ru-RU"/>
        </w:rPr>
      </w:pPr>
      <w:bookmarkStart w:id="54" w:name="_Toc21617977"/>
      <w:r w:rsidRPr="005E2F87">
        <w:rPr>
          <w:rFonts w:ascii="Times New Roman" w:eastAsia="Times New Roman" w:hAnsi="Times New Roman" w:cs="Times New Roman"/>
          <w:b/>
          <w:bCs/>
          <w:sz w:val="24"/>
          <w:szCs w:val="24"/>
          <w:lang w:eastAsia="ru-RU"/>
        </w:rPr>
        <w:lastRenderedPageBreak/>
        <w:t xml:space="preserve">Глава </w:t>
      </w:r>
      <w:r w:rsidR="00A35EE7">
        <w:rPr>
          <w:rFonts w:ascii="Times New Roman" w:eastAsia="Times New Roman" w:hAnsi="Times New Roman" w:cs="Times New Roman"/>
          <w:b/>
          <w:bCs/>
          <w:sz w:val="24"/>
          <w:szCs w:val="24"/>
          <w:lang w:eastAsia="ru-RU"/>
        </w:rPr>
        <w:t>1</w:t>
      </w:r>
      <w:r w:rsidR="00061D55">
        <w:rPr>
          <w:rFonts w:ascii="Times New Roman" w:eastAsia="Times New Roman" w:hAnsi="Times New Roman" w:cs="Times New Roman"/>
          <w:b/>
          <w:bCs/>
          <w:sz w:val="24"/>
          <w:szCs w:val="24"/>
          <w:lang w:eastAsia="ru-RU"/>
        </w:rPr>
        <w:t>4</w:t>
      </w:r>
      <w:r w:rsidR="0073634F">
        <w:rPr>
          <w:rFonts w:ascii="Times New Roman" w:eastAsia="Times New Roman" w:hAnsi="Times New Roman" w:cs="Times New Roman"/>
          <w:b/>
          <w:bCs/>
          <w:sz w:val="24"/>
          <w:szCs w:val="24"/>
          <w:lang w:eastAsia="ru-RU"/>
        </w:rPr>
        <w:t>.</w:t>
      </w:r>
      <w:r w:rsidRPr="005E2F87">
        <w:rPr>
          <w:rFonts w:ascii="Times New Roman" w:eastAsia="Times New Roman" w:hAnsi="Times New Roman" w:cs="Times New Roman"/>
          <w:b/>
          <w:bCs/>
          <w:sz w:val="24"/>
          <w:szCs w:val="24"/>
          <w:lang w:eastAsia="ru-RU"/>
        </w:rPr>
        <w:t xml:space="preserve"> Учет, хранение и использование печатей, штампов </w:t>
      </w:r>
      <w:r w:rsidRPr="005E2F87">
        <w:rPr>
          <w:rFonts w:ascii="Times New Roman" w:eastAsia="Times New Roman" w:hAnsi="Times New Roman" w:cs="Times New Roman"/>
          <w:b/>
          <w:bCs/>
          <w:spacing w:val="1"/>
          <w:sz w:val="24"/>
          <w:szCs w:val="24"/>
          <w:lang w:eastAsia="ru-RU"/>
        </w:rPr>
        <w:t>и бланков строгой отчетности</w:t>
      </w:r>
      <w:bookmarkEnd w:id="54"/>
    </w:p>
    <w:p w:rsidR="00E65923" w:rsidRPr="005E2F87" w:rsidRDefault="00E65923" w:rsidP="005831EA">
      <w:pPr>
        <w:keepNext/>
        <w:keepLines/>
        <w:spacing w:before="200"/>
        <w:ind w:firstLine="709"/>
        <w:contextualSpacing/>
        <w:jc w:val="center"/>
        <w:outlineLvl w:val="1"/>
        <w:rPr>
          <w:rFonts w:ascii="Times New Roman" w:eastAsia="Times New Roman" w:hAnsi="Times New Roman" w:cs="Times New Roman"/>
          <w:b/>
          <w:bCs/>
          <w:spacing w:val="1"/>
          <w:sz w:val="24"/>
          <w:szCs w:val="24"/>
          <w:lang w:eastAsia="ru-RU"/>
        </w:rPr>
      </w:pP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1</w:t>
      </w:r>
      <w:r w:rsidR="00035EAD">
        <w:rPr>
          <w:rFonts w:ascii="Times New Roman" w:eastAsia="Times New Roman" w:hAnsi="Times New Roman" w:cs="Times New Roman"/>
          <w:sz w:val="24"/>
          <w:szCs w:val="24"/>
          <w:lang w:eastAsia="ru-RU"/>
        </w:rPr>
        <w:t>5</w:t>
      </w:r>
      <w:r w:rsidR="00617FA7">
        <w:rPr>
          <w:rFonts w:ascii="Times New Roman" w:eastAsia="Times New Roman" w:hAnsi="Times New Roman" w:cs="Times New Roman"/>
          <w:sz w:val="24"/>
          <w:szCs w:val="24"/>
          <w:lang w:eastAsia="ru-RU"/>
        </w:rPr>
        <w:t>9</w:t>
      </w:r>
      <w:r w:rsidRPr="005E2F87">
        <w:rPr>
          <w:rFonts w:ascii="Times New Roman" w:eastAsia="Times New Roman" w:hAnsi="Times New Roman" w:cs="Times New Roman"/>
          <w:sz w:val="24"/>
          <w:szCs w:val="24"/>
          <w:lang w:eastAsia="ru-RU"/>
        </w:rPr>
        <w:t xml:space="preserve">. Гербовая печать, штампы и гербовые бланки – изготовляются, хранятся и уничтожаются в соответствии с Порядком изготовления, использования, хранения и уничтожения бланков, печатей и иных носителей изображения Государственного герба Кыргызской Республики, утвержденным постановлением Правительства </w:t>
      </w:r>
      <w:r w:rsidR="00C71CD3" w:rsidRPr="00C71CD3">
        <w:rPr>
          <w:rFonts w:ascii="Times New Roman" w:eastAsia="Times New Roman" w:hAnsi="Times New Roman" w:cs="Times New Roman"/>
          <w:sz w:val="24"/>
          <w:szCs w:val="24"/>
          <w:lang w:eastAsia="ru-RU"/>
        </w:rPr>
        <w:t xml:space="preserve">Кыргызской Республики </w:t>
      </w:r>
      <w:r w:rsidRPr="005E2F87">
        <w:rPr>
          <w:rFonts w:ascii="Times New Roman" w:eastAsia="Times New Roman" w:hAnsi="Times New Roman" w:cs="Times New Roman"/>
          <w:sz w:val="24"/>
          <w:szCs w:val="24"/>
          <w:lang w:eastAsia="ru-RU"/>
        </w:rPr>
        <w:t>от 14 ноября 2017 года № 741.</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Заказ на изготовление гербовой печати и штампов, гербовых бланков оформляется за подписью председателя суда, руководителя Аппарата. </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Гербовые печати и штампы учитываются отделом документационного обеспечения, канцелярией суда в журнале учета гербовых печатей и штампов, гербовые бланки </w:t>
      </w:r>
      <w:r w:rsidR="00856647" w:rsidRPr="00856647">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в отдельном журнале.</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Учетные журналы должны быть пронумерованы, прошнурованы, скреплены оттиском печати и заверены лицом, ответственным за их учет.</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1</w:t>
      </w:r>
      <w:r w:rsidR="00035EAD">
        <w:rPr>
          <w:rFonts w:ascii="Times New Roman" w:eastAsia="Times New Roman" w:hAnsi="Times New Roman" w:cs="Times New Roman"/>
          <w:sz w:val="24"/>
          <w:szCs w:val="24"/>
          <w:lang w:eastAsia="ru-RU"/>
        </w:rPr>
        <w:t>6</w:t>
      </w:r>
      <w:r w:rsidR="00617FA7">
        <w:rPr>
          <w:rFonts w:ascii="Times New Roman" w:eastAsia="Times New Roman" w:hAnsi="Times New Roman" w:cs="Times New Roman"/>
          <w:sz w:val="24"/>
          <w:szCs w:val="24"/>
          <w:lang w:eastAsia="ru-RU"/>
        </w:rPr>
        <w:t>0</w:t>
      </w:r>
      <w:r w:rsidRPr="005E2F87">
        <w:rPr>
          <w:rFonts w:ascii="Times New Roman" w:eastAsia="Times New Roman" w:hAnsi="Times New Roman" w:cs="Times New Roman"/>
          <w:sz w:val="24"/>
          <w:szCs w:val="24"/>
          <w:lang w:eastAsia="ru-RU"/>
        </w:rPr>
        <w:t xml:space="preserve">. Бланки, печати и штампы с изображением Государственного герба </w:t>
      </w:r>
      <w:proofErr w:type="gramStart"/>
      <w:r w:rsidRPr="005E2F87">
        <w:rPr>
          <w:rFonts w:ascii="Times New Roman" w:eastAsia="Times New Roman" w:hAnsi="Times New Roman" w:cs="Times New Roman"/>
          <w:sz w:val="24"/>
          <w:szCs w:val="24"/>
          <w:lang w:eastAsia="ru-RU"/>
        </w:rPr>
        <w:t>КР</w:t>
      </w:r>
      <w:proofErr w:type="gramEnd"/>
      <w:r w:rsidRPr="005E2F87">
        <w:rPr>
          <w:rFonts w:ascii="Times New Roman" w:eastAsia="Times New Roman" w:hAnsi="Times New Roman" w:cs="Times New Roman"/>
          <w:sz w:val="24"/>
          <w:szCs w:val="24"/>
          <w:lang w:eastAsia="ru-RU"/>
        </w:rPr>
        <w:t xml:space="preserve"> хранятся  в надежно закрываемых сейфах, металлических шкафах или ящиках.</w:t>
      </w:r>
    </w:p>
    <w:p w:rsidR="005831EA" w:rsidRPr="00F27D17" w:rsidRDefault="005831EA" w:rsidP="005831EA">
      <w:pPr>
        <w:ind w:firstLine="709"/>
        <w:contextualSpacing/>
        <w:rPr>
          <w:rFonts w:ascii="Times New Roman" w:eastAsia="Times New Roman" w:hAnsi="Times New Roman" w:cs="Times New Roman"/>
          <w:sz w:val="24"/>
          <w:szCs w:val="24"/>
          <w:lang w:eastAsia="ru-RU"/>
        </w:rPr>
      </w:pPr>
      <w:r w:rsidRPr="00F27D17">
        <w:rPr>
          <w:rFonts w:ascii="Times New Roman" w:eastAsia="Times New Roman" w:hAnsi="Times New Roman" w:cs="Times New Roman"/>
          <w:sz w:val="24"/>
          <w:szCs w:val="24"/>
          <w:lang w:eastAsia="ru-RU"/>
        </w:rPr>
        <w:t>Хранить гербовые печати, штампы в других местах,  передавать их на хранение работникам, не имеющим на это право, а также выносить их за пределы отведенного для хранения помещения запрещается.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1</w:t>
      </w:r>
      <w:r w:rsidR="00617FA7">
        <w:rPr>
          <w:rFonts w:ascii="Times New Roman" w:eastAsia="Times New Roman" w:hAnsi="Times New Roman" w:cs="Times New Roman"/>
          <w:sz w:val="24"/>
          <w:szCs w:val="24"/>
          <w:lang w:eastAsia="ru-RU"/>
        </w:rPr>
        <w:t>61</w:t>
      </w:r>
      <w:r w:rsidRPr="005E2F87">
        <w:rPr>
          <w:rFonts w:ascii="Times New Roman" w:eastAsia="Times New Roman" w:hAnsi="Times New Roman" w:cs="Times New Roman"/>
          <w:sz w:val="24"/>
          <w:szCs w:val="24"/>
          <w:lang w:eastAsia="ru-RU"/>
        </w:rPr>
        <w:t>. В Верховном суде печати и штампы имеют следующие структурные подразделения: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1) Отдел </w:t>
      </w:r>
      <w:r w:rsidR="008F0B55">
        <w:rPr>
          <w:rFonts w:ascii="Times New Roman" w:eastAsia="Times New Roman" w:hAnsi="Times New Roman" w:cs="Times New Roman"/>
          <w:sz w:val="24"/>
          <w:szCs w:val="24"/>
          <w:lang w:eastAsia="ru-RU"/>
        </w:rPr>
        <w:t xml:space="preserve">делопроизводства, </w:t>
      </w:r>
      <w:r w:rsidRPr="005E2F87">
        <w:rPr>
          <w:rFonts w:ascii="Times New Roman" w:eastAsia="Times New Roman" w:hAnsi="Times New Roman" w:cs="Times New Roman"/>
          <w:sz w:val="24"/>
          <w:szCs w:val="24"/>
          <w:lang w:eastAsia="ru-RU"/>
        </w:rPr>
        <w:t>документационного обеспечения</w:t>
      </w:r>
      <w:r w:rsidR="008F0B55">
        <w:rPr>
          <w:rFonts w:ascii="Times New Roman" w:eastAsia="Times New Roman" w:hAnsi="Times New Roman" w:cs="Times New Roman"/>
          <w:sz w:val="24"/>
          <w:szCs w:val="24"/>
          <w:lang w:eastAsia="ru-RU"/>
        </w:rPr>
        <w:t xml:space="preserve"> и приема граждан</w:t>
      </w:r>
      <w:r w:rsidRPr="005E2F87">
        <w:rPr>
          <w:rFonts w:ascii="Times New Roman" w:eastAsia="Times New Roman" w:hAnsi="Times New Roman" w:cs="Times New Roman"/>
          <w:sz w:val="24"/>
          <w:szCs w:val="24"/>
          <w:lang w:eastAsia="ru-RU"/>
        </w:rPr>
        <w:t xml:space="preserve">: </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гербовую печать для засвидетельствования судебных актов, документов по материально-техническому обеспечению, расчетно-денежных, кадровых и других документов, требующих особого удостоверения их подлинности;</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 печать круглой формы для проставления в реестре при получении входящей корреспонденции и дел от фельдъегерской и </w:t>
      </w:r>
      <w:r w:rsidRPr="005E2F87">
        <w:rPr>
          <w:rFonts w:ascii="Times New Roman" w:eastAsia="Times New Roman" w:hAnsi="Times New Roman" w:cs="Times New Roman"/>
          <w:sz w:val="24"/>
          <w:szCs w:val="24"/>
          <w:lang w:eastAsia="ru-RU"/>
        </w:rPr>
        <w:lastRenderedPageBreak/>
        <w:t>специальной связи, а также для опечатывания конвертов и бандеролей отправляемых судебных дел;</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штампы прямоугольной формы: для регистрации входящей, исходящей корреспонденции, судебных дел и материалов; для приема нарочной корреспонденции.</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 2) отдел кадров</w:t>
      </w:r>
      <w:r w:rsidR="00035EAD">
        <w:rPr>
          <w:rFonts w:ascii="Times New Roman" w:eastAsia="Times New Roman" w:hAnsi="Times New Roman" w:cs="Times New Roman"/>
          <w:sz w:val="24"/>
          <w:szCs w:val="24"/>
          <w:lang w:eastAsia="ru-RU"/>
        </w:rPr>
        <w:t xml:space="preserve"> и государственной гражданской службы</w:t>
      </w:r>
      <w:r w:rsidRPr="005E2F87">
        <w:rPr>
          <w:rFonts w:ascii="Times New Roman" w:eastAsia="Times New Roman" w:hAnsi="Times New Roman" w:cs="Times New Roman"/>
          <w:sz w:val="24"/>
          <w:szCs w:val="24"/>
          <w:lang w:eastAsia="ru-RU"/>
        </w:rPr>
        <w:t>:</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 гербовую печать для служебных удостоверений; </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печать круглой формы для засвидетельствования копии</w:t>
      </w:r>
      <w:r w:rsidR="008F0B55">
        <w:rPr>
          <w:rFonts w:ascii="Times New Roman" w:eastAsia="Times New Roman" w:hAnsi="Times New Roman" w:cs="Times New Roman"/>
          <w:sz w:val="24"/>
          <w:szCs w:val="24"/>
          <w:lang w:eastAsia="ru-RU"/>
        </w:rPr>
        <w:t xml:space="preserve"> трудовых книжек, справок-</w:t>
      </w:r>
      <w:proofErr w:type="spellStart"/>
      <w:r w:rsidRPr="005E2F87">
        <w:rPr>
          <w:rFonts w:ascii="Times New Roman" w:eastAsia="Times New Roman" w:hAnsi="Times New Roman" w:cs="Times New Roman"/>
          <w:sz w:val="24"/>
          <w:szCs w:val="24"/>
          <w:lang w:eastAsia="ru-RU"/>
        </w:rPr>
        <w:t>объективок</w:t>
      </w:r>
      <w:proofErr w:type="spellEnd"/>
      <w:r w:rsidRPr="005E2F87">
        <w:rPr>
          <w:rFonts w:ascii="Times New Roman" w:eastAsia="Times New Roman" w:hAnsi="Times New Roman" w:cs="Times New Roman"/>
          <w:sz w:val="24"/>
          <w:szCs w:val="24"/>
          <w:lang w:eastAsia="ru-RU"/>
        </w:rPr>
        <w:t>;</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 штамп </w:t>
      </w:r>
      <w:r w:rsidR="00555E0C" w:rsidRPr="00DF2FFE">
        <w:rPr>
          <w:rFonts w:ascii="Times New Roman" w:eastAsia="Times New Roman" w:hAnsi="Times New Roman" w:cs="Times New Roman"/>
          <w:sz w:val="24"/>
          <w:szCs w:val="24"/>
          <w:lang w:eastAsia="ru-RU"/>
        </w:rPr>
        <w:t>круглой</w:t>
      </w:r>
      <w:r w:rsidR="00555E0C">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формы для командировочных удостоверений сотрудников суда.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3) в архиве суда: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 печать круглой формы для </w:t>
      </w:r>
      <w:proofErr w:type="gramStart"/>
      <w:r w:rsidRPr="005E2F87">
        <w:rPr>
          <w:rFonts w:ascii="Times New Roman" w:eastAsia="Times New Roman" w:hAnsi="Times New Roman" w:cs="Times New Roman"/>
          <w:sz w:val="24"/>
          <w:szCs w:val="24"/>
          <w:lang w:eastAsia="ru-RU"/>
        </w:rPr>
        <w:t>заверения описей</w:t>
      </w:r>
      <w:proofErr w:type="gramEnd"/>
      <w:r w:rsidRPr="005E2F87">
        <w:rPr>
          <w:rFonts w:ascii="Times New Roman" w:eastAsia="Times New Roman" w:hAnsi="Times New Roman" w:cs="Times New Roman"/>
          <w:sz w:val="24"/>
          <w:szCs w:val="24"/>
          <w:lang w:eastAsia="ru-RU"/>
        </w:rPr>
        <w:t xml:space="preserve"> дел, прошедших экспертизу ценности;</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штамп прямоугольной формы для нарядов постоянного хранения.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1</w:t>
      </w:r>
      <w:r w:rsidR="00617FA7">
        <w:rPr>
          <w:rFonts w:ascii="Times New Roman" w:eastAsia="Times New Roman" w:hAnsi="Times New Roman" w:cs="Times New Roman"/>
          <w:sz w:val="24"/>
          <w:szCs w:val="24"/>
          <w:lang w:eastAsia="ru-RU"/>
        </w:rPr>
        <w:t>62</w:t>
      </w:r>
      <w:r w:rsidRPr="005E2F87">
        <w:rPr>
          <w:rFonts w:ascii="Times New Roman" w:eastAsia="Times New Roman" w:hAnsi="Times New Roman" w:cs="Times New Roman"/>
          <w:sz w:val="24"/>
          <w:szCs w:val="24"/>
          <w:lang w:eastAsia="ru-RU"/>
        </w:rPr>
        <w:t>. В канцеляриях местных судов имеются следующие печати и штампы:</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гербовая печать для засвидетельствования судебных актов и других документов, требующих особого удостоверения их подлинности;</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печать круглой формы («Канцелярия») для проставления в реестре при получении входящей корреспонденции и дел от фельдъегерской и специальной связи, а также для опечатывания конвертов и бандеролей отправляемых судебных дел;</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штампы прямоугольной формы: для регистрации входящей, исходящей корреспонденции, судебных дел и материалов; для приема нарочной корреспонденции.</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1</w:t>
      </w:r>
      <w:r w:rsidR="00617FA7">
        <w:rPr>
          <w:rFonts w:ascii="Times New Roman" w:eastAsia="Times New Roman" w:hAnsi="Times New Roman" w:cs="Times New Roman"/>
          <w:sz w:val="24"/>
          <w:szCs w:val="24"/>
          <w:lang w:eastAsia="ru-RU"/>
        </w:rPr>
        <w:t>63</w:t>
      </w:r>
      <w:r w:rsidR="00C71CD3">
        <w:rPr>
          <w:rFonts w:ascii="Times New Roman" w:eastAsia="Times New Roman" w:hAnsi="Times New Roman" w:cs="Times New Roman"/>
          <w:sz w:val="24"/>
          <w:szCs w:val="24"/>
          <w:lang w:eastAsia="ru-RU"/>
        </w:rPr>
        <w:t>.</w:t>
      </w:r>
      <w:r w:rsidRPr="005E2F87">
        <w:rPr>
          <w:rFonts w:ascii="Times New Roman" w:eastAsia="Times New Roman" w:hAnsi="Times New Roman" w:cs="Times New Roman"/>
          <w:sz w:val="24"/>
          <w:szCs w:val="24"/>
          <w:lang w:eastAsia="ru-RU"/>
        </w:rPr>
        <w:t xml:space="preserve"> Лица, ответственные за использование гербовых печатей и штампов и выдачу бланков строгой отчетности, назначаются приказом </w:t>
      </w:r>
      <w:r w:rsidR="005C3EB2" w:rsidRPr="008F0B55">
        <w:rPr>
          <w:rFonts w:ascii="Times New Roman" w:eastAsia="Times New Roman" w:hAnsi="Times New Roman" w:cs="Times New Roman"/>
          <w:sz w:val="24"/>
          <w:szCs w:val="24"/>
          <w:lang w:eastAsia="ru-RU"/>
        </w:rPr>
        <w:t>п</w:t>
      </w:r>
      <w:r w:rsidRPr="005E2F87">
        <w:rPr>
          <w:rFonts w:ascii="Times New Roman" w:eastAsia="Times New Roman" w:hAnsi="Times New Roman" w:cs="Times New Roman"/>
          <w:sz w:val="24"/>
          <w:szCs w:val="24"/>
          <w:lang w:eastAsia="ru-RU"/>
        </w:rPr>
        <w:t xml:space="preserve">редседателя суда, </w:t>
      </w:r>
      <w:r w:rsidR="005C3EB2" w:rsidRPr="008F0B55">
        <w:rPr>
          <w:rFonts w:ascii="Times New Roman" w:eastAsia="Times New Roman" w:hAnsi="Times New Roman" w:cs="Times New Roman"/>
          <w:sz w:val="24"/>
          <w:szCs w:val="24"/>
          <w:lang w:eastAsia="ru-RU"/>
        </w:rPr>
        <w:t>р</w:t>
      </w:r>
      <w:r w:rsidRPr="005E2F87">
        <w:rPr>
          <w:rFonts w:ascii="Times New Roman" w:eastAsia="Times New Roman" w:hAnsi="Times New Roman" w:cs="Times New Roman"/>
          <w:sz w:val="24"/>
          <w:szCs w:val="24"/>
          <w:lang w:eastAsia="ru-RU"/>
        </w:rPr>
        <w:t xml:space="preserve">уководителя Аппарата. Указанные функции отражаются в функциональных обязанностях данных лиц. За надлежащим учетом, хранением и использованием печатей, штампов и бланков строгой отчетности ведется контроль со стороны руководства суда. </w:t>
      </w:r>
    </w:p>
    <w:p w:rsidR="005831EA"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lastRenderedPageBreak/>
        <w:t xml:space="preserve">На время отпуска, командировки, болезни лица, ответственного за пользование гербовыми печатями и штампами, приказом </w:t>
      </w:r>
      <w:r w:rsidR="005C3EB2" w:rsidRPr="008F0B55">
        <w:rPr>
          <w:rFonts w:ascii="Times New Roman" w:eastAsia="Times New Roman" w:hAnsi="Times New Roman" w:cs="Times New Roman"/>
          <w:sz w:val="24"/>
          <w:szCs w:val="24"/>
          <w:lang w:eastAsia="ru-RU"/>
        </w:rPr>
        <w:t>п</w:t>
      </w:r>
      <w:r w:rsidRPr="005E2F87">
        <w:rPr>
          <w:rFonts w:ascii="Times New Roman" w:eastAsia="Times New Roman" w:hAnsi="Times New Roman" w:cs="Times New Roman"/>
          <w:sz w:val="24"/>
          <w:szCs w:val="24"/>
          <w:lang w:eastAsia="ru-RU"/>
        </w:rPr>
        <w:t>редседателя суда, руководителя Аппарата Верховного суда, назначается другой работник суда.</w:t>
      </w:r>
    </w:p>
    <w:p w:rsidR="00102ADB" w:rsidRPr="008F0B55" w:rsidRDefault="008F0B55" w:rsidP="008F0B55">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17FA7">
        <w:rPr>
          <w:rFonts w:ascii="Times New Roman" w:eastAsia="Times New Roman" w:hAnsi="Times New Roman" w:cs="Times New Roman"/>
          <w:sz w:val="24"/>
          <w:szCs w:val="24"/>
          <w:lang w:eastAsia="ru-RU"/>
        </w:rPr>
        <w:t>64</w:t>
      </w:r>
      <w:r>
        <w:rPr>
          <w:rFonts w:ascii="Times New Roman" w:eastAsia="Times New Roman" w:hAnsi="Times New Roman" w:cs="Times New Roman"/>
          <w:sz w:val="24"/>
          <w:szCs w:val="24"/>
          <w:lang w:eastAsia="ru-RU"/>
        </w:rPr>
        <w:t xml:space="preserve">. </w:t>
      </w:r>
      <w:r w:rsidR="00102ADB" w:rsidRPr="008F0B55">
        <w:rPr>
          <w:rFonts w:ascii="Times New Roman" w:eastAsia="Times New Roman" w:hAnsi="Times New Roman" w:cs="Times New Roman"/>
          <w:sz w:val="24"/>
          <w:szCs w:val="24"/>
          <w:lang w:eastAsia="ru-RU"/>
        </w:rPr>
        <w:t>Гербовые бланки и бланки строгой отчетности выдаются под роспись в журнале работникам суда лицом, ответственным за их выдачу. Проверка наличия экземпляров печатно-бланочной</w:t>
      </w:r>
      <w:r w:rsidR="00102ADB" w:rsidRPr="00102ADB">
        <w:rPr>
          <w:rFonts w:ascii="Times New Roman" w:eastAsia="Times New Roman" w:hAnsi="Times New Roman" w:cs="Times New Roman"/>
          <w:color w:val="FF0000"/>
          <w:sz w:val="24"/>
          <w:szCs w:val="24"/>
          <w:lang w:eastAsia="ru-RU"/>
        </w:rPr>
        <w:t xml:space="preserve"> </w:t>
      </w:r>
      <w:r w:rsidR="00102ADB" w:rsidRPr="008F0B55">
        <w:rPr>
          <w:rFonts w:ascii="Times New Roman" w:eastAsia="Times New Roman" w:hAnsi="Times New Roman" w:cs="Times New Roman"/>
          <w:sz w:val="24"/>
          <w:szCs w:val="24"/>
          <w:lang w:eastAsia="ru-RU"/>
        </w:rPr>
        <w:t>продукции, печатей, штампов, подлежащих защите, и средств защиты документов производится не реже одного раза в год комиссией, создаваемой распоряжением председателя суда. Отметки о результатах проверок проставляются в журналах учета и выдачи.</w:t>
      </w:r>
    </w:p>
    <w:p w:rsidR="00102ADB" w:rsidRPr="008F0B55" w:rsidRDefault="00102ADB" w:rsidP="008F0B55">
      <w:pPr>
        <w:ind w:firstLine="709"/>
        <w:contextualSpacing/>
        <w:rPr>
          <w:rFonts w:ascii="Times New Roman" w:eastAsia="Times New Roman" w:hAnsi="Times New Roman" w:cs="Times New Roman"/>
          <w:sz w:val="24"/>
          <w:szCs w:val="24"/>
          <w:lang w:eastAsia="ru-RU"/>
        </w:rPr>
      </w:pPr>
      <w:r w:rsidRPr="008F0B55">
        <w:rPr>
          <w:rFonts w:ascii="Times New Roman" w:eastAsia="Times New Roman" w:hAnsi="Times New Roman" w:cs="Times New Roman"/>
          <w:sz w:val="24"/>
          <w:szCs w:val="24"/>
          <w:lang w:eastAsia="ru-RU"/>
        </w:rPr>
        <w:t>Испорченные и неиспользованные гербовые бланки по акту передаются ответственному лицу для их уничтожения.</w:t>
      </w:r>
    </w:p>
    <w:p w:rsidR="00EC0946" w:rsidRPr="00102ADB" w:rsidRDefault="00EC0946" w:rsidP="00102ADB">
      <w:pPr>
        <w:ind w:firstLine="400"/>
        <w:rPr>
          <w:rFonts w:ascii="Times New Roman" w:eastAsia="Times New Roman" w:hAnsi="Times New Roman" w:cs="Times New Roman"/>
          <w:color w:val="000000"/>
          <w:sz w:val="24"/>
          <w:szCs w:val="24"/>
          <w:lang w:eastAsia="ru-RU"/>
        </w:rPr>
      </w:pPr>
    </w:p>
    <w:p w:rsidR="00A35EE7" w:rsidRPr="00D83454" w:rsidRDefault="00A35EE7" w:rsidP="008206CE">
      <w:pPr>
        <w:ind w:firstLine="709"/>
        <w:contextualSpacing/>
        <w:jc w:val="center"/>
        <w:rPr>
          <w:rFonts w:ascii="Times New Roman" w:eastAsia="Times New Roman" w:hAnsi="Times New Roman" w:cs="Times New Roman"/>
          <w:b/>
          <w:bCs/>
          <w:sz w:val="24"/>
          <w:szCs w:val="24"/>
          <w:lang w:eastAsia="ru-RU"/>
        </w:rPr>
      </w:pPr>
      <w:bookmarkStart w:id="55" w:name="_Toc21617978"/>
      <w:r w:rsidRPr="00D83454">
        <w:rPr>
          <w:rFonts w:ascii="Times New Roman" w:eastAsia="Times New Roman" w:hAnsi="Times New Roman" w:cs="Times New Roman"/>
          <w:b/>
          <w:bCs/>
          <w:sz w:val="24"/>
          <w:szCs w:val="24"/>
          <w:lang w:eastAsia="ru-RU"/>
        </w:rPr>
        <w:t>РАЗДЕЛ III</w:t>
      </w:r>
    </w:p>
    <w:p w:rsidR="00A35EE7" w:rsidRDefault="00A35EE7" w:rsidP="008206CE">
      <w:pPr>
        <w:ind w:firstLine="709"/>
        <w:contextualSpacing/>
        <w:jc w:val="center"/>
        <w:rPr>
          <w:rFonts w:ascii="Times New Roman" w:eastAsia="Times New Roman" w:hAnsi="Times New Roman" w:cs="Times New Roman"/>
          <w:b/>
          <w:bCs/>
          <w:sz w:val="24"/>
          <w:szCs w:val="24"/>
          <w:lang w:eastAsia="ru-RU"/>
        </w:rPr>
      </w:pPr>
      <w:r w:rsidRPr="005E2F87">
        <w:rPr>
          <w:rFonts w:ascii="Times New Roman" w:eastAsia="Times New Roman" w:hAnsi="Times New Roman" w:cs="Times New Roman"/>
          <w:b/>
          <w:bCs/>
          <w:sz w:val="24"/>
          <w:szCs w:val="24"/>
          <w:lang w:eastAsia="ru-RU"/>
        </w:rPr>
        <w:t>П</w:t>
      </w:r>
      <w:r>
        <w:rPr>
          <w:rFonts w:ascii="Times New Roman" w:eastAsia="Times New Roman" w:hAnsi="Times New Roman" w:cs="Times New Roman"/>
          <w:b/>
          <w:bCs/>
          <w:sz w:val="24"/>
          <w:szCs w:val="24"/>
          <w:lang w:eastAsia="ru-RU"/>
        </w:rPr>
        <w:t>РОИЗВОДСТВО В СУДЕ ПЕРВОЙ ИНСТАНЦИИ</w:t>
      </w:r>
    </w:p>
    <w:p w:rsidR="00A35EE7" w:rsidRPr="00A35EE7" w:rsidRDefault="00A35EE7" w:rsidP="008206CE">
      <w:pPr>
        <w:ind w:firstLine="709"/>
        <w:contextualSpacing/>
        <w:jc w:val="center"/>
        <w:rPr>
          <w:rFonts w:ascii="Times New Roman" w:eastAsia="Times New Roman" w:hAnsi="Times New Roman" w:cs="Times New Roman"/>
          <w:b/>
          <w:bCs/>
          <w:sz w:val="24"/>
          <w:szCs w:val="24"/>
          <w:lang w:eastAsia="ru-RU"/>
        </w:rPr>
      </w:pPr>
    </w:p>
    <w:p w:rsidR="005831EA" w:rsidRDefault="00206F03" w:rsidP="0073634F">
      <w:pPr>
        <w:ind w:firstLine="709"/>
        <w:contextualSpacing/>
        <w:jc w:val="center"/>
        <w:rPr>
          <w:rFonts w:ascii="Times New Roman" w:eastAsiaTheme="majorEastAsia" w:hAnsi="Times New Roman" w:cs="Times New Roman"/>
          <w:b/>
          <w:bCs/>
          <w:sz w:val="24"/>
          <w:szCs w:val="24"/>
        </w:rPr>
      </w:pPr>
      <w:r>
        <w:rPr>
          <w:rFonts w:ascii="Times New Roman" w:eastAsia="Times New Roman" w:hAnsi="Times New Roman" w:cs="Times New Roman"/>
          <w:b/>
          <w:bCs/>
          <w:sz w:val="24"/>
          <w:szCs w:val="24"/>
          <w:lang w:eastAsia="ru-RU"/>
        </w:rPr>
        <w:t xml:space="preserve">Глава </w:t>
      </w:r>
      <w:r w:rsidR="00A35EE7" w:rsidRPr="00A35EE7">
        <w:rPr>
          <w:rFonts w:ascii="Times New Roman" w:eastAsia="Times New Roman" w:hAnsi="Times New Roman" w:cs="Times New Roman"/>
          <w:b/>
          <w:bCs/>
          <w:sz w:val="24"/>
          <w:szCs w:val="24"/>
          <w:lang w:eastAsia="ru-RU"/>
        </w:rPr>
        <w:t>1</w:t>
      </w:r>
      <w:r w:rsidR="00061D55">
        <w:rPr>
          <w:rFonts w:ascii="Times New Roman" w:eastAsia="Times New Roman" w:hAnsi="Times New Roman" w:cs="Times New Roman"/>
          <w:b/>
          <w:bCs/>
          <w:sz w:val="24"/>
          <w:szCs w:val="24"/>
          <w:lang w:eastAsia="ru-RU"/>
        </w:rPr>
        <w:t>5</w:t>
      </w:r>
      <w:r w:rsidR="0073634F">
        <w:rPr>
          <w:rFonts w:ascii="Times New Roman" w:eastAsia="Times New Roman" w:hAnsi="Times New Roman" w:cs="Times New Roman"/>
          <w:b/>
          <w:bCs/>
          <w:sz w:val="24"/>
          <w:szCs w:val="24"/>
          <w:lang w:eastAsia="ru-RU"/>
        </w:rPr>
        <w:t xml:space="preserve">. </w:t>
      </w:r>
      <w:bookmarkStart w:id="56" w:name="_Toc21617979"/>
      <w:bookmarkEnd w:id="55"/>
      <w:r w:rsidR="005831EA" w:rsidRPr="005E2F87">
        <w:rPr>
          <w:rFonts w:ascii="Times New Roman" w:eastAsiaTheme="majorEastAsia" w:hAnsi="Times New Roman" w:cs="Times New Roman"/>
          <w:b/>
          <w:bCs/>
          <w:sz w:val="24"/>
          <w:szCs w:val="24"/>
        </w:rPr>
        <w:t xml:space="preserve">Особенности регистрации судебных дел в судах </w:t>
      </w:r>
      <w:r w:rsidR="005831EA" w:rsidRPr="005E2F87">
        <w:rPr>
          <w:rFonts w:ascii="Times New Roman" w:eastAsiaTheme="majorEastAsia" w:hAnsi="Times New Roman" w:cs="Times New Roman"/>
          <w:b/>
          <w:bCs/>
          <w:sz w:val="24"/>
          <w:szCs w:val="24"/>
        </w:rPr>
        <w:br/>
        <w:t>первой инстанции</w:t>
      </w:r>
      <w:bookmarkEnd w:id="56"/>
    </w:p>
    <w:p w:rsidR="008206CE" w:rsidRPr="005E2F87" w:rsidRDefault="008206CE" w:rsidP="008206CE">
      <w:pPr>
        <w:keepNext/>
        <w:keepLines/>
        <w:spacing w:before="200"/>
        <w:ind w:firstLine="709"/>
        <w:contextualSpacing/>
        <w:jc w:val="center"/>
        <w:outlineLvl w:val="1"/>
        <w:rPr>
          <w:rFonts w:ascii="Times New Roman" w:eastAsiaTheme="majorEastAsia" w:hAnsi="Times New Roman" w:cs="Times New Roman"/>
          <w:b/>
          <w:bCs/>
          <w:sz w:val="24"/>
          <w:szCs w:val="24"/>
        </w:rPr>
      </w:pPr>
    </w:p>
    <w:p w:rsidR="005831EA" w:rsidRDefault="005831EA" w:rsidP="008206CE">
      <w:pPr>
        <w:ind w:firstLine="709"/>
        <w:contextualSpacing/>
        <w:jc w:val="center"/>
        <w:rPr>
          <w:rFonts w:ascii="Times New Roman" w:eastAsia="Times New Roman" w:hAnsi="Times New Roman" w:cs="Times New Roman"/>
          <w:b/>
          <w:bCs/>
          <w:sz w:val="24"/>
          <w:szCs w:val="24"/>
          <w:lang w:eastAsia="ru-RU"/>
        </w:rPr>
      </w:pPr>
      <w:r w:rsidRPr="005E2F87">
        <w:rPr>
          <w:rFonts w:ascii="Times New Roman" w:eastAsia="Times New Roman" w:hAnsi="Times New Roman" w:cs="Times New Roman"/>
          <w:b/>
          <w:sz w:val="24"/>
          <w:szCs w:val="24"/>
          <w:lang w:eastAsia="ru-RU"/>
        </w:rPr>
        <w:t xml:space="preserve">§ </w:t>
      </w:r>
      <w:r w:rsidR="00A35EE7">
        <w:rPr>
          <w:rFonts w:ascii="Times New Roman" w:eastAsia="Times New Roman" w:hAnsi="Times New Roman" w:cs="Times New Roman"/>
          <w:b/>
          <w:sz w:val="24"/>
          <w:szCs w:val="24"/>
          <w:lang w:eastAsia="ru-RU"/>
        </w:rPr>
        <w:t>1</w:t>
      </w:r>
      <w:r w:rsidR="00617FA7">
        <w:rPr>
          <w:rFonts w:ascii="Times New Roman" w:eastAsia="Times New Roman" w:hAnsi="Times New Roman" w:cs="Times New Roman"/>
          <w:b/>
          <w:sz w:val="24"/>
          <w:szCs w:val="24"/>
          <w:lang w:eastAsia="ru-RU"/>
        </w:rPr>
        <w:t>9</w:t>
      </w:r>
      <w:r w:rsidRPr="005E2F87">
        <w:rPr>
          <w:rFonts w:ascii="Times New Roman" w:eastAsia="Times New Roman" w:hAnsi="Times New Roman" w:cs="Times New Roman"/>
          <w:b/>
          <w:bCs/>
          <w:sz w:val="24"/>
          <w:szCs w:val="24"/>
          <w:lang w:eastAsia="ru-RU"/>
        </w:rPr>
        <w:t>. Регистрация судебных дел и материалов в АИС</w:t>
      </w:r>
    </w:p>
    <w:p w:rsidR="00D83454" w:rsidRDefault="00D83454" w:rsidP="008206CE">
      <w:pPr>
        <w:ind w:firstLine="709"/>
        <w:contextualSpacing/>
        <w:jc w:val="center"/>
        <w:rPr>
          <w:rFonts w:ascii="Times New Roman" w:eastAsia="Times New Roman" w:hAnsi="Times New Roman" w:cs="Times New Roman"/>
          <w:b/>
          <w:bCs/>
          <w:sz w:val="24"/>
          <w:szCs w:val="24"/>
          <w:lang w:eastAsia="ru-RU"/>
        </w:rPr>
      </w:pPr>
    </w:p>
    <w:p w:rsidR="005831EA" w:rsidRPr="005E2F87" w:rsidRDefault="005831EA" w:rsidP="005831EA">
      <w:pPr>
        <w:ind w:firstLine="709"/>
        <w:contextualSpacing/>
        <w:rPr>
          <w:rFonts w:ascii="Times New Roman" w:eastAsia="Times New Roman" w:hAnsi="Times New Roman" w:cs="Times New Roman"/>
          <w:b/>
          <w:bCs/>
          <w:sz w:val="24"/>
          <w:szCs w:val="24"/>
          <w:lang w:eastAsia="ru-RU"/>
        </w:rPr>
      </w:pPr>
      <w:r w:rsidRPr="000B2E98">
        <w:rPr>
          <w:rFonts w:ascii="Times New Roman" w:hAnsi="Times New Roman" w:cs="Times New Roman"/>
          <w:sz w:val="24"/>
          <w:szCs w:val="24"/>
        </w:rPr>
        <w:t>1</w:t>
      </w:r>
      <w:r w:rsidR="00617FA7">
        <w:rPr>
          <w:rFonts w:ascii="Times New Roman" w:hAnsi="Times New Roman" w:cs="Times New Roman"/>
          <w:sz w:val="24"/>
          <w:szCs w:val="24"/>
        </w:rPr>
        <w:t>65</w:t>
      </w:r>
      <w:r w:rsidRPr="000B2E98">
        <w:rPr>
          <w:rFonts w:ascii="Times New Roman" w:hAnsi="Times New Roman" w:cs="Times New Roman"/>
          <w:sz w:val="24"/>
          <w:szCs w:val="24"/>
        </w:rPr>
        <w:t>.</w:t>
      </w:r>
      <w:r w:rsidRPr="00753EF2">
        <w:rPr>
          <w:rFonts w:ascii="Times New Roman" w:hAnsi="Times New Roman" w:cs="Times New Roman"/>
          <w:color w:val="FF0000"/>
          <w:sz w:val="24"/>
          <w:szCs w:val="24"/>
        </w:rPr>
        <w:t xml:space="preserve"> </w:t>
      </w:r>
      <w:r w:rsidRPr="005E2F87">
        <w:rPr>
          <w:rFonts w:ascii="Times New Roman" w:hAnsi="Times New Roman" w:cs="Times New Roman"/>
          <w:sz w:val="24"/>
          <w:szCs w:val="24"/>
        </w:rPr>
        <w:t>Все поступающие судебные</w:t>
      </w:r>
      <w:r w:rsidRPr="005E2F87">
        <w:rPr>
          <w:rFonts w:ascii="Times New Roman" w:hAnsi="Times New Roman" w:cs="Times New Roman"/>
          <w:b/>
          <w:sz w:val="24"/>
          <w:szCs w:val="24"/>
        </w:rPr>
        <w:t xml:space="preserve"> </w:t>
      </w:r>
      <w:r w:rsidRPr="005E2F87">
        <w:rPr>
          <w:rFonts w:ascii="Times New Roman" w:hAnsi="Times New Roman" w:cs="Times New Roman"/>
          <w:sz w:val="24"/>
          <w:szCs w:val="24"/>
        </w:rPr>
        <w:t>дела и судебные материалы подлежат обязательной регистрации в АИС.</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1</w:t>
      </w:r>
      <w:r w:rsidR="00617FA7">
        <w:rPr>
          <w:rFonts w:ascii="Times New Roman" w:eastAsia="Times New Roman" w:hAnsi="Times New Roman" w:cs="Times New Roman"/>
          <w:sz w:val="24"/>
          <w:szCs w:val="24"/>
          <w:lang w:eastAsia="ru-RU"/>
        </w:rPr>
        <w:t>66</w:t>
      </w:r>
      <w:r w:rsidRPr="005E2F87">
        <w:rPr>
          <w:rFonts w:ascii="Times New Roman" w:eastAsia="Times New Roman" w:hAnsi="Times New Roman" w:cs="Times New Roman"/>
          <w:sz w:val="24"/>
          <w:szCs w:val="24"/>
          <w:lang w:eastAsia="ru-RU"/>
        </w:rPr>
        <w:t>. После создания в АИС необходимого вида судебного дела или материала, регистратор заполняет электронную регистрационную карточку документа, которая содержит определённый и необходимый набор реквизитов с информацией о документе, а также дополнительные реквизиты, состав которых может изменяться.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Регистрационный номер присваивается автоматически. Регистрационный номер является номером соответствующего судебного дела и указывается на обложке дела. Под этим номером ведется вся переписка по данному делу.</w:t>
      </w:r>
    </w:p>
    <w:p w:rsidR="005831EA" w:rsidRPr="005E2F87" w:rsidRDefault="005831EA" w:rsidP="005831EA">
      <w:pPr>
        <w:autoSpaceDE w:val="0"/>
        <w:autoSpaceDN w:val="0"/>
        <w:adjustRightInd w:val="0"/>
        <w:ind w:firstLine="709"/>
        <w:contextualSpacing/>
        <w:rPr>
          <w:rFonts w:ascii="Times New Roman" w:eastAsia="Times New Roman" w:hAnsi="Times New Roman" w:cs="Times New Roman"/>
          <w:sz w:val="24"/>
          <w:szCs w:val="24"/>
          <w:lang w:eastAsia="ru-RU"/>
        </w:rPr>
      </w:pPr>
      <w:r w:rsidRPr="005E2F87">
        <w:rPr>
          <w:rFonts w:ascii="Times New Roman" w:hAnsi="Times New Roman" w:cs="Times New Roman"/>
          <w:sz w:val="24"/>
          <w:szCs w:val="24"/>
        </w:rPr>
        <w:t xml:space="preserve">Регистрационный номер судебного дела и материала </w:t>
      </w:r>
      <w:r w:rsidRPr="005E2F87">
        <w:rPr>
          <w:rFonts w:ascii="Times New Roman" w:eastAsia="Times New Roman" w:hAnsi="Times New Roman" w:cs="Times New Roman"/>
          <w:sz w:val="24"/>
          <w:szCs w:val="24"/>
          <w:lang w:eastAsia="ru-RU"/>
        </w:rPr>
        <w:t xml:space="preserve">состоит из буквенного обозначения вида судопроизводства, порядкового номера, </w:t>
      </w:r>
      <w:r w:rsidRPr="005E2F87">
        <w:rPr>
          <w:rFonts w:ascii="Times New Roman" w:eastAsia="Times New Roman" w:hAnsi="Times New Roman" w:cs="Times New Roman"/>
          <w:sz w:val="24"/>
          <w:szCs w:val="24"/>
          <w:lang w:eastAsia="ru-RU"/>
        </w:rPr>
        <w:lastRenderedPageBreak/>
        <w:t>последних двух цифр года поступления дела или материала, индекса суда.</w:t>
      </w:r>
    </w:p>
    <w:p w:rsidR="005831EA" w:rsidRPr="005E2F87" w:rsidRDefault="005831EA" w:rsidP="005831EA">
      <w:pPr>
        <w:autoSpaceDE w:val="0"/>
        <w:autoSpaceDN w:val="0"/>
        <w:adjustRightInd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Например: УД-125/</w:t>
      </w:r>
      <w:r w:rsidR="0013111F">
        <w:rPr>
          <w:rFonts w:ascii="Times New Roman" w:eastAsia="Times New Roman" w:hAnsi="Times New Roman" w:cs="Times New Roman"/>
          <w:sz w:val="24"/>
          <w:szCs w:val="24"/>
          <w:lang w:eastAsia="ru-RU"/>
        </w:rPr>
        <w:t>2</w:t>
      </w:r>
      <w:r w:rsidRPr="005E2F87">
        <w:rPr>
          <w:rFonts w:ascii="Times New Roman" w:eastAsia="Times New Roman" w:hAnsi="Times New Roman" w:cs="Times New Roman"/>
          <w:sz w:val="24"/>
          <w:szCs w:val="24"/>
          <w:lang w:eastAsia="ru-RU"/>
        </w:rPr>
        <w:t>1-Б4, где УД – вид судопроизводства, 125</w:t>
      </w:r>
      <w:r w:rsidR="005C3EB2">
        <w:rPr>
          <w:rFonts w:ascii="Times New Roman" w:eastAsia="Times New Roman" w:hAnsi="Times New Roman" w:cs="Times New Roman"/>
          <w:sz w:val="24"/>
          <w:szCs w:val="24"/>
          <w:lang w:eastAsia="ru-RU"/>
        </w:rPr>
        <w:t xml:space="preserve"> </w:t>
      </w:r>
      <w:r w:rsidR="00C71CD3" w:rsidRPr="00C71CD3">
        <w:rPr>
          <w:rFonts w:ascii="Times New Roman" w:eastAsia="Times New Roman" w:hAnsi="Times New Roman" w:cs="Times New Roman"/>
          <w:sz w:val="24"/>
          <w:szCs w:val="24"/>
          <w:lang w:eastAsia="ru-RU"/>
        </w:rPr>
        <w:t>–</w:t>
      </w:r>
      <w:r w:rsidR="0013111F">
        <w:rPr>
          <w:rFonts w:ascii="Times New Roman" w:eastAsia="Times New Roman" w:hAnsi="Times New Roman" w:cs="Times New Roman"/>
          <w:sz w:val="24"/>
          <w:szCs w:val="24"/>
          <w:lang w:eastAsia="ru-RU"/>
        </w:rPr>
        <w:t xml:space="preserve"> порядковый номер, 21</w:t>
      </w:r>
      <w:r w:rsidR="005C3EB2">
        <w:rPr>
          <w:rFonts w:ascii="Times New Roman" w:eastAsia="Times New Roman" w:hAnsi="Times New Roman" w:cs="Times New Roman"/>
          <w:sz w:val="24"/>
          <w:szCs w:val="24"/>
          <w:lang w:eastAsia="ru-RU"/>
        </w:rPr>
        <w:t xml:space="preserve"> </w:t>
      </w:r>
      <w:r w:rsidR="00C71CD3" w:rsidRPr="00C71CD3">
        <w:rPr>
          <w:rFonts w:ascii="Times New Roman" w:eastAsia="Times New Roman" w:hAnsi="Times New Roman" w:cs="Times New Roman"/>
          <w:sz w:val="24"/>
          <w:szCs w:val="24"/>
          <w:lang w:eastAsia="ru-RU"/>
        </w:rPr>
        <w:t>–</w:t>
      </w:r>
      <w:r w:rsidRPr="005E2F87">
        <w:rPr>
          <w:rFonts w:ascii="Times New Roman" w:eastAsia="Times New Roman" w:hAnsi="Times New Roman" w:cs="Times New Roman"/>
          <w:sz w:val="24"/>
          <w:szCs w:val="24"/>
          <w:lang w:eastAsia="ru-RU"/>
        </w:rPr>
        <w:t xml:space="preserve"> последние две цифры года поступления дела или материала, Б</w:t>
      </w:r>
      <w:proofErr w:type="gramStart"/>
      <w:r w:rsidRPr="005E2F87">
        <w:rPr>
          <w:rFonts w:ascii="Times New Roman" w:eastAsia="Times New Roman" w:hAnsi="Times New Roman" w:cs="Times New Roman"/>
          <w:sz w:val="24"/>
          <w:szCs w:val="24"/>
          <w:lang w:eastAsia="ru-RU"/>
        </w:rPr>
        <w:t>4</w:t>
      </w:r>
      <w:proofErr w:type="gramEnd"/>
      <w:r w:rsidR="00C71CD3">
        <w:rPr>
          <w:rFonts w:ascii="Times New Roman" w:eastAsia="Times New Roman" w:hAnsi="Times New Roman" w:cs="Times New Roman"/>
          <w:sz w:val="24"/>
          <w:szCs w:val="24"/>
          <w:lang w:eastAsia="ru-RU"/>
        </w:rPr>
        <w:t xml:space="preserve"> </w:t>
      </w:r>
      <w:r w:rsidR="00C71CD3" w:rsidRPr="00C71CD3">
        <w:rPr>
          <w:rFonts w:ascii="Times New Roman" w:eastAsia="Times New Roman" w:hAnsi="Times New Roman" w:cs="Times New Roman"/>
          <w:sz w:val="24"/>
          <w:szCs w:val="24"/>
          <w:lang w:eastAsia="ru-RU"/>
        </w:rPr>
        <w:t>–</w:t>
      </w:r>
      <w:r w:rsidR="00C71CD3">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индекс суда.</w:t>
      </w:r>
    </w:p>
    <w:p w:rsidR="005831EA" w:rsidRPr="00C71CD3" w:rsidRDefault="005831EA" w:rsidP="005831EA">
      <w:pPr>
        <w:shd w:val="clear" w:color="auto" w:fill="FFFFFF" w:themeFill="background1"/>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1</w:t>
      </w:r>
      <w:r w:rsidR="00617FA7">
        <w:rPr>
          <w:rFonts w:ascii="Times New Roman" w:eastAsia="Times New Roman" w:hAnsi="Times New Roman" w:cs="Times New Roman"/>
          <w:sz w:val="24"/>
          <w:szCs w:val="24"/>
          <w:lang w:eastAsia="ru-RU"/>
        </w:rPr>
        <w:t>67</w:t>
      </w:r>
      <w:r w:rsidRPr="005E2F87">
        <w:rPr>
          <w:rFonts w:ascii="Times New Roman" w:eastAsia="Times New Roman" w:hAnsi="Times New Roman" w:cs="Times New Roman"/>
          <w:sz w:val="24"/>
          <w:szCs w:val="24"/>
          <w:lang w:eastAsia="ru-RU"/>
        </w:rPr>
        <w:t xml:space="preserve">. Регистрационный номер, присвоенный судебному делу в суде </w:t>
      </w:r>
      <w:r w:rsidR="00C71CD3" w:rsidRPr="009806FC">
        <w:rPr>
          <w:rFonts w:ascii="Times New Roman" w:eastAsia="Times New Roman" w:hAnsi="Times New Roman" w:cs="Times New Roman"/>
          <w:sz w:val="24"/>
          <w:szCs w:val="24"/>
          <w:lang w:eastAsia="ru-RU"/>
        </w:rPr>
        <w:t>первой</w:t>
      </w:r>
      <w:r w:rsidR="00C71CD3">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 xml:space="preserve">инстанции, </w:t>
      </w:r>
      <w:r w:rsidRPr="00C71CD3">
        <w:rPr>
          <w:rFonts w:ascii="Times New Roman" w:eastAsia="Times New Roman" w:hAnsi="Times New Roman" w:cs="Times New Roman"/>
          <w:sz w:val="24"/>
          <w:szCs w:val="24"/>
          <w:lang w:eastAsia="ru-RU"/>
        </w:rPr>
        <w:t xml:space="preserve">не подлежит изменению при рассмотрении дела в судах апелляционной, кассационной инстанций. </w:t>
      </w:r>
    </w:p>
    <w:p w:rsidR="005831EA" w:rsidRPr="005E2F87" w:rsidRDefault="005831EA" w:rsidP="005831EA">
      <w:pPr>
        <w:shd w:val="clear" w:color="auto" w:fill="FFFFFF" w:themeFill="background1"/>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На всех судебных актах, принятых в апелляционной и кассационной инстанциях, указывается этот регистрационный номер судебного дела.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При регистрации в АИС для гражданских, экономических и административных дел обязательным является проверка оплаты государственной пошлины.</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Регистратор составляет список прикрепленных документов к судебным делам, выполняет сканирование документов и прилагает их в электронном виде к делу или к материалу.</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p>
    <w:p w:rsidR="005831EA" w:rsidRDefault="005831EA" w:rsidP="00CE0742">
      <w:pPr>
        <w:ind w:firstLine="709"/>
        <w:contextualSpacing/>
        <w:jc w:val="center"/>
        <w:rPr>
          <w:rFonts w:ascii="Times New Roman" w:eastAsia="Times New Roman" w:hAnsi="Times New Roman" w:cs="Times New Roman"/>
          <w:b/>
          <w:sz w:val="24"/>
          <w:szCs w:val="24"/>
          <w:lang w:eastAsia="ru-RU"/>
        </w:rPr>
      </w:pPr>
      <w:r w:rsidRPr="005E2F87">
        <w:rPr>
          <w:rFonts w:ascii="Times New Roman" w:eastAsia="Times New Roman" w:hAnsi="Times New Roman" w:cs="Times New Roman"/>
          <w:b/>
          <w:sz w:val="24"/>
          <w:szCs w:val="24"/>
          <w:lang w:eastAsia="ru-RU"/>
        </w:rPr>
        <w:t xml:space="preserve">§ </w:t>
      </w:r>
      <w:r w:rsidR="00617FA7">
        <w:rPr>
          <w:rFonts w:ascii="Times New Roman" w:eastAsia="Times New Roman" w:hAnsi="Times New Roman" w:cs="Times New Roman"/>
          <w:b/>
          <w:sz w:val="24"/>
          <w:szCs w:val="24"/>
          <w:lang w:eastAsia="ru-RU"/>
        </w:rPr>
        <w:t>20</w:t>
      </w:r>
      <w:r w:rsidRPr="005E2F87">
        <w:rPr>
          <w:rFonts w:ascii="Times New Roman" w:hAnsi="Times New Roman" w:cs="Times New Roman"/>
          <w:b/>
          <w:sz w:val="24"/>
          <w:szCs w:val="24"/>
        </w:rPr>
        <w:t>. Учетно-</w:t>
      </w:r>
      <w:r w:rsidRPr="005E2F87">
        <w:rPr>
          <w:rFonts w:ascii="Times New Roman" w:eastAsia="Times New Roman" w:hAnsi="Times New Roman" w:cs="Times New Roman"/>
          <w:b/>
          <w:sz w:val="24"/>
          <w:szCs w:val="24"/>
          <w:lang w:eastAsia="ru-RU"/>
        </w:rPr>
        <w:t>статистические карточки</w:t>
      </w:r>
    </w:p>
    <w:p w:rsidR="00206F03" w:rsidRPr="005E2F87" w:rsidRDefault="00206F03" w:rsidP="005831EA">
      <w:pPr>
        <w:ind w:firstLine="709"/>
        <w:contextualSpacing/>
        <w:rPr>
          <w:rFonts w:ascii="Times New Roman" w:eastAsia="Times New Roman" w:hAnsi="Times New Roman" w:cs="Times New Roman"/>
          <w:b/>
          <w:sz w:val="24"/>
          <w:szCs w:val="24"/>
          <w:lang w:eastAsia="ru-RU"/>
        </w:rPr>
      </w:pP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hAnsi="Times New Roman" w:cs="Times New Roman"/>
          <w:sz w:val="24"/>
          <w:szCs w:val="24"/>
        </w:rPr>
        <w:t>1</w:t>
      </w:r>
      <w:r w:rsidR="00617FA7">
        <w:rPr>
          <w:rFonts w:ascii="Times New Roman" w:hAnsi="Times New Roman" w:cs="Times New Roman"/>
          <w:sz w:val="24"/>
          <w:szCs w:val="24"/>
        </w:rPr>
        <w:t>68</w:t>
      </w:r>
      <w:r w:rsidRPr="005E2F87">
        <w:rPr>
          <w:rFonts w:ascii="Times New Roman" w:hAnsi="Times New Roman" w:cs="Times New Roman"/>
          <w:sz w:val="24"/>
          <w:szCs w:val="24"/>
        </w:rPr>
        <w:t>. АИС автоматически формирует учетно-</w:t>
      </w:r>
      <w:r w:rsidRPr="005E2F87">
        <w:rPr>
          <w:rFonts w:ascii="Times New Roman" w:eastAsia="Times New Roman" w:hAnsi="Times New Roman" w:cs="Times New Roman"/>
          <w:sz w:val="24"/>
          <w:szCs w:val="24"/>
          <w:lang w:eastAsia="ru-RU"/>
        </w:rPr>
        <w:t>статистические карточки</w:t>
      </w:r>
      <w:r w:rsidRPr="005E2F87">
        <w:rPr>
          <w:rFonts w:ascii="Times New Roman" w:hAnsi="Times New Roman" w:cs="Times New Roman"/>
          <w:sz w:val="24"/>
          <w:szCs w:val="24"/>
        </w:rPr>
        <w:t>, которые в</w:t>
      </w:r>
      <w:r w:rsidRPr="005E2F87">
        <w:rPr>
          <w:rFonts w:ascii="Times New Roman" w:eastAsia="Times New Roman" w:hAnsi="Times New Roman" w:cs="Times New Roman"/>
          <w:sz w:val="24"/>
          <w:szCs w:val="24"/>
          <w:lang w:eastAsia="ru-RU"/>
        </w:rPr>
        <w:t xml:space="preserve"> последующем выводятся на бумажный носитель.</w:t>
      </w:r>
    </w:p>
    <w:p w:rsidR="00B67BCB" w:rsidRPr="0013111F" w:rsidRDefault="00B67BCB" w:rsidP="005831EA">
      <w:pPr>
        <w:ind w:firstLine="709"/>
        <w:contextualSpacing/>
        <w:rPr>
          <w:rFonts w:ascii="Times New Roman" w:hAnsi="Times New Roman" w:cs="Times New Roman"/>
          <w:sz w:val="24"/>
          <w:szCs w:val="24"/>
        </w:rPr>
      </w:pPr>
      <w:r w:rsidRPr="0013111F">
        <w:rPr>
          <w:rFonts w:ascii="Times New Roman" w:hAnsi="Times New Roman" w:cs="Times New Roman"/>
          <w:sz w:val="24"/>
          <w:szCs w:val="24"/>
        </w:rPr>
        <w:t>Формы учётно-статистических карт и статистической отчетности утвержд</w:t>
      </w:r>
      <w:r w:rsidR="00DE6049">
        <w:rPr>
          <w:rFonts w:ascii="Times New Roman" w:hAnsi="Times New Roman" w:cs="Times New Roman"/>
          <w:sz w:val="24"/>
          <w:szCs w:val="24"/>
        </w:rPr>
        <w:t>аются</w:t>
      </w:r>
      <w:r w:rsidRPr="0013111F">
        <w:rPr>
          <w:rFonts w:ascii="Times New Roman" w:hAnsi="Times New Roman" w:cs="Times New Roman"/>
          <w:sz w:val="24"/>
          <w:szCs w:val="24"/>
        </w:rPr>
        <w:t xml:space="preserve"> приказом председателя Верховного суда Кыргызской Республики</w:t>
      </w:r>
      <w:r w:rsidR="00DE6049">
        <w:rPr>
          <w:rFonts w:ascii="Times New Roman" w:hAnsi="Times New Roman" w:cs="Times New Roman"/>
          <w:sz w:val="24"/>
          <w:szCs w:val="24"/>
        </w:rPr>
        <w:t>.</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Для регистрации судебных дел и материалов, поступивших в суд, применяются следующие формы учетно-статистических карточек:</w:t>
      </w:r>
    </w:p>
    <w:p w:rsidR="005831EA" w:rsidRPr="005E2F87" w:rsidRDefault="0013111F"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для уголовных дел</w:t>
      </w:r>
      <w:r w:rsidR="00C71CD3">
        <w:rPr>
          <w:rFonts w:ascii="Times New Roman" w:eastAsia="Times New Roman" w:hAnsi="Times New Roman" w:cs="Times New Roman"/>
          <w:sz w:val="24"/>
          <w:szCs w:val="24"/>
          <w:lang w:eastAsia="ru-RU"/>
        </w:rPr>
        <w:t>;</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 для </w:t>
      </w:r>
      <w:proofErr w:type="gramStart"/>
      <w:r w:rsidRPr="005E2F87">
        <w:rPr>
          <w:rFonts w:ascii="Times New Roman" w:eastAsia="Times New Roman" w:hAnsi="Times New Roman" w:cs="Times New Roman"/>
          <w:sz w:val="24"/>
          <w:szCs w:val="24"/>
          <w:lang w:eastAsia="ru-RU"/>
        </w:rPr>
        <w:t>судебного</w:t>
      </w:r>
      <w:proofErr w:type="gramEnd"/>
      <w:r w:rsidRPr="005E2F87">
        <w:rPr>
          <w:rFonts w:ascii="Times New Roman" w:eastAsia="Times New Roman" w:hAnsi="Times New Roman" w:cs="Times New Roman"/>
          <w:sz w:val="24"/>
          <w:szCs w:val="24"/>
          <w:lang w:eastAsia="ru-RU"/>
        </w:rPr>
        <w:t xml:space="preserve"> материла по уголовному делу; </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 для гражданских </w:t>
      </w:r>
      <w:r w:rsidR="00052389" w:rsidRPr="005E2F87">
        <w:rPr>
          <w:rFonts w:ascii="Times New Roman" w:eastAsia="Times New Roman" w:hAnsi="Times New Roman" w:cs="Times New Roman"/>
          <w:sz w:val="24"/>
          <w:szCs w:val="24"/>
          <w:lang w:eastAsia="ru-RU"/>
        </w:rPr>
        <w:t>и (</w:t>
      </w:r>
      <w:r w:rsidR="00052389" w:rsidRPr="0013111F">
        <w:rPr>
          <w:rFonts w:ascii="Times New Roman" w:eastAsia="Times New Roman" w:hAnsi="Times New Roman" w:cs="Times New Roman"/>
          <w:sz w:val="24"/>
          <w:szCs w:val="24"/>
          <w:lang w:eastAsia="ru-RU"/>
        </w:rPr>
        <w:t>экономических</w:t>
      </w:r>
      <w:r w:rsidR="00052389" w:rsidRPr="005E2F87">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дел</w:t>
      </w:r>
      <w:r w:rsidRPr="0013111F">
        <w:rPr>
          <w:rFonts w:ascii="Times New Roman" w:eastAsia="Times New Roman" w:hAnsi="Times New Roman" w:cs="Times New Roman"/>
          <w:sz w:val="24"/>
          <w:szCs w:val="24"/>
          <w:lang w:eastAsia="ru-RU"/>
        </w:rPr>
        <w:t>;</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 для </w:t>
      </w:r>
      <w:proofErr w:type="gramStart"/>
      <w:r w:rsidRPr="005E2F87">
        <w:rPr>
          <w:rFonts w:ascii="Times New Roman" w:eastAsia="Times New Roman" w:hAnsi="Times New Roman" w:cs="Times New Roman"/>
          <w:sz w:val="24"/>
          <w:szCs w:val="24"/>
          <w:lang w:eastAsia="ru-RU"/>
        </w:rPr>
        <w:t>судебного</w:t>
      </w:r>
      <w:proofErr w:type="gramEnd"/>
      <w:r w:rsidRPr="005E2F87">
        <w:rPr>
          <w:rFonts w:ascii="Times New Roman" w:eastAsia="Times New Roman" w:hAnsi="Times New Roman" w:cs="Times New Roman"/>
          <w:sz w:val="24"/>
          <w:szCs w:val="24"/>
          <w:lang w:eastAsia="ru-RU"/>
        </w:rPr>
        <w:t xml:space="preserve"> материла по гражданскому </w:t>
      </w:r>
      <w:r w:rsidR="00052389" w:rsidRPr="005E2F87">
        <w:rPr>
          <w:rFonts w:ascii="Times New Roman" w:eastAsia="Times New Roman" w:hAnsi="Times New Roman" w:cs="Times New Roman"/>
          <w:sz w:val="24"/>
          <w:szCs w:val="24"/>
          <w:lang w:eastAsia="ru-RU"/>
        </w:rPr>
        <w:t xml:space="preserve">и </w:t>
      </w:r>
      <w:r w:rsidR="00052389" w:rsidRPr="0013111F">
        <w:rPr>
          <w:rFonts w:ascii="Times New Roman" w:eastAsia="Times New Roman" w:hAnsi="Times New Roman" w:cs="Times New Roman"/>
          <w:sz w:val="24"/>
          <w:szCs w:val="24"/>
          <w:lang w:eastAsia="ru-RU"/>
        </w:rPr>
        <w:t>(экономическому)</w:t>
      </w:r>
      <w:r w:rsidR="00052389" w:rsidRPr="005E2F87">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делу</w:t>
      </w:r>
      <w:r w:rsidRPr="0013111F">
        <w:rPr>
          <w:rFonts w:ascii="Times New Roman" w:eastAsia="Times New Roman" w:hAnsi="Times New Roman" w:cs="Times New Roman"/>
          <w:sz w:val="24"/>
          <w:szCs w:val="24"/>
          <w:lang w:eastAsia="ru-RU"/>
        </w:rPr>
        <w:t>;</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для административных дел</w:t>
      </w:r>
      <w:r w:rsidRPr="0013111F">
        <w:rPr>
          <w:rFonts w:ascii="Times New Roman" w:eastAsia="Times New Roman" w:hAnsi="Times New Roman" w:cs="Times New Roman"/>
          <w:sz w:val="24"/>
          <w:szCs w:val="24"/>
          <w:lang w:eastAsia="ru-RU"/>
        </w:rPr>
        <w:t>;</w:t>
      </w:r>
    </w:p>
    <w:p w:rsidR="005831EA" w:rsidRPr="005E2F87" w:rsidRDefault="005831EA" w:rsidP="0013111F">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 для </w:t>
      </w:r>
      <w:proofErr w:type="gramStart"/>
      <w:r w:rsidRPr="005E2F87">
        <w:rPr>
          <w:rFonts w:ascii="Times New Roman" w:eastAsia="Times New Roman" w:hAnsi="Times New Roman" w:cs="Times New Roman"/>
          <w:sz w:val="24"/>
          <w:szCs w:val="24"/>
          <w:lang w:eastAsia="ru-RU"/>
        </w:rPr>
        <w:t>судебного</w:t>
      </w:r>
      <w:proofErr w:type="gramEnd"/>
      <w:r w:rsidRPr="005E2F87">
        <w:rPr>
          <w:rFonts w:ascii="Times New Roman" w:eastAsia="Times New Roman" w:hAnsi="Times New Roman" w:cs="Times New Roman"/>
          <w:sz w:val="24"/>
          <w:szCs w:val="24"/>
          <w:lang w:eastAsia="ru-RU"/>
        </w:rPr>
        <w:t xml:space="preserve"> материла по административному делу</w:t>
      </w:r>
      <w:r w:rsidRPr="0013111F">
        <w:rPr>
          <w:rFonts w:ascii="Times New Roman" w:eastAsia="Times New Roman" w:hAnsi="Times New Roman" w:cs="Times New Roman"/>
          <w:sz w:val="24"/>
          <w:szCs w:val="24"/>
          <w:lang w:eastAsia="ru-RU"/>
        </w:rPr>
        <w:t>;</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для судебного материала</w:t>
      </w:r>
      <w:r w:rsidRPr="0013111F">
        <w:rPr>
          <w:rFonts w:ascii="Times New Roman" w:eastAsia="Times New Roman" w:hAnsi="Times New Roman" w:cs="Times New Roman"/>
          <w:sz w:val="24"/>
          <w:szCs w:val="24"/>
          <w:lang w:eastAsia="ru-RU"/>
        </w:rPr>
        <w:t>;</w:t>
      </w:r>
    </w:p>
    <w:p w:rsidR="00052389" w:rsidRPr="0013111F" w:rsidRDefault="005831EA" w:rsidP="00673447">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lastRenderedPageBreak/>
        <w:t xml:space="preserve">- для судебного </w:t>
      </w:r>
      <w:r w:rsidR="00DF2FFE" w:rsidRPr="005E2F87">
        <w:rPr>
          <w:rFonts w:ascii="Times New Roman" w:eastAsia="Times New Roman" w:hAnsi="Times New Roman" w:cs="Times New Roman"/>
          <w:sz w:val="24"/>
          <w:szCs w:val="24"/>
          <w:lang w:eastAsia="ru-RU"/>
        </w:rPr>
        <w:t>материала,</w:t>
      </w:r>
      <w:r w:rsidRPr="005E2F87">
        <w:rPr>
          <w:rFonts w:ascii="Times New Roman" w:eastAsia="Times New Roman" w:hAnsi="Times New Roman" w:cs="Times New Roman"/>
          <w:sz w:val="24"/>
          <w:szCs w:val="24"/>
          <w:lang w:eastAsia="ru-RU"/>
        </w:rPr>
        <w:t xml:space="preserve"> </w:t>
      </w:r>
      <w:r w:rsidR="00673447" w:rsidRPr="0013111F">
        <w:rPr>
          <w:rFonts w:ascii="Times New Roman" w:eastAsia="Times New Roman" w:hAnsi="Times New Roman" w:cs="Times New Roman"/>
          <w:sz w:val="24"/>
          <w:szCs w:val="24"/>
          <w:lang w:eastAsia="ru-RU"/>
        </w:rPr>
        <w:t>рассмотренного в порядке досудебного производства</w:t>
      </w:r>
      <w:r w:rsidR="00FE6A51">
        <w:rPr>
          <w:rFonts w:ascii="Times New Roman" w:eastAsia="Times New Roman" w:hAnsi="Times New Roman" w:cs="Times New Roman"/>
          <w:sz w:val="24"/>
          <w:szCs w:val="24"/>
          <w:lang w:eastAsia="ru-RU"/>
        </w:rPr>
        <w:t>;</w:t>
      </w:r>
      <w:r w:rsidR="00673447" w:rsidRPr="0013111F">
        <w:rPr>
          <w:rFonts w:ascii="Times New Roman" w:eastAsia="Times New Roman" w:hAnsi="Times New Roman" w:cs="Times New Roman"/>
          <w:sz w:val="24"/>
          <w:szCs w:val="24"/>
          <w:lang w:eastAsia="ru-RU"/>
        </w:rPr>
        <w:t xml:space="preserve"> </w:t>
      </w:r>
    </w:p>
    <w:p w:rsidR="00052389" w:rsidRPr="0013111F" w:rsidRDefault="00052389" w:rsidP="00002FF8">
      <w:pPr>
        <w:ind w:firstLine="709"/>
        <w:contextualSpacing/>
        <w:rPr>
          <w:rFonts w:ascii="Times New Roman" w:eastAsia="Times New Roman" w:hAnsi="Times New Roman" w:cs="Times New Roman"/>
          <w:sz w:val="24"/>
          <w:szCs w:val="24"/>
          <w:lang w:eastAsia="ru-RU"/>
        </w:rPr>
      </w:pPr>
      <w:r w:rsidRPr="0013111F">
        <w:rPr>
          <w:rFonts w:ascii="Times New Roman" w:eastAsia="Times New Roman" w:hAnsi="Times New Roman" w:cs="Times New Roman"/>
          <w:sz w:val="24"/>
          <w:szCs w:val="24"/>
          <w:lang w:eastAsia="ru-RU"/>
        </w:rPr>
        <w:t>- для дел о правонарушении;</w:t>
      </w:r>
    </w:p>
    <w:p w:rsidR="005831EA" w:rsidRPr="005E2F87" w:rsidRDefault="00052389" w:rsidP="00002FF8">
      <w:pPr>
        <w:ind w:firstLine="709"/>
        <w:contextualSpacing/>
        <w:rPr>
          <w:rFonts w:ascii="Times New Roman" w:eastAsia="Times New Roman" w:hAnsi="Times New Roman" w:cs="Times New Roman"/>
          <w:sz w:val="24"/>
          <w:szCs w:val="24"/>
          <w:lang w:eastAsia="ru-RU"/>
        </w:rPr>
      </w:pPr>
      <w:r w:rsidRPr="0013111F">
        <w:rPr>
          <w:rFonts w:ascii="Times New Roman" w:eastAsia="Times New Roman" w:hAnsi="Times New Roman" w:cs="Times New Roman"/>
          <w:sz w:val="24"/>
          <w:szCs w:val="24"/>
          <w:lang w:eastAsia="ru-RU"/>
        </w:rPr>
        <w:t>- для судебного материала по делам о правонарушении</w:t>
      </w:r>
      <w:r w:rsidR="00002FF8" w:rsidRPr="0013111F">
        <w:rPr>
          <w:rFonts w:ascii="Times New Roman" w:eastAsia="Times New Roman" w:hAnsi="Times New Roman" w:cs="Times New Roman"/>
          <w:sz w:val="24"/>
          <w:szCs w:val="24"/>
          <w:lang w:eastAsia="ru-RU"/>
        </w:rPr>
        <w:t>.</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В карточке в соответствии с движением дела должны быть заполнены все реквизиты, предусмотренные формами статистической отчетности.</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1</w:t>
      </w:r>
      <w:r w:rsidR="0013111F">
        <w:rPr>
          <w:rFonts w:ascii="Times New Roman" w:eastAsia="Times New Roman" w:hAnsi="Times New Roman" w:cs="Times New Roman"/>
          <w:sz w:val="24"/>
          <w:szCs w:val="24"/>
          <w:lang w:eastAsia="ru-RU"/>
        </w:rPr>
        <w:t>6</w:t>
      </w:r>
      <w:r w:rsidR="00617FA7">
        <w:rPr>
          <w:rFonts w:ascii="Times New Roman" w:eastAsia="Times New Roman" w:hAnsi="Times New Roman" w:cs="Times New Roman"/>
          <w:sz w:val="24"/>
          <w:szCs w:val="24"/>
          <w:lang w:eastAsia="ru-RU"/>
        </w:rPr>
        <w:t>9</w:t>
      </w:r>
      <w:r w:rsidRPr="005E2F87">
        <w:rPr>
          <w:rFonts w:ascii="Times New Roman" w:eastAsia="Times New Roman" w:hAnsi="Times New Roman" w:cs="Times New Roman"/>
          <w:sz w:val="24"/>
          <w:szCs w:val="24"/>
          <w:lang w:eastAsia="ru-RU"/>
        </w:rPr>
        <w:t>. Форма учетно-статистической карточки в электронном виде должна соответствовать форме на бумажном носителе, но по составу информации должна содержать все сведения, предусмотренные в карточке, составленной на бумаге.</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1</w:t>
      </w:r>
      <w:r w:rsidR="0013111F">
        <w:rPr>
          <w:rFonts w:ascii="Times New Roman" w:eastAsia="Times New Roman" w:hAnsi="Times New Roman" w:cs="Times New Roman"/>
          <w:sz w:val="24"/>
          <w:szCs w:val="24"/>
          <w:lang w:eastAsia="ru-RU"/>
        </w:rPr>
        <w:t>7</w:t>
      </w:r>
      <w:r w:rsidR="00617FA7">
        <w:rPr>
          <w:rFonts w:ascii="Times New Roman" w:eastAsia="Times New Roman" w:hAnsi="Times New Roman" w:cs="Times New Roman"/>
          <w:sz w:val="24"/>
          <w:szCs w:val="24"/>
          <w:lang w:eastAsia="ru-RU"/>
        </w:rPr>
        <w:t>0</w:t>
      </w:r>
      <w:r w:rsidRPr="005E2F87">
        <w:rPr>
          <w:rFonts w:ascii="Times New Roman" w:eastAsia="Times New Roman" w:hAnsi="Times New Roman" w:cs="Times New Roman"/>
          <w:sz w:val="24"/>
          <w:szCs w:val="24"/>
          <w:lang w:eastAsia="ru-RU"/>
        </w:rPr>
        <w:t>. УСК по судебным делам хранятся в отдельных картотечных ящиках.</w:t>
      </w:r>
    </w:p>
    <w:p w:rsidR="00102ADB" w:rsidRPr="0013111F" w:rsidRDefault="00102ADB" w:rsidP="00102ADB">
      <w:pPr>
        <w:ind w:firstLine="709"/>
        <w:contextualSpacing/>
        <w:rPr>
          <w:rFonts w:ascii="Times New Roman" w:eastAsia="Times New Roman" w:hAnsi="Times New Roman" w:cs="Times New Roman"/>
          <w:sz w:val="24"/>
          <w:szCs w:val="24"/>
          <w:lang w:eastAsia="ru-RU"/>
        </w:rPr>
      </w:pPr>
      <w:r w:rsidRPr="0013111F">
        <w:rPr>
          <w:rFonts w:ascii="Times New Roman" w:eastAsia="Times New Roman" w:hAnsi="Times New Roman" w:cs="Times New Roman"/>
          <w:sz w:val="24"/>
          <w:szCs w:val="24"/>
          <w:lang w:eastAsia="ru-RU"/>
        </w:rPr>
        <w:t xml:space="preserve">По истечении календарного года учетно-статистические карточки на дела, не рассмотренные к началу нового года, переносятся в картотеку нового года. </w:t>
      </w:r>
    </w:p>
    <w:p w:rsidR="00102ADB" w:rsidRPr="0013111F" w:rsidRDefault="00102ADB" w:rsidP="00102ADB">
      <w:pPr>
        <w:ind w:firstLine="709"/>
        <w:contextualSpacing/>
        <w:rPr>
          <w:rFonts w:ascii="Times New Roman" w:eastAsia="Times New Roman" w:hAnsi="Times New Roman" w:cs="Times New Roman"/>
          <w:sz w:val="24"/>
          <w:szCs w:val="24"/>
          <w:lang w:eastAsia="ru-RU"/>
        </w:rPr>
      </w:pPr>
      <w:r w:rsidRPr="0013111F">
        <w:rPr>
          <w:rFonts w:ascii="Times New Roman" w:eastAsia="Times New Roman" w:hAnsi="Times New Roman" w:cs="Times New Roman"/>
          <w:sz w:val="24"/>
          <w:szCs w:val="24"/>
          <w:lang w:eastAsia="ru-RU"/>
        </w:rPr>
        <w:t>В этом случае на каждой учетно-статистической карточке и в каждом деле указываются два порядковых номера</w:t>
      </w:r>
      <w:r w:rsidR="00C71CD3">
        <w:rPr>
          <w:rFonts w:ascii="Times New Roman" w:eastAsia="Times New Roman" w:hAnsi="Times New Roman" w:cs="Times New Roman"/>
          <w:sz w:val="24"/>
          <w:szCs w:val="24"/>
          <w:lang w:eastAsia="ru-RU"/>
        </w:rPr>
        <w:t xml:space="preserve"> – </w:t>
      </w:r>
      <w:r w:rsidRPr="0013111F">
        <w:rPr>
          <w:rFonts w:ascii="Times New Roman" w:eastAsia="Times New Roman" w:hAnsi="Times New Roman" w:cs="Times New Roman"/>
          <w:sz w:val="24"/>
          <w:szCs w:val="24"/>
          <w:lang w:eastAsia="ru-RU"/>
        </w:rPr>
        <w:t>прошлого и нового года.</w:t>
      </w:r>
    </w:p>
    <w:p w:rsidR="00102ADB" w:rsidRPr="0013111F" w:rsidRDefault="00102ADB" w:rsidP="00EE2EBB">
      <w:pPr>
        <w:ind w:firstLine="709"/>
        <w:contextualSpacing/>
        <w:rPr>
          <w:rFonts w:ascii="Times New Roman" w:eastAsia="Times New Roman" w:hAnsi="Times New Roman" w:cs="Times New Roman"/>
          <w:sz w:val="24"/>
          <w:szCs w:val="24"/>
          <w:lang w:eastAsia="ru-RU"/>
        </w:rPr>
      </w:pPr>
      <w:r w:rsidRPr="0013111F">
        <w:rPr>
          <w:rFonts w:ascii="Times New Roman" w:eastAsia="Times New Roman" w:hAnsi="Times New Roman" w:cs="Times New Roman"/>
          <w:sz w:val="24"/>
          <w:szCs w:val="24"/>
          <w:lang w:eastAsia="ru-RU"/>
        </w:rPr>
        <w:t>В связи с этим нумерация дел, поступивших в новом году, начинается с того номера, который является очередным после перерегист</w:t>
      </w:r>
      <w:r w:rsidR="00EE2EBB" w:rsidRPr="0013111F">
        <w:rPr>
          <w:rFonts w:ascii="Times New Roman" w:eastAsia="Times New Roman" w:hAnsi="Times New Roman" w:cs="Times New Roman"/>
          <w:sz w:val="24"/>
          <w:szCs w:val="24"/>
          <w:lang w:eastAsia="ru-RU"/>
        </w:rPr>
        <w:t>рации остатка предыдущего года.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В картотеку прошлого года взамен изъятых карточек вкладываются карточки-заменители, на которых отмечается порядковый номер по нумерации прошлого года и делается запись о перенесении в картотеку текущего года с указанием нового порядкового номера.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1</w:t>
      </w:r>
      <w:r w:rsidR="00617FA7">
        <w:rPr>
          <w:rFonts w:ascii="Times New Roman" w:eastAsia="Times New Roman" w:hAnsi="Times New Roman" w:cs="Times New Roman"/>
          <w:sz w:val="24"/>
          <w:szCs w:val="24"/>
          <w:lang w:eastAsia="ru-RU"/>
        </w:rPr>
        <w:t>7</w:t>
      </w:r>
      <w:r w:rsidR="0013111F">
        <w:rPr>
          <w:rFonts w:ascii="Times New Roman" w:eastAsia="Times New Roman" w:hAnsi="Times New Roman" w:cs="Times New Roman"/>
          <w:sz w:val="24"/>
          <w:szCs w:val="24"/>
          <w:lang w:eastAsia="ru-RU"/>
        </w:rPr>
        <w:t>1</w:t>
      </w:r>
      <w:r w:rsidRPr="005E2F87">
        <w:rPr>
          <w:rFonts w:ascii="Times New Roman" w:eastAsia="Times New Roman" w:hAnsi="Times New Roman" w:cs="Times New Roman"/>
          <w:sz w:val="24"/>
          <w:szCs w:val="24"/>
          <w:lang w:eastAsia="ru-RU"/>
        </w:rPr>
        <w:t xml:space="preserve">. Передача судебных дел и материалов производится с отметкой и подписью в журнале и на карточке регистрации. При передаче дела, другому судье прежний шифр судьи зачеркивается и рядом указывается шифр нового судьи, но номер судебного дела не изменяется. </w:t>
      </w:r>
    </w:p>
    <w:p w:rsidR="005831EA" w:rsidRDefault="005831EA" w:rsidP="005831EA">
      <w:pPr>
        <w:ind w:firstLine="709"/>
        <w:contextualSpacing/>
        <w:rPr>
          <w:rFonts w:ascii="Times New Roman" w:eastAsia="Times New Roman" w:hAnsi="Times New Roman" w:cs="Times New Roman"/>
          <w:sz w:val="24"/>
          <w:szCs w:val="24"/>
          <w:lang w:eastAsia="ru-RU"/>
        </w:rPr>
      </w:pPr>
    </w:p>
    <w:p w:rsidR="00FC4B3A" w:rsidRDefault="00FC4B3A" w:rsidP="005831EA">
      <w:pPr>
        <w:ind w:firstLine="709"/>
        <w:contextualSpacing/>
        <w:rPr>
          <w:rFonts w:ascii="Times New Roman" w:eastAsia="Times New Roman" w:hAnsi="Times New Roman" w:cs="Times New Roman"/>
          <w:sz w:val="24"/>
          <w:szCs w:val="24"/>
          <w:lang w:eastAsia="ru-RU"/>
        </w:rPr>
      </w:pPr>
    </w:p>
    <w:p w:rsidR="00FC4B3A" w:rsidRPr="005E2F87" w:rsidRDefault="00FC4B3A" w:rsidP="005831EA">
      <w:pPr>
        <w:ind w:firstLine="709"/>
        <w:contextualSpacing/>
        <w:rPr>
          <w:rFonts w:ascii="Times New Roman" w:eastAsia="Times New Roman" w:hAnsi="Times New Roman" w:cs="Times New Roman"/>
          <w:sz w:val="24"/>
          <w:szCs w:val="24"/>
          <w:lang w:eastAsia="ru-RU"/>
        </w:rPr>
      </w:pPr>
    </w:p>
    <w:p w:rsidR="005831EA" w:rsidRDefault="005831EA" w:rsidP="00CE0742">
      <w:pPr>
        <w:ind w:firstLine="709"/>
        <w:contextualSpacing/>
        <w:jc w:val="center"/>
        <w:rPr>
          <w:rFonts w:ascii="Times New Roman" w:eastAsia="Calibri" w:hAnsi="Times New Roman" w:cs="Times New Roman"/>
          <w:b/>
          <w:sz w:val="24"/>
          <w:szCs w:val="24"/>
        </w:rPr>
      </w:pPr>
      <w:r w:rsidRPr="005E2F87">
        <w:rPr>
          <w:rFonts w:ascii="Times New Roman" w:eastAsia="Times New Roman" w:hAnsi="Times New Roman" w:cs="Times New Roman"/>
          <w:b/>
          <w:sz w:val="24"/>
          <w:szCs w:val="24"/>
          <w:lang w:eastAsia="ru-RU"/>
        </w:rPr>
        <w:lastRenderedPageBreak/>
        <w:t xml:space="preserve">§ </w:t>
      </w:r>
      <w:r w:rsidR="00617FA7">
        <w:rPr>
          <w:rFonts w:ascii="Times New Roman" w:eastAsia="Times New Roman" w:hAnsi="Times New Roman" w:cs="Times New Roman"/>
          <w:b/>
          <w:sz w:val="24"/>
          <w:szCs w:val="24"/>
          <w:lang w:eastAsia="ru-RU"/>
        </w:rPr>
        <w:t>2</w:t>
      </w:r>
      <w:r w:rsidR="00A35EE7">
        <w:rPr>
          <w:rFonts w:ascii="Times New Roman" w:eastAsia="Times New Roman" w:hAnsi="Times New Roman" w:cs="Times New Roman"/>
          <w:b/>
          <w:sz w:val="24"/>
          <w:szCs w:val="24"/>
          <w:lang w:eastAsia="ru-RU"/>
        </w:rPr>
        <w:t>1</w:t>
      </w:r>
      <w:r w:rsidRPr="005E2F87">
        <w:rPr>
          <w:rFonts w:ascii="Times New Roman" w:eastAsia="Times New Roman" w:hAnsi="Times New Roman" w:cs="Times New Roman"/>
          <w:b/>
          <w:sz w:val="24"/>
          <w:szCs w:val="24"/>
          <w:lang w:eastAsia="ru-RU"/>
        </w:rPr>
        <w:t>.</w:t>
      </w:r>
      <w:r w:rsidRPr="005E2F87">
        <w:rPr>
          <w:rFonts w:ascii="Times New Roman" w:eastAsia="Calibri" w:hAnsi="Times New Roman" w:cs="Times New Roman"/>
          <w:b/>
          <w:sz w:val="24"/>
          <w:szCs w:val="24"/>
        </w:rPr>
        <w:t xml:space="preserve"> Автоматическое распределение дел</w:t>
      </w:r>
    </w:p>
    <w:p w:rsidR="00206F03" w:rsidRPr="005E2F87" w:rsidRDefault="00206F03" w:rsidP="005831EA">
      <w:pPr>
        <w:ind w:firstLine="709"/>
        <w:contextualSpacing/>
        <w:rPr>
          <w:rFonts w:ascii="Times New Roman" w:eastAsia="Calibri" w:hAnsi="Times New Roman" w:cs="Times New Roman"/>
          <w:b/>
          <w:sz w:val="24"/>
          <w:szCs w:val="24"/>
        </w:rPr>
      </w:pPr>
    </w:p>
    <w:p w:rsidR="005831EA" w:rsidRPr="005E2F87" w:rsidRDefault="005831EA" w:rsidP="005831EA">
      <w:pPr>
        <w:ind w:firstLine="709"/>
        <w:contextualSpacing/>
        <w:rPr>
          <w:rFonts w:ascii="Times New Roman" w:eastAsia="Calibri" w:hAnsi="Times New Roman" w:cs="Times New Roman"/>
          <w:sz w:val="24"/>
          <w:szCs w:val="24"/>
        </w:rPr>
      </w:pPr>
      <w:r w:rsidRPr="005E2F87">
        <w:rPr>
          <w:rFonts w:ascii="Times New Roman" w:eastAsia="Calibri" w:hAnsi="Times New Roman" w:cs="Times New Roman"/>
          <w:sz w:val="24"/>
          <w:szCs w:val="24"/>
        </w:rPr>
        <w:t>1</w:t>
      </w:r>
      <w:r w:rsidR="00617FA7">
        <w:rPr>
          <w:rFonts w:ascii="Times New Roman" w:eastAsia="Calibri" w:hAnsi="Times New Roman" w:cs="Times New Roman"/>
          <w:sz w:val="24"/>
          <w:szCs w:val="24"/>
        </w:rPr>
        <w:t>72</w:t>
      </w:r>
      <w:r w:rsidRPr="005E2F87">
        <w:rPr>
          <w:rFonts w:ascii="Times New Roman" w:eastAsia="Calibri" w:hAnsi="Times New Roman" w:cs="Times New Roman"/>
          <w:sz w:val="24"/>
          <w:szCs w:val="24"/>
        </w:rPr>
        <w:t xml:space="preserve">. Председатель вправе вернуть дело в канцелярию в случае обнаружения ошибок, для внесения соответствующих исправлений. Если дело возвращено в канцелярию, регистратор обязан отредактировать дело в день возврата и вновь направить для АРД. </w:t>
      </w:r>
    </w:p>
    <w:p w:rsidR="005831EA" w:rsidRPr="005E2F87" w:rsidRDefault="005831EA" w:rsidP="005831EA">
      <w:pPr>
        <w:ind w:firstLine="709"/>
        <w:contextualSpacing/>
        <w:rPr>
          <w:rFonts w:ascii="Times New Roman" w:eastAsia="Calibri" w:hAnsi="Times New Roman" w:cs="Times New Roman"/>
          <w:sz w:val="24"/>
          <w:szCs w:val="24"/>
        </w:rPr>
      </w:pPr>
      <w:r w:rsidRPr="005E2F87">
        <w:rPr>
          <w:rFonts w:ascii="Times New Roman" w:eastAsia="Calibri" w:hAnsi="Times New Roman" w:cs="Times New Roman"/>
          <w:sz w:val="24"/>
          <w:szCs w:val="24"/>
        </w:rPr>
        <w:t>1</w:t>
      </w:r>
      <w:r w:rsidR="00617FA7">
        <w:rPr>
          <w:rFonts w:ascii="Times New Roman" w:eastAsia="Calibri" w:hAnsi="Times New Roman" w:cs="Times New Roman"/>
          <w:sz w:val="24"/>
          <w:szCs w:val="24"/>
        </w:rPr>
        <w:t>73</w:t>
      </w:r>
      <w:r w:rsidRPr="005E2F87">
        <w:rPr>
          <w:rFonts w:ascii="Times New Roman" w:eastAsia="Calibri" w:hAnsi="Times New Roman" w:cs="Times New Roman"/>
          <w:sz w:val="24"/>
          <w:szCs w:val="24"/>
        </w:rPr>
        <w:t xml:space="preserve">. В случае сбоя в системе, о чем составляется акт комиссии с указанием причины и периода времени сбоя, </w:t>
      </w:r>
      <w:r w:rsidR="00856647">
        <w:rPr>
          <w:rFonts w:ascii="Times New Roman" w:eastAsia="Calibri" w:hAnsi="Times New Roman" w:cs="Times New Roman"/>
          <w:sz w:val="24"/>
          <w:szCs w:val="24"/>
        </w:rPr>
        <w:t>п</w:t>
      </w:r>
      <w:r w:rsidRPr="005E2F87">
        <w:rPr>
          <w:rFonts w:ascii="Times New Roman" w:eastAsia="Calibri" w:hAnsi="Times New Roman" w:cs="Times New Roman"/>
          <w:sz w:val="24"/>
          <w:szCs w:val="24"/>
        </w:rPr>
        <w:t>редседатель вправе аннулировать результаты АРД и повторно распределить дела автоматически, либо распределить их вручную. В этих случаях, в АИС необходимо указать причины отмены АРД и использования повторного автоматического или ручного распределения.</w:t>
      </w:r>
    </w:p>
    <w:p w:rsidR="005831EA" w:rsidRPr="005E2F87" w:rsidRDefault="005831EA" w:rsidP="005831EA">
      <w:pPr>
        <w:ind w:firstLine="709"/>
        <w:contextualSpacing/>
        <w:rPr>
          <w:rFonts w:ascii="Times New Roman" w:eastAsia="Calibri" w:hAnsi="Times New Roman" w:cs="Times New Roman"/>
          <w:sz w:val="24"/>
          <w:szCs w:val="24"/>
        </w:rPr>
      </w:pPr>
      <w:proofErr w:type="gramStart"/>
      <w:r w:rsidRPr="005E2F87">
        <w:rPr>
          <w:rFonts w:ascii="Times New Roman" w:eastAsia="Calibri" w:hAnsi="Times New Roman" w:cs="Times New Roman"/>
          <w:sz w:val="24"/>
          <w:szCs w:val="24"/>
        </w:rPr>
        <w:t xml:space="preserve">В случае отсутствия в разделе «Судьи» АИС сведений о нахождении судьи в отпуске, в командировке, на больничном, результаты АРД аннулируются </w:t>
      </w:r>
      <w:r w:rsidR="00856647">
        <w:rPr>
          <w:rFonts w:ascii="Times New Roman" w:eastAsia="Calibri" w:hAnsi="Times New Roman" w:cs="Times New Roman"/>
          <w:sz w:val="24"/>
          <w:szCs w:val="24"/>
        </w:rPr>
        <w:t>п</w:t>
      </w:r>
      <w:r w:rsidRPr="005E2F87">
        <w:rPr>
          <w:rFonts w:ascii="Times New Roman" w:eastAsia="Calibri" w:hAnsi="Times New Roman" w:cs="Times New Roman"/>
          <w:sz w:val="24"/>
          <w:szCs w:val="24"/>
        </w:rPr>
        <w:t>редседателем и повторно осуществляется автоматическое распределение, о чем в АИС вводится соответствующее обоснование причин аннулирования.</w:t>
      </w:r>
      <w:proofErr w:type="gramEnd"/>
    </w:p>
    <w:p w:rsidR="005831EA" w:rsidRPr="005E2F87" w:rsidRDefault="005831EA" w:rsidP="005831EA">
      <w:pPr>
        <w:ind w:firstLine="709"/>
        <w:contextualSpacing/>
        <w:rPr>
          <w:rFonts w:ascii="Times New Roman" w:eastAsia="Calibri" w:hAnsi="Times New Roman" w:cs="Times New Roman"/>
          <w:sz w:val="24"/>
          <w:szCs w:val="24"/>
        </w:rPr>
      </w:pPr>
      <w:r w:rsidRPr="005E2F87">
        <w:rPr>
          <w:rFonts w:ascii="Times New Roman" w:eastAsia="Calibri" w:hAnsi="Times New Roman" w:cs="Times New Roman"/>
          <w:sz w:val="24"/>
          <w:szCs w:val="24"/>
        </w:rPr>
        <w:t>Система фиксирует каждый случай отмены автоматического распределения дел.</w:t>
      </w:r>
    </w:p>
    <w:p w:rsidR="005831EA" w:rsidRPr="005E2F87" w:rsidRDefault="005831EA" w:rsidP="005831EA">
      <w:pPr>
        <w:ind w:firstLine="709"/>
        <w:contextualSpacing/>
        <w:rPr>
          <w:rFonts w:ascii="Times New Roman" w:eastAsia="Calibri" w:hAnsi="Times New Roman" w:cs="Times New Roman"/>
          <w:sz w:val="24"/>
          <w:szCs w:val="24"/>
        </w:rPr>
      </w:pPr>
      <w:r w:rsidRPr="005E2F87">
        <w:rPr>
          <w:rFonts w:ascii="Times New Roman" w:eastAsia="Calibri" w:hAnsi="Times New Roman" w:cs="Times New Roman"/>
          <w:sz w:val="24"/>
          <w:szCs w:val="24"/>
        </w:rPr>
        <w:t>1</w:t>
      </w:r>
      <w:r w:rsidR="00617FA7">
        <w:rPr>
          <w:rFonts w:ascii="Times New Roman" w:eastAsia="Calibri" w:hAnsi="Times New Roman" w:cs="Times New Roman"/>
          <w:sz w:val="24"/>
          <w:szCs w:val="24"/>
        </w:rPr>
        <w:t>74</w:t>
      </w:r>
      <w:r w:rsidRPr="005E2F87">
        <w:rPr>
          <w:rFonts w:ascii="Times New Roman" w:eastAsia="Calibri" w:hAnsi="Times New Roman" w:cs="Times New Roman"/>
          <w:sz w:val="24"/>
          <w:szCs w:val="24"/>
        </w:rPr>
        <w:t xml:space="preserve">. Распределенные дела в АИС подлежат утверждению </w:t>
      </w:r>
      <w:r w:rsidR="0080436C">
        <w:rPr>
          <w:rFonts w:ascii="Times New Roman" w:eastAsia="Calibri" w:hAnsi="Times New Roman" w:cs="Times New Roman"/>
          <w:sz w:val="24"/>
          <w:szCs w:val="24"/>
        </w:rPr>
        <w:t>п</w:t>
      </w:r>
      <w:r w:rsidRPr="005E2F87">
        <w:rPr>
          <w:rFonts w:ascii="Times New Roman" w:eastAsia="Calibri" w:hAnsi="Times New Roman" w:cs="Times New Roman"/>
          <w:sz w:val="24"/>
          <w:szCs w:val="24"/>
        </w:rPr>
        <w:t xml:space="preserve">редседателем. </w:t>
      </w:r>
      <w:proofErr w:type="gramStart"/>
      <w:r w:rsidRPr="005E2F87">
        <w:rPr>
          <w:rFonts w:ascii="Times New Roman" w:eastAsia="Calibri" w:hAnsi="Times New Roman" w:cs="Times New Roman"/>
          <w:sz w:val="24"/>
          <w:szCs w:val="24"/>
        </w:rPr>
        <w:t>Председатель после утверждения распределения дел, до принятия их судьей на ознакомление вправе аннулировать распределение и перераспределить дела лишь по основаниям, указанным в АИС (в случае отпуска, болезни, командировки, отвода судьи, после отмены судебного акта, принятого по существу спора, в том числе прекращения производства по делу, о восстановлении пропущенного срока для обращения в суд с административным иском).</w:t>
      </w:r>
      <w:proofErr w:type="gramEnd"/>
    </w:p>
    <w:p w:rsidR="005831EA" w:rsidRDefault="005831EA" w:rsidP="00002FF8">
      <w:pPr>
        <w:ind w:firstLine="709"/>
        <w:contextualSpacing/>
        <w:rPr>
          <w:rFonts w:ascii="Times New Roman" w:eastAsia="Calibri" w:hAnsi="Times New Roman" w:cs="Times New Roman"/>
          <w:sz w:val="24"/>
          <w:szCs w:val="24"/>
        </w:rPr>
      </w:pPr>
      <w:r w:rsidRPr="005E2F87">
        <w:rPr>
          <w:rFonts w:ascii="Times New Roman" w:eastAsia="Calibri" w:hAnsi="Times New Roman" w:cs="Times New Roman"/>
          <w:sz w:val="24"/>
          <w:szCs w:val="24"/>
        </w:rPr>
        <w:t xml:space="preserve">Результаты АРД заносятся </w:t>
      </w:r>
      <w:r w:rsidR="0080436C">
        <w:rPr>
          <w:rFonts w:ascii="Times New Roman" w:eastAsia="Calibri" w:hAnsi="Times New Roman" w:cs="Times New Roman"/>
          <w:sz w:val="24"/>
          <w:szCs w:val="24"/>
        </w:rPr>
        <w:t>п</w:t>
      </w:r>
      <w:r w:rsidRPr="005E2F87">
        <w:rPr>
          <w:rFonts w:ascii="Times New Roman" w:eastAsia="Calibri" w:hAnsi="Times New Roman" w:cs="Times New Roman"/>
          <w:sz w:val="24"/>
          <w:szCs w:val="24"/>
        </w:rPr>
        <w:t>редседателем в ра</w:t>
      </w:r>
      <w:r w:rsidR="00002FF8" w:rsidRPr="005E2F87">
        <w:rPr>
          <w:rFonts w:ascii="Times New Roman" w:eastAsia="Calibri" w:hAnsi="Times New Roman" w:cs="Times New Roman"/>
          <w:sz w:val="24"/>
          <w:szCs w:val="24"/>
        </w:rPr>
        <w:t>споряжение о распределении дел.</w:t>
      </w:r>
    </w:p>
    <w:p w:rsidR="00FC4B3A" w:rsidRDefault="00FC4B3A" w:rsidP="00002FF8">
      <w:pPr>
        <w:ind w:firstLine="709"/>
        <w:contextualSpacing/>
        <w:rPr>
          <w:rFonts w:ascii="Times New Roman" w:eastAsia="Calibri" w:hAnsi="Times New Roman" w:cs="Times New Roman"/>
          <w:sz w:val="24"/>
          <w:szCs w:val="24"/>
        </w:rPr>
      </w:pPr>
    </w:p>
    <w:p w:rsidR="00FC4B3A" w:rsidRDefault="00FC4B3A" w:rsidP="00002FF8">
      <w:pPr>
        <w:ind w:firstLine="709"/>
        <w:contextualSpacing/>
        <w:rPr>
          <w:rFonts w:ascii="Times New Roman" w:eastAsia="Calibri" w:hAnsi="Times New Roman" w:cs="Times New Roman"/>
          <w:sz w:val="24"/>
          <w:szCs w:val="24"/>
        </w:rPr>
      </w:pPr>
    </w:p>
    <w:p w:rsidR="00FC4B3A" w:rsidRDefault="00FC4B3A" w:rsidP="00002FF8">
      <w:pPr>
        <w:ind w:firstLine="709"/>
        <w:contextualSpacing/>
        <w:rPr>
          <w:rFonts w:ascii="Times New Roman" w:eastAsia="Calibri" w:hAnsi="Times New Roman" w:cs="Times New Roman"/>
          <w:sz w:val="24"/>
          <w:szCs w:val="24"/>
        </w:rPr>
      </w:pPr>
    </w:p>
    <w:p w:rsidR="00FC4B3A" w:rsidRDefault="00FC4B3A" w:rsidP="00002FF8">
      <w:pPr>
        <w:ind w:firstLine="709"/>
        <w:contextualSpacing/>
        <w:rPr>
          <w:rFonts w:ascii="Times New Roman" w:eastAsia="Calibri" w:hAnsi="Times New Roman" w:cs="Times New Roman"/>
          <w:sz w:val="24"/>
          <w:szCs w:val="24"/>
        </w:rPr>
      </w:pPr>
    </w:p>
    <w:p w:rsidR="00DC7778" w:rsidRPr="005E2F87" w:rsidRDefault="00DC7778" w:rsidP="00002FF8">
      <w:pPr>
        <w:ind w:firstLine="709"/>
        <w:contextualSpacing/>
        <w:rPr>
          <w:rFonts w:ascii="Times New Roman" w:eastAsia="Calibri" w:hAnsi="Times New Roman" w:cs="Times New Roman"/>
          <w:sz w:val="24"/>
          <w:szCs w:val="24"/>
        </w:rPr>
      </w:pPr>
    </w:p>
    <w:p w:rsidR="005831EA" w:rsidRDefault="005831EA" w:rsidP="00CE0742">
      <w:pPr>
        <w:ind w:firstLine="709"/>
        <w:contextualSpacing/>
        <w:jc w:val="center"/>
        <w:rPr>
          <w:rFonts w:ascii="Times New Roman" w:eastAsia="Times New Roman" w:hAnsi="Times New Roman" w:cs="Times New Roman"/>
          <w:b/>
          <w:bCs/>
          <w:sz w:val="24"/>
          <w:szCs w:val="24"/>
          <w:lang w:eastAsia="ru-RU"/>
        </w:rPr>
      </w:pPr>
      <w:r w:rsidRPr="005E2F87">
        <w:rPr>
          <w:rFonts w:ascii="Times New Roman" w:eastAsia="Times New Roman" w:hAnsi="Times New Roman" w:cs="Times New Roman"/>
          <w:b/>
          <w:sz w:val="24"/>
          <w:szCs w:val="24"/>
          <w:lang w:eastAsia="ru-RU"/>
        </w:rPr>
        <w:lastRenderedPageBreak/>
        <w:t xml:space="preserve">§ </w:t>
      </w:r>
      <w:r w:rsidR="00617FA7">
        <w:rPr>
          <w:rFonts w:ascii="Times New Roman" w:eastAsia="Times New Roman" w:hAnsi="Times New Roman" w:cs="Times New Roman"/>
          <w:b/>
          <w:sz w:val="24"/>
          <w:szCs w:val="24"/>
          <w:lang w:eastAsia="ru-RU"/>
        </w:rPr>
        <w:t>22</w:t>
      </w:r>
      <w:r w:rsidRPr="005E2F87">
        <w:rPr>
          <w:rFonts w:ascii="Times New Roman" w:eastAsia="Times New Roman" w:hAnsi="Times New Roman" w:cs="Times New Roman"/>
          <w:b/>
          <w:bCs/>
          <w:sz w:val="24"/>
          <w:szCs w:val="24"/>
          <w:lang w:eastAsia="ru-RU"/>
        </w:rPr>
        <w:t>. Регистрация и учет дел на бумажных носителях</w:t>
      </w:r>
    </w:p>
    <w:p w:rsidR="00206F03" w:rsidRPr="005E2F87" w:rsidRDefault="00206F03" w:rsidP="005831EA">
      <w:pPr>
        <w:ind w:firstLine="709"/>
        <w:contextualSpacing/>
        <w:rPr>
          <w:rFonts w:ascii="Times New Roman" w:eastAsia="Times New Roman" w:hAnsi="Times New Roman" w:cs="Times New Roman"/>
          <w:b/>
          <w:bCs/>
          <w:sz w:val="24"/>
          <w:szCs w:val="24"/>
          <w:lang w:eastAsia="ru-RU"/>
        </w:rPr>
      </w:pP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1</w:t>
      </w:r>
      <w:r w:rsidR="00617FA7">
        <w:rPr>
          <w:rFonts w:ascii="Times New Roman" w:eastAsia="Times New Roman" w:hAnsi="Times New Roman" w:cs="Times New Roman"/>
          <w:sz w:val="24"/>
          <w:szCs w:val="24"/>
          <w:lang w:eastAsia="ru-RU"/>
        </w:rPr>
        <w:t>75</w:t>
      </w:r>
      <w:r w:rsidRPr="005E2F87">
        <w:rPr>
          <w:rFonts w:ascii="Times New Roman" w:eastAsia="Times New Roman" w:hAnsi="Times New Roman" w:cs="Times New Roman"/>
          <w:sz w:val="24"/>
          <w:szCs w:val="24"/>
          <w:lang w:eastAsia="ru-RU"/>
        </w:rPr>
        <w:t>. После регистрации судебных дел в АИС, формирования УСК работник канцелярии суда вносит информацию о судебных делах в соответствующих журнал</w:t>
      </w:r>
      <w:r w:rsidR="00C71CD3">
        <w:rPr>
          <w:rFonts w:ascii="Times New Roman" w:eastAsia="Times New Roman" w:hAnsi="Times New Roman" w:cs="Times New Roman"/>
          <w:sz w:val="24"/>
          <w:szCs w:val="24"/>
          <w:lang w:eastAsia="ru-RU"/>
        </w:rPr>
        <w:t>ах</w:t>
      </w:r>
      <w:r w:rsidRPr="005E2F87">
        <w:rPr>
          <w:rFonts w:ascii="Times New Roman" w:eastAsia="Times New Roman" w:hAnsi="Times New Roman" w:cs="Times New Roman"/>
          <w:sz w:val="24"/>
          <w:szCs w:val="24"/>
          <w:lang w:eastAsia="ru-RU"/>
        </w:rPr>
        <w:t xml:space="preserve"> в зависимости от вида судопроизводства.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Гражданские</w:t>
      </w:r>
      <w:r w:rsidR="003A7BE0" w:rsidRPr="005E2F87">
        <w:rPr>
          <w:rFonts w:ascii="Times New Roman" w:eastAsia="Times New Roman" w:hAnsi="Times New Roman" w:cs="Times New Roman"/>
          <w:sz w:val="24"/>
          <w:szCs w:val="24"/>
          <w:lang w:eastAsia="ru-RU"/>
        </w:rPr>
        <w:t xml:space="preserve"> </w:t>
      </w:r>
      <w:r w:rsidR="0028271F" w:rsidRPr="005E2F87">
        <w:rPr>
          <w:rFonts w:ascii="Times New Roman" w:eastAsia="Times New Roman" w:hAnsi="Times New Roman" w:cs="Times New Roman"/>
          <w:sz w:val="24"/>
          <w:szCs w:val="24"/>
          <w:lang w:eastAsia="ru-RU"/>
        </w:rPr>
        <w:t>дела</w:t>
      </w:r>
      <w:r w:rsidRPr="005E2F87">
        <w:rPr>
          <w:rFonts w:ascii="Times New Roman" w:eastAsia="Times New Roman" w:hAnsi="Times New Roman" w:cs="Times New Roman"/>
          <w:sz w:val="24"/>
          <w:szCs w:val="24"/>
          <w:lang w:eastAsia="ru-RU"/>
        </w:rPr>
        <w:t xml:space="preserve"> фиксируются в алфавитном журнале на истца и ответчика </w:t>
      </w:r>
      <w:r w:rsidR="00815E34">
        <w:rPr>
          <w:rFonts w:ascii="Times New Roman" w:eastAsia="Times New Roman" w:hAnsi="Times New Roman" w:cs="Times New Roman"/>
          <w:sz w:val="24"/>
          <w:szCs w:val="24"/>
          <w:lang w:eastAsia="ru-RU"/>
        </w:rPr>
        <w:t>(</w:t>
      </w:r>
      <w:r w:rsidR="00163F7F" w:rsidRPr="00420C68">
        <w:rPr>
          <w:rFonts w:ascii="Times New Roman" w:eastAsia="Times New Roman" w:hAnsi="Times New Roman" w:cs="Times New Roman"/>
          <w:sz w:val="24"/>
          <w:szCs w:val="24"/>
          <w:lang w:eastAsia="ru-RU"/>
        </w:rPr>
        <w:t xml:space="preserve">форма </w:t>
      </w:r>
      <w:r w:rsidR="0072577C" w:rsidRPr="00420C68">
        <w:rPr>
          <w:rFonts w:ascii="Times New Roman" w:eastAsia="Times New Roman" w:hAnsi="Times New Roman" w:cs="Times New Roman"/>
          <w:sz w:val="24"/>
          <w:szCs w:val="24"/>
          <w:lang w:eastAsia="ru-RU"/>
        </w:rPr>
        <w:t>9</w:t>
      </w:r>
      <w:r w:rsidR="00163F7F" w:rsidRPr="00420C68">
        <w:rPr>
          <w:rFonts w:ascii="Times New Roman" w:eastAsia="Times New Roman" w:hAnsi="Times New Roman" w:cs="Times New Roman"/>
          <w:sz w:val="24"/>
          <w:szCs w:val="24"/>
          <w:lang w:eastAsia="ru-RU"/>
        </w:rPr>
        <w:t>).</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По уголовным делам, делам </w:t>
      </w:r>
      <w:r w:rsidR="00EE2EBB" w:rsidRPr="0013111F">
        <w:rPr>
          <w:rFonts w:ascii="Times New Roman" w:eastAsia="Times New Roman" w:hAnsi="Times New Roman" w:cs="Times New Roman"/>
          <w:sz w:val="24"/>
          <w:szCs w:val="24"/>
          <w:lang w:eastAsia="ru-RU"/>
        </w:rPr>
        <w:t xml:space="preserve">о правонарушениях </w:t>
      </w:r>
      <w:r w:rsidRPr="005E2F87">
        <w:rPr>
          <w:rFonts w:ascii="Times New Roman" w:eastAsia="Times New Roman" w:hAnsi="Times New Roman" w:cs="Times New Roman"/>
          <w:sz w:val="24"/>
          <w:szCs w:val="24"/>
          <w:lang w:eastAsia="ru-RU"/>
        </w:rPr>
        <w:t xml:space="preserve">алфавитные журналы ведутся на каждого обвиняемого </w:t>
      </w:r>
      <w:r w:rsidRPr="00193E40">
        <w:rPr>
          <w:rFonts w:ascii="Times New Roman" w:eastAsia="Times New Roman" w:hAnsi="Times New Roman" w:cs="Times New Roman"/>
          <w:sz w:val="24"/>
          <w:szCs w:val="24"/>
          <w:lang w:eastAsia="ru-RU"/>
        </w:rPr>
        <w:t>(</w:t>
      </w:r>
      <w:r w:rsidR="00163F7F" w:rsidRPr="00420C68">
        <w:rPr>
          <w:rFonts w:ascii="Times New Roman" w:eastAsia="Times New Roman" w:hAnsi="Times New Roman" w:cs="Times New Roman"/>
          <w:sz w:val="24"/>
          <w:szCs w:val="24"/>
          <w:lang w:eastAsia="ru-RU"/>
        </w:rPr>
        <w:t xml:space="preserve">форма  </w:t>
      </w:r>
      <w:r w:rsidR="0072577C" w:rsidRPr="00420C68">
        <w:rPr>
          <w:rFonts w:ascii="Times New Roman" w:eastAsia="Times New Roman" w:hAnsi="Times New Roman" w:cs="Times New Roman"/>
          <w:sz w:val="24"/>
          <w:szCs w:val="24"/>
          <w:lang w:eastAsia="ru-RU"/>
        </w:rPr>
        <w:t>10</w:t>
      </w:r>
      <w:r w:rsidR="00163F7F" w:rsidRPr="00420C68">
        <w:rPr>
          <w:rFonts w:ascii="Times New Roman" w:eastAsia="Times New Roman" w:hAnsi="Times New Roman" w:cs="Times New Roman"/>
          <w:sz w:val="24"/>
          <w:szCs w:val="24"/>
          <w:lang w:eastAsia="ru-RU"/>
        </w:rPr>
        <w:t>).</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По уголовному делу на </w:t>
      </w:r>
      <w:proofErr w:type="gramStart"/>
      <w:r w:rsidRPr="005E2F87">
        <w:rPr>
          <w:rFonts w:ascii="Times New Roman" w:eastAsia="Times New Roman" w:hAnsi="Times New Roman" w:cs="Times New Roman"/>
          <w:sz w:val="24"/>
          <w:szCs w:val="24"/>
          <w:lang w:eastAsia="ru-RU"/>
        </w:rPr>
        <w:t>нескольких привлеченных лиц</w:t>
      </w:r>
      <w:proofErr w:type="gramEnd"/>
      <w:r w:rsidRPr="005E2F87">
        <w:rPr>
          <w:rFonts w:ascii="Times New Roman" w:eastAsia="Times New Roman" w:hAnsi="Times New Roman" w:cs="Times New Roman"/>
          <w:sz w:val="24"/>
          <w:szCs w:val="24"/>
          <w:lang w:eastAsia="ru-RU"/>
        </w:rPr>
        <w:t xml:space="preserve"> УСК заводится в соответствующем количестве экземпляров с указанием порядкового номера на каждое лицо. </w:t>
      </w:r>
      <w:r w:rsidR="00EE2EBB" w:rsidRPr="0013111F">
        <w:rPr>
          <w:rFonts w:ascii="Times New Roman" w:eastAsia="Times New Roman" w:hAnsi="Times New Roman" w:cs="Times New Roman"/>
          <w:sz w:val="24"/>
          <w:szCs w:val="24"/>
          <w:lang w:eastAsia="ru-RU"/>
        </w:rPr>
        <w:t>При этом карточки по одному делу скрепляются.</w:t>
      </w:r>
      <w:r w:rsidR="00EE2EBB" w:rsidRPr="00193E40">
        <w:rPr>
          <w:rFonts w:ascii="Times New Roman" w:eastAsia="Times New Roman" w:hAnsi="Times New Roman" w:cs="Times New Roman"/>
          <w:sz w:val="24"/>
          <w:szCs w:val="24"/>
          <w:lang w:eastAsia="ru-RU"/>
        </w:rPr>
        <w:t xml:space="preserve">  </w:t>
      </w:r>
      <w:r w:rsidRPr="00193E40">
        <w:rPr>
          <w:rFonts w:ascii="Times New Roman" w:eastAsia="Times New Roman" w:hAnsi="Times New Roman" w:cs="Times New Roman"/>
          <w:sz w:val="24"/>
          <w:szCs w:val="24"/>
          <w:lang w:eastAsia="ru-RU"/>
        </w:rPr>
        <w:t>В карточке с порядк</w:t>
      </w:r>
      <w:r w:rsidRPr="005E2F87">
        <w:rPr>
          <w:rFonts w:ascii="Times New Roman" w:eastAsia="Times New Roman" w:hAnsi="Times New Roman" w:cs="Times New Roman"/>
          <w:sz w:val="24"/>
          <w:szCs w:val="24"/>
          <w:lang w:eastAsia="ru-RU"/>
        </w:rPr>
        <w:t>овым номером 1 заполняются сведения всех разделов, в остальных</w:t>
      </w:r>
      <w:r w:rsidR="009302CB">
        <w:rPr>
          <w:rFonts w:ascii="Times New Roman" w:eastAsia="Times New Roman" w:hAnsi="Times New Roman" w:cs="Times New Roman"/>
          <w:sz w:val="24"/>
          <w:szCs w:val="24"/>
          <w:lang w:eastAsia="ru-RU"/>
        </w:rPr>
        <w:t xml:space="preserve"> – </w:t>
      </w:r>
      <w:r w:rsidRPr="005E2F87">
        <w:rPr>
          <w:rFonts w:ascii="Times New Roman" w:eastAsia="Times New Roman" w:hAnsi="Times New Roman" w:cs="Times New Roman"/>
          <w:sz w:val="24"/>
          <w:szCs w:val="24"/>
          <w:lang w:eastAsia="ru-RU"/>
        </w:rPr>
        <w:t>только раздел «Сведения о привлеченном лице».</w:t>
      </w:r>
    </w:p>
    <w:p w:rsidR="005831EA" w:rsidRPr="00420C68" w:rsidRDefault="005831EA" w:rsidP="005831EA">
      <w:pPr>
        <w:ind w:firstLine="709"/>
        <w:contextualSpacing/>
        <w:rPr>
          <w:rFonts w:ascii="Times New Roman" w:eastAsia="Times New Roman" w:hAnsi="Times New Roman" w:cs="Times New Roman"/>
          <w:sz w:val="24"/>
          <w:szCs w:val="24"/>
          <w:lang w:eastAsia="ru-RU"/>
        </w:rPr>
      </w:pPr>
      <w:r w:rsidRPr="00815E34">
        <w:rPr>
          <w:rFonts w:ascii="Times New Roman" w:eastAsia="Times New Roman" w:hAnsi="Times New Roman" w:cs="Times New Roman"/>
          <w:sz w:val="24"/>
          <w:szCs w:val="24"/>
          <w:lang w:eastAsia="ru-RU"/>
        </w:rPr>
        <w:t>По административным делам, судебным материалам по административным делам, по экономическим делам и судебным материалам по экономическим делам ведутся журналы по регистрационному номеру дела</w:t>
      </w:r>
      <w:r w:rsidR="00815E34">
        <w:rPr>
          <w:rFonts w:ascii="Times New Roman" w:eastAsia="Times New Roman" w:hAnsi="Times New Roman" w:cs="Times New Roman"/>
          <w:sz w:val="24"/>
          <w:szCs w:val="24"/>
          <w:lang w:eastAsia="ru-RU"/>
        </w:rPr>
        <w:t xml:space="preserve"> (</w:t>
      </w:r>
      <w:r w:rsidR="00163F7F" w:rsidRPr="00420C68">
        <w:rPr>
          <w:rFonts w:ascii="Times New Roman" w:eastAsia="Times New Roman" w:hAnsi="Times New Roman" w:cs="Times New Roman"/>
          <w:sz w:val="24"/>
          <w:szCs w:val="24"/>
          <w:lang w:eastAsia="ru-RU"/>
        </w:rPr>
        <w:t>формы 1</w:t>
      </w:r>
      <w:r w:rsidR="0072577C" w:rsidRPr="00420C68">
        <w:rPr>
          <w:rFonts w:ascii="Times New Roman" w:eastAsia="Times New Roman" w:hAnsi="Times New Roman" w:cs="Times New Roman"/>
          <w:sz w:val="24"/>
          <w:szCs w:val="24"/>
          <w:lang w:eastAsia="ru-RU"/>
        </w:rPr>
        <w:t>1,1</w:t>
      </w:r>
      <w:r w:rsidR="0072577C">
        <w:rPr>
          <w:rFonts w:ascii="Times New Roman" w:eastAsia="Times New Roman" w:hAnsi="Times New Roman" w:cs="Times New Roman"/>
          <w:sz w:val="24"/>
          <w:szCs w:val="24"/>
          <w:lang w:eastAsia="ru-RU"/>
        </w:rPr>
        <w:t>2</w:t>
      </w:r>
      <w:r w:rsidR="00815E34">
        <w:rPr>
          <w:rFonts w:ascii="Times New Roman" w:eastAsia="Times New Roman" w:hAnsi="Times New Roman" w:cs="Times New Roman"/>
          <w:sz w:val="24"/>
          <w:szCs w:val="24"/>
          <w:lang w:eastAsia="ru-RU"/>
        </w:rPr>
        <w:t>)</w:t>
      </w:r>
      <w:r w:rsidR="00163F7F" w:rsidRPr="00420C68">
        <w:rPr>
          <w:rFonts w:ascii="Times New Roman" w:eastAsia="Times New Roman" w:hAnsi="Times New Roman" w:cs="Times New Roman"/>
          <w:sz w:val="24"/>
          <w:szCs w:val="24"/>
          <w:lang w:eastAsia="ru-RU"/>
        </w:rPr>
        <w:t>.</w:t>
      </w:r>
    </w:p>
    <w:p w:rsidR="00EE2EBB" w:rsidRPr="0013111F" w:rsidRDefault="00EE2EBB" w:rsidP="00EE2EBB">
      <w:pPr>
        <w:ind w:firstLine="709"/>
        <w:contextualSpacing/>
        <w:rPr>
          <w:rFonts w:ascii="Times New Roman" w:eastAsia="Times New Roman" w:hAnsi="Times New Roman" w:cs="Times New Roman"/>
          <w:sz w:val="24"/>
          <w:szCs w:val="24"/>
          <w:lang w:eastAsia="ru-RU"/>
        </w:rPr>
      </w:pPr>
      <w:r w:rsidRPr="00EE2EBB">
        <w:rPr>
          <w:rFonts w:ascii="Times New Roman" w:eastAsia="Times New Roman" w:hAnsi="Times New Roman" w:cs="Times New Roman"/>
          <w:sz w:val="24"/>
          <w:szCs w:val="24"/>
          <w:lang w:eastAsia="ru-RU"/>
        </w:rPr>
        <w:t>1</w:t>
      </w:r>
      <w:r w:rsidR="00617FA7">
        <w:rPr>
          <w:rFonts w:ascii="Times New Roman" w:eastAsia="Times New Roman" w:hAnsi="Times New Roman" w:cs="Times New Roman"/>
          <w:sz w:val="24"/>
          <w:szCs w:val="24"/>
          <w:lang w:eastAsia="ru-RU"/>
        </w:rPr>
        <w:t>76</w:t>
      </w:r>
      <w:r w:rsidRPr="00EE2EBB">
        <w:rPr>
          <w:rFonts w:ascii="Times New Roman" w:eastAsia="Times New Roman" w:hAnsi="Times New Roman" w:cs="Times New Roman"/>
          <w:sz w:val="24"/>
          <w:szCs w:val="24"/>
          <w:lang w:eastAsia="ru-RU"/>
        </w:rPr>
        <w:t xml:space="preserve">. </w:t>
      </w:r>
      <w:r w:rsidRPr="0013111F">
        <w:rPr>
          <w:rFonts w:ascii="Times New Roman" w:eastAsia="Times New Roman" w:hAnsi="Times New Roman" w:cs="Times New Roman"/>
          <w:sz w:val="24"/>
          <w:szCs w:val="24"/>
          <w:lang w:eastAsia="ru-RU"/>
        </w:rPr>
        <w:t>При предъявлении (поступлении) встречного иска, его регистрация производится по номеру основного искового заявления, с указанием буквенного обозначения – «ВИ».</w:t>
      </w:r>
    </w:p>
    <w:p w:rsidR="00EE2EBB" w:rsidRPr="0013111F" w:rsidRDefault="00EE2EBB" w:rsidP="00EE2EBB">
      <w:pPr>
        <w:ind w:firstLine="709"/>
        <w:contextualSpacing/>
        <w:rPr>
          <w:rFonts w:ascii="Times New Roman" w:eastAsia="Times New Roman" w:hAnsi="Times New Roman" w:cs="Times New Roman"/>
          <w:sz w:val="24"/>
          <w:szCs w:val="24"/>
          <w:lang w:eastAsia="ru-RU"/>
        </w:rPr>
      </w:pPr>
      <w:r w:rsidRPr="0013111F">
        <w:rPr>
          <w:rFonts w:ascii="Times New Roman" w:eastAsia="Times New Roman" w:hAnsi="Times New Roman" w:cs="Times New Roman"/>
          <w:sz w:val="24"/>
          <w:szCs w:val="24"/>
          <w:lang w:eastAsia="ru-RU"/>
        </w:rPr>
        <w:t>После вынесения определения о принятии гражданского дела встречный иск соединяется с первоначальным иском, затем присваивается регистрационный номер и секретарем делается отметка в соответствующем поле учетной карточки.</w:t>
      </w:r>
    </w:p>
    <w:p w:rsidR="005831EA" w:rsidRPr="005E2F87" w:rsidRDefault="005831EA" w:rsidP="005831EA">
      <w:pPr>
        <w:autoSpaceDE w:val="0"/>
        <w:autoSpaceDN w:val="0"/>
        <w:adjustRightInd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Например: Б</w:t>
      </w:r>
      <w:proofErr w:type="gramStart"/>
      <w:r w:rsidRPr="005E2F87">
        <w:rPr>
          <w:rFonts w:ascii="Times New Roman" w:eastAsia="Times New Roman" w:hAnsi="Times New Roman" w:cs="Times New Roman"/>
          <w:sz w:val="24"/>
          <w:szCs w:val="24"/>
          <w:lang w:eastAsia="ru-RU"/>
        </w:rPr>
        <w:t>4</w:t>
      </w:r>
      <w:proofErr w:type="gramEnd"/>
      <w:r w:rsidRPr="005E2F87">
        <w:rPr>
          <w:rFonts w:ascii="Times New Roman" w:eastAsia="Times New Roman" w:hAnsi="Times New Roman" w:cs="Times New Roman"/>
          <w:sz w:val="24"/>
          <w:szCs w:val="24"/>
          <w:lang w:eastAsia="ru-RU"/>
        </w:rPr>
        <w:t>/564-ВИ от 22.05.20</w:t>
      </w:r>
      <w:r w:rsidR="00C01168">
        <w:rPr>
          <w:rFonts w:ascii="Times New Roman" w:eastAsia="Times New Roman" w:hAnsi="Times New Roman" w:cs="Times New Roman"/>
          <w:sz w:val="24"/>
          <w:szCs w:val="24"/>
          <w:lang w:eastAsia="ru-RU"/>
        </w:rPr>
        <w:t>2</w:t>
      </w:r>
      <w:r w:rsidR="0013111F">
        <w:rPr>
          <w:rFonts w:ascii="Times New Roman" w:eastAsia="Times New Roman" w:hAnsi="Times New Roman" w:cs="Times New Roman"/>
          <w:sz w:val="24"/>
          <w:szCs w:val="24"/>
          <w:lang w:eastAsia="ru-RU"/>
        </w:rPr>
        <w:t>1</w:t>
      </w:r>
      <w:r w:rsidRPr="005E2F87">
        <w:rPr>
          <w:rFonts w:ascii="Times New Roman" w:eastAsia="Times New Roman" w:hAnsi="Times New Roman" w:cs="Times New Roman"/>
          <w:sz w:val="24"/>
          <w:szCs w:val="24"/>
          <w:lang w:eastAsia="ru-RU"/>
        </w:rPr>
        <w:t xml:space="preserve"> г.</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Если дело поступило в суд первой инстанции для рассмотрения из другого суда </w:t>
      </w:r>
      <w:r w:rsidR="00FE6A51" w:rsidRPr="00064E46">
        <w:rPr>
          <w:rFonts w:ascii="Times New Roman" w:eastAsia="Times New Roman" w:hAnsi="Times New Roman" w:cs="Times New Roman"/>
          <w:sz w:val="24"/>
          <w:szCs w:val="24"/>
          <w:lang w:eastAsia="ru-RU"/>
        </w:rPr>
        <w:t>первой</w:t>
      </w:r>
      <w:r w:rsidR="00FE6A51" w:rsidRPr="00FE6A51">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инстанции, ему присваивается новый номер в порядке очередности поступления исковых заявлений в этом суде.</w:t>
      </w:r>
    </w:p>
    <w:p w:rsidR="005831EA" w:rsidRPr="005E2F87" w:rsidRDefault="005831EA" w:rsidP="005831EA">
      <w:pPr>
        <w:autoSpaceDE w:val="0"/>
        <w:autoSpaceDN w:val="0"/>
        <w:adjustRightInd w:val="0"/>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ab/>
        <w:t>1</w:t>
      </w:r>
      <w:r w:rsidR="00617FA7">
        <w:rPr>
          <w:rFonts w:ascii="Times New Roman" w:eastAsia="Times New Roman" w:hAnsi="Times New Roman" w:cs="Times New Roman"/>
          <w:sz w:val="24"/>
          <w:szCs w:val="24"/>
          <w:lang w:eastAsia="ru-RU"/>
        </w:rPr>
        <w:t>77</w:t>
      </w:r>
      <w:r w:rsidRPr="005E2F87">
        <w:rPr>
          <w:rFonts w:ascii="Times New Roman" w:eastAsia="Times New Roman" w:hAnsi="Times New Roman" w:cs="Times New Roman"/>
          <w:sz w:val="24"/>
          <w:szCs w:val="24"/>
          <w:lang w:eastAsia="ru-RU"/>
        </w:rPr>
        <w:t xml:space="preserve">. Регистрация дополнительно поступающих документов по делу (отзывы на заявление (иск), дополнительные материалы, письменные ходатайства и т.п.) производится как дополнения к делу. </w:t>
      </w:r>
      <w:r w:rsidRPr="005E2F87">
        <w:rPr>
          <w:rFonts w:ascii="Times New Roman" w:eastAsia="Times New Roman" w:hAnsi="Times New Roman" w:cs="Times New Roman"/>
          <w:sz w:val="24"/>
          <w:szCs w:val="24"/>
          <w:lang w:eastAsia="ru-RU"/>
        </w:rPr>
        <w:lastRenderedPageBreak/>
        <w:t xml:space="preserve">Всем дополнительным материалам присваивается порядковый регистрационный номер входящей корреспонденции. </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Дополнительные материалы после регистрации во входящем журнале передаются работником канцелярии под роспись судье, в производстве которого находится заявление (иск). По резолюции судьи «В дело» на первом листе поступивших документов, дополнительные материалы приобщаются к делу и вносятся секретарем судебного заседания в его опись с указанием входящего номера и даты документа, его наименования и количества листов, а также порядковых номеров листов дела.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1</w:t>
      </w:r>
      <w:r w:rsidR="00617FA7">
        <w:rPr>
          <w:rFonts w:ascii="Times New Roman" w:eastAsia="Times New Roman" w:hAnsi="Times New Roman" w:cs="Times New Roman"/>
          <w:sz w:val="24"/>
          <w:szCs w:val="24"/>
          <w:lang w:eastAsia="ru-RU"/>
        </w:rPr>
        <w:t>78</w:t>
      </w:r>
      <w:r w:rsidRPr="005E2F87">
        <w:rPr>
          <w:rFonts w:ascii="Times New Roman" w:eastAsia="Times New Roman" w:hAnsi="Times New Roman" w:cs="Times New Roman"/>
          <w:sz w:val="24"/>
          <w:szCs w:val="24"/>
          <w:lang w:eastAsia="ru-RU"/>
        </w:rPr>
        <w:t>. Если документы представлены в судебном заседании и суд, по ходатайству стороны определил приобщить их к материалам дела, об этом производится соответствующая запись в протоколе судебного заседания, документы подшиваются в дело и вносятся в опись документов дела.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Документы, принятые судом для обозрения в судебном заседании, перечисляются в протоколе судебного заседания. После окончания судебного заседания документы выдаются секретарем судебного заседания лицу, по ходатайству которого суд их принял для обозрения.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Копию определения о возвращении заявления (иска) вместе с копией заявления и приложенными материалами секретарь судебного заседания передает в канцелярию на отправку заказным почтовым отправлением.</w:t>
      </w:r>
    </w:p>
    <w:p w:rsidR="00EE2EBB" w:rsidRPr="0013111F" w:rsidRDefault="00EE2EBB" w:rsidP="00EE2EBB">
      <w:pPr>
        <w:ind w:firstLine="709"/>
        <w:contextualSpacing/>
        <w:rPr>
          <w:rFonts w:ascii="Times New Roman" w:eastAsia="Times New Roman" w:hAnsi="Times New Roman" w:cs="Times New Roman"/>
          <w:sz w:val="24"/>
          <w:szCs w:val="24"/>
          <w:lang w:eastAsia="ru-RU"/>
        </w:rPr>
      </w:pPr>
      <w:r w:rsidRPr="0013111F">
        <w:rPr>
          <w:rFonts w:ascii="Times New Roman" w:eastAsia="Times New Roman" w:hAnsi="Times New Roman" w:cs="Times New Roman"/>
          <w:sz w:val="24"/>
          <w:szCs w:val="24"/>
          <w:lang w:eastAsia="ru-RU"/>
        </w:rPr>
        <w:t xml:space="preserve">Подлинник определения о возвращении заявления (иска), подлинник заявления (иска) с копиями приложенных к нему документов вместе с сопроводительным письмом подшиваются в наряд. </w:t>
      </w:r>
    </w:p>
    <w:p w:rsidR="005831EA" w:rsidRPr="00C01168" w:rsidRDefault="005831EA" w:rsidP="005831EA">
      <w:pPr>
        <w:ind w:firstLine="709"/>
        <w:contextualSpacing/>
        <w:rPr>
          <w:rFonts w:ascii="Times New Roman" w:eastAsia="Times New Roman" w:hAnsi="Times New Roman" w:cs="Times New Roman"/>
          <w:sz w:val="24"/>
          <w:szCs w:val="24"/>
          <w:lang w:eastAsia="ru-RU"/>
        </w:rPr>
      </w:pPr>
      <w:r w:rsidRPr="00C01168">
        <w:rPr>
          <w:rFonts w:ascii="Times New Roman" w:eastAsia="Times New Roman" w:hAnsi="Times New Roman" w:cs="Times New Roman"/>
          <w:sz w:val="24"/>
          <w:szCs w:val="24"/>
          <w:lang w:eastAsia="ru-RU"/>
        </w:rPr>
        <w:t>В случае подачи частной жалобы на определение суда о возвращении заявления (иска), материал формируется и подшивается в обложку для направления в апелляционную инстанцию на рассмотрение.</w:t>
      </w:r>
    </w:p>
    <w:p w:rsidR="005831EA" w:rsidRPr="00C01168" w:rsidRDefault="005831EA" w:rsidP="005831EA">
      <w:pPr>
        <w:ind w:firstLine="709"/>
        <w:contextualSpacing/>
        <w:rPr>
          <w:rFonts w:ascii="Times New Roman" w:eastAsia="Times New Roman" w:hAnsi="Times New Roman" w:cs="Times New Roman"/>
          <w:sz w:val="24"/>
          <w:szCs w:val="24"/>
          <w:lang w:eastAsia="ru-RU"/>
        </w:rPr>
      </w:pPr>
      <w:r w:rsidRPr="00C01168">
        <w:rPr>
          <w:rFonts w:ascii="Times New Roman" w:eastAsia="Times New Roman" w:hAnsi="Times New Roman" w:cs="Times New Roman"/>
          <w:sz w:val="24"/>
          <w:szCs w:val="24"/>
          <w:lang w:eastAsia="ru-RU"/>
        </w:rPr>
        <w:t>Оформление отказа в принятии заявления (иска) оформляется в таком же порядке.</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lastRenderedPageBreak/>
        <w:t>Перечень документов с указанием их подлинности или копии, также количества листов, подлежащих возврату согласно определению суда, указывается в сопроводительном письме суда.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1</w:t>
      </w:r>
      <w:r w:rsidR="00617FA7">
        <w:rPr>
          <w:rFonts w:ascii="Times New Roman" w:eastAsia="Times New Roman" w:hAnsi="Times New Roman" w:cs="Times New Roman"/>
          <w:sz w:val="24"/>
          <w:szCs w:val="24"/>
          <w:lang w:eastAsia="ru-RU"/>
        </w:rPr>
        <w:t>79</w:t>
      </w:r>
      <w:r w:rsidRPr="005E2F87">
        <w:rPr>
          <w:rFonts w:ascii="Times New Roman" w:eastAsia="Times New Roman" w:hAnsi="Times New Roman" w:cs="Times New Roman"/>
          <w:sz w:val="24"/>
          <w:szCs w:val="24"/>
          <w:lang w:eastAsia="ru-RU"/>
        </w:rPr>
        <w:t xml:space="preserve">. При повторном обращении по гражданским, экономическим, административным делам, после возвращения заявления (иска) с такими же или измененными требованиями, заявителем должны соблюдаться требования статей 135, 138, 259 ГПК </w:t>
      </w:r>
      <w:proofErr w:type="gramStart"/>
      <w:r w:rsidRPr="005E2F87">
        <w:rPr>
          <w:rFonts w:ascii="Times New Roman" w:eastAsia="Times New Roman" w:hAnsi="Times New Roman" w:cs="Times New Roman"/>
          <w:sz w:val="24"/>
          <w:szCs w:val="24"/>
          <w:lang w:eastAsia="ru-RU"/>
        </w:rPr>
        <w:t>КР</w:t>
      </w:r>
      <w:proofErr w:type="gramEnd"/>
      <w:r w:rsidRPr="005E2F87">
        <w:rPr>
          <w:rFonts w:ascii="Times New Roman" w:eastAsia="Times New Roman" w:hAnsi="Times New Roman" w:cs="Times New Roman"/>
          <w:sz w:val="24"/>
          <w:szCs w:val="24"/>
          <w:lang w:eastAsia="ru-RU"/>
        </w:rPr>
        <w:t>, статьи 115 АПК КР. Поступившие повторно документы регистрируются под новым номером в порядке очередности поступления заявлений (исков) и передаются для АРД.</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В случае вынесения определения об оставлении заявления (иска) без движения (ст.139 ГПК </w:t>
      </w:r>
      <w:proofErr w:type="gramStart"/>
      <w:r w:rsidRPr="005E2F87">
        <w:rPr>
          <w:rFonts w:ascii="Times New Roman" w:eastAsia="Times New Roman" w:hAnsi="Times New Roman" w:cs="Times New Roman"/>
          <w:sz w:val="24"/>
          <w:szCs w:val="24"/>
          <w:lang w:eastAsia="ru-RU"/>
        </w:rPr>
        <w:t>КР</w:t>
      </w:r>
      <w:proofErr w:type="gramEnd"/>
      <w:r w:rsidRPr="005E2F87">
        <w:rPr>
          <w:rFonts w:ascii="Times New Roman" w:eastAsia="Times New Roman" w:hAnsi="Times New Roman" w:cs="Times New Roman"/>
          <w:sz w:val="24"/>
          <w:szCs w:val="24"/>
          <w:lang w:eastAsia="ru-RU"/>
        </w:rPr>
        <w:t>, ст.114 АПК КР), извещается лицо, подавшее заявление (иск) с предоставлением ему срока для исправления недостатков.</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Если истец в соответствии с указаниями суда в установленный судом срок выполнит перечисленные в определении требования, заявление (иск) считается поданным в день первоначального представления в суд.</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1</w:t>
      </w:r>
      <w:r w:rsidR="00617FA7">
        <w:rPr>
          <w:rFonts w:ascii="Times New Roman" w:eastAsia="Times New Roman" w:hAnsi="Times New Roman" w:cs="Times New Roman"/>
          <w:sz w:val="24"/>
          <w:szCs w:val="24"/>
          <w:lang w:eastAsia="ru-RU"/>
        </w:rPr>
        <w:t>80</w:t>
      </w:r>
      <w:r w:rsidRPr="005E2F87">
        <w:rPr>
          <w:rFonts w:ascii="Times New Roman" w:eastAsia="Times New Roman" w:hAnsi="Times New Roman" w:cs="Times New Roman"/>
          <w:sz w:val="24"/>
          <w:szCs w:val="24"/>
          <w:lang w:eastAsia="ru-RU"/>
        </w:rPr>
        <w:t>. При объединении нескольких однородных дел, в которых участвуют одни и те же лица, в одно производство для совместного рассмотрения, делу присваивается номер дела, поступившего в суд первым. Работник канцелярии вносит информацию о дате объединения дел в УСК на основании судебного акта. К делу, номер которого оставлен без изменения, приобщаются остальные объединенные с ним дела вместе с титульной страницей обложки.</w:t>
      </w:r>
    </w:p>
    <w:p w:rsidR="00EE2EBB" w:rsidRPr="0013111F" w:rsidRDefault="00EE2EBB" w:rsidP="0013111F">
      <w:pPr>
        <w:ind w:firstLine="709"/>
        <w:contextualSpacing/>
        <w:rPr>
          <w:rFonts w:ascii="Times New Roman" w:eastAsia="Times New Roman" w:hAnsi="Times New Roman" w:cs="Times New Roman"/>
          <w:sz w:val="24"/>
          <w:szCs w:val="24"/>
          <w:lang w:eastAsia="ru-RU"/>
        </w:rPr>
      </w:pPr>
      <w:r w:rsidRPr="0013111F">
        <w:rPr>
          <w:rFonts w:ascii="Times New Roman" w:eastAsia="Times New Roman" w:hAnsi="Times New Roman" w:cs="Times New Roman"/>
          <w:sz w:val="24"/>
          <w:szCs w:val="24"/>
          <w:lang w:eastAsia="ru-RU"/>
        </w:rPr>
        <w:t xml:space="preserve">В случае выделения одного или нескольких из соединенных истцом требований в отдельное производство в соответствии с ГПК </w:t>
      </w:r>
      <w:proofErr w:type="gramStart"/>
      <w:r w:rsidR="00C01168" w:rsidRPr="0013111F">
        <w:rPr>
          <w:rFonts w:ascii="Times New Roman" w:eastAsia="Times New Roman" w:hAnsi="Times New Roman" w:cs="Times New Roman"/>
          <w:sz w:val="24"/>
          <w:szCs w:val="24"/>
          <w:lang w:eastAsia="ru-RU"/>
        </w:rPr>
        <w:t>КР</w:t>
      </w:r>
      <w:proofErr w:type="gramEnd"/>
      <w:r w:rsidR="00C01168" w:rsidRPr="0013111F">
        <w:rPr>
          <w:rFonts w:ascii="Times New Roman" w:eastAsia="Times New Roman" w:hAnsi="Times New Roman" w:cs="Times New Roman"/>
          <w:sz w:val="24"/>
          <w:szCs w:val="24"/>
          <w:lang w:eastAsia="ru-RU"/>
        </w:rPr>
        <w:t xml:space="preserve"> </w:t>
      </w:r>
      <w:r w:rsidRPr="0013111F">
        <w:rPr>
          <w:rFonts w:ascii="Times New Roman" w:eastAsia="Times New Roman" w:hAnsi="Times New Roman" w:cs="Times New Roman"/>
          <w:sz w:val="24"/>
          <w:szCs w:val="24"/>
          <w:lang w:eastAsia="ru-RU"/>
        </w:rPr>
        <w:t>присвоенный номер сохраняется за первоначальным делом, а выделенные регистрируются, как вновь поступившие дела, делам присваиваются новые номера. Новый учетный документ связывается с прошлым учетным документом.</w:t>
      </w:r>
    </w:p>
    <w:p w:rsidR="00EE2EBB" w:rsidRPr="0013111F" w:rsidRDefault="00EE2EBB" w:rsidP="0013111F">
      <w:pPr>
        <w:ind w:firstLine="709"/>
        <w:contextualSpacing/>
        <w:rPr>
          <w:rFonts w:ascii="Times New Roman" w:eastAsia="Times New Roman" w:hAnsi="Times New Roman" w:cs="Times New Roman"/>
          <w:sz w:val="24"/>
          <w:szCs w:val="24"/>
          <w:lang w:eastAsia="ru-RU"/>
        </w:rPr>
      </w:pPr>
      <w:proofErr w:type="gramStart"/>
      <w:r w:rsidRPr="0013111F">
        <w:rPr>
          <w:rFonts w:ascii="Times New Roman" w:eastAsia="Times New Roman" w:hAnsi="Times New Roman" w:cs="Times New Roman"/>
          <w:sz w:val="24"/>
          <w:szCs w:val="24"/>
          <w:lang w:eastAsia="ru-RU"/>
        </w:rPr>
        <w:t xml:space="preserve">Судебные дела и материалы, возвращенные на новое рассмотрение после отмены судебных актов, при отмене заочного решения, приказа и уголовные дела, поступившие из органов предварительного расследования после возобновления производства </w:t>
      </w:r>
      <w:r w:rsidRPr="0013111F">
        <w:rPr>
          <w:rFonts w:ascii="Times New Roman" w:eastAsia="Times New Roman" w:hAnsi="Times New Roman" w:cs="Times New Roman"/>
          <w:sz w:val="24"/>
          <w:szCs w:val="24"/>
          <w:lang w:eastAsia="ru-RU"/>
        </w:rPr>
        <w:lastRenderedPageBreak/>
        <w:t>по делу, после производства дополнительных следственных действий по постановлениям судов, выделенные дела, дела после отмены определения об оставлении без рассмотрения, а также дела по заявлениям по вновь открывшимся обстоятельствам, дела, поступившие по</w:t>
      </w:r>
      <w:proofErr w:type="gramEnd"/>
      <w:r w:rsidRPr="0013111F">
        <w:rPr>
          <w:rFonts w:ascii="Times New Roman" w:eastAsia="Times New Roman" w:hAnsi="Times New Roman" w:cs="Times New Roman"/>
          <w:sz w:val="24"/>
          <w:szCs w:val="24"/>
          <w:lang w:eastAsia="ru-RU"/>
        </w:rPr>
        <w:t xml:space="preserve"> подсудности, регистрируются в учетных документах наравне с вновь поступающими делами и получают новый порядковый номер.</w:t>
      </w:r>
      <w:r w:rsidRPr="0013111F">
        <w:rPr>
          <w:rFonts w:ascii="Times New Roman" w:eastAsia="Times New Roman" w:hAnsi="Times New Roman" w:cs="Times New Roman"/>
          <w:sz w:val="24"/>
          <w:szCs w:val="24"/>
          <w:lang w:eastAsia="ru-RU"/>
        </w:rPr>
        <w:tab/>
      </w:r>
    </w:p>
    <w:p w:rsidR="00EE2EBB" w:rsidRPr="0013111F" w:rsidRDefault="00EE2EBB" w:rsidP="0013111F">
      <w:pPr>
        <w:ind w:firstLine="709"/>
        <w:contextualSpacing/>
        <w:rPr>
          <w:rFonts w:ascii="Times New Roman" w:eastAsia="Times New Roman" w:hAnsi="Times New Roman" w:cs="Times New Roman"/>
          <w:sz w:val="24"/>
          <w:szCs w:val="24"/>
          <w:lang w:eastAsia="ru-RU"/>
        </w:rPr>
      </w:pPr>
      <w:r w:rsidRPr="0013111F">
        <w:rPr>
          <w:rFonts w:ascii="Times New Roman" w:eastAsia="Times New Roman" w:hAnsi="Times New Roman" w:cs="Times New Roman"/>
          <w:sz w:val="24"/>
          <w:szCs w:val="24"/>
          <w:lang w:eastAsia="ru-RU"/>
        </w:rPr>
        <w:t xml:space="preserve">Заявление о пересмотре решения по вновь открывшимся обстоятельствам, регистрируется по общим правилам искового производства и подлежит повторной регистрации с созданием нового учетного документа с присвоением нового номера лишь после удовлетворения судом данного заявления, вынесения определения об отмене решения суда в порядке </w:t>
      </w:r>
      <w:hyperlink r:id="rId9">
        <w:r w:rsidRPr="0013111F">
          <w:rPr>
            <w:rFonts w:ascii="Times New Roman" w:eastAsia="Times New Roman" w:hAnsi="Times New Roman" w:cs="Times New Roman"/>
            <w:sz w:val="24"/>
            <w:szCs w:val="24"/>
            <w:lang w:eastAsia="ru-RU"/>
          </w:rPr>
          <w:t>ст. 242</w:t>
        </w:r>
      </w:hyperlink>
      <w:r w:rsidRPr="0013111F">
        <w:rPr>
          <w:rFonts w:ascii="Times New Roman" w:eastAsia="Times New Roman" w:hAnsi="Times New Roman" w:cs="Times New Roman"/>
          <w:sz w:val="24"/>
          <w:szCs w:val="24"/>
          <w:lang w:eastAsia="ru-RU"/>
        </w:rPr>
        <w:t xml:space="preserve"> ГПК </w:t>
      </w:r>
      <w:proofErr w:type="gramStart"/>
      <w:r w:rsidR="00C01168" w:rsidRPr="0013111F">
        <w:rPr>
          <w:rFonts w:ascii="Times New Roman" w:eastAsia="Times New Roman" w:hAnsi="Times New Roman" w:cs="Times New Roman"/>
          <w:sz w:val="24"/>
          <w:szCs w:val="24"/>
          <w:lang w:eastAsia="ru-RU"/>
        </w:rPr>
        <w:t>КР</w:t>
      </w:r>
      <w:proofErr w:type="gramEnd"/>
      <w:r w:rsidR="00C01168" w:rsidRPr="0013111F">
        <w:rPr>
          <w:rFonts w:ascii="Times New Roman" w:eastAsia="Times New Roman" w:hAnsi="Times New Roman" w:cs="Times New Roman"/>
          <w:sz w:val="24"/>
          <w:szCs w:val="24"/>
          <w:lang w:eastAsia="ru-RU"/>
        </w:rPr>
        <w:t xml:space="preserve"> </w:t>
      </w:r>
      <w:r w:rsidRPr="0013111F">
        <w:rPr>
          <w:rFonts w:ascii="Times New Roman" w:eastAsia="Times New Roman" w:hAnsi="Times New Roman" w:cs="Times New Roman"/>
          <w:sz w:val="24"/>
          <w:szCs w:val="24"/>
          <w:lang w:eastAsia="ru-RU"/>
        </w:rPr>
        <w:t>и принятия дела в производство. Новый учетный документ связывается с прошлым учетным документом.</w:t>
      </w:r>
    </w:p>
    <w:p w:rsidR="00EE2EBB" w:rsidRPr="0013111F" w:rsidRDefault="00EE2EBB" w:rsidP="0013111F">
      <w:pPr>
        <w:ind w:firstLine="709"/>
        <w:contextualSpacing/>
        <w:rPr>
          <w:rFonts w:ascii="Times New Roman" w:eastAsia="Times New Roman" w:hAnsi="Times New Roman" w:cs="Times New Roman"/>
          <w:sz w:val="24"/>
          <w:szCs w:val="24"/>
          <w:lang w:eastAsia="ru-RU"/>
        </w:rPr>
      </w:pPr>
      <w:proofErr w:type="gramStart"/>
      <w:r w:rsidRPr="0013111F">
        <w:rPr>
          <w:rFonts w:ascii="Times New Roman" w:eastAsia="Times New Roman" w:hAnsi="Times New Roman" w:cs="Times New Roman"/>
          <w:sz w:val="24"/>
          <w:szCs w:val="24"/>
          <w:lang w:eastAsia="ru-RU"/>
        </w:rPr>
        <w:t>Заявления о пересмотре решения по вновь открывшимся или новым обстоятельствам, об отмене меры пресечения, о разъяснении судебного решения, об отсрочке, рассрочке судебного решения,</w:t>
      </w:r>
      <w:r w:rsidRPr="00C01168">
        <w:rPr>
          <w:rFonts w:ascii="Times New Roman" w:eastAsia="Times New Roman" w:hAnsi="Times New Roman" w:cs="Times New Roman"/>
          <w:color w:val="FF0000"/>
          <w:sz w:val="24"/>
          <w:szCs w:val="24"/>
          <w:lang w:eastAsia="ru-RU"/>
        </w:rPr>
        <w:t xml:space="preserve"> </w:t>
      </w:r>
      <w:r w:rsidRPr="0013111F">
        <w:rPr>
          <w:rFonts w:ascii="Times New Roman" w:eastAsia="Times New Roman" w:hAnsi="Times New Roman" w:cs="Times New Roman"/>
          <w:sz w:val="24"/>
          <w:szCs w:val="24"/>
          <w:lang w:eastAsia="ru-RU"/>
        </w:rPr>
        <w:t xml:space="preserve">изменении способа исполнения решения, индексации взысканных сумм, о выдаче дубликата исполнительного листа, о восстановлении срока </w:t>
      </w:r>
      <w:r w:rsidR="002941E7" w:rsidRPr="0013111F">
        <w:rPr>
          <w:rFonts w:ascii="Times New Roman" w:eastAsia="Times New Roman" w:hAnsi="Times New Roman" w:cs="Times New Roman"/>
          <w:sz w:val="24"/>
          <w:szCs w:val="24"/>
          <w:lang w:eastAsia="ru-RU"/>
        </w:rPr>
        <w:t>предъявления</w:t>
      </w:r>
      <w:r w:rsidRPr="0013111F">
        <w:rPr>
          <w:rFonts w:ascii="Times New Roman" w:eastAsia="Times New Roman" w:hAnsi="Times New Roman" w:cs="Times New Roman"/>
          <w:sz w:val="24"/>
          <w:szCs w:val="24"/>
          <w:lang w:eastAsia="ru-RU"/>
        </w:rPr>
        <w:t xml:space="preserve"> к исполнению отдельно регистрируются на учетных документах соответствующего журнала как судебный материал и приобщаются к соответствующим судебным делам.</w:t>
      </w:r>
      <w:proofErr w:type="gramEnd"/>
      <w:r w:rsidRPr="0013111F">
        <w:rPr>
          <w:rFonts w:ascii="Times New Roman" w:eastAsia="Times New Roman" w:hAnsi="Times New Roman" w:cs="Times New Roman"/>
          <w:sz w:val="24"/>
          <w:szCs w:val="24"/>
          <w:lang w:eastAsia="ru-RU"/>
        </w:rPr>
        <w:t xml:space="preserve"> Производится связка соответствующих учетных документов.</w:t>
      </w:r>
    </w:p>
    <w:p w:rsidR="00F115A1" w:rsidRPr="00DC7778" w:rsidRDefault="00C01168" w:rsidP="00DC7778">
      <w:pPr>
        <w:ind w:firstLine="709"/>
        <w:contextualSpacing/>
        <w:rPr>
          <w:rFonts w:ascii="Times New Roman" w:eastAsia="Times New Roman" w:hAnsi="Times New Roman" w:cs="Times New Roman"/>
          <w:sz w:val="24"/>
          <w:szCs w:val="24"/>
          <w:lang w:eastAsia="ru-RU"/>
        </w:rPr>
      </w:pPr>
      <w:r w:rsidRPr="00DC7778">
        <w:rPr>
          <w:rFonts w:ascii="Times New Roman" w:eastAsia="Times New Roman" w:hAnsi="Times New Roman" w:cs="Times New Roman"/>
          <w:sz w:val="24"/>
          <w:szCs w:val="24"/>
          <w:lang w:eastAsia="ru-RU"/>
        </w:rPr>
        <w:t>1</w:t>
      </w:r>
      <w:r w:rsidR="00DC7778" w:rsidRPr="00DC7778">
        <w:rPr>
          <w:rFonts w:ascii="Times New Roman" w:eastAsia="Times New Roman" w:hAnsi="Times New Roman" w:cs="Times New Roman"/>
          <w:sz w:val="24"/>
          <w:szCs w:val="24"/>
          <w:lang w:eastAsia="ru-RU"/>
        </w:rPr>
        <w:t>8</w:t>
      </w:r>
      <w:r w:rsidR="00617FA7">
        <w:rPr>
          <w:rFonts w:ascii="Times New Roman" w:eastAsia="Times New Roman" w:hAnsi="Times New Roman" w:cs="Times New Roman"/>
          <w:sz w:val="24"/>
          <w:szCs w:val="24"/>
          <w:lang w:eastAsia="ru-RU"/>
        </w:rPr>
        <w:t>1</w:t>
      </w:r>
      <w:r w:rsidRPr="00DC7778">
        <w:rPr>
          <w:rFonts w:ascii="Times New Roman" w:eastAsia="Times New Roman" w:hAnsi="Times New Roman" w:cs="Times New Roman"/>
          <w:sz w:val="24"/>
          <w:szCs w:val="24"/>
          <w:lang w:eastAsia="ru-RU"/>
        </w:rPr>
        <w:t xml:space="preserve">. </w:t>
      </w:r>
      <w:r w:rsidR="00F115A1" w:rsidRPr="00DC7778">
        <w:rPr>
          <w:rFonts w:ascii="Times New Roman" w:eastAsia="Times New Roman" w:hAnsi="Times New Roman" w:cs="Times New Roman"/>
          <w:sz w:val="24"/>
          <w:szCs w:val="24"/>
          <w:lang w:eastAsia="ru-RU"/>
        </w:rPr>
        <w:t>Работники аппарата суда несут ответственность за соблюдение требований настоящей Инструкции, сохранность служебных документов и судебных дел, материалов и неразглашение содержащейся в них информации, государственной, служебной и коммерческой тайны.</w:t>
      </w:r>
    </w:p>
    <w:p w:rsidR="00F115A1" w:rsidRPr="00DC7778" w:rsidRDefault="00F115A1" w:rsidP="00DC7778">
      <w:pPr>
        <w:ind w:firstLine="709"/>
        <w:contextualSpacing/>
        <w:rPr>
          <w:rFonts w:ascii="Times New Roman" w:eastAsia="Times New Roman" w:hAnsi="Times New Roman" w:cs="Times New Roman"/>
          <w:sz w:val="24"/>
          <w:szCs w:val="24"/>
          <w:lang w:eastAsia="ru-RU"/>
        </w:rPr>
      </w:pPr>
      <w:r w:rsidRPr="00DC7778">
        <w:rPr>
          <w:rFonts w:ascii="Times New Roman" w:eastAsia="Times New Roman" w:hAnsi="Times New Roman" w:cs="Times New Roman"/>
          <w:sz w:val="24"/>
          <w:szCs w:val="24"/>
          <w:lang w:eastAsia="ru-RU"/>
        </w:rPr>
        <w:t>При уходе в отпуск, выезде в командировку, в случае болезни все находящиеся у судей, работников канцелярии неисполненные документы по указанию председателя суда или заведующим канцелярией передаются другому лицу под роспись с обязательной отметкой в учетных документах (реквизит «Другие отметки»).</w:t>
      </w:r>
    </w:p>
    <w:p w:rsidR="00F115A1" w:rsidRPr="00DC7778" w:rsidRDefault="00F115A1" w:rsidP="00DC7778">
      <w:pPr>
        <w:ind w:firstLine="709"/>
        <w:contextualSpacing/>
        <w:rPr>
          <w:rFonts w:ascii="Times New Roman" w:eastAsia="Times New Roman" w:hAnsi="Times New Roman" w:cs="Times New Roman"/>
          <w:sz w:val="24"/>
          <w:szCs w:val="24"/>
          <w:lang w:eastAsia="ru-RU"/>
        </w:rPr>
      </w:pPr>
      <w:r w:rsidRPr="00DC7778">
        <w:rPr>
          <w:rFonts w:ascii="Times New Roman" w:eastAsia="Times New Roman" w:hAnsi="Times New Roman" w:cs="Times New Roman"/>
          <w:sz w:val="24"/>
          <w:szCs w:val="24"/>
          <w:lang w:eastAsia="ru-RU"/>
        </w:rPr>
        <w:lastRenderedPageBreak/>
        <w:t xml:space="preserve">Судебные дела и материалы, процессуальные или служебные документы, гербовые бланки в нерабочее время следует хранить в сейфах, железных шкафах и других определенных для этой цели хранилищах. </w:t>
      </w:r>
    </w:p>
    <w:p w:rsidR="00F115A1" w:rsidRPr="00DC7778" w:rsidRDefault="00F115A1" w:rsidP="00DC7778">
      <w:pPr>
        <w:ind w:firstLine="709"/>
        <w:contextualSpacing/>
        <w:rPr>
          <w:rFonts w:ascii="Times New Roman" w:eastAsia="Times New Roman" w:hAnsi="Times New Roman" w:cs="Times New Roman"/>
          <w:sz w:val="24"/>
          <w:szCs w:val="24"/>
          <w:lang w:eastAsia="ru-RU"/>
        </w:rPr>
      </w:pPr>
      <w:r w:rsidRPr="00DC7778">
        <w:rPr>
          <w:rFonts w:ascii="Times New Roman" w:eastAsia="Times New Roman" w:hAnsi="Times New Roman" w:cs="Times New Roman"/>
          <w:sz w:val="24"/>
          <w:szCs w:val="24"/>
          <w:lang w:eastAsia="ru-RU"/>
        </w:rPr>
        <w:t xml:space="preserve">При выходе из кабинетов в рабочее время, двери помещений должны быть закрыты на замок. Двери помещений, где хранятся судебные дела и другие служебные документы в открытом виде (на стеллажах), в нерабочее время закрываются и опечатываются. </w:t>
      </w:r>
    </w:p>
    <w:p w:rsidR="00F115A1" w:rsidRPr="00DC7778" w:rsidRDefault="00F115A1" w:rsidP="00DC7778">
      <w:pPr>
        <w:ind w:firstLine="709"/>
        <w:contextualSpacing/>
        <w:rPr>
          <w:rFonts w:ascii="Times New Roman" w:eastAsia="Times New Roman" w:hAnsi="Times New Roman" w:cs="Times New Roman"/>
          <w:sz w:val="24"/>
          <w:szCs w:val="24"/>
          <w:lang w:eastAsia="ru-RU"/>
        </w:rPr>
      </w:pPr>
      <w:r w:rsidRPr="00DC7778">
        <w:rPr>
          <w:rFonts w:ascii="Times New Roman" w:eastAsia="Times New Roman" w:hAnsi="Times New Roman" w:cs="Times New Roman"/>
          <w:sz w:val="24"/>
          <w:szCs w:val="24"/>
          <w:lang w:eastAsia="ru-RU"/>
        </w:rPr>
        <w:t>Запрещается без служебной необходимости вынос из здания судебных дел и материалов, процессуальных или служебных документов.</w:t>
      </w:r>
    </w:p>
    <w:p w:rsidR="00F115A1" w:rsidRPr="00DC7778" w:rsidRDefault="00DC7778" w:rsidP="00DC7778">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17FA7">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2. </w:t>
      </w:r>
      <w:r w:rsidR="00F115A1" w:rsidRPr="00DC7778">
        <w:rPr>
          <w:rFonts w:ascii="Times New Roman" w:eastAsia="Times New Roman" w:hAnsi="Times New Roman" w:cs="Times New Roman"/>
          <w:sz w:val="24"/>
          <w:szCs w:val="24"/>
          <w:lang w:eastAsia="ru-RU"/>
        </w:rPr>
        <w:t>Судебные дела и материалы выдаются для ознакомления в помещении суда в порядке и в пределах, установленными процессуальным законодательством с разрешения председателя суда, а также судьи, у которого находится на рассмотрении, под расписку лица, его получившего, при предъявлении следующих документов:</w:t>
      </w:r>
    </w:p>
    <w:p w:rsidR="00F115A1" w:rsidRPr="00DC7778" w:rsidRDefault="00F115A1" w:rsidP="00DC7778">
      <w:pPr>
        <w:ind w:firstLine="709"/>
        <w:contextualSpacing/>
        <w:rPr>
          <w:rFonts w:ascii="Times New Roman" w:eastAsia="Times New Roman" w:hAnsi="Times New Roman" w:cs="Times New Roman"/>
          <w:sz w:val="24"/>
          <w:szCs w:val="24"/>
          <w:lang w:eastAsia="ru-RU"/>
        </w:rPr>
      </w:pPr>
      <w:r w:rsidRPr="00DC7778">
        <w:rPr>
          <w:rFonts w:ascii="Times New Roman" w:eastAsia="Times New Roman" w:hAnsi="Times New Roman" w:cs="Times New Roman"/>
          <w:sz w:val="24"/>
          <w:szCs w:val="24"/>
          <w:lang w:eastAsia="ru-RU"/>
        </w:rPr>
        <w:t>1) лицам, участвующим в процессе по уголовным делам и материалам (подсудимый, осужденный, оправданный, потерпевший, сторонам, третьим лицам и их законным представителям) - документа, удостоверяющего личность;</w:t>
      </w:r>
    </w:p>
    <w:p w:rsidR="00F115A1" w:rsidRPr="00DC7778" w:rsidRDefault="00F115A1" w:rsidP="00DC7778">
      <w:pPr>
        <w:ind w:firstLine="709"/>
        <w:contextualSpacing/>
        <w:rPr>
          <w:rFonts w:ascii="Times New Roman" w:eastAsia="Times New Roman" w:hAnsi="Times New Roman" w:cs="Times New Roman"/>
          <w:sz w:val="24"/>
          <w:szCs w:val="24"/>
          <w:lang w:eastAsia="ru-RU"/>
        </w:rPr>
      </w:pPr>
      <w:r w:rsidRPr="00DC7778">
        <w:rPr>
          <w:rFonts w:ascii="Times New Roman" w:eastAsia="Times New Roman" w:hAnsi="Times New Roman" w:cs="Times New Roman"/>
          <w:sz w:val="24"/>
          <w:szCs w:val="24"/>
          <w:lang w:eastAsia="ru-RU"/>
        </w:rPr>
        <w:t xml:space="preserve">2) адвокатам </w:t>
      </w:r>
      <w:r w:rsidR="00856647" w:rsidRPr="00856647">
        <w:rPr>
          <w:rFonts w:ascii="Times New Roman" w:eastAsia="Times New Roman" w:hAnsi="Times New Roman" w:cs="Times New Roman"/>
          <w:sz w:val="24"/>
          <w:szCs w:val="24"/>
          <w:lang w:eastAsia="ru-RU"/>
        </w:rPr>
        <w:t xml:space="preserve">– </w:t>
      </w:r>
      <w:r w:rsidRPr="00DC7778">
        <w:rPr>
          <w:rFonts w:ascii="Times New Roman" w:eastAsia="Times New Roman" w:hAnsi="Times New Roman" w:cs="Times New Roman"/>
          <w:sz w:val="24"/>
          <w:szCs w:val="24"/>
          <w:lang w:eastAsia="ru-RU"/>
        </w:rPr>
        <w:t>ордера юридической консультации или доверенности и удостоверения личности;</w:t>
      </w:r>
    </w:p>
    <w:p w:rsidR="00F115A1" w:rsidRPr="00DC7778" w:rsidRDefault="00F115A1" w:rsidP="00DC7778">
      <w:pPr>
        <w:ind w:firstLine="709"/>
        <w:contextualSpacing/>
        <w:rPr>
          <w:rFonts w:ascii="Times New Roman" w:eastAsia="Times New Roman" w:hAnsi="Times New Roman" w:cs="Times New Roman"/>
          <w:sz w:val="24"/>
          <w:szCs w:val="24"/>
          <w:lang w:eastAsia="ru-RU"/>
        </w:rPr>
      </w:pPr>
      <w:r w:rsidRPr="00DC7778">
        <w:rPr>
          <w:rFonts w:ascii="Times New Roman" w:eastAsia="Times New Roman" w:hAnsi="Times New Roman" w:cs="Times New Roman"/>
          <w:sz w:val="24"/>
          <w:szCs w:val="24"/>
          <w:lang w:eastAsia="ru-RU"/>
        </w:rPr>
        <w:t>3) общественным обвинителям и защитникам при предъявлении документа, удостоверяющего личность и полномочия;</w:t>
      </w:r>
    </w:p>
    <w:p w:rsidR="00F115A1" w:rsidRPr="00DC7778" w:rsidRDefault="00F115A1" w:rsidP="00DC7778">
      <w:pPr>
        <w:ind w:firstLine="709"/>
        <w:contextualSpacing/>
        <w:rPr>
          <w:rFonts w:ascii="Times New Roman" w:eastAsia="Times New Roman" w:hAnsi="Times New Roman" w:cs="Times New Roman"/>
          <w:sz w:val="24"/>
          <w:szCs w:val="24"/>
          <w:lang w:eastAsia="ru-RU"/>
        </w:rPr>
      </w:pPr>
      <w:r w:rsidRPr="00DC7778">
        <w:rPr>
          <w:rFonts w:ascii="Times New Roman" w:eastAsia="Times New Roman" w:hAnsi="Times New Roman" w:cs="Times New Roman"/>
          <w:sz w:val="24"/>
          <w:szCs w:val="24"/>
          <w:lang w:eastAsia="ru-RU"/>
        </w:rPr>
        <w:t>4) другим лицам, выступающим по гражданским, административным и экономическим делам, истцами, ответчиками и их представителями по доверенности на ведение дела и документа, удостоверяющего личность.</w:t>
      </w:r>
    </w:p>
    <w:p w:rsidR="00F115A1" w:rsidRPr="00DC7778" w:rsidRDefault="00F115A1" w:rsidP="00DC7778">
      <w:pPr>
        <w:ind w:firstLine="709"/>
        <w:contextualSpacing/>
        <w:rPr>
          <w:rFonts w:ascii="Times New Roman" w:eastAsia="Times New Roman" w:hAnsi="Times New Roman" w:cs="Times New Roman"/>
          <w:sz w:val="24"/>
          <w:szCs w:val="24"/>
          <w:lang w:eastAsia="ru-RU"/>
        </w:rPr>
      </w:pPr>
      <w:r w:rsidRPr="00DC7778">
        <w:rPr>
          <w:rFonts w:ascii="Times New Roman" w:eastAsia="Times New Roman" w:hAnsi="Times New Roman" w:cs="Times New Roman"/>
          <w:sz w:val="24"/>
          <w:szCs w:val="24"/>
          <w:lang w:eastAsia="ru-RU"/>
        </w:rPr>
        <w:t>Ознакомление с судебными делами и материалами, и другими служебными документами должно проходить в специальном помещении в присутствии соответствующего работника аппарата суда.</w:t>
      </w:r>
    </w:p>
    <w:p w:rsidR="00F115A1" w:rsidRPr="00DC7778" w:rsidRDefault="00F115A1" w:rsidP="00DC7778">
      <w:pPr>
        <w:ind w:firstLine="709"/>
        <w:contextualSpacing/>
        <w:rPr>
          <w:rFonts w:ascii="Times New Roman" w:eastAsia="Times New Roman" w:hAnsi="Times New Roman" w:cs="Times New Roman"/>
          <w:sz w:val="24"/>
          <w:szCs w:val="24"/>
          <w:lang w:eastAsia="ru-RU"/>
        </w:rPr>
      </w:pPr>
      <w:r w:rsidRPr="00DC7778">
        <w:rPr>
          <w:rFonts w:ascii="Times New Roman" w:eastAsia="Times New Roman" w:hAnsi="Times New Roman" w:cs="Times New Roman"/>
          <w:sz w:val="24"/>
          <w:szCs w:val="24"/>
          <w:lang w:eastAsia="ru-RU"/>
        </w:rPr>
        <w:t xml:space="preserve">Судебные дела и материалы направляются только по письменным запросам органов, которым законом предоставлено право истребования дел, с согласия председателя суда.  </w:t>
      </w:r>
    </w:p>
    <w:p w:rsidR="00F115A1" w:rsidRPr="00DC7778" w:rsidRDefault="00F115A1" w:rsidP="00DC7778">
      <w:pPr>
        <w:ind w:firstLine="709"/>
        <w:contextualSpacing/>
        <w:rPr>
          <w:rFonts w:ascii="Times New Roman" w:eastAsia="Times New Roman" w:hAnsi="Times New Roman" w:cs="Times New Roman"/>
          <w:sz w:val="24"/>
          <w:szCs w:val="24"/>
          <w:lang w:eastAsia="ru-RU"/>
        </w:rPr>
      </w:pPr>
      <w:r w:rsidRPr="00DC7778">
        <w:rPr>
          <w:rFonts w:ascii="Times New Roman" w:eastAsia="Times New Roman" w:hAnsi="Times New Roman" w:cs="Times New Roman"/>
          <w:sz w:val="24"/>
          <w:szCs w:val="24"/>
          <w:lang w:eastAsia="ru-RU"/>
        </w:rPr>
        <w:lastRenderedPageBreak/>
        <w:t>Запрос, копия сопроводительного письма о высылке дела подшиваются в соответствующий наряд и находятся на контроле до поступления дела. В учетном документе отмечаются соответствующие графы и разделы.</w:t>
      </w:r>
    </w:p>
    <w:p w:rsidR="00F115A1" w:rsidRPr="00DC7778" w:rsidRDefault="00F115A1" w:rsidP="00DC7778">
      <w:pPr>
        <w:ind w:firstLine="709"/>
        <w:contextualSpacing/>
        <w:rPr>
          <w:rFonts w:ascii="Times New Roman" w:eastAsia="Times New Roman" w:hAnsi="Times New Roman" w:cs="Times New Roman"/>
          <w:sz w:val="24"/>
          <w:szCs w:val="24"/>
          <w:lang w:eastAsia="ru-RU"/>
        </w:rPr>
      </w:pPr>
      <w:r w:rsidRPr="00DC7778">
        <w:rPr>
          <w:rFonts w:ascii="Times New Roman" w:eastAsia="Times New Roman" w:hAnsi="Times New Roman" w:cs="Times New Roman"/>
          <w:sz w:val="24"/>
          <w:szCs w:val="24"/>
          <w:lang w:eastAsia="ru-RU"/>
        </w:rPr>
        <w:t>При возвращении дела проверяется наличие в нем материалов по описи.</w:t>
      </w:r>
    </w:p>
    <w:p w:rsidR="00F115A1" w:rsidRPr="00DC7778" w:rsidRDefault="00F115A1" w:rsidP="00DC7778">
      <w:pPr>
        <w:ind w:firstLine="709"/>
        <w:contextualSpacing/>
        <w:rPr>
          <w:rFonts w:ascii="Times New Roman" w:eastAsia="Times New Roman" w:hAnsi="Times New Roman" w:cs="Times New Roman"/>
          <w:sz w:val="24"/>
          <w:szCs w:val="24"/>
          <w:lang w:eastAsia="ru-RU"/>
        </w:rPr>
      </w:pPr>
      <w:r w:rsidRPr="00DC7778">
        <w:rPr>
          <w:rFonts w:ascii="Times New Roman" w:eastAsia="Times New Roman" w:hAnsi="Times New Roman" w:cs="Times New Roman"/>
          <w:sz w:val="24"/>
          <w:szCs w:val="24"/>
          <w:lang w:eastAsia="ru-RU"/>
        </w:rPr>
        <w:t>Выдаваемые копии приговоров, решений, определений, постановлений должны быть прошиты, пронумерованы, заверены подписью судьи, в чьем производстве находилось на рассмотрении дело, а при его отсутствии председателем суда, и скреплены гербовой печатью.</w:t>
      </w:r>
    </w:p>
    <w:p w:rsidR="00C01168" w:rsidRPr="00DC7778" w:rsidRDefault="00F115A1" w:rsidP="00DC7778">
      <w:pPr>
        <w:ind w:firstLine="709"/>
        <w:contextualSpacing/>
        <w:rPr>
          <w:rFonts w:ascii="Times New Roman" w:eastAsia="Times New Roman" w:hAnsi="Times New Roman" w:cs="Times New Roman"/>
          <w:sz w:val="24"/>
          <w:szCs w:val="24"/>
          <w:lang w:eastAsia="ru-RU"/>
        </w:rPr>
      </w:pPr>
      <w:r w:rsidRPr="00DC7778">
        <w:rPr>
          <w:rFonts w:ascii="Times New Roman" w:eastAsia="Times New Roman" w:hAnsi="Times New Roman" w:cs="Times New Roman"/>
          <w:sz w:val="24"/>
          <w:szCs w:val="24"/>
          <w:lang w:eastAsia="ru-RU"/>
        </w:rPr>
        <w:t>Повторная выдача копий судебных документов стороне и другим лицам, участвующим в деле, или их представителям осуществляется по письменному заявлению с согласия председателя районного суда, после представления квитанции, подтверждающей уплату государственной пошлины</w:t>
      </w:r>
      <w:r w:rsidR="00C01168" w:rsidRPr="00DC7778">
        <w:rPr>
          <w:rFonts w:ascii="Times New Roman" w:eastAsia="Times New Roman" w:hAnsi="Times New Roman" w:cs="Times New Roman"/>
          <w:sz w:val="24"/>
          <w:szCs w:val="24"/>
          <w:lang w:eastAsia="ru-RU"/>
        </w:rPr>
        <w:t>.</w:t>
      </w:r>
      <w:r w:rsidRPr="00DC7778">
        <w:rPr>
          <w:rFonts w:ascii="Times New Roman" w:eastAsia="Times New Roman" w:hAnsi="Times New Roman" w:cs="Times New Roman"/>
          <w:sz w:val="24"/>
          <w:szCs w:val="24"/>
          <w:lang w:eastAsia="ru-RU"/>
        </w:rPr>
        <w:t xml:space="preserve"> </w:t>
      </w:r>
    </w:p>
    <w:p w:rsidR="00F115A1" w:rsidRPr="00DC7778" w:rsidRDefault="00F115A1" w:rsidP="00DC7778">
      <w:pPr>
        <w:ind w:firstLine="709"/>
        <w:contextualSpacing/>
        <w:rPr>
          <w:rFonts w:ascii="Times New Roman" w:eastAsia="Times New Roman" w:hAnsi="Times New Roman" w:cs="Times New Roman"/>
          <w:sz w:val="24"/>
          <w:szCs w:val="24"/>
          <w:lang w:eastAsia="ru-RU"/>
        </w:rPr>
      </w:pPr>
      <w:r w:rsidRPr="00DC7778">
        <w:rPr>
          <w:rFonts w:ascii="Times New Roman" w:eastAsia="Times New Roman" w:hAnsi="Times New Roman" w:cs="Times New Roman"/>
          <w:sz w:val="24"/>
          <w:szCs w:val="24"/>
          <w:lang w:eastAsia="ru-RU"/>
        </w:rPr>
        <w:t>Заявление и квитанция об уплате госпошлины приобщаются в соответствующее дело.</w:t>
      </w:r>
    </w:p>
    <w:p w:rsidR="00F115A1" w:rsidRPr="00DC7778" w:rsidRDefault="00F115A1" w:rsidP="00DC7778">
      <w:pPr>
        <w:ind w:firstLine="709"/>
        <w:contextualSpacing/>
        <w:rPr>
          <w:rFonts w:ascii="Times New Roman" w:eastAsia="Times New Roman" w:hAnsi="Times New Roman" w:cs="Times New Roman"/>
          <w:sz w:val="24"/>
          <w:szCs w:val="24"/>
          <w:lang w:eastAsia="ru-RU"/>
        </w:rPr>
      </w:pPr>
      <w:r w:rsidRPr="00DC7778">
        <w:rPr>
          <w:rFonts w:ascii="Times New Roman" w:eastAsia="Times New Roman" w:hAnsi="Times New Roman" w:cs="Times New Roman"/>
          <w:sz w:val="24"/>
          <w:szCs w:val="24"/>
          <w:lang w:eastAsia="ru-RU"/>
        </w:rPr>
        <w:t>Вся переписка по делам, подшивается в соответствующее гражданское, административное, экономическое, угол</w:t>
      </w:r>
      <w:r w:rsidR="002941E7">
        <w:rPr>
          <w:rFonts w:ascii="Times New Roman" w:eastAsia="Times New Roman" w:hAnsi="Times New Roman" w:cs="Times New Roman"/>
          <w:sz w:val="24"/>
          <w:szCs w:val="24"/>
          <w:lang w:eastAsia="ru-RU"/>
        </w:rPr>
        <w:t>овное</w:t>
      </w:r>
      <w:r w:rsidRPr="00DC7778">
        <w:rPr>
          <w:rFonts w:ascii="Times New Roman" w:eastAsia="Times New Roman" w:hAnsi="Times New Roman" w:cs="Times New Roman"/>
          <w:sz w:val="24"/>
          <w:szCs w:val="24"/>
          <w:lang w:eastAsia="ru-RU"/>
        </w:rPr>
        <w:t xml:space="preserve"> дело</w:t>
      </w:r>
      <w:r w:rsidR="002941E7">
        <w:rPr>
          <w:rFonts w:ascii="Times New Roman" w:eastAsia="Times New Roman" w:hAnsi="Times New Roman" w:cs="Times New Roman"/>
          <w:sz w:val="24"/>
          <w:szCs w:val="24"/>
          <w:lang w:eastAsia="ru-RU"/>
        </w:rPr>
        <w:t>, дело о правонарушении</w:t>
      </w:r>
      <w:r w:rsidRPr="00DC7778">
        <w:rPr>
          <w:rFonts w:ascii="Times New Roman" w:eastAsia="Times New Roman" w:hAnsi="Times New Roman" w:cs="Times New Roman"/>
          <w:sz w:val="24"/>
          <w:szCs w:val="24"/>
          <w:lang w:eastAsia="ru-RU"/>
        </w:rPr>
        <w:t>.</w:t>
      </w:r>
    </w:p>
    <w:p w:rsidR="00064E46" w:rsidRDefault="00064E46" w:rsidP="00206F03">
      <w:pPr>
        <w:ind w:firstLine="709"/>
        <w:contextualSpacing/>
        <w:jc w:val="center"/>
        <w:rPr>
          <w:rFonts w:ascii="Times New Roman" w:eastAsia="Times New Roman" w:hAnsi="Times New Roman" w:cs="Times New Roman"/>
          <w:b/>
          <w:sz w:val="24"/>
          <w:szCs w:val="24"/>
          <w:lang w:eastAsia="ru-RU"/>
        </w:rPr>
      </w:pPr>
    </w:p>
    <w:p w:rsidR="005831EA" w:rsidRDefault="005831EA" w:rsidP="00206F03">
      <w:pPr>
        <w:ind w:firstLine="709"/>
        <w:contextualSpacing/>
        <w:jc w:val="center"/>
        <w:rPr>
          <w:rFonts w:ascii="Times New Roman" w:eastAsia="Times New Roman" w:hAnsi="Times New Roman" w:cs="Times New Roman"/>
          <w:b/>
          <w:bCs/>
          <w:sz w:val="24"/>
          <w:szCs w:val="24"/>
          <w:lang w:eastAsia="ru-RU"/>
        </w:rPr>
      </w:pPr>
      <w:r w:rsidRPr="005E2F87">
        <w:rPr>
          <w:rFonts w:ascii="Times New Roman" w:eastAsia="Times New Roman" w:hAnsi="Times New Roman" w:cs="Times New Roman"/>
          <w:b/>
          <w:sz w:val="24"/>
          <w:szCs w:val="24"/>
          <w:lang w:eastAsia="ru-RU"/>
        </w:rPr>
        <w:t xml:space="preserve">§ </w:t>
      </w:r>
      <w:r w:rsidR="00E65923">
        <w:rPr>
          <w:rFonts w:ascii="Times New Roman" w:eastAsia="Times New Roman" w:hAnsi="Times New Roman" w:cs="Times New Roman"/>
          <w:b/>
          <w:sz w:val="24"/>
          <w:szCs w:val="24"/>
          <w:lang w:eastAsia="ru-RU"/>
        </w:rPr>
        <w:t>2</w:t>
      </w:r>
      <w:r w:rsidR="00061D55">
        <w:rPr>
          <w:rFonts w:ascii="Times New Roman" w:eastAsia="Times New Roman" w:hAnsi="Times New Roman" w:cs="Times New Roman"/>
          <w:b/>
          <w:sz w:val="24"/>
          <w:szCs w:val="24"/>
          <w:lang w:eastAsia="ru-RU"/>
        </w:rPr>
        <w:t>3</w:t>
      </w:r>
      <w:r w:rsidRPr="005E2F87">
        <w:rPr>
          <w:rFonts w:ascii="Times New Roman" w:eastAsia="Times New Roman" w:hAnsi="Times New Roman" w:cs="Times New Roman"/>
          <w:b/>
          <w:bCs/>
          <w:sz w:val="24"/>
          <w:szCs w:val="24"/>
          <w:lang w:eastAsia="ru-RU"/>
        </w:rPr>
        <w:t>. Обложка дела</w:t>
      </w:r>
    </w:p>
    <w:p w:rsidR="005868BC" w:rsidRPr="005E2F87" w:rsidRDefault="005868BC" w:rsidP="005831EA">
      <w:pPr>
        <w:ind w:firstLine="709"/>
        <w:contextualSpacing/>
        <w:jc w:val="left"/>
        <w:rPr>
          <w:rFonts w:ascii="Times New Roman" w:eastAsia="Times New Roman" w:hAnsi="Times New Roman" w:cs="Times New Roman"/>
          <w:b/>
          <w:bCs/>
          <w:sz w:val="24"/>
          <w:szCs w:val="24"/>
          <w:lang w:eastAsia="ru-RU"/>
        </w:rPr>
      </w:pP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1</w:t>
      </w:r>
      <w:r w:rsidR="00061D55">
        <w:rPr>
          <w:rFonts w:ascii="Times New Roman" w:eastAsia="Times New Roman" w:hAnsi="Times New Roman" w:cs="Times New Roman"/>
          <w:sz w:val="24"/>
          <w:szCs w:val="24"/>
          <w:lang w:eastAsia="ru-RU"/>
        </w:rPr>
        <w:t>8</w:t>
      </w:r>
      <w:r w:rsidR="002941E7">
        <w:rPr>
          <w:rFonts w:ascii="Times New Roman" w:eastAsia="Times New Roman" w:hAnsi="Times New Roman" w:cs="Times New Roman"/>
          <w:sz w:val="24"/>
          <w:szCs w:val="24"/>
          <w:lang w:eastAsia="ru-RU"/>
        </w:rPr>
        <w:t>3</w:t>
      </w:r>
      <w:r w:rsidRPr="005E2F87">
        <w:rPr>
          <w:rFonts w:ascii="Times New Roman" w:eastAsia="Times New Roman" w:hAnsi="Times New Roman" w:cs="Times New Roman"/>
          <w:sz w:val="24"/>
          <w:szCs w:val="24"/>
          <w:lang w:eastAsia="ru-RU"/>
        </w:rPr>
        <w:t>. Если уголовное дело, поступившее из следственных органов, было подшито в новую обложку, то при деле должна быть сохранена также и обложка, в которой дело находилось на стадии расследования.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На обложках дел, по которым хотя бы один из обвиняемых содержится под стражей, должен быть поставлен штамп «под стражей» или сделана об этом надпись.</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На обложках дел, по которым хотя бы один из обвиняемых является несовершеннолетним, должен быть проставлен штамп «несовершеннолетний» или сделана отчетливая надпись.</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lastRenderedPageBreak/>
        <w:t>1</w:t>
      </w:r>
      <w:r w:rsidR="00061D55">
        <w:rPr>
          <w:rFonts w:ascii="Times New Roman" w:eastAsia="Times New Roman" w:hAnsi="Times New Roman" w:cs="Times New Roman"/>
          <w:sz w:val="24"/>
          <w:szCs w:val="24"/>
          <w:lang w:eastAsia="ru-RU"/>
        </w:rPr>
        <w:t>84</w:t>
      </w:r>
      <w:r w:rsidRPr="005E2F87">
        <w:rPr>
          <w:rFonts w:ascii="Times New Roman" w:eastAsia="Times New Roman" w:hAnsi="Times New Roman" w:cs="Times New Roman"/>
          <w:sz w:val="24"/>
          <w:szCs w:val="24"/>
          <w:lang w:eastAsia="ru-RU"/>
        </w:rPr>
        <w:t>. По гражданским, административным и экономическим делам после вынесения судом определения о принятии заявления (иска) к производству, определения о подготовки к судебному разбирательству, секретарь судебного заседания помещает заявление (иск), приложенные документы, указанное определение суда в твердую обложку «Дело № ____». Проставляет номер дела, соответствующий регистрационному номеру заявления (иска), заполняет необходимыми данными внешнюю сторону обложки дела. В верхнем правом поле цифровым штампом проставляется номер тома. Ниже в строке «№ категории дела» проставляется порядковый номер категории иска.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1</w:t>
      </w:r>
      <w:r w:rsidR="00061D55">
        <w:rPr>
          <w:rFonts w:ascii="Times New Roman" w:eastAsia="Times New Roman" w:hAnsi="Times New Roman" w:cs="Times New Roman"/>
          <w:sz w:val="24"/>
          <w:szCs w:val="24"/>
          <w:lang w:eastAsia="ru-RU"/>
        </w:rPr>
        <w:t>85</w:t>
      </w:r>
      <w:r w:rsidRPr="005E2F87">
        <w:rPr>
          <w:rFonts w:ascii="Times New Roman" w:eastAsia="Times New Roman" w:hAnsi="Times New Roman" w:cs="Times New Roman"/>
          <w:sz w:val="24"/>
          <w:szCs w:val="24"/>
          <w:lang w:eastAsia="ru-RU"/>
        </w:rPr>
        <w:t>. Записи на обложке производятся четко, разборчиво пастой синего, фиолетового, черного цветов.</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Сокращение наименования организаций на обложке дела допускается только в пределах возможности прочтения их наименования. Обложка дела оформляется согласно </w:t>
      </w:r>
      <w:r w:rsidR="00815E34" w:rsidRPr="00420C68">
        <w:rPr>
          <w:rFonts w:ascii="Times New Roman" w:eastAsia="Times New Roman" w:hAnsi="Times New Roman" w:cs="Times New Roman"/>
          <w:sz w:val="24"/>
          <w:szCs w:val="24"/>
          <w:lang w:eastAsia="ru-RU"/>
        </w:rPr>
        <w:t>(форме 1</w:t>
      </w:r>
      <w:r w:rsidR="0072577C" w:rsidRPr="00420C68">
        <w:rPr>
          <w:rFonts w:ascii="Times New Roman" w:eastAsia="Times New Roman" w:hAnsi="Times New Roman" w:cs="Times New Roman"/>
          <w:sz w:val="24"/>
          <w:szCs w:val="24"/>
          <w:lang w:eastAsia="ru-RU"/>
        </w:rPr>
        <w:t>3</w:t>
      </w:r>
      <w:r w:rsidR="00815E34" w:rsidRPr="00420C68">
        <w:rPr>
          <w:rFonts w:ascii="Times New Roman" w:eastAsia="Times New Roman" w:hAnsi="Times New Roman" w:cs="Times New Roman"/>
          <w:sz w:val="24"/>
          <w:szCs w:val="24"/>
          <w:lang w:eastAsia="ru-RU"/>
        </w:rPr>
        <w:t>)</w:t>
      </w:r>
      <w:r w:rsidR="00163F7F" w:rsidRPr="00420C68">
        <w:rPr>
          <w:rFonts w:ascii="Times New Roman" w:eastAsia="Times New Roman" w:hAnsi="Times New Roman" w:cs="Times New Roman"/>
          <w:sz w:val="24"/>
          <w:szCs w:val="24"/>
          <w:lang w:eastAsia="ru-RU"/>
        </w:rPr>
        <w:t>.</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Опись материалов дела при подшивке в дело процессуальных документов, материалов, истребованных судом или представленных сторонами, продолжается под порядковыми текущими номерами.</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856647">
        <w:rPr>
          <w:rFonts w:ascii="Times New Roman" w:eastAsia="Times New Roman" w:hAnsi="Times New Roman" w:cs="Times New Roman"/>
          <w:sz w:val="24"/>
          <w:szCs w:val="24"/>
          <w:lang w:eastAsia="ru-RU"/>
        </w:rPr>
        <w:t>1</w:t>
      </w:r>
      <w:r w:rsidR="00061D55">
        <w:rPr>
          <w:rFonts w:ascii="Times New Roman" w:eastAsia="Times New Roman" w:hAnsi="Times New Roman" w:cs="Times New Roman"/>
          <w:sz w:val="24"/>
          <w:szCs w:val="24"/>
          <w:lang w:eastAsia="ru-RU"/>
        </w:rPr>
        <w:t>86</w:t>
      </w:r>
      <w:r w:rsidRPr="005E2F87">
        <w:rPr>
          <w:rFonts w:ascii="Times New Roman" w:eastAsia="Times New Roman" w:hAnsi="Times New Roman" w:cs="Times New Roman"/>
          <w:sz w:val="24"/>
          <w:szCs w:val="24"/>
          <w:lang w:eastAsia="ru-RU"/>
        </w:rPr>
        <w:t>. При вынесении определения о выделении одного или нескольких соединенных требований в отдельное производство, в отдельную обложку дела согласно определению формируется выделенная часть, и дело передается в канцелярию для новой регистрации.</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Датой начала производства по делу следует считать дату вынесения определения о выделении.</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В случае если одна часть передается для рассмотрения в другой суд по подсудности, датой начала производства следует считать дату принятия в производство другого суда. На выделенное дело заводится новая статистическая карточка.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Заведенное на основании определения дело регистрируется под очередным номером поступающих заявлений (исков). Этот номер проставляется на обложке дела.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В выделенном в отдельное производство деле должны содержаться подлинники или заверенные судьей копии </w:t>
      </w:r>
      <w:r w:rsidRPr="005E2F87">
        <w:rPr>
          <w:rFonts w:ascii="Times New Roman" w:eastAsia="Times New Roman" w:hAnsi="Times New Roman" w:cs="Times New Roman"/>
          <w:sz w:val="24"/>
          <w:szCs w:val="24"/>
          <w:lang w:eastAsia="ru-RU"/>
        </w:rPr>
        <w:lastRenderedPageBreak/>
        <w:t>процессуальных и иных документов, имеющих значение для данного дела.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bookmarkStart w:id="57" w:name="_Toc21617980"/>
    </w:p>
    <w:p w:rsidR="005831EA" w:rsidRDefault="005831EA" w:rsidP="00206F03">
      <w:pPr>
        <w:ind w:firstLine="709"/>
        <w:contextualSpacing/>
        <w:jc w:val="center"/>
        <w:rPr>
          <w:rFonts w:ascii="Times New Roman" w:eastAsia="Times New Roman" w:hAnsi="Times New Roman" w:cs="Times New Roman"/>
          <w:b/>
          <w:bCs/>
          <w:sz w:val="24"/>
          <w:szCs w:val="24"/>
          <w:lang w:eastAsia="ru-RU"/>
        </w:rPr>
      </w:pPr>
      <w:r w:rsidRPr="005E2F87">
        <w:rPr>
          <w:rFonts w:ascii="Times New Roman" w:eastAsia="Times New Roman" w:hAnsi="Times New Roman" w:cs="Times New Roman"/>
          <w:b/>
          <w:bCs/>
          <w:sz w:val="24"/>
          <w:szCs w:val="24"/>
          <w:lang w:eastAsia="ru-RU"/>
        </w:rPr>
        <w:t xml:space="preserve">Глава </w:t>
      </w:r>
      <w:r w:rsidR="00610F28">
        <w:rPr>
          <w:rFonts w:ascii="Times New Roman" w:eastAsia="Times New Roman" w:hAnsi="Times New Roman" w:cs="Times New Roman"/>
          <w:b/>
          <w:bCs/>
          <w:sz w:val="24"/>
          <w:szCs w:val="24"/>
          <w:lang w:eastAsia="ru-RU"/>
        </w:rPr>
        <w:t>1</w:t>
      </w:r>
      <w:r w:rsidR="00061D55">
        <w:rPr>
          <w:rFonts w:ascii="Times New Roman" w:eastAsia="Times New Roman" w:hAnsi="Times New Roman" w:cs="Times New Roman"/>
          <w:b/>
          <w:bCs/>
          <w:sz w:val="24"/>
          <w:szCs w:val="24"/>
          <w:lang w:eastAsia="ru-RU"/>
        </w:rPr>
        <w:t>6</w:t>
      </w:r>
      <w:r w:rsidR="0073634F">
        <w:rPr>
          <w:rFonts w:ascii="Times New Roman" w:eastAsia="Times New Roman" w:hAnsi="Times New Roman" w:cs="Times New Roman"/>
          <w:b/>
          <w:bCs/>
          <w:sz w:val="24"/>
          <w:szCs w:val="24"/>
          <w:lang w:eastAsia="ru-RU"/>
        </w:rPr>
        <w:t xml:space="preserve">. </w:t>
      </w:r>
      <w:r w:rsidRPr="005E2F87">
        <w:rPr>
          <w:rFonts w:ascii="Times New Roman" w:eastAsia="Times New Roman" w:hAnsi="Times New Roman" w:cs="Times New Roman"/>
          <w:b/>
          <w:bCs/>
          <w:sz w:val="24"/>
          <w:szCs w:val="24"/>
          <w:lang w:eastAsia="ru-RU"/>
        </w:rPr>
        <w:t xml:space="preserve"> Производство при рассмотрении дел в суде первой инстанции</w:t>
      </w:r>
      <w:bookmarkEnd w:id="57"/>
    </w:p>
    <w:p w:rsidR="00206F03" w:rsidRPr="005E2F87" w:rsidRDefault="00206F03" w:rsidP="005831EA">
      <w:pPr>
        <w:ind w:firstLine="709"/>
        <w:contextualSpacing/>
        <w:rPr>
          <w:rFonts w:ascii="Times New Roman" w:eastAsia="Times New Roman" w:hAnsi="Times New Roman" w:cs="Times New Roman"/>
          <w:b/>
          <w:bCs/>
          <w:sz w:val="24"/>
          <w:szCs w:val="24"/>
          <w:lang w:eastAsia="ru-RU"/>
        </w:rPr>
      </w:pPr>
    </w:p>
    <w:p w:rsidR="005831EA" w:rsidRDefault="005831EA" w:rsidP="007A050A">
      <w:pPr>
        <w:ind w:firstLine="709"/>
        <w:contextualSpacing/>
        <w:jc w:val="center"/>
        <w:rPr>
          <w:rFonts w:ascii="Times New Roman" w:eastAsia="Times New Roman" w:hAnsi="Times New Roman" w:cs="Times New Roman"/>
          <w:b/>
          <w:bCs/>
          <w:sz w:val="24"/>
          <w:szCs w:val="24"/>
          <w:lang w:eastAsia="ru-RU"/>
        </w:rPr>
      </w:pPr>
      <w:r w:rsidRPr="005E2F87">
        <w:rPr>
          <w:rFonts w:ascii="Times New Roman" w:eastAsia="Times New Roman" w:hAnsi="Times New Roman" w:cs="Times New Roman"/>
          <w:b/>
          <w:sz w:val="24"/>
          <w:szCs w:val="24"/>
          <w:lang w:eastAsia="ru-RU"/>
        </w:rPr>
        <w:t xml:space="preserve">§ </w:t>
      </w:r>
      <w:r w:rsidR="004B5D0C">
        <w:rPr>
          <w:rFonts w:ascii="Times New Roman" w:eastAsia="Times New Roman" w:hAnsi="Times New Roman" w:cs="Times New Roman"/>
          <w:b/>
          <w:sz w:val="24"/>
          <w:szCs w:val="24"/>
          <w:lang w:eastAsia="ru-RU"/>
        </w:rPr>
        <w:t>2</w:t>
      </w:r>
      <w:r w:rsidR="00061D55">
        <w:rPr>
          <w:rFonts w:ascii="Times New Roman" w:eastAsia="Times New Roman" w:hAnsi="Times New Roman" w:cs="Times New Roman"/>
          <w:b/>
          <w:sz w:val="24"/>
          <w:szCs w:val="24"/>
          <w:lang w:eastAsia="ru-RU"/>
        </w:rPr>
        <w:t>4</w:t>
      </w:r>
      <w:r w:rsidRPr="005E2F87">
        <w:rPr>
          <w:rFonts w:ascii="Times New Roman" w:eastAsia="Times New Roman" w:hAnsi="Times New Roman" w:cs="Times New Roman"/>
          <w:b/>
          <w:bCs/>
          <w:sz w:val="24"/>
          <w:szCs w:val="24"/>
          <w:lang w:eastAsia="ru-RU"/>
        </w:rPr>
        <w:t>. Подготовка дел к судебному разбирательству</w:t>
      </w:r>
    </w:p>
    <w:p w:rsidR="005868BC" w:rsidRPr="005E2F87" w:rsidRDefault="005868BC" w:rsidP="007A050A">
      <w:pPr>
        <w:ind w:firstLine="709"/>
        <w:contextualSpacing/>
        <w:jc w:val="center"/>
        <w:rPr>
          <w:rFonts w:ascii="Times New Roman" w:eastAsia="Times New Roman" w:hAnsi="Times New Roman" w:cs="Times New Roman"/>
          <w:b/>
          <w:bCs/>
          <w:sz w:val="24"/>
          <w:szCs w:val="24"/>
          <w:lang w:eastAsia="ru-RU"/>
        </w:rPr>
      </w:pPr>
    </w:p>
    <w:p w:rsidR="00F115A1" w:rsidRPr="002941E7" w:rsidRDefault="005831EA" w:rsidP="005831EA">
      <w:pPr>
        <w:ind w:firstLine="709"/>
        <w:contextualSpacing/>
        <w:rPr>
          <w:rFonts w:ascii="Times New Roman" w:eastAsia="Times New Roman" w:hAnsi="Times New Roman" w:cs="Times New Roman"/>
          <w:sz w:val="24"/>
          <w:szCs w:val="24"/>
          <w:lang w:eastAsia="ru-RU"/>
        </w:rPr>
      </w:pPr>
      <w:r w:rsidRPr="00034D01">
        <w:rPr>
          <w:rFonts w:ascii="Times New Roman" w:eastAsia="Times New Roman" w:hAnsi="Times New Roman" w:cs="Times New Roman"/>
          <w:sz w:val="24"/>
          <w:szCs w:val="24"/>
          <w:lang w:eastAsia="ru-RU"/>
        </w:rPr>
        <w:t>1</w:t>
      </w:r>
      <w:r w:rsidR="00061D55" w:rsidRPr="00034D01">
        <w:rPr>
          <w:rFonts w:ascii="Times New Roman" w:eastAsia="Times New Roman" w:hAnsi="Times New Roman" w:cs="Times New Roman"/>
          <w:sz w:val="24"/>
          <w:szCs w:val="24"/>
          <w:lang w:eastAsia="ru-RU"/>
        </w:rPr>
        <w:t>87</w:t>
      </w:r>
      <w:r w:rsidRPr="00034D01">
        <w:rPr>
          <w:rFonts w:ascii="Times New Roman" w:eastAsia="Times New Roman" w:hAnsi="Times New Roman" w:cs="Times New Roman"/>
          <w:sz w:val="24"/>
          <w:szCs w:val="24"/>
          <w:lang w:eastAsia="ru-RU"/>
        </w:rPr>
        <w:t>.</w:t>
      </w:r>
      <w:r w:rsidRPr="005E2F87">
        <w:rPr>
          <w:rFonts w:ascii="Times New Roman" w:eastAsia="Times New Roman" w:hAnsi="Times New Roman" w:cs="Times New Roman"/>
          <w:sz w:val="24"/>
          <w:szCs w:val="24"/>
          <w:lang w:eastAsia="ru-RU"/>
        </w:rPr>
        <w:t xml:space="preserve"> </w:t>
      </w:r>
      <w:proofErr w:type="gramStart"/>
      <w:r w:rsidR="00F115A1" w:rsidRPr="002941E7">
        <w:rPr>
          <w:rFonts w:ascii="Times New Roman" w:eastAsia="Times New Roman" w:hAnsi="Times New Roman" w:cs="Times New Roman"/>
          <w:sz w:val="24"/>
          <w:szCs w:val="24"/>
          <w:lang w:eastAsia="ru-RU"/>
        </w:rPr>
        <w:t xml:space="preserve">По делам, назначенным к рассмотрению в судебном заседании, секретарь судебного заседания обеспечивает своевременное составление и направление судебных повесток и судебных извещений о вызове в судебное заседание обвиняемых, потерпевших, истцов, ответчиков, третьих лиц, их представителей, свидетелей, экспертов, переводчиков и извещает о дате и времени рассмотрения дела прокурора и адвоката, которые принимали участие в </w:t>
      </w:r>
      <w:r w:rsidR="008815AE" w:rsidRPr="008815AE">
        <w:rPr>
          <w:rFonts w:ascii="Times New Roman" w:eastAsia="Times New Roman" w:hAnsi="Times New Roman" w:cs="Times New Roman"/>
          <w:sz w:val="24"/>
          <w:szCs w:val="24"/>
          <w:lang w:eastAsia="ru-RU"/>
        </w:rPr>
        <w:t>досудебном производстве</w:t>
      </w:r>
      <w:r w:rsidR="00F115A1" w:rsidRPr="002941E7">
        <w:rPr>
          <w:rFonts w:ascii="Times New Roman" w:eastAsia="Times New Roman" w:hAnsi="Times New Roman" w:cs="Times New Roman"/>
          <w:sz w:val="24"/>
          <w:szCs w:val="24"/>
          <w:lang w:eastAsia="ru-RU"/>
        </w:rPr>
        <w:t>, а в случае их отсутствия – соответствующую</w:t>
      </w:r>
      <w:proofErr w:type="gramEnd"/>
      <w:r w:rsidR="00F115A1" w:rsidRPr="002941E7">
        <w:rPr>
          <w:rFonts w:ascii="Times New Roman" w:eastAsia="Times New Roman" w:hAnsi="Times New Roman" w:cs="Times New Roman"/>
          <w:sz w:val="24"/>
          <w:szCs w:val="24"/>
          <w:lang w:eastAsia="ru-RU"/>
        </w:rPr>
        <w:t xml:space="preserve"> территориальную коллегию адвокатов, юридическую консультацию, адвокатское бюро.</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По уголовным делам</w:t>
      </w:r>
      <w:r w:rsidR="001A4DD8" w:rsidRPr="005E2F87">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 xml:space="preserve">назначенным к рассмотрению в судебном заседании </w:t>
      </w:r>
      <w:r w:rsidR="00856647" w:rsidRPr="00064E46">
        <w:rPr>
          <w:rFonts w:ascii="Times New Roman" w:eastAsia="Times New Roman" w:hAnsi="Times New Roman" w:cs="Times New Roman"/>
          <w:sz w:val="24"/>
          <w:szCs w:val="24"/>
          <w:lang w:eastAsia="ru-RU"/>
        </w:rPr>
        <w:t>первой</w:t>
      </w:r>
      <w:r w:rsidR="00856647">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инстанции, вызову в судебное заседание подлежат не только лица, указанные в постановлении судьи о назначении судебного заседания, но и другие лица, по представленным сторонами обвинения и защиты спискам.</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Потерпевшие и свидетели, не достигшие 16-летнего возраста, вызываются в судебное заседание вместе с их родителями или другими законными представителями, которым также направляются судебные повестки (извещения).</w:t>
      </w:r>
    </w:p>
    <w:p w:rsidR="005831EA" w:rsidRDefault="005831EA" w:rsidP="005831EA">
      <w:pPr>
        <w:ind w:firstLine="709"/>
        <w:contextualSpacing/>
        <w:rPr>
          <w:rFonts w:ascii="Times New Roman" w:eastAsia="Times New Roman" w:hAnsi="Times New Roman" w:cs="Times New Roman"/>
          <w:sz w:val="24"/>
          <w:szCs w:val="24"/>
          <w:lang w:eastAsia="ru-RU"/>
        </w:rPr>
      </w:pPr>
      <w:r w:rsidRPr="00E905EF">
        <w:rPr>
          <w:rFonts w:ascii="Times New Roman" w:eastAsia="Times New Roman" w:hAnsi="Times New Roman" w:cs="Times New Roman"/>
          <w:sz w:val="24"/>
          <w:szCs w:val="24"/>
          <w:lang w:eastAsia="ru-RU"/>
        </w:rPr>
        <w:t xml:space="preserve">Секретарь судебного заседания направляет распоряжение судьи о вызове в судебное заседание сторон не менее чем за 5 суток до его начала </w:t>
      </w:r>
      <w:r w:rsidR="00E905EF" w:rsidRPr="00E905EF">
        <w:rPr>
          <w:rFonts w:ascii="Times New Roman" w:eastAsia="Times New Roman" w:hAnsi="Times New Roman" w:cs="Times New Roman"/>
          <w:sz w:val="24"/>
          <w:szCs w:val="24"/>
          <w:lang w:eastAsia="ru-RU"/>
        </w:rPr>
        <w:t>(</w:t>
      </w:r>
      <w:r w:rsidR="001A4DD8" w:rsidRPr="00E905EF">
        <w:rPr>
          <w:rFonts w:ascii="Times New Roman" w:eastAsia="Times New Roman" w:hAnsi="Times New Roman" w:cs="Times New Roman"/>
          <w:sz w:val="24"/>
          <w:szCs w:val="24"/>
          <w:lang w:eastAsia="ru-RU"/>
        </w:rPr>
        <w:t xml:space="preserve">ч.6 ст. 280 УПК </w:t>
      </w:r>
      <w:proofErr w:type="gramStart"/>
      <w:r w:rsidR="001A4DD8" w:rsidRPr="00E905EF">
        <w:rPr>
          <w:rFonts w:ascii="Times New Roman" w:eastAsia="Times New Roman" w:hAnsi="Times New Roman" w:cs="Times New Roman"/>
          <w:sz w:val="24"/>
          <w:szCs w:val="24"/>
          <w:lang w:eastAsia="ru-RU"/>
        </w:rPr>
        <w:t>КР</w:t>
      </w:r>
      <w:proofErr w:type="gramEnd"/>
      <w:r w:rsidR="00E905EF">
        <w:rPr>
          <w:rFonts w:ascii="Times New Roman" w:eastAsia="Times New Roman" w:hAnsi="Times New Roman" w:cs="Times New Roman"/>
          <w:sz w:val="24"/>
          <w:szCs w:val="24"/>
          <w:lang w:eastAsia="ru-RU"/>
        </w:rPr>
        <w:t>)</w:t>
      </w:r>
      <w:r w:rsidRPr="005E2F87">
        <w:rPr>
          <w:rFonts w:ascii="Times New Roman" w:eastAsia="Times New Roman" w:hAnsi="Times New Roman" w:cs="Times New Roman"/>
          <w:sz w:val="24"/>
          <w:szCs w:val="24"/>
          <w:lang w:eastAsia="ru-RU"/>
        </w:rPr>
        <w:t>.</w:t>
      </w:r>
    </w:p>
    <w:p w:rsidR="00695F1B" w:rsidRPr="00E905EF" w:rsidRDefault="00695F1B" w:rsidP="005831EA">
      <w:pPr>
        <w:ind w:firstLine="709"/>
        <w:contextualSpacing/>
        <w:rPr>
          <w:rFonts w:ascii="Times New Roman" w:eastAsia="Times New Roman" w:hAnsi="Times New Roman" w:cs="Times New Roman"/>
          <w:sz w:val="24"/>
          <w:szCs w:val="24"/>
          <w:lang w:eastAsia="ru-RU"/>
        </w:rPr>
      </w:pPr>
      <w:r w:rsidRPr="00E905EF">
        <w:rPr>
          <w:rFonts w:ascii="Times New Roman" w:eastAsia="Times New Roman" w:hAnsi="Times New Roman" w:cs="Times New Roman"/>
          <w:sz w:val="24"/>
          <w:szCs w:val="24"/>
          <w:lang w:eastAsia="ru-RU"/>
        </w:rPr>
        <w:t>Стороны должны быть извещены о месте, дате и времени судебного заседания не менее чем за 5 суток до его начала.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Вызов несовершеннолетнего обвиняемого, не находящегося под стражей, производится через его законных представителей, если </w:t>
      </w:r>
      <w:r w:rsidRPr="005E2F87">
        <w:rPr>
          <w:rFonts w:ascii="Times New Roman" w:eastAsia="Times New Roman" w:hAnsi="Times New Roman" w:cs="Times New Roman"/>
          <w:sz w:val="24"/>
          <w:szCs w:val="24"/>
          <w:lang w:eastAsia="ru-RU"/>
        </w:rPr>
        <w:lastRenderedPageBreak/>
        <w:t xml:space="preserve">несовершеннолетний содержится под стражей </w:t>
      </w:r>
      <w:r w:rsidR="00856647" w:rsidRPr="00856647">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через администрацию этого учреждения.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1</w:t>
      </w:r>
      <w:r w:rsidR="00061D55">
        <w:rPr>
          <w:rFonts w:ascii="Times New Roman" w:eastAsia="Times New Roman" w:hAnsi="Times New Roman" w:cs="Times New Roman"/>
          <w:sz w:val="24"/>
          <w:szCs w:val="24"/>
          <w:lang w:eastAsia="ru-RU"/>
        </w:rPr>
        <w:t>88</w:t>
      </w:r>
      <w:r w:rsidRPr="005E2F87">
        <w:rPr>
          <w:rFonts w:ascii="Times New Roman" w:eastAsia="Times New Roman" w:hAnsi="Times New Roman" w:cs="Times New Roman"/>
          <w:sz w:val="24"/>
          <w:szCs w:val="24"/>
          <w:lang w:eastAsia="ru-RU"/>
        </w:rPr>
        <w:t>. Если обвиняемый является призывником, в районный военный комиссариат по месту его жительства сообщается о том, что в отношении него судом рассматривается уголовное дело.</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По уголовному делу, назначенному к рассмотрению, по которому обвиняемый содержится под стражей, направляется требование начальнику места содержания обвиняемого о доставке его в судебное заседание. В требовании точно указываются фамилия, имя, отчество и год рождения обвиняемого, статья УК </w:t>
      </w:r>
      <w:proofErr w:type="gramStart"/>
      <w:r w:rsidRPr="005E2F87">
        <w:rPr>
          <w:rFonts w:ascii="Times New Roman" w:eastAsia="Times New Roman" w:hAnsi="Times New Roman" w:cs="Times New Roman"/>
          <w:sz w:val="24"/>
          <w:szCs w:val="24"/>
          <w:lang w:eastAsia="ru-RU"/>
        </w:rPr>
        <w:t>КР</w:t>
      </w:r>
      <w:proofErr w:type="gramEnd"/>
      <w:r w:rsidRPr="005E2F87">
        <w:rPr>
          <w:rFonts w:ascii="Times New Roman" w:eastAsia="Times New Roman" w:hAnsi="Times New Roman" w:cs="Times New Roman"/>
          <w:sz w:val="24"/>
          <w:szCs w:val="24"/>
          <w:lang w:eastAsia="ru-RU"/>
        </w:rPr>
        <w:t>, по которой он обвиняется, а также в какой суд, в какой день и час он должен быть доставлен.</w:t>
      </w:r>
    </w:p>
    <w:p w:rsidR="005831EA"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Требование составляется секретарем судебного заседания, подписывается судьей, в производстве которого находится дело, и заверяется гербовой печатью суда </w:t>
      </w:r>
      <w:r w:rsidRPr="00420C68">
        <w:rPr>
          <w:rFonts w:ascii="Times New Roman" w:eastAsia="Times New Roman" w:hAnsi="Times New Roman" w:cs="Times New Roman"/>
          <w:sz w:val="24"/>
          <w:szCs w:val="24"/>
          <w:lang w:eastAsia="ru-RU"/>
        </w:rPr>
        <w:t>(</w:t>
      </w:r>
      <w:r w:rsidR="00815E34" w:rsidRPr="00420C68">
        <w:rPr>
          <w:rFonts w:ascii="Times New Roman" w:eastAsia="Times New Roman" w:hAnsi="Times New Roman" w:cs="Times New Roman"/>
          <w:sz w:val="24"/>
          <w:szCs w:val="24"/>
          <w:lang w:eastAsia="ru-RU"/>
        </w:rPr>
        <w:t>форма 1</w:t>
      </w:r>
      <w:r w:rsidR="0072577C">
        <w:rPr>
          <w:rFonts w:ascii="Times New Roman" w:eastAsia="Times New Roman" w:hAnsi="Times New Roman" w:cs="Times New Roman"/>
          <w:sz w:val="24"/>
          <w:szCs w:val="24"/>
          <w:lang w:eastAsia="ru-RU"/>
        </w:rPr>
        <w:t>4</w:t>
      </w:r>
      <w:r w:rsidRPr="00815E34">
        <w:rPr>
          <w:rFonts w:ascii="Times New Roman" w:eastAsia="Times New Roman" w:hAnsi="Times New Roman" w:cs="Times New Roman"/>
          <w:sz w:val="24"/>
          <w:szCs w:val="24"/>
          <w:lang w:eastAsia="ru-RU"/>
        </w:rPr>
        <w:t>).</w:t>
      </w:r>
      <w:r w:rsidR="0056696A" w:rsidRPr="00420C68">
        <w:rPr>
          <w:rFonts w:ascii="Times New Roman" w:eastAsia="Times New Roman" w:hAnsi="Times New Roman" w:cs="Times New Roman"/>
          <w:sz w:val="24"/>
          <w:szCs w:val="24"/>
          <w:lang w:eastAsia="ru-RU"/>
        </w:rPr>
        <w:t xml:space="preserve"> </w:t>
      </w:r>
      <w:r w:rsidR="0056696A" w:rsidRPr="005E2F87">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 xml:space="preserve"> Для повторного вызова в суд обвиняемого, содержащегося под стражей, администрации места содержания обвиняемого, направляется требование или письмо об отложении дела, которое передается начальнику караула, доставившего обвиняемого</w:t>
      </w:r>
      <w:r w:rsidRPr="005E2F87" w:rsidDel="00A37175">
        <w:rPr>
          <w:rFonts w:ascii="Times New Roman" w:eastAsia="Times New Roman" w:hAnsi="Times New Roman" w:cs="Times New Roman"/>
          <w:sz w:val="24"/>
          <w:szCs w:val="24"/>
          <w:lang w:eastAsia="ru-RU"/>
        </w:rPr>
        <w:t xml:space="preserve"> </w:t>
      </w:r>
      <w:r w:rsidR="00815E34" w:rsidRPr="00420C68">
        <w:rPr>
          <w:rFonts w:ascii="Times New Roman" w:eastAsia="Times New Roman" w:hAnsi="Times New Roman" w:cs="Times New Roman"/>
          <w:sz w:val="24"/>
          <w:szCs w:val="24"/>
          <w:lang w:eastAsia="ru-RU"/>
        </w:rPr>
        <w:t>(</w:t>
      </w:r>
      <w:r w:rsidR="0056696A" w:rsidRPr="00420C68">
        <w:rPr>
          <w:rFonts w:ascii="Times New Roman" w:eastAsia="Times New Roman" w:hAnsi="Times New Roman" w:cs="Times New Roman"/>
          <w:sz w:val="24"/>
          <w:szCs w:val="24"/>
          <w:lang w:eastAsia="ru-RU"/>
        </w:rPr>
        <w:t xml:space="preserve">форма </w:t>
      </w:r>
      <w:r w:rsidR="0072577C" w:rsidRPr="00420C68">
        <w:rPr>
          <w:rFonts w:ascii="Times New Roman" w:eastAsia="Times New Roman" w:hAnsi="Times New Roman" w:cs="Times New Roman"/>
          <w:sz w:val="24"/>
          <w:szCs w:val="24"/>
          <w:lang w:eastAsia="ru-RU"/>
        </w:rPr>
        <w:t>15</w:t>
      </w:r>
      <w:r w:rsidR="0056696A" w:rsidRPr="00420C68">
        <w:rPr>
          <w:rFonts w:ascii="Times New Roman" w:eastAsia="Times New Roman" w:hAnsi="Times New Roman" w:cs="Times New Roman"/>
          <w:sz w:val="24"/>
          <w:szCs w:val="24"/>
          <w:lang w:eastAsia="ru-RU"/>
        </w:rPr>
        <w:t>).</w:t>
      </w:r>
    </w:p>
    <w:p w:rsidR="00142BD2" w:rsidRPr="00C01168" w:rsidRDefault="00061D55" w:rsidP="00142BD2">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189. </w:t>
      </w:r>
      <w:r w:rsidR="00142BD2" w:rsidRPr="00C01168">
        <w:rPr>
          <w:rFonts w:ascii="Times New Roman" w:eastAsia="Times New Roman" w:hAnsi="Times New Roman" w:cs="Times New Roman"/>
          <w:sz w:val="24"/>
          <w:szCs w:val="24"/>
          <w:lang w:eastAsia="ru-RU"/>
        </w:rPr>
        <w:t xml:space="preserve">Подготовка к судебному разбирательству по </w:t>
      </w:r>
      <w:r w:rsidR="00003CC9">
        <w:rPr>
          <w:rFonts w:ascii="Times New Roman" w:eastAsia="Times New Roman" w:hAnsi="Times New Roman" w:cs="Times New Roman"/>
          <w:sz w:val="24"/>
          <w:szCs w:val="24"/>
          <w:lang w:eastAsia="ru-RU"/>
        </w:rPr>
        <w:t>делу о правонарушении</w:t>
      </w:r>
      <w:r w:rsidR="00142BD2" w:rsidRPr="00C01168">
        <w:rPr>
          <w:rFonts w:ascii="Times New Roman" w:eastAsia="Times New Roman" w:hAnsi="Times New Roman" w:cs="Times New Roman"/>
          <w:sz w:val="24"/>
          <w:szCs w:val="24"/>
          <w:lang w:eastAsia="ru-RU"/>
        </w:rPr>
        <w:t xml:space="preserve"> осуществляется в соответствии с ст. 5</w:t>
      </w:r>
      <w:r w:rsidR="00003CC9">
        <w:rPr>
          <w:rFonts w:ascii="Times New Roman" w:eastAsia="Times New Roman" w:hAnsi="Times New Roman" w:cs="Times New Roman"/>
          <w:sz w:val="24"/>
          <w:szCs w:val="24"/>
          <w:lang w:eastAsia="ru-RU"/>
        </w:rPr>
        <w:t xml:space="preserve">31 - </w:t>
      </w:r>
      <w:r w:rsidR="00142BD2" w:rsidRPr="00C01168">
        <w:rPr>
          <w:rFonts w:ascii="Times New Roman" w:eastAsia="Times New Roman" w:hAnsi="Times New Roman" w:cs="Times New Roman"/>
          <w:sz w:val="24"/>
          <w:szCs w:val="24"/>
          <w:lang w:eastAsia="ru-RU"/>
        </w:rPr>
        <w:t>53</w:t>
      </w:r>
      <w:r w:rsidR="00003CC9">
        <w:rPr>
          <w:rFonts w:ascii="Times New Roman" w:eastAsia="Times New Roman" w:hAnsi="Times New Roman" w:cs="Times New Roman"/>
          <w:sz w:val="24"/>
          <w:szCs w:val="24"/>
          <w:lang w:eastAsia="ru-RU"/>
        </w:rPr>
        <w:t>5</w:t>
      </w:r>
      <w:r w:rsidR="00142BD2" w:rsidRPr="00C01168">
        <w:rPr>
          <w:rFonts w:ascii="Times New Roman" w:eastAsia="Times New Roman" w:hAnsi="Times New Roman" w:cs="Times New Roman"/>
          <w:sz w:val="24"/>
          <w:szCs w:val="24"/>
          <w:lang w:eastAsia="ru-RU"/>
        </w:rPr>
        <w:t xml:space="preserve"> </w:t>
      </w:r>
      <w:proofErr w:type="spellStart"/>
      <w:r w:rsidR="00003CC9">
        <w:rPr>
          <w:rFonts w:ascii="Times New Roman" w:eastAsia="Times New Roman" w:hAnsi="Times New Roman" w:cs="Times New Roman"/>
          <w:sz w:val="24"/>
          <w:szCs w:val="24"/>
          <w:lang w:eastAsia="ru-RU"/>
        </w:rPr>
        <w:t>КоПн</w:t>
      </w:r>
      <w:proofErr w:type="spellEnd"/>
      <w:r w:rsidR="00003CC9">
        <w:rPr>
          <w:rFonts w:ascii="Times New Roman" w:eastAsia="Times New Roman" w:hAnsi="Times New Roman" w:cs="Times New Roman"/>
          <w:sz w:val="24"/>
          <w:szCs w:val="24"/>
          <w:lang w:eastAsia="ru-RU"/>
        </w:rPr>
        <w:t xml:space="preserve"> КР.</w:t>
      </w:r>
    </w:p>
    <w:p w:rsidR="00F115A1" w:rsidRPr="00C01168" w:rsidRDefault="00061D55" w:rsidP="00F115A1">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190. </w:t>
      </w:r>
      <w:r w:rsidR="00F115A1" w:rsidRPr="00C01168">
        <w:rPr>
          <w:rFonts w:ascii="Times New Roman" w:eastAsia="Times New Roman" w:hAnsi="Times New Roman" w:cs="Times New Roman"/>
          <w:sz w:val="24"/>
          <w:szCs w:val="24"/>
          <w:lang w:eastAsia="ru-RU"/>
        </w:rPr>
        <w:t xml:space="preserve">Подготовка к судебному разбирательству по гражданскому, экономическому делу осуществляется в соответствии с ст. 150 - 153 ГПК </w:t>
      </w:r>
      <w:proofErr w:type="gramStart"/>
      <w:r w:rsidR="00F115A1" w:rsidRPr="00C01168">
        <w:rPr>
          <w:rFonts w:ascii="Times New Roman" w:eastAsia="Times New Roman" w:hAnsi="Times New Roman" w:cs="Times New Roman"/>
          <w:sz w:val="24"/>
          <w:szCs w:val="24"/>
          <w:lang w:eastAsia="ru-RU"/>
        </w:rPr>
        <w:t>КР</w:t>
      </w:r>
      <w:proofErr w:type="gramEnd"/>
      <w:r w:rsidR="00F115A1" w:rsidRPr="00C01168">
        <w:rPr>
          <w:rFonts w:ascii="Times New Roman" w:eastAsia="Times New Roman" w:hAnsi="Times New Roman" w:cs="Times New Roman"/>
          <w:sz w:val="24"/>
          <w:szCs w:val="24"/>
          <w:lang w:eastAsia="ru-RU"/>
        </w:rPr>
        <w:t>, по административному делу в соответствии с ст. 121-123 АПК КР.</w:t>
      </w:r>
    </w:p>
    <w:p w:rsidR="00F115A1" w:rsidRPr="00003CC9" w:rsidRDefault="00061D55" w:rsidP="00F115A1">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191. </w:t>
      </w:r>
      <w:r w:rsidR="00F115A1" w:rsidRPr="00003CC9">
        <w:rPr>
          <w:rFonts w:ascii="Times New Roman" w:eastAsia="Times New Roman" w:hAnsi="Times New Roman" w:cs="Times New Roman"/>
          <w:sz w:val="24"/>
          <w:szCs w:val="24"/>
          <w:lang w:eastAsia="ru-RU"/>
        </w:rPr>
        <w:t xml:space="preserve">Лица могут быть вызваны в судебное заседание телефонограммой, телеграммой, посредством </w:t>
      </w:r>
      <w:proofErr w:type="gramStart"/>
      <w:r w:rsidR="00F115A1" w:rsidRPr="00003CC9">
        <w:rPr>
          <w:rFonts w:ascii="Times New Roman" w:eastAsia="Times New Roman" w:hAnsi="Times New Roman" w:cs="Times New Roman"/>
          <w:sz w:val="24"/>
          <w:szCs w:val="24"/>
          <w:lang w:eastAsia="ru-RU"/>
        </w:rPr>
        <w:t>электронных</w:t>
      </w:r>
      <w:proofErr w:type="gramEnd"/>
      <w:r w:rsidR="00F115A1" w:rsidRPr="00003CC9">
        <w:rPr>
          <w:rFonts w:ascii="Times New Roman" w:eastAsia="Times New Roman" w:hAnsi="Times New Roman" w:cs="Times New Roman"/>
          <w:sz w:val="24"/>
          <w:szCs w:val="24"/>
          <w:lang w:eastAsia="ru-RU"/>
        </w:rPr>
        <w:t xml:space="preserve"> и СМС-сообщений при фиксации факта отправления и доставки такого извещения адресату. О совершении указанных действий секретарем судебного заседания – помощником судьи составляется справка по форм</w:t>
      </w:r>
      <w:r w:rsidR="00003CC9">
        <w:rPr>
          <w:rFonts w:ascii="Times New Roman" w:eastAsia="Times New Roman" w:hAnsi="Times New Roman" w:cs="Times New Roman"/>
          <w:sz w:val="24"/>
          <w:szCs w:val="24"/>
          <w:lang w:eastAsia="ru-RU"/>
        </w:rPr>
        <w:t>е, согласно настоящей Инструкции</w:t>
      </w:r>
      <w:r w:rsidR="00F115A1" w:rsidRPr="00003CC9">
        <w:rPr>
          <w:rFonts w:ascii="Times New Roman" w:eastAsia="Times New Roman" w:hAnsi="Times New Roman" w:cs="Times New Roman"/>
          <w:sz w:val="24"/>
          <w:szCs w:val="24"/>
          <w:lang w:eastAsia="ru-RU"/>
        </w:rPr>
        <w:t>, которая приобщается к материалам дела.</w:t>
      </w:r>
    </w:p>
    <w:p w:rsidR="00F115A1" w:rsidRPr="00003CC9" w:rsidRDefault="00061D55" w:rsidP="00F115A1">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192. </w:t>
      </w:r>
      <w:r w:rsidR="00F115A1" w:rsidRPr="00003CC9">
        <w:rPr>
          <w:rFonts w:ascii="Times New Roman" w:eastAsia="Times New Roman" w:hAnsi="Times New Roman" w:cs="Times New Roman"/>
          <w:sz w:val="24"/>
          <w:szCs w:val="24"/>
          <w:lang w:eastAsia="ru-RU"/>
        </w:rPr>
        <w:t xml:space="preserve">Судебные повестки должны быть заготовлены и отосланы не позднее следующего дня после назначения дела к разбирательству в </w:t>
      </w:r>
      <w:r w:rsidR="00F115A1" w:rsidRPr="00003CC9">
        <w:rPr>
          <w:rFonts w:ascii="Times New Roman" w:eastAsia="Times New Roman" w:hAnsi="Times New Roman" w:cs="Times New Roman"/>
          <w:sz w:val="24"/>
          <w:szCs w:val="24"/>
          <w:lang w:eastAsia="ru-RU"/>
        </w:rPr>
        <w:lastRenderedPageBreak/>
        <w:t>судебном заседании. Судебные повестки и извещения оформляются аккуратно, разборчивым почерком с обязательным указанием всех реквизитов.</w:t>
      </w:r>
    </w:p>
    <w:p w:rsidR="00F115A1" w:rsidRPr="00003CC9" w:rsidRDefault="00F115A1" w:rsidP="00F115A1">
      <w:pPr>
        <w:ind w:firstLine="709"/>
        <w:contextualSpacing/>
        <w:rPr>
          <w:rFonts w:ascii="Times New Roman" w:eastAsia="Times New Roman" w:hAnsi="Times New Roman" w:cs="Times New Roman"/>
          <w:sz w:val="24"/>
          <w:szCs w:val="24"/>
          <w:lang w:eastAsia="ru-RU"/>
        </w:rPr>
      </w:pPr>
      <w:r w:rsidRPr="00003CC9">
        <w:rPr>
          <w:rFonts w:ascii="Times New Roman" w:eastAsia="Times New Roman" w:hAnsi="Times New Roman" w:cs="Times New Roman"/>
          <w:sz w:val="24"/>
          <w:szCs w:val="24"/>
          <w:lang w:eastAsia="ru-RU"/>
        </w:rPr>
        <w:t>С согласия лица, участвующего в деле, судья может выдать ему на руки судебную повестку (извещение) для вручения ее другому извещаемому или вызываемому в суд лицу. Лицо, которому судья поручил доставить судебную повестку (извещение), обязано возвратить в суд корешок судебной повестки или копию иного судебного извещения с отметкой адресат</w:t>
      </w:r>
      <w:proofErr w:type="gramStart"/>
      <w:r w:rsidRPr="00003CC9">
        <w:rPr>
          <w:rFonts w:ascii="Times New Roman" w:eastAsia="Times New Roman" w:hAnsi="Times New Roman" w:cs="Times New Roman"/>
          <w:sz w:val="24"/>
          <w:szCs w:val="24"/>
          <w:lang w:eastAsia="ru-RU"/>
        </w:rPr>
        <w:t>а о ее</w:t>
      </w:r>
      <w:proofErr w:type="gramEnd"/>
      <w:r w:rsidRPr="00003CC9">
        <w:rPr>
          <w:rFonts w:ascii="Times New Roman" w:eastAsia="Times New Roman" w:hAnsi="Times New Roman" w:cs="Times New Roman"/>
          <w:sz w:val="24"/>
          <w:szCs w:val="24"/>
          <w:lang w:eastAsia="ru-RU"/>
        </w:rPr>
        <w:t xml:space="preserve"> получении.</w:t>
      </w:r>
    </w:p>
    <w:p w:rsidR="00F115A1" w:rsidRPr="00003CC9" w:rsidRDefault="00F115A1" w:rsidP="00F115A1">
      <w:pPr>
        <w:ind w:firstLine="709"/>
        <w:contextualSpacing/>
        <w:rPr>
          <w:rFonts w:ascii="Times New Roman" w:eastAsia="Times New Roman" w:hAnsi="Times New Roman" w:cs="Times New Roman"/>
          <w:sz w:val="24"/>
          <w:szCs w:val="24"/>
          <w:lang w:eastAsia="ru-RU"/>
        </w:rPr>
      </w:pPr>
      <w:r w:rsidRPr="00003CC9">
        <w:rPr>
          <w:rFonts w:ascii="Times New Roman" w:eastAsia="Times New Roman" w:hAnsi="Times New Roman" w:cs="Times New Roman"/>
          <w:sz w:val="24"/>
          <w:szCs w:val="24"/>
          <w:lang w:eastAsia="ru-RU"/>
        </w:rPr>
        <w:t>В случае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rsidR="00F115A1" w:rsidRPr="00003CC9" w:rsidRDefault="00F115A1" w:rsidP="00F115A1">
      <w:pPr>
        <w:ind w:firstLine="709"/>
        <w:contextualSpacing/>
        <w:rPr>
          <w:rFonts w:ascii="Times New Roman" w:eastAsia="Times New Roman" w:hAnsi="Times New Roman" w:cs="Times New Roman"/>
          <w:sz w:val="24"/>
          <w:szCs w:val="24"/>
          <w:lang w:eastAsia="ru-RU"/>
        </w:rPr>
      </w:pPr>
      <w:proofErr w:type="gramStart"/>
      <w:r w:rsidRPr="00003CC9">
        <w:rPr>
          <w:rFonts w:ascii="Times New Roman" w:eastAsia="Times New Roman" w:hAnsi="Times New Roman" w:cs="Times New Roman"/>
          <w:sz w:val="24"/>
          <w:szCs w:val="24"/>
          <w:lang w:eastAsia="ru-RU"/>
        </w:rPr>
        <w:t>В случаях, когда посланная судом судебная повестка не вручена адресату, секретарь судебного заседания – помощник судьи обязан немедленно по возвращении ее почтой или курьером выяснить причины невозможности вручения, доложить об этом судье и по указанию последнего принять меры по вручению судебной повестки</w:t>
      </w:r>
      <w:r w:rsidRPr="00C01168">
        <w:rPr>
          <w:rFonts w:ascii="Times New Roman" w:eastAsia="Times New Roman" w:hAnsi="Times New Roman" w:cs="Times New Roman"/>
          <w:color w:val="FF0000"/>
          <w:sz w:val="24"/>
          <w:szCs w:val="24"/>
          <w:lang w:eastAsia="ru-RU"/>
        </w:rPr>
        <w:t xml:space="preserve"> </w:t>
      </w:r>
      <w:r w:rsidRPr="00003CC9">
        <w:rPr>
          <w:rFonts w:ascii="Times New Roman" w:eastAsia="Times New Roman" w:hAnsi="Times New Roman" w:cs="Times New Roman"/>
          <w:sz w:val="24"/>
          <w:szCs w:val="24"/>
          <w:lang w:eastAsia="ru-RU"/>
        </w:rPr>
        <w:t>либо меры, обеспечивающие своевременное извещение сторон телефонограммой, телеграммой, посредством электронных и СМС-сообщений.</w:t>
      </w:r>
      <w:proofErr w:type="gramEnd"/>
    </w:p>
    <w:p w:rsidR="00F115A1" w:rsidRPr="00003CC9" w:rsidRDefault="00F115A1" w:rsidP="00F115A1">
      <w:pPr>
        <w:ind w:firstLine="709"/>
        <w:contextualSpacing/>
        <w:rPr>
          <w:rFonts w:ascii="Times New Roman" w:eastAsia="Times New Roman" w:hAnsi="Times New Roman" w:cs="Times New Roman"/>
          <w:sz w:val="24"/>
          <w:szCs w:val="24"/>
          <w:lang w:eastAsia="ru-RU"/>
        </w:rPr>
      </w:pPr>
      <w:r w:rsidRPr="00003CC9">
        <w:rPr>
          <w:rFonts w:ascii="Times New Roman" w:eastAsia="Times New Roman" w:hAnsi="Times New Roman" w:cs="Times New Roman"/>
          <w:sz w:val="24"/>
          <w:szCs w:val="24"/>
          <w:lang w:eastAsia="ru-RU"/>
        </w:rPr>
        <w:t>Возвращенная судебная повестка, а также расписка о получении судебной корреспонденции либо справка подшивается к делу.</w:t>
      </w:r>
    </w:p>
    <w:p w:rsidR="005831EA" w:rsidRPr="00420C68" w:rsidRDefault="005831EA" w:rsidP="0056696A">
      <w:pPr>
        <w:ind w:firstLine="709"/>
        <w:contextualSpacing/>
        <w:rPr>
          <w:rFonts w:ascii="Times New Roman" w:eastAsia="Times New Roman" w:hAnsi="Times New Roman" w:cs="Times New Roman"/>
          <w:sz w:val="24"/>
          <w:szCs w:val="24"/>
          <w:lang w:eastAsia="ru-RU"/>
        </w:rPr>
      </w:pPr>
      <w:r w:rsidRPr="00856647">
        <w:rPr>
          <w:rFonts w:ascii="Times New Roman" w:eastAsia="Times New Roman" w:hAnsi="Times New Roman" w:cs="Times New Roman"/>
          <w:sz w:val="24"/>
          <w:szCs w:val="24"/>
          <w:lang w:eastAsia="ru-RU"/>
        </w:rPr>
        <w:t>1</w:t>
      </w:r>
      <w:r w:rsidR="00061D55">
        <w:rPr>
          <w:rFonts w:ascii="Times New Roman" w:eastAsia="Times New Roman" w:hAnsi="Times New Roman" w:cs="Times New Roman"/>
          <w:sz w:val="24"/>
          <w:szCs w:val="24"/>
          <w:lang w:eastAsia="ru-RU"/>
        </w:rPr>
        <w:t>9</w:t>
      </w:r>
      <w:r w:rsidRPr="00856647">
        <w:rPr>
          <w:rFonts w:ascii="Times New Roman" w:eastAsia="Times New Roman" w:hAnsi="Times New Roman" w:cs="Times New Roman"/>
          <w:sz w:val="24"/>
          <w:szCs w:val="24"/>
          <w:lang w:eastAsia="ru-RU"/>
        </w:rPr>
        <w:t>3.</w:t>
      </w:r>
      <w:r w:rsidRPr="005E2F87">
        <w:rPr>
          <w:rFonts w:ascii="Times New Roman" w:eastAsia="Times New Roman" w:hAnsi="Times New Roman" w:cs="Times New Roman"/>
          <w:sz w:val="24"/>
          <w:szCs w:val="24"/>
          <w:lang w:eastAsia="ru-RU"/>
        </w:rPr>
        <w:t xml:space="preserve"> </w:t>
      </w:r>
      <w:proofErr w:type="gramStart"/>
      <w:r w:rsidRPr="005E2F87">
        <w:rPr>
          <w:rFonts w:ascii="Times New Roman" w:eastAsia="Times New Roman" w:hAnsi="Times New Roman" w:cs="Times New Roman"/>
          <w:sz w:val="24"/>
          <w:szCs w:val="24"/>
          <w:lang w:eastAsia="ru-RU"/>
        </w:rPr>
        <w:t xml:space="preserve">Секретарь судебного заседания составляет список дел, назначенных к разбирательству, в котором указываются номера судебных дел, номер зала заседания, время начала судебных заседаний, наименования лиц, участвующих в деле, фамилия судьи (судей), и до начала рабочего дня в день заседаний вывешивает его при входе в зал заседаний либо на специально оборудованном стенде </w:t>
      </w:r>
      <w:r w:rsidR="0056696A" w:rsidRPr="00420C68">
        <w:rPr>
          <w:rFonts w:ascii="Times New Roman" w:eastAsia="Times New Roman" w:hAnsi="Times New Roman" w:cs="Times New Roman"/>
          <w:sz w:val="24"/>
          <w:szCs w:val="24"/>
          <w:lang w:eastAsia="ru-RU"/>
        </w:rPr>
        <w:t xml:space="preserve"> (форма </w:t>
      </w:r>
      <w:r w:rsidR="0072577C" w:rsidRPr="00420C68">
        <w:rPr>
          <w:rFonts w:ascii="Times New Roman" w:eastAsia="Times New Roman" w:hAnsi="Times New Roman" w:cs="Times New Roman"/>
          <w:sz w:val="24"/>
          <w:szCs w:val="24"/>
          <w:lang w:eastAsia="ru-RU"/>
        </w:rPr>
        <w:t>16</w:t>
      </w:r>
      <w:r w:rsidR="0056696A" w:rsidRPr="00420C68">
        <w:rPr>
          <w:rFonts w:ascii="Times New Roman" w:eastAsia="Times New Roman" w:hAnsi="Times New Roman" w:cs="Times New Roman"/>
          <w:sz w:val="24"/>
          <w:szCs w:val="24"/>
          <w:lang w:eastAsia="ru-RU"/>
        </w:rPr>
        <w:t>).</w:t>
      </w:r>
      <w:proofErr w:type="gramEnd"/>
    </w:p>
    <w:p w:rsidR="005831EA" w:rsidRPr="005E2F87" w:rsidRDefault="00061D55" w:rsidP="005831EA">
      <w:pPr>
        <w:ind w:firstLine="709"/>
        <w:contextualSpacing/>
        <w:rPr>
          <w:rFonts w:ascii="Times New Roman" w:eastAsia="Times New Roman" w:hAnsi="Times New Roman" w:cs="Times New Roman"/>
          <w:sz w:val="24"/>
          <w:szCs w:val="24"/>
          <w:lang w:eastAsia="ru-RU"/>
        </w:rPr>
      </w:pPr>
      <w:r w:rsidRPr="00420C68">
        <w:rPr>
          <w:rFonts w:ascii="Times New Roman" w:eastAsia="Times New Roman" w:hAnsi="Times New Roman" w:cs="Times New Roman"/>
          <w:sz w:val="24"/>
          <w:szCs w:val="24"/>
          <w:lang w:eastAsia="ru-RU"/>
        </w:rPr>
        <w:t>194.</w:t>
      </w:r>
      <w:r>
        <w:rPr>
          <w:rFonts w:ascii="Times New Roman" w:eastAsia="Times New Roman" w:hAnsi="Times New Roman" w:cs="Times New Roman"/>
          <w:sz w:val="24"/>
          <w:szCs w:val="24"/>
          <w:lang w:val="ky-KG" w:eastAsia="ru-RU"/>
        </w:rPr>
        <w:t xml:space="preserve"> </w:t>
      </w:r>
      <w:r w:rsidR="005831EA" w:rsidRPr="005E2F87">
        <w:rPr>
          <w:rFonts w:ascii="Times New Roman" w:eastAsia="Times New Roman" w:hAnsi="Times New Roman" w:cs="Times New Roman"/>
          <w:sz w:val="24"/>
          <w:szCs w:val="24"/>
          <w:lang w:eastAsia="ru-RU"/>
        </w:rPr>
        <w:t>О разбирательстве дела в закрытом судебном заседании выносится постановление.</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lastRenderedPageBreak/>
        <w:t>Перед началом судебного разбирательства секретарь судебного заседания обязан проверить, все ли вызванные в суд лица явились в судебное заседание и причины их неявки.</w:t>
      </w:r>
    </w:p>
    <w:p w:rsidR="00F115A1" w:rsidRPr="00003CC9" w:rsidRDefault="00061D55" w:rsidP="00F115A1">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195. </w:t>
      </w:r>
      <w:r w:rsidR="00F115A1" w:rsidRPr="00003CC9">
        <w:rPr>
          <w:rFonts w:ascii="Times New Roman" w:eastAsia="Times New Roman" w:hAnsi="Times New Roman" w:cs="Times New Roman"/>
          <w:sz w:val="24"/>
          <w:szCs w:val="24"/>
          <w:lang w:eastAsia="ru-RU"/>
        </w:rPr>
        <w:t>Если разбирательство гражданского, экономического, административного дела отложено на другой день, явившимся в судебное заседание лицам объявляется об этом под расписку на отдельном листе, подшиваемом к делу после протокола судебного заседания, либо под расписку в протоколе судебного заседания, с разъяснением последствий их неявки. В случае необходимости по требованию вручаются судебные повестки о вызове в суд.</w:t>
      </w:r>
    </w:p>
    <w:p w:rsidR="00F115A1" w:rsidRPr="00003CC9" w:rsidRDefault="00F115A1" w:rsidP="00003CC9">
      <w:pPr>
        <w:ind w:firstLine="709"/>
        <w:contextualSpacing/>
        <w:rPr>
          <w:rFonts w:ascii="Times New Roman" w:eastAsia="Times New Roman" w:hAnsi="Times New Roman" w:cs="Times New Roman"/>
          <w:sz w:val="24"/>
          <w:szCs w:val="24"/>
          <w:lang w:eastAsia="ru-RU"/>
        </w:rPr>
      </w:pPr>
      <w:r w:rsidRPr="00003CC9">
        <w:rPr>
          <w:rFonts w:ascii="Times New Roman" w:eastAsia="Times New Roman" w:hAnsi="Times New Roman" w:cs="Times New Roman"/>
          <w:sz w:val="24"/>
          <w:szCs w:val="24"/>
          <w:lang w:eastAsia="ru-RU"/>
        </w:rPr>
        <w:t>Лицам, не присутствовавшим в судебном заседании, вызов которых районный суд признал необходимым, направляются повестки о вызове в районный суд. Для повторного вызова подсудимых, содержащихся под стражей, администрации следственного изолятора или исправительного учреждения уголовно-исполнительной системы направляется требование.</w:t>
      </w:r>
    </w:p>
    <w:p w:rsidR="005831EA" w:rsidRPr="005E2F87" w:rsidRDefault="005831EA" w:rsidP="005831EA">
      <w:pPr>
        <w:ind w:firstLine="709"/>
        <w:contextualSpacing/>
        <w:rPr>
          <w:rFonts w:ascii="Times New Roman" w:eastAsia="Times New Roman" w:hAnsi="Times New Roman" w:cs="Times New Roman"/>
          <w:bCs/>
          <w:sz w:val="24"/>
          <w:szCs w:val="24"/>
          <w:lang w:eastAsia="ru-RU"/>
        </w:rPr>
      </w:pPr>
    </w:p>
    <w:p w:rsidR="005868BC" w:rsidRDefault="005831EA" w:rsidP="00206F03">
      <w:pPr>
        <w:ind w:firstLine="709"/>
        <w:contextualSpacing/>
        <w:jc w:val="center"/>
        <w:rPr>
          <w:rFonts w:ascii="Times New Roman" w:eastAsia="Times New Roman" w:hAnsi="Times New Roman" w:cs="Times New Roman"/>
          <w:b/>
          <w:bCs/>
          <w:sz w:val="24"/>
          <w:szCs w:val="24"/>
          <w:lang w:eastAsia="ru-RU"/>
        </w:rPr>
      </w:pPr>
      <w:r w:rsidRPr="005E2F87">
        <w:rPr>
          <w:rFonts w:ascii="Times New Roman" w:eastAsia="Times New Roman" w:hAnsi="Times New Roman" w:cs="Times New Roman"/>
          <w:b/>
          <w:sz w:val="24"/>
          <w:szCs w:val="24"/>
          <w:lang w:eastAsia="ru-RU"/>
        </w:rPr>
        <w:t xml:space="preserve">§ </w:t>
      </w:r>
      <w:r w:rsidR="00A35EE7">
        <w:rPr>
          <w:rFonts w:ascii="Times New Roman" w:eastAsia="Times New Roman" w:hAnsi="Times New Roman" w:cs="Times New Roman"/>
          <w:b/>
          <w:sz w:val="24"/>
          <w:szCs w:val="24"/>
          <w:lang w:eastAsia="ru-RU"/>
        </w:rPr>
        <w:t>2</w:t>
      </w:r>
      <w:r w:rsidR="00061D55">
        <w:rPr>
          <w:rFonts w:ascii="Times New Roman" w:eastAsia="Times New Roman" w:hAnsi="Times New Roman" w:cs="Times New Roman"/>
          <w:b/>
          <w:sz w:val="24"/>
          <w:szCs w:val="24"/>
          <w:lang w:eastAsia="ru-RU"/>
        </w:rPr>
        <w:t>5</w:t>
      </w:r>
      <w:r w:rsidRPr="005E2F87">
        <w:rPr>
          <w:rFonts w:ascii="Times New Roman" w:eastAsia="Times New Roman" w:hAnsi="Times New Roman" w:cs="Times New Roman"/>
          <w:b/>
          <w:bCs/>
          <w:sz w:val="24"/>
          <w:szCs w:val="24"/>
          <w:lang w:eastAsia="ru-RU"/>
        </w:rPr>
        <w:t>. Судебные поручения</w:t>
      </w:r>
    </w:p>
    <w:p w:rsidR="005831EA" w:rsidRPr="005E2F87" w:rsidRDefault="005831EA" w:rsidP="005831EA">
      <w:pPr>
        <w:ind w:firstLine="709"/>
        <w:contextualSpacing/>
        <w:rPr>
          <w:rFonts w:ascii="Times New Roman" w:eastAsia="Times New Roman" w:hAnsi="Times New Roman" w:cs="Times New Roman"/>
          <w:b/>
          <w:bCs/>
          <w:sz w:val="24"/>
          <w:szCs w:val="24"/>
          <w:lang w:eastAsia="ru-RU"/>
        </w:rPr>
      </w:pPr>
      <w:r w:rsidRPr="005E2F87">
        <w:rPr>
          <w:rFonts w:ascii="Times New Roman" w:eastAsia="Times New Roman" w:hAnsi="Times New Roman" w:cs="Times New Roman"/>
          <w:b/>
          <w:bCs/>
          <w:sz w:val="24"/>
          <w:szCs w:val="24"/>
          <w:lang w:eastAsia="ru-RU"/>
        </w:rPr>
        <w:t xml:space="preserve"> </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1</w:t>
      </w:r>
      <w:r w:rsidR="00061D55">
        <w:rPr>
          <w:rFonts w:ascii="Times New Roman" w:eastAsia="Times New Roman" w:hAnsi="Times New Roman" w:cs="Times New Roman"/>
          <w:sz w:val="24"/>
          <w:szCs w:val="24"/>
          <w:lang w:eastAsia="ru-RU"/>
        </w:rPr>
        <w:t>96</w:t>
      </w:r>
      <w:r w:rsidRPr="005E2F87">
        <w:rPr>
          <w:rFonts w:ascii="Times New Roman" w:eastAsia="Times New Roman" w:hAnsi="Times New Roman" w:cs="Times New Roman"/>
          <w:sz w:val="24"/>
          <w:szCs w:val="24"/>
          <w:lang w:eastAsia="ru-RU"/>
        </w:rPr>
        <w:t xml:space="preserve">. Направление определения суда о времени и месте рассмотрения дела, а также других судебных актов и иных документов стороне, заинтересованному лицу, проживающим или находящимся в зарубежном государстве, производится в порядке, предусмотренном международными договорами, участницей которых является Кыргызская Республика, а также статьями 128, 383, 391 ГПК </w:t>
      </w:r>
      <w:proofErr w:type="gramStart"/>
      <w:r w:rsidRPr="005E2F87">
        <w:rPr>
          <w:rFonts w:ascii="Times New Roman" w:eastAsia="Times New Roman" w:hAnsi="Times New Roman" w:cs="Times New Roman"/>
          <w:sz w:val="24"/>
          <w:szCs w:val="24"/>
          <w:lang w:eastAsia="ru-RU"/>
        </w:rPr>
        <w:t>КР</w:t>
      </w:r>
      <w:proofErr w:type="gramEnd"/>
      <w:r w:rsidRPr="005E2F87">
        <w:rPr>
          <w:rFonts w:ascii="Times New Roman" w:eastAsia="Times New Roman" w:hAnsi="Times New Roman" w:cs="Times New Roman"/>
          <w:sz w:val="24"/>
          <w:szCs w:val="24"/>
          <w:lang w:eastAsia="ru-RU"/>
        </w:rPr>
        <w:t>, ст. 104 АПК КР, ст. 512 УПК КР.</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Если на территории </w:t>
      </w:r>
      <w:proofErr w:type="gramStart"/>
      <w:r w:rsidRPr="005E2F87">
        <w:rPr>
          <w:rFonts w:ascii="Times New Roman" w:eastAsia="Times New Roman" w:hAnsi="Times New Roman" w:cs="Times New Roman"/>
          <w:sz w:val="24"/>
          <w:szCs w:val="24"/>
          <w:lang w:eastAsia="ru-RU"/>
        </w:rPr>
        <w:t>КР</w:t>
      </w:r>
      <w:proofErr w:type="gramEnd"/>
      <w:r w:rsidRPr="005E2F87">
        <w:rPr>
          <w:rFonts w:ascii="Times New Roman" w:eastAsia="Times New Roman" w:hAnsi="Times New Roman" w:cs="Times New Roman"/>
          <w:sz w:val="24"/>
          <w:szCs w:val="24"/>
          <w:lang w:eastAsia="ru-RU"/>
        </w:rPr>
        <w:t xml:space="preserve"> находится представитель иностранного лица, уполномоченный на получение судебных документов, последние направляются по адресу представителя.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1</w:t>
      </w:r>
      <w:r w:rsidR="00061D55">
        <w:rPr>
          <w:rFonts w:ascii="Times New Roman" w:eastAsia="Times New Roman" w:hAnsi="Times New Roman" w:cs="Times New Roman"/>
          <w:sz w:val="24"/>
          <w:szCs w:val="24"/>
          <w:lang w:eastAsia="ru-RU"/>
        </w:rPr>
        <w:t>97</w:t>
      </w:r>
      <w:r w:rsidRPr="005E2F87">
        <w:rPr>
          <w:rFonts w:ascii="Times New Roman" w:eastAsia="Times New Roman" w:hAnsi="Times New Roman" w:cs="Times New Roman"/>
          <w:sz w:val="24"/>
          <w:szCs w:val="24"/>
          <w:lang w:eastAsia="ru-RU"/>
        </w:rPr>
        <w:t xml:space="preserve">. При рассмотрении уголовного дела поручения судов о выполнении отдельных процессуальных действий, а также для вызова в суд лица, проживающего на территории иностранного государства, составляются извещение и поручение </w:t>
      </w:r>
      <w:r w:rsidR="00B97915" w:rsidRPr="00420C68">
        <w:rPr>
          <w:rFonts w:ascii="Times New Roman" w:eastAsia="Times New Roman" w:hAnsi="Times New Roman" w:cs="Times New Roman"/>
          <w:sz w:val="24"/>
          <w:szCs w:val="24"/>
          <w:lang w:eastAsia="ru-RU"/>
        </w:rPr>
        <w:t>(</w:t>
      </w:r>
      <w:r w:rsidR="0056696A" w:rsidRPr="00420C68">
        <w:rPr>
          <w:rFonts w:ascii="Times New Roman" w:eastAsia="Times New Roman" w:hAnsi="Times New Roman" w:cs="Times New Roman"/>
          <w:sz w:val="24"/>
          <w:szCs w:val="24"/>
          <w:lang w:eastAsia="ru-RU"/>
        </w:rPr>
        <w:t xml:space="preserve">форма </w:t>
      </w:r>
      <w:r w:rsidR="0072577C" w:rsidRPr="00420C68">
        <w:rPr>
          <w:rFonts w:ascii="Times New Roman" w:eastAsia="Times New Roman" w:hAnsi="Times New Roman" w:cs="Times New Roman"/>
          <w:sz w:val="24"/>
          <w:szCs w:val="24"/>
          <w:lang w:eastAsia="ru-RU"/>
        </w:rPr>
        <w:t>17</w:t>
      </w:r>
      <w:r w:rsidR="00815E34" w:rsidRPr="00420C68">
        <w:rPr>
          <w:rFonts w:ascii="Times New Roman" w:eastAsia="Times New Roman" w:hAnsi="Times New Roman" w:cs="Times New Roman"/>
          <w:sz w:val="24"/>
          <w:szCs w:val="24"/>
          <w:lang w:eastAsia="ru-RU"/>
        </w:rPr>
        <w:t>,1</w:t>
      </w:r>
      <w:r w:rsidR="0072577C">
        <w:rPr>
          <w:rFonts w:ascii="Times New Roman" w:eastAsia="Times New Roman" w:hAnsi="Times New Roman" w:cs="Times New Roman"/>
          <w:sz w:val="24"/>
          <w:szCs w:val="24"/>
          <w:lang w:eastAsia="ru-RU"/>
        </w:rPr>
        <w:t>8</w:t>
      </w:r>
      <w:r w:rsidR="00815E34">
        <w:rPr>
          <w:rFonts w:ascii="Times New Roman" w:eastAsia="Times New Roman" w:hAnsi="Times New Roman" w:cs="Times New Roman"/>
          <w:sz w:val="24"/>
          <w:szCs w:val="24"/>
          <w:lang w:eastAsia="ru-RU"/>
        </w:rPr>
        <w:t>)</w:t>
      </w:r>
      <w:r w:rsidR="0056696A" w:rsidRPr="005E2F87">
        <w:rPr>
          <w:rFonts w:ascii="Times New Roman" w:eastAsia="Times New Roman" w:hAnsi="Times New Roman" w:cs="Times New Roman"/>
          <w:sz w:val="24"/>
          <w:szCs w:val="24"/>
          <w:lang w:eastAsia="ru-RU"/>
        </w:rPr>
        <w:t>,</w:t>
      </w:r>
      <w:r w:rsidRPr="005E2F87">
        <w:rPr>
          <w:rFonts w:ascii="Times New Roman" w:eastAsia="Times New Roman" w:hAnsi="Times New Roman" w:cs="Times New Roman"/>
          <w:sz w:val="24"/>
          <w:szCs w:val="24"/>
          <w:lang w:eastAsia="ru-RU"/>
        </w:rPr>
        <w:t xml:space="preserve"> которые направляются в компетентные органы иностранного государства через соответствующие компетентные органы </w:t>
      </w:r>
      <w:proofErr w:type="gramStart"/>
      <w:r w:rsidRPr="005E2F87">
        <w:rPr>
          <w:rFonts w:ascii="Times New Roman" w:eastAsia="Times New Roman" w:hAnsi="Times New Roman" w:cs="Times New Roman"/>
          <w:sz w:val="24"/>
          <w:szCs w:val="24"/>
          <w:lang w:eastAsia="ru-RU"/>
        </w:rPr>
        <w:t>КР</w:t>
      </w:r>
      <w:proofErr w:type="gramEnd"/>
      <w:r w:rsidRPr="005E2F87">
        <w:rPr>
          <w:rFonts w:ascii="Times New Roman" w:eastAsia="Times New Roman" w:hAnsi="Times New Roman" w:cs="Times New Roman"/>
          <w:sz w:val="24"/>
          <w:szCs w:val="24"/>
          <w:lang w:eastAsia="ru-RU"/>
        </w:rPr>
        <w:t xml:space="preserve">, определенные в нормах </w:t>
      </w:r>
      <w:r w:rsidRPr="005E2F87">
        <w:rPr>
          <w:rFonts w:ascii="Times New Roman" w:eastAsia="Times New Roman" w:hAnsi="Times New Roman" w:cs="Times New Roman"/>
          <w:sz w:val="24"/>
          <w:szCs w:val="24"/>
          <w:lang w:eastAsia="ru-RU"/>
        </w:rPr>
        <w:lastRenderedPageBreak/>
        <w:t xml:space="preserve">международного договора либо законодательства КР. Запрос о производстве процессуальных и судебных действий направляется через Верховный суд </w:t>
      </w:r>
      <w:r w:rsidR="00856647" w:rsidRPr="00856647">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 xml:space="preserve">по вопросам судебной деятельности Верховного суда; Судебный департамент </w:t>
      </w:r>
      <w:r w:rsidR="00856647" w:rsidRPr="00856647">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по вопросам, связанным с судебной деятельностью всех судов, за исключением Верховного суда.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При рассмотрении гражданского, административного и экономического дела такие поручения и вызовы осуществляются через Судебный департамент (Конвенция о правовой помощи и правовых отношениях по гражданским, семейным и уголовным делам от 7 октября 2002 года, ратифицированная Законом Кыргызской Республики 14 октября 2004 года).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1</w:t>
      </w:r>
      <w:r w:rsidR="004E0F1B">
        <w:rPr>
          <w:rFonts w:ascii="Times New Roman" w:eastAsia="Times New Roman" w:hAnsi="Times New Roman" w:cs="Times New Roman"/>
          <w:sz w:val="24"/>
          <w:szCs w:val="24"/>
          <w:lang w:eastAsia="ru-RU"/>
        </w:rPr>
        <w:t>9</w:t>
      </w:r>
      <w:r w:rsidR="00061D55">
        <w:rPr>
          <w:rFonts w:ascii="Times New Roman" w:eastAsia="Times New Roman" w:hAnsi="Times New Roman" w:cs="Times New Roman"/>
          <w:sz w:val="24"/>
          <w:szCs w:val="24"/>
          <w:lang w:eastAsia="ru-RU"/>
        </w:rPr>
        <w:t>8</w:t>
      </w:r>
      <w:r w:rsidRPr="005E2F87">
        <w:rPr>
          <w:rFonts w:ascii="Times New Roman" w:eastAsia="Times New Roman" w:hAnsi="Times New Roman" w:cs="Times New Roman"/>
          <w:sz w:val="24"/>
          <w:szCs w:val="24"/>
          <w:lang w:eastAsia="ru-RU"/>
        </w:rPr>
        <w:t>. Судебное поручение об оказании правовой помощи составляется в письменном виде, подписывается направившим его должностным лицом, удостоверяется гербовой печатью суда.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В качестве приложения к международным договорам могут устанавливаться особые формы бланков судебных поручений. В таких случаях запросы об оказании правовой помощи следует отправлять на соответствующих бланках.</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Запрос и прилагаемые к нему документы переводятся на тот язык, который предусмотрен нормами международного договора.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1</w:t>
      </w:r>
      <w:r w:rsidR="00061D55">
        <w:rPr>
          <w:rFonts w:ascii="Times New Roman" w:eastAsia="Times New Roman" w:hAnsi="Times New Roman" w:cs="Times New Roman"/>
          <w:sz w:val="24"/>
          <w:szCs w:val="24"/>
          <w:lang w:eastAsia="ru-RU"/>
        </w:rPr>
        <w:t>99</w:t>
      </w:r>
      <w:r w:rsidRPr="005E2F87">
        <w:rPr>
          <w:rFonts w:ascii="Times New Roman" w:eastAsia="Times New Roman" w:hAnsi="Times New Roman" w:cs="Times New Roman"/>
          <w:sz w:val="24"/>
          <w:szCs w:val="24"/>
          <w:lang w:eastAsia="ru-RU"/>
        </w:rPr>
        <w:t>. Все документы, пересылаемые судами в порядке оказания правовой помощи, скрепляются гербовой печатью. Документы должны быть составлены по установленной форме, тщательно и аккуратно оформлены.</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p>
    <w:p w:rsidR="005831EA" w:rsidRDefault="005831EA" w:rsidP="00206F03">
      <w:pPr>
        <w:ind w:firstLine="709"/>
        <w:contextualSpacing/>
        <w:jc w:val="center"/>
        <w:rPr>
          <w:rFonts w:ascii="Times New Roman" w:eastAsia="Times New Roman" w:hAnsi="Times New Roman" w:cs="Times New Roman"/>
          <w:b/>
          <w:bCs/>
          <w:sz w:val="24"/>
          <w:szCs w:val="24"/>
          <w:lang w:eastAsia="ru-RU"/>
        </w:rPr>
      </w:pPr>
      <w:r w:rsidRPr="005E2F87">
        <w:rPr>
          <w:rFonts w:ascii="Times New Roman" w:eastAsia="Times New Roman" w:hAnsi="Times New Roman" w:cs="Times New Roman"/>
          <w:b/>
          <w:sz w:val="24"/>
          <w:szCs w:val="24"/>
          <w:lang w:eastAsia="ru-RU"/>
        </w:rPr>
        <w:t xml:space="preserve">§ </w:t>
      </w:r>
      <w:r w:rsidR="00A35EE7">
        <w:rPr>
          <w:rFonts w:ascii="Times New Roman" w:eastAsia="Times New Roman" w:hAnsi="Times New Roman" w:cs="Times New Roman"/>
          <w:b/>
          <w:sz w:val="24"/>
          <w:szCs w:val="24"/>
          <w:lang w:eastAsia="ru-RU"/>
        </w:rPr>
        <w:t>2</w:t>
      </w:r>
      <w:r w:rsidR="00061D55">
        <w:rPr>
          <w:rFonts w:ascii="Times New Roman" w:eastAsia="Times New Roman" w:hAnsi="Times New Roman" w:cs="Times New Roman"/>
          <w:b/>
          <w:sz w:val="24"/>
          <w:szCs w:val="24"/>
          <w:lang w:eastAsia="ru-RU"/>
        </w:rPr>
        <w:t>6</w:t>
      </w:r>
      <w:r w:rsidRPr="005E2F87">
        <w:rPr>
          <w:rFonts w:ascii="Times New Roman" w:eastAsia="Times New Roman" w:hAnsi="Times New Roman" w:cs="Times New Roman"/>
          <w:b/>
          <w:bCs/>
          <w:sz w:val="24"/>
          <w:szCs w:val="24"/>
          <w:lang w:eastAsia="ru-RU"/>
        </w:rPr>
        <w:t>. Ауди</w:t>
      </w:r>
      <w:proofErr w:type="gramStart"/>
      <w:r w:rsidRPr="005E2F87">
        <w:rPr>
          <w:rFonts w:ascii="Times New Roman" w:eastAsia="Times New Roman" w:hAnsi="Times New Roman" w:cs="Times New Roman"/>
          <w:b/>
          <w:bCs/>
          <w:sz w:val="24"/>
          <w:szCs w:val="24"/>
          <w:lang w:eastAsia="ru-RU"/>
        </w:rPr>
        <w:t>о-</w:t>
      </w:r>
      <w:proofErr w:type="gramEnd"/>
      <w:r w:rsidRPr="005E2F87">
        <w:rPr>
          <w:rFonts w:ascii="Times New Roman" w:eastAsia="Times New Roman" w:hAnsi="Times New Roman" w:cs="Times New Roman"/>
          <w:b/>
          <w:bCs/>
          <w:sz w:val="24"/>
          <w:szCs w:val="24"/>
          <w:lang w:eastAsia="ru-RU"/>
        </w:rPr>
        <w:t xml:space="preserve">, </w:t>
      </w:r>
      <w:proofErr w:type="spellStart"/>
      <w:r w:rsidRPr="005E2F87">
        <w:rPr>
          <w:rFonts w:ascii="Times New Roman" w:eastAsia="Times New Roman" w:hAnsi="Times New Roman" w:cs="Times New Roman"/>
          <w:b/>
          <w:bCs/>
          <w:sz w:val="24"/>
          <w:szCs w:val="24"/>
          <w:lang w:eastAsia="ru-RU"/>
        </w:rPr>
        <w:t>видеофиксации</w:t>
      </w:r>
      <w:proofErr w:type="spellEnd"/>
      <w:r w:rsidRPr="005E2F87">
        <w:rPr>
          <w:rFonts w:ascii="Times New Roman" w:eastAsia="Times New Roman" w:hAnsi="Times New Roman" w:cs="Times New Roman"/>
          <w:b/>
          <w:bCs/>
          <w:sz w:val="24"/>
          <w:szCs w:val="24"/>
          <w:lang w:eastAsia="ru-RU"/>
        </w:rPr>
        <w:t xml:space="preserve"> судебных заседаний</w:t>
      </w:r>
    </w:p>
    <w:p w:rsidR="005868BC" w:rsidRPr="005E2F87" w:rsidRDefault="005868BC" w:rsidP="005831EA">
      <w:pPr>
        <w:ind w:firstLine="709"/>
        <w:contextualSpacing/>
        <w:rPr>
          <w:rFonts w:ascii="Times New Roman" w:eastAsia="Times New Roman" w:hAnsi="Times New Roman" w:cs="Times New Roman"/>
          <w:b/>
          <w:bCs/>
          <w:sz w:val="24"/>
          <w:szCs w:val="24"/>
          <w:lang w:eastAsia="ru-RU"/>
        </w:rPr>
      </w:pPr>
    </w:p>
    <w:p w:rsidR="005831EA" w:rsidRPr="005E2F87" w:rsidRDefault="00061D55" w:rsidP="005831EA">
      <w:pPr>
        <w:ind w:firstLine="709"/>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200</w:t>
      </w:r>
      <w:r w:rsidR="005831EA" w:rsidRPr="005E2F87">
        <w:rPr>
          <w:rFonts w:ascii="Times New Roman" w:hAnsi="Times New Roman" w:cs="Times New Roman"/>
          <w:sz w:val="24"/>
          <w:szCs w:val="24"/>
        </w:rPr>
        <w:t>. Ауди</w:t>
      </w:r>
      <w:proofErr w:type="gramStart"/>
      <w:r w:rsidR="005831EA" w:rsidRPr="005E2F87">
        <w:rPr>
          <w:rFonts w:ascii="Times New Roman" w:hAnsi="Times New Roman" w:cs="Times New Roman"/>
          <w:sz w:val="24"/>
          <w:szCs w:val="24"/>
        </w:rPr>
        <w:t>о-</w:t>
      </w:r>
      <w:proofErr w:type="gramEnd"/>
      <w:r w:rsidR="005831EA" w:rsidRPr="005E2F87">
        <w:rPr>
          <w:rFonts w:ascii="Times New Roman" w:hAnsi="Times New Roman" w:cs="Times New Roman"/>
          <w:sz w:val="24"/>
          <w:szCs w:val="24"/>
        </w:rPr>
        <w:t xml:space="preserve">, </w:t>
      </w:r>
      <w:proofErr w:type="spellStart"/>
      <w:r w:rsidR="005831EA" w:rsidRPr="005E2F87">
        <w:rPr>
          <w:rFonts w:ascii="Times New Roman" w:hAnsi="Times New Roman" w:cs="Times New Roman"/>
          <w:sz w:val="24"/>
          <w:szCs w:val="24"/>
        </w:rPr>
        <w:t>видеофиксация</w:t>
      </w:r>
      <w:proofErr w:type="spellEnd"/>
      <w:r w:rsidR="005831EA" w:rsidRPr="005E2F87">
        <w:rPr>
          <w:rFonts w:ascii="Times New Roman" w:hAnsi="Times New Roman" w:cs="Times New Roman"/>
          <w:sz w:val="24"/>
          <w:szCs w:val="24"/>
        </w:rPr>
        <w:t xml:space="preserve"> судебных заседаний производятся в соответствии с процессуальным законодательством Кыргызской Республики и </w:t>
      </w:r>
      <w:r w:rsidR="005831EA" w:rsidRPr="005E2F87">
        <w:rPr>
          <w:rFonts w:ascii="Times New Roman" w:eastAsia="Times New Roman" w:hAnsi="Times New Roman" w:cs="Times New Roman"/>
          <w:sz w:val="24"/>
          <w:szCs w:val="24"/>
          <w:lang w:eastAsia="ru-RU"/>
        </w:rPr>
        <w:t xml:space="preserve">Инструкцией </w:t>
      </w:r>
      <w:r w:rsidR="005831EA" w:rsidRPr="005E2F87">
        <w:rPr>
          <w:rFonts w:ascii="Times New Roman" w:hAnsi="Times New Roman" w:cs="Times New Roman"/>
          <w:sz w:val="24"/>
          <w:szCs w:val="24"/>
        </w:rPr>
        <w:t xml:space="preserve">по использованию Системы аудио-, </w:t>
      </w:r>
      <w:proofErr w:type="spellStart"/>
      <w:r w:rsidR="005831EA" w:rsidRPr="005E2F87">
        <w:rPr>
          <w:rFonts w:ascii="Times New Roman" w:hAnsi="Times New Roman" w:cs="Times New Roman"/>
          <w:sz w:val="24"/>
          <w:szCs w:val="24"/>
        </w:rPr>
        <w:t>видеофиксации</w:t>
      </w:r>
      <w:proofErr w:type="spellEnd"/>
      <w:r w:rsidR="005831EA" w:rsidRPr="005E2F87">
        <w:rPr>
          <w:rFonts w:ascii="Times New Roman" w:hAnsi="Times New Roman" w:cs="Times New Roman"/>
          <w:sz w:val="24"/>
          <w:szCs w:val="24"/>
        </w:rPr>
        <w:t xml:space="preserve"> судебных заседаний  и предоставлению материалов аудио-, </w:t>
      </w:r>
      <w:proofErr w:type="spellStart"/>
      <w:r w:rsidR="005831EA" w:rsidRPr="005E2F87">
        <w:rPr>
          <w:rFonts w:ascii="Times New Roman" w:hAnsi="Times New Roman" w:cs="Times New Roman"/>
          <w:sz w:val="24"/>
          <w:szCs w:val="24"/>
        </w:rPr>
        <w:t>видеофиксации</w:t>
      </w:r>
      <w:proofErr w:type="spellEnd"/>
      <w:r w:rsidR="005831EA" w:rsidRPr="005E2F87">
        <w:rPr>
          <w:rFonts w:ascii="Times New Roman" w:hAnsi="Times New Roman" w:cs="Times New Roman"/>
          <w:sz w:val="24"/>
          <w:szCs w:val="24"/>
        </w:rPr>
        <w:t xml:space="preserve"> судебных заседаний участникам процесса и их представителям, </w:t>
      </w:r>
      <w:r w:rsidR="005831EA" w:rsidRPr="005E2F87">
        <w:rPr>
          <w:rFonts w:ascii="Times New Roman" w:eastAsia="Times New Roman" w:hAnsi="Times New Roman" w:cs="Times New Roman"/>
          <w:sz w:val="24"/>
          <w:szCs w:val="24"/>
          <w:lang w:eastAsia="ru-RU"/>
        </w:rPr>
        <w:t xml:space="preserve">утвержденной приказом Судебного департамента от 20 декабря 2018 </w:t>
      </w:r>
      <w:r w:rsidR="005831EA" w:rsidRPr="005E2F87">
        <w:rPr>
          <w:rFonts w:ascii="Times New Roman" w:hAnsi="Times New Roman" w:cs="Times New Roman"/>
          <w:sz w:val="24"/>
          <w:szCs w:val="24"/>
        </w:rPr>
        <w:t>года № 78</w:t>
      </w:r>
      <w:r w:rsidR="00913724" w:rsidRPr="004E0F1B">
        <w:rPr>
          <w:rFonts w:ascii="Times New Roman" w:hAnsi="Times New Roman" w:cs="Times New Roman"/>
          <w:sz w:val="24"/>
          <w:szCs w:val="24"/>
        </w:rPr>
        <w:t>1</w:t>
      </w:r>
      <w:r w:rsidR="005831EA" w:rsidRPr="005E2F87">
        <w:rPr>
          <w:rFonts w:ascii="Times New Roman" w:hAnsi="Times New Roman" w:cs="Times New Roman"/>
          <w:sz w:val="24"/>
          <w:szCs w:val="24"/>
        </w:rPr>
        <w:t>, с указанием в протоколе судебного заседания о применяемых технических средствах.</w:t>
      </w:r>
    </w:p>
    <w:p w:rsidR="005831EA" w:rsidRPr="005E2F87" w:rsidRDefault="00061D55" w:rsidP="005831EA">
      <w:pPr>
        <w:ind w:firstLine="709"/>
        <w:contextualSpacing/>
        <w:rPr>
          <w:rFonts w:ascii="Times New Roman" w:hAnsi="Times New Roman" w:cs="Times New Roman"/>
          <w:sz w:val="24"/>
          <w:szCs w:val="24"/>
        </w:rPr>
      </w:pPr>
      <w:r>
        <w:rPr>
          <w:rFonts w:ascii="Times New Roman" w:hAnsi="Times New Roman" w:cs="Times New Roman"/>
          <w:sz w:val="24"/>
          <w:szCs w:val="24"/>
        </w:rPr>
        <w:lastRenderedPageBreak/>
        <w:t>20</w:t>
      </w:r>
      <w:r w:rsidR="005831EA" w:rsidRPr="005E2F87">
        <w:rPr>
          <w:rFonts w:ascii="Times New Roman" w:hAnsi="Times New Roman" w:cs="Times New Roman"/>
          <w:sz w:val="24"/>
          <w:szCs w:val="24"/>
        </w:rPr>
        <w:t>1. Аудио-, видеозапись судебного заседания ведется в ходе каждого судебного заседания судов всех инстанций с момента открытия судебного заседания и до его окончания.</w:t>
      </w:r>
    </w:p>
    <w:p w:rsidR="005831EA" w:rsidRPr="005E2F87" w:rsidRDefault="005831EA" w:rsidP="005831EA">
      <w:pPr>
        <w:ind w:firstLine="709"/>
        <w:contextualSpacing/>
        <w:jc w:val="left"/>
        <w:rPr>
          <w:rFonts w:ascii="Times New Roman" w:eastAsia="Times New Roman" w:hAnsi="Times New Roman" w:cs="Times New Roman"/>
          <w:b/>
          <w:bCs/>
          <w:sz w:val="24"/>
          <w:szCs w:val="24"/>
          <w:lang w:eastAsia="ru-RU"/>
        </w:rPr>
      </w:pPr>
    </w:p>
    <w:p w:rsidR="005831EA" w:rsidRDefault="005831EA" w:rsidP="00206F03">
      <w:pPr>
        <w:ind w:firstLine="708"/>
        <w:contextualSpacing/>
        <w:jc w:val="center"/>
        <w:rPr>
          <w:rFonts w:ascii="Times New Roman" w:eastAsia="Times New Roman" w:hAnsi="Times New Roman" w:cs="Times New Roman"/>
          <w:b/>
          <w:bCs/>
          <w:sz w:val="24"/>
          <w:szCs w:val="24"/>
          <w:lang w:eastAsia="ru-RU"/>
        </w:rPr>
      </w:pPr>
      <w:r w:rsidRPr="005E2F87">
        <w:rPr>
          <w:rFonts w:ascii="Times New Roman" w:eastAsia="Times New Roman" w:hAnsi="Times New Roman" w:cs="Times New Roman"/>
          <w:b/>
          <w:sz w:val="24"/>
          <w:szCs w:val="24"/>
          <w:lang w:eastAsia="ru-RU"/>
        </w:rPr>
        <w:t xml:space="preserve">§ </w:t>
      </w:r>
      <w:r w:rsidR="007A050A">
        <w:rPr>
          <w:rFonts w:ascii="Times New Roman" w:eastAsia="Times New Roman" w:hAnsi="Times New Roman" w:cs="Times New Roman"/>
          <w:b/>
          <w:sz w:val="24"/>
          <w:szCs w:val="24"/>
          <w:lang w:eastAsia="ru-RU"/>
        </w:rPr>
        <w:t>2</w:t>
      </w:r>
      <w:r w:rsidR="00061D55">
        <w:rPr>
          <w:rFonts w:ascii="Times New Roman" w:eastAsia="Times New Roman" w:hAnsi="Times New Roman" w:cs="Times New Roman"/>
          <w:b/>
          <w:sz w:val="24"/>
          <w:szCs w:val="24"/>
          <w:lang w:eastAsia="ru-RU"/>
        </w:rPr>
        <w:t>7</w:t>
      </w:r>
      <w:r w:rsidRPr="005E2F87">
        <w:rPr>
          <w:rFonts w:ascii="Times New Roman" w:eastAsia="Times New Roman" w:hAnsi="Times New Roman" w:cs="Times New Roman"/>
          <w:b/>
          <w:bCs/>
          <w:sz w:val="24"/>
          <w:szCs w:val="24"/>
          <w:lang w:eastAsia="ru-RU"/>
        </w:rPr>
        <w:t>. Протокол судебного заседания</w:t>
      </w:r>
    </w:p>
    <w:p w:rsidR="005868BC" w:rsidRPr="004E0F1B" w:rsidRDefault="005868BC" w:rsidP="004E0F1B">
      <w:pPr>
        <w:ind w:firstLine="708"/>
        <w:contextualSpacing/>
        <w:rPr>
          <w:rFonts w:ascii="Times New Roman" w:eastAsia="Times New Roman" w:hAnsi="Times New Roman" w:cs="Times New Roman"/>
          <w:sz w:val="24"/>
          <w:szCs w:val="24"/>
          <w:lang w:eastAsia="ru-RU"/>
        </w:rPr>
      </w:pPr>
    </w:p>
    <w:p w:rsidR="005831EA" w:rsidRPr="005E2F87" w:rsidRDefault="00061D55" w:rsidP="005831EA">
      <w:pPr>
        <w:ind w:firstLine="70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5831EA" w:rsidRPr="005E2F87">
        <w:rPr>
          <w:rFonts w:ascii="Times New Roman" w:eastAsia="Times New Roman" w:hAnsi="Times New Roman" w:cs="Times New Roman"/>
          <w:sz w:val="24"/>
          <w:szCs w:val="24"/>
          <w:lang w:eastAsia="ru-RU"/>
        </w:rPr>
        <w:t>. Протокол составляется секретарем судебного заседания</w:t>
      </w:r>
      <w:r w:rsidR="00927EAC" w:rsidRPr="00927EAC">
        <w:rPr>
          <w:rFonts w:ascii="Times New Roman" w:eastAsia="Times New Roman" w:hAnsi="Times New Roman" w:cs="Times New Roman"/>
          <w:sz w:val="24"/>
          <w:szCs w:val="24"/>
          <w:lang w:eastAsia="ru-RU"/>
        </w:rPr>
        <w:t xml:space="preserve"> компьютерным, машинописным либо рукописным способом</w:t>
      </w:r>
      <w:r w:rsidR="005831EA" w:rsidRPr="005E2F87">
        <w:rPr>
          <w:rFonts w:ascii="Times New Roman" w:eastAsia="Times New Roman" w:hAnsi="Times New Roman" w:cs="Times New Roman"/>
          <w:sz w:val="24"/>
          <w:szCs w:val="24"/>
          <w:lang w:eastAsia="ru-RU"/>
        </w:rPr>
        <w:t>. В случае ведения в суде аудио</w:t>
      </w:r>
      <w:r w:rsidR="00425E06">
        <w:rPr>
          <w:rFonts w:ascii="Times New Roman" w:eastAsia="Times New Roman" w:hAnsi="Times New Roman" w:cs="Times New Roman"/>
          <w:sz w:val="24"/>
          <w:szCs w:val="24"/>
          <w:lang w:eastAsia="ru-RU"/>
        </w:rPr>
        <w:t xml:space="preserve"> </w:t>
      </w:r>
      <w:r w:rsidR="005831EA" w:rsidRPr="005E2F87">
        <w:rPr>
          <w:rFonts w:ascii="Times New Roman" w:eastAsia="Times New Roman" w:hAnsi="Times New Roman" w:cs="Times New Roman"/>
          <w:sz w:val="24"/>
          <w:szCs w:val="24"/>
          <w:lang w:eastAsia="ru-RU"/>
        </w:rPr>
        <w:t xml:space="preserve">-, </w:t>
      </w:r>
      <w:proofErr w:type="spellStart"/>
      <w:r w:rsidR="005831EA" w:rsidRPr="005E2F87">
        <w:rPr>
          <w:rFonts w:ascii="Times New Roman" w:eastAsia="Times New Roman" w:hAnsi="Times New Roman" w:cs="Times New Roman"/>
          <w:sz w:val="24"/>
          <w:szCs w:val="24"/>
          <w:lang w:eastAsia="ru-RU"/>
        </w:rPr>
        <w:t>видеофиксации</w:t>
      </w:r>
      <w:proofErr w:type="spellEnd"/>
      <w:r w:rsidR="005831EA" w:rsidRPr="005E2F87">
        <w:rPr>
          <w:rFonts w:ascii="Times New Roman" w:eastAsia="Times New Roman" w:hAnsi="Times New Roman" w:cs="Times New Roman"/>
          <w:sz w:val="24"/>
          <w:szCs w:val="24"/>
          <w:lang w:eastAsia="ru-RU"/>
        </w:rPr>
        <w:t xml:space="preserve"> судебных заседаний протокол судебного заседания формируется при помощи Системы ауди</w:t>
      </w:r>
      <w:proofErr w:type="gramStart"/>
      <w:r w:rsidR="005831EA" w:rsidRPr="005E2F87">
        <w:rPr>
          <w:rFonts w:ascii="Times New Roman" w:eastAsia="Times New Roman" w:hAnsi="Times New Roman" w:cs="Times New Roman"/>
          <w:sz w:val="24"/>
          <w:szCs w:val="24"/>
          <w:lang w:eastAsia="ru-RU"/>
        </w:rPr>
        <w:t>о-</w:t>
      </w:r>
      <w:proofErr w:type="gramEnd"/>
      <w:r w:rsidR="005831EA" w:rsidRPr="005E2F87">
        <w:rPr>
          <w:rFonts w:ascii="Times New Roman" w:eastAsia="Times New Roman" w:hAnsi="Times New Roman" w:cs="Times New Roman"/>
          <w:sz w:val="24"/>
          <w:szCs w:val="24"/>
          <w:lang w:eastAsia="ru-RU"/>
        </w:rPr>
        <w:t xml:space="preserve">, </w:t>
      </w:r>
      <w:proofErr w:type="spellStart"/>
      <w:r w:rsidR="005831EA" w:rsidRPr="005E2F87">
        <w:rPr>
          <w:rFonts w:ascii="Times New Roman" w:eastAsia="Times New Roman" w:hAnsi="Times New Roman" w:cs="Times New Roman"/>
          <w:sz w:val="24"/>
          <w:szCs w:val="24"/>
          <w:lang w:eastAsia="ru-RU"/>
        </w:rPr>
        <w:t>видеофиксации</w:t>
      </w:r>
      <w:proofErr w:type="spellEnd"/>
      <w:r w:rsidR="005831EA" w:rsidRPr="005E2F87">
        <w:rPr>
          <w:rFonts w:ascii="Times New Roman" w:eastAsia="Times New Roman" w:hAnsi="Times New Roman" w:cs="Times New Roman"/>
          <w:sz w:val="24"/>
          <w:szCs w:val="24"/>
          <w:lang w:eastAsia="ru-RU"/>
        </w:rPr>
        <w:t xml:space="preserve"> судебных заседаний. </w:t>
      </w:r>
    </w:p>
    <w:p w:rsidR="008B7C2E" w:rsidRPr="005E2F87" w:rsidRDefault="005831EA" w:rsidP="008B7C2E">
      <w:pPr>
        <w:ind w:firstLine="708"/>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После завершения судебного заседания в случаях, предусмотренных процессуальным законодательством </w:t>
      </w:r>
      <w:proofErr w:type="gramStart"/>
      <w:r w:rsidRPr="005E2F87">
        <w:rPr>
          <w:rFonts w:ascii="Times New Roman" w:eastAsia="Times New Roman" w:hAnsi="Times New Roman" w:cs="Times New Roman"/>
          <w:sz w:val="24"/>
          <w:szCs w:val="24"/>
          <w:lang w:eastAsia="ru-RU"/>
        </w:rPr>
        <w:t>КР</w:t>
      </w:r>
      <w:proofErr w:type="gramEnd"/>
      <w:r w:rsidR="006C5DA4" w:rsidRPr="005E2F87">
        <w:rPr>
          <w:rFonts w:ascii="Times New Roman" w:eastAsia="Times New Roman" w:hAnsi="Times New Roman" w:cs="Times New Roman"/>
          <w:sz w:val="24"/>
          <w:szCs w:val="24"/>
          <w:lang w:eastAsia="ru-RU"/>
        </w:rPr>
        <w:t xml:space="preserve"> </w:t>
      </w:r>
      <w:r w:rsidR="006C5DA4" w:rsidRPr="004E0F1B">
        <w:rPr>
          <w:rFonts w:ascii="Times New Roman" w:eastAsia="Times New Roman" w:hAnsi="Times New Roman" w:cs="Times New Roman"/>
          <w:sz w:val="24"/>
          <w:szCs w:val="24"/>
          <w:lang w:eastAsia="ru-RU"/>
        </w:rPr>
        <w:t>(ст.310 УПК КР)</w:t>
      </w:r>
      <w:r w:rsidR="004E0F1B">
        <w:rPr>
          <w:rFonts w:ascii="Times New Roman" w:eastAsia="Times New Roman" w:hAnsi="Times New Roman" w:cs="Times New Roman"/>
          <w:sz w:val="24"/>
          <w:szCs w:val="24"/>
          <w:lang w:eastAsia="ru-RU"/>
        </w:rPr>
        <w:t>,</w:t>
      </w:r>
      <w:r w:rsidR="006C5DA4" w:rsidRPr="005E2F87">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секретарь формирует краткий протокол, который распечатывается и подписывается председательствующим и секретарем.</w:t>
      </w:r>
      <w:r w:rsidR="001C104F">
        <w:rPr>
          <w:rFonts w:ascii="Times New Roman" w:eastAsia="Times New Roman" w:hAnsi="Times New Roman" w:cs="Times New Roman"/>
          <w:sz w:val="24"/>
          <w:szCs w:val="24"/>
          <w:lang w:eastAsia="ru-RU"/>
        </w:rPr>
        <w:t xml:space="preserve"> </w:t>
      </w:r>
    </w:p>
    <w:p w:rsidR="005831EA" w:rsidRPr="005E2F87" w:rsidRDefault="005831EA" w:rsidP="005831EA">
      <w:pPr>
        <w:ind w:firstLine="708"/>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Изготовление полного протокола судебного заседания осуществляется в установленные процессуальным законодательством сроки. После составления протокола судебного заседания, секретарь распечатывает протокол, который подписывается в установленном процессуальном порядке председательствующим судьей и секретарем и приобщается к материалам дела.</w:t>
      </w:r>
    </w:p>
    <w:p w:rsidR="001031E0" w:rsidRDefault="005831EA" w:rsidP="00475C18">
      <w:pPr>
        <w:ind w:firstLine="708"/>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Секретарь также производит запись на материальном носителе соответствующего аудио-видеофайла, который приобщается к материалам дела в упаковке (в конверте) с указанием номера дела, даты судебного заседания, а также подписью секретаря судебного заседания. </w:t>
      </w:r>
    </w:p>
    <w:p w:rsidR="005831EA" w:rsidRPr="004E0F1B" w:rsidRDefault="001031E0" w:rsidP="004E0F1B">
      <w:pPr>
        <w:ind w:firstLine="708"/>
        <w:rPr>
          <w:rFonts w:ascii="Times New Roman" w:eastAsia="Times New Roman" w:hAnsi="Times New Roman" w:cs="Times New Roman"/>
          <w:sz w:val="24"/>
          <w:szCs w:val="24"/>
          <w:lang w:eastAsia="ru-RU"/>
        </w:rPr>
      </w:pPr>
      <w:r w:rsidRPr="004E0F1B">
        <w:rPr>
          <w:rFonts w:ascii="Times New Roman" w:eastAsia="Times New Roman" w:hAnsi="Times New Roman" w:cs="Times New Roman"/>
          <w:sz w:val="24"/>
          <w:szCs w:val="24"/>
          <w:lang w:eastAsia="ru-RU"/>
        </w:rPr>
        <w:t>Секретарь судебного заседания в случае невозможности использования средств аудио</w:t>
      </w:r>
      <w:r w:rsidR="00425E06">
        <w:rPr>
          <w:rFonts w:ascii="Times New Roman" w:eastAsia="Times New Roman" w:hAnsi="Times New Roman" w:cs="Times New Roman"/>
          <w:sz w:val="24"/>
          <w:szCs w:val="24"/>
          <w:lang w:eastAsia="ru-RU"/>
        </w:rPr>
        <w:t xml:space="preserve"> </w:t>
      </w:r>
      <w:r w:rsidRPr="004E0F1B">
        <w:rPr>
          <w:rFonts w:ascii="Times New Roman" w:eastAsia="Times New Roman" w:hAnsi="Times New Roman" w:cs="Times New Roman"/>
          <w:sz w:val="24"/>
          <w:szCs w:val="24"/>
          <w:lang w:eastAsia="ru-RU"/>
        </w:rPr>
        <w:t>- и (или) видеозаписи докладывает об этом суду с обязательным отражением причин неиспользования ауди</w:t>
      </w:r>
      <w:proofErr w:type="gramStart"/>
      <w:r w:rsidRPr="004E0F1B">
        <w:rPr>
          <w:rFonts w:ascii="Times New Roman" w:eastAsia="Times New Roman" w:hAnsi="Times New Roman" w:cs="Times New Roman"/>
          <w:sz w:val="24"/>
          <w:szCs w:val="24"/>
          <w:lang w:eastAsia="ru-RU"/>
        </w:rPr>
        <w:t>о-</w:t>
      </w:r>
      <w:proofErr w:type="gramEnd"/>
      <w:r w:rsidRPr="004E0F1B">
        <w:rPr>
          <w:rFonts w:ascii="Times New Roman" w:eastAsia="Times New Roman" w:hAnsi="Times New Roman" w:cs="Times New Roman"/>
          <w:sz w:val="24"/>
          <w:szCs w:val="24"/>
          <w:lang w:eastAsia="ru-RU"/>
        </w:rPr>
        <w:t xml:space="preserve"> и (или) видеозаписи в протоколе судебного заседания.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Форма и содержание протокола должны отвечать требованиям ст.230, 231 ГПК </w:t>
      </w:r>
      <w:proofErr w:type="gramStart"/>
      <w:r w:rsidRPr="005E2F87">
        <w:rPr>
          <w:rFonts w:ascii="Times New Roman" w:eastAsia="Times New Roman" w:hAnsi="Times New Roman" w:cs="Times New Roman"/>
          <w:sz w:val="24"/>
          <w:szCs w:val="24"/>
          <w:lang w:eastAsia="ru-RU"/>
        </w:rPr>
        <w:t>КР</w:t>
      </w:r>
      <w:proofErr w:type="gramEnd"/>
      <w:r w:rsidRPr="005E2F87">
        <w:rPr>
          <w:rFonts w:ascii="Times New Roman" w:eastAsia="Times New Roman" w:hAnsi="Times New Roman" w:cs="Times New Roman"/>
          <w:sz w:val="24"/>
          <w:szCs w:val="24"/>
          <w:lang w:eastAsia="ru-RU"/>
        </w:rPr>
        <w:t xml:space="preserve">, ст. 197 АПК КР, </w:t>
      </w:r>
      <w:r w:rsidR="006C5DA4" w:rsidRPr="004E0F1B">
        <w:rPr>
          <w:rFonts w:ascii="Times New Roman" w:eastAsia="Times New Roman" w:hAnsi="Times New Roman" w:cs="Times New Roman"/>
          <w:sz w:val="24"/>
          <w:szCs w:val="24"/>
          <w:lang w:eastAsia="ru-RU"/>
        </w:rPr>
        <w:t>ст. 308 УПК КР</w:t>
      </w:r>
      <w:r w:rsidR="004E0F1B">
        <w:rPr>
          <w:rFonts w:ascii="Times New Roman" w:eastAsia="Times New Roman" w:hAnsi="Times New Roman" w:cs="Times New Roman"/>
          <w:sz w:val="24"/>
          <w:szCs w:val="24"/>
          <w:lang w:eastAsia="ru-RU"/>
        </w:rPr>
        <w:t xml:space="preserve">, ст. 538 </w:t>
      </w:r>
      <w:proofErr w:type="spellStart"/>
      <w:r w:rsidR="004E0F1B">
        <w:rPr>
          <w:rFonts w:ascii="Times New Roman" w:eastAsia="Times New Roman" w:hAnsi="Times New Roman" w:cs="Times New Roman"/>
          <w:sz w:val="24"/>
          <w:szCs w:val="24"/>
          <w:lang w:eastAsia="ru-RU"/>
        </w:rPr>
        <w:t>КоПн</w:t>
      </w:r>
      <w:proofErr w:type="spellEnd"/>
      <w:r w:rsidR="004E0F1B">
        <w:rPr>
          <w:rFonts w:ascii="Times New Roman" w:eastAsia="Times New Roman" w:hAnsi="Times New Roman" w:cs="Times New Roman"/>
          <w:sz w:val="24"/>
          <w:szCs w:val="24"/>
          <w:lang w:eastAsia="ru-RU"/>
        </w:rPr>
        <w:t xml:space="preserve"> КР.</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Протокол должен составляться не только в судебном заседании, но и во время совершения отдельных процессуальных действий вне судебного заседания. Протокол судебного заседания или отдельного </w:t>
      </w:r>
      <w:r w:rsidRPr="005E2F87">
        <w:rPr>
          <w:rFonts w:ascii="Times New Roman" w:eastAsia="Times New Roman" w:hAnsi="Times New Roman" w:cs="Times New Roman"/>
          <w:sz w:val="24"/>
          <w:szCs w:val="24"/>
          <w:lang w:eastAsia="ru-RU"/>
        </w:rPr>
        <w:lastRenderedPageBreak/>
        <w:t>процессуального действия, совершенного вне заседания, должен отражать все существенные моменты разбирательства дела или совершения отдельного процессуального действия.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В соответствии со ст.186 ГПК </w:t>
      </w:r>
      <w:proofErr w:type="gramStart"/>
      <w:r w:rsidRPr="005E2F87">
        <w:rPr>
          <w:rFonts w:ascii="Times New Roman" w:eastAsia="Times New Roman" w:hAnsi="Times New Roman" w:cs="Times New Roman"/>
          <w:sz w:val="24"/>
          <w:szCs w:val="24"/>
          <w:lang w:eastAsia="ru-RU"/>
        </w:rPr>
        <w:t>КР</w:t>
      </w:r>
      <w:proofErr w:type="gramEnd"/>
      <w:r w:rsidRPr="005E2F87">
        <w:rPr>
          <w:rFonts w:ascii="Times New Roman" w:eastAsia="Times New Roman" w:hAnsi="Times New Roman" w:cs="Times New Roman"/>
          <w:sz w:val="24"/>
          <w:szCs w:val="24"/>
          <w:lang w:eastAsia="ru-RU"/>
        </w:rPr>
        <w:t xml:space="preserve">, </w:t>
      </w:r>
      <w:r w:rsidR="006C5DA4" w:rsidRPr="004E0F1B">
        <w:rPr>
          <w:rFonts w:ascii="Times New Roman" w:eastAsia="Times New Roman" w:hAnsi="Times New Roman" w:cs="Times New Roman"/>
          <w:sz w:val="24"/>
          <w:szCs w:val="24"/>
          <w:lang w:eastAsia="ru-RU"/>
        </w:rPr>
        <w:t>ст.333 УПК КР</w:t>
      </w:r>
      <w:r w:rsidR="004E0F1B">
        <w:rPr>
          <w:rFonts w:ascii="Times New Roman" w:eastAsia="Times New Roman" w:hAnsi="Times New Roman" w:cs="Times New Roman"/>
          <w:sz w:val="24"/>
          <w:szCs w:val="24"/>
          <w:lang w:eastAsia="ru-RU"/>
        </w:rPr>
        <w:t>,</w:t>
      </w:r>
      <w:r w:rsidRPr="005E2F87">
        <w:rPr>
          <w:rFonts w:ascii="Times New Roman" w:eastAsia="Times New Roman" w:hAnsi="Times New Roman" w:cs="Times New Roman"/>
          <w:sz w:val="24"/>
          <w:szCs w:val="24"/>
          <w:lang w:eastAsia="ru-RU"/>
        </w:rPr>
        <w:t xml:space="preserve"> ст. 69 АПК КР письменные и вещественные доказательства, которые невозможно или затруднительно доставить в суд, осматриваются и исследуются по месту их нахождения. Результаты осмотра на месте заносятся в протокол судебного заседания.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Протокол ведется при допросе свидетеля в месте его пребывания, если он вследствие уважительных причин не может явиться в суд (ст.79 </w:t>
      </w:r>
      <w:r w:rsidRPr="00262AAD">
        <w:rPr>
          <w:rFonts w:ascii="Times New Roman" w:eastAsia="Times New Roman" w:hAnsi="Times New Roman" w:cs="Times New Roman"/>
          <w:sz w:val="24"/>
          <w:szCs w:val="24"/>
          <w:lang w:eastAsia="ru-RU"/>
        </w:rPr>
        <w:t xml:space="preserve">ГПК </w:t>
      </w:r>
      <w:proofErr w:type="gramStart"/>
      <w:r w:rsidRPr="00262AAD">
        <w:rPr>
          <w:rFonts w:ascii="Times New Roman" w:eastAsia="Times New Roman" w:hAnsi="Times New Roman" w:cs="Times New Roman"/>
          <w:sz w:val="24"/>
          <w:szCs w:val="24"/>
          <w:lang w:eastAsia="ru-RU"/>
        </w:rPr>
        <w:t>КР</w:t>
      </w:r>
      <w:proofErr w:type="gramEnd"/>
      <w:r w:rsidRPr="00262AAD">
        <w:rPr>
          <w:rFonts w:ascii="Times New Roman" w:eastAsia="Times New Roman" w:hAnsi="Times New Roman" w:cs="Times New Roman"/>
          <w:sz w:val="24"/>
          <w:szCs w:val="24"/>
          <w:lang w:eastAsia="ru-RU"/>
        </w:rPr>
        <w:t>, ст. 63 АПК</w:t>
      </w:r>
      <w:r w:rsidRPr="005E2F87">
        <w:rPr>
          <w:rFonts w:ascii="Times New Roman" w:eastAsia="Times New Roman" w:hAnsi="Times New Roman" w:cs="Times New Roman"/>
          <w:sz w:val="24"/>
          <w:szCs w:val="24"/>
          <w:lang w:eastAsia="ru-RU"/>
        </w:rPr>
        <w:t xml:space="preserve"> КР</w:t>
      </w:r>
      <w:r w:rsidR="00262AAD">
        <w:rPr>
          <w:rFonts w:ascii="Times New Roman" w:eastAsia="Times New Roman" w:hAnsi="Times New Roman" w:cs="Times New Roman"/>
          <w:sz w:val="24"/>
          <w:szCs w:val="24"/>
          <w:lang w:eastAsia="ru-RU"/>
        </w:rPr>
        <w:t xml:space="preserve">, </w:t>
      </w:r>
      <w:proofErr w:type="spellStart"/>
      <w:r w:rsidR="00262AAD">
        <w:rPr>
          <w:rFonts w:ascii="Times New Roman" w:eastAsia="Times New Roman" w:hAnsi="Times New Roman" w:cs="Times New Roman"/>
          <w:sz w:val="24"/>
          <w:szCs w:val="24"/>
          <w:lang w:eastAsia="ru-RU"/>
        </w:rPr>
        <w:t>ст.ст</w:t>
      </w:r>
      <w:proofErr w:type="spellEnd"/>
      <w:r w:rsidR="00262AAD">
        <w:rPr>
          <w:rFonts w:ascii="Times New Roman" w:eastAsia="Times New Roman" w:hAnsi="Times New Roman" w:cs="Times New Roman"/>
          <w:sz w:val="24"/>
          <w:szCs w:val="24"/>
          <w:lang w:eastAsia="ru-RU"/>
        </w:rPr>
        <w:t>. 78-79, 290 УПК КР</w:t>
      </w:r>
      <w:r w:rsidRPr="005E2F87">
        <w:rPr>
          <w:rFonts w:ascii="Times New Roman" w:eastAsia="Times New Roman" w:hAnsi="Times New Roman" w:cs="Times New Roman"/>
          <w:sz w:val="24"/>
          <w:szCs w:val="24"/>
          <w:lang w:eastAsia="ru-RU"/>
        </w:rPr>
        <w:t>).</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Протокол ведется при выполнении судебного поручения, предусмотренного ст.72 ГПК </w:t>
      </w:r>
      <w:proofErr w:type="gramStart"/>
      <w:r w:rsidRPr="005E2F87">
        <w:rPr>
          <w:rFonts w:ascii="Times New Roman" w:eastAsia="Times New Roman" w:hAnsi="Times New Roman" w:cs="Times New Roman"/>
          <w:sz w:val="24"/>
          <w:szCs w:val="24"/>
          <w:lang w:eastAsia="ru-RU"/>
        </w:rPr>
        <w:t>КР</w:t>
      </w:r>
      <w:proofErr w:type="gramEnd"/>
      <w:r w:rsidRPr="005E2F87">
        <w:rPr>
          <w:rFonts w:ascii="Times New Roman" w:eastAsia="Times New Roman" w:hAnsi="Times New Roman" w:cs="Times New Roman"/>
          <w:sz w:val="24"/>
          <w:szCs w:val="24"/>
          <w:lang w:eastAsia="ru-RU"/>
        </w:rPr>
        <w:t>, ст. 59 АПК КР. Затем он немедленно пересылается в суд, рассматривающий дело.</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В суде могут быть заявлены ходатайства (о привлечении соучастника или третьего лица в процесс, об отказе от иска, о заключении мирового соглашения, об изменении иска, другие предусмотренные ГПК </w:t>
      </w:r>
      <w:proofErr w:type="gramStart"/>
      <w:r w:rsidRPr="005E2F87">
        <w:rPr>
          <w:rFonts w:ascii="Times New Roman" w:eastAsia="Times New Roman" w:hAnsi="Times New Roman" w:cs="Times New Roman"/>
          <w:sz w:val="24"/>
          <w:szCs w:val="24"/>
          <w:lang w:eastAsia="ru-RU"/>
        </w:rPr>
        <w:t>КР</w:t>
      </w:r>
      <w:proofErr w:type="gramEnd"/>
      <w:r w:rsidRPr="005E2F87">
        <w:rPr>
          <w:rFonts w:ascii="Times New Roman" w:eastAsia="Times New Roman" w:hAnsi="Times New Roman" w:cs="Times New Roman"/>
          <w:sz w:val="24"/>
          <w:szCs w:val="24"/>
          <w:lang w:eastAsia="ru-RU"/>
        </w:rPr>
        <w:t>, АПК КР, УПК КР). В предусмотренных процессуальным законодательством случаях суд по ним должен вынести определение с обязательным отражением последнего в протоколе.</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Информация о прениях также отражается в протоколе</w:t>
      </w:r>
      <w:r w:rsidR="00695F1B">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 xml:space="preserve">прения проводятся по правилам ст.194 ГПК </w:t>
      </w:r>
      <w:proofErr w:type="gramStart"/>
      <w:r w:rsidRPr="005E2F87">
        <w:rPr>
          <w:rFonts w:ascii="Times New Roman" w:eastAsia="Times New Roman" w:hAnsi="Times New Roman" w:cs="Times New Roman"/>
          <w:sz w:val="24"/>
          <w:szCs w:val="24"/>
          <w:lang w:eastAsia="ru-RU"/>
        </w:rPr>
        <w:t>КР</w:t>
      </w:r>
      <w:proofErr w:type="gramEnd"/>
      <w:r w:rsidRPr="005E2F87">
        <w:rPr>
          <w:rFonts w:ascii="Times New Roman" w:eastAsia="Times New Roman" w:hAnsi="Times New Roman" w:cs="Times New Roman"/>
          <w:sz w:val="24"/>
          <w:szCs w:val="24"/>
          <w:lang w:eastAsia="ru-RU"/>
        </w:rPr>
        <w:t xml:space="preserve">, ст. 166 АПК КР, </w:t>
      </w:r>
      <w:r w:rsidR="005F4FB3" w:rsidRPr="00927EAC">
        <w:rPr>
          <w:rFonts w:ascii="Times New Roman" w:eastAsia="Times New Roman" w:hAnsi="Times New Roman" w:cs="Times New Roman"/>
          <w:sz w:val="24"/>
          <w:szCs w:val="24"/>
          <w:lang w:eastAsia="ru-RU"/>
        </w:rPr>
        <w:t>ст. 340</w:t>
      </w:r>
      <w:r w:rsidRPr="00927EAC">
        <w:rPr>
          <w:rFonts w:ascii="Times New Roman" w:eastAsia="Times New Roman" w:hAnsi="Times New Roman" w:cs="Times New Roman"/>
          <w:sz w:val="24"/>
          <w:szCs w:val="24"/>
          <w:lang w:eastAsia="ru-RU"/>
        </w:rPr>
        <w:t xml:space="preserve"> УПК КР.</w:t>
      </w:r>
      <w:r w:rsidR="005F4FB3" w:rsidRPr="005E2F87">
        <w:rPr>
          <w:rFonts w:ascii="Times New Roman" w:eastAsia="Times New Roman" w:hAnsi="Times New Roman" w:cs="Times New Roman"/>
          <w:sz w:val="24"/>
          <w:szCs w:val="24"/>
          <w:lang w:eastAsia="ru-RU"/>
        </w:rPr>
        <w:t xml:space="preserve"> </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В протоколе обязательно должны быть указаны сведения о ходатайствах и заявлениях лиц, участвующих в деле.</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В протоколе отражаются все действия суда в том порядке, в каком они имели место.</w:t>
      </w:r>
    </w:p>
    <w:p w:rsidR="005831EA" w:rsidRPr="005E2F87" w:rsidRDefault="00BE050D"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w:t>
      </w:r>
      <w:r w:rsidR="005831EA" w:rsidRPr="005E2F87">
        <w:rPr>
          <w:rFonts w:ascii="Times New Roman" w:eastAsia="Times New Roman" w:hAnsi="Times New Roman" w:cs="Times New Roman"/>
          <w:sz w:val="24"/>
          <w:szCs w:val="24"/>
          <w:lang w:eastAsia="ru-RU"/>
        </w:rPr>
        <w:t>. По гражданским, экономическим и административным делам в протоколе судебного заседания указываются: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дата и место судебного заседания;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время открытия и закрытия (начала и окончания) судебного заседания;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наименование суда, рассматривающего дело, состав суда, секретарь судебного заседания;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lastRenderedPageBreak/>
        <w:t>- наименование дела;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сведения о явке участников процесса, их представителей, свидетелей, экспертов, специалистов, переводчиков и данные об их личности;</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сведения о разъяснении судом (председательствующим) участникам процесса, их представителям, а также переводчику, эксперту, специалисту, свидетелю их процессуальных прав и обязанностей;</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сведения о том, что переводчик, эксперт, специалист, свидетель предупреждены об уголовной ответственности;</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распоряжения председательствующего и определения, не принятые в виде самостоятельного процессуального документа;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заявления, ходатайства и основное содержание объяснений участников процесса и их представителей;</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показания свидетелей, устные разъяснения экспертами своих заключений, консультации и пояснения специалистов;</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содержание вопросов и ответов, имевших место в судебном заседании;</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сведения об оглашении письменных доказательств, о прослушиван</w:t>
      </w:r>
      <w:proofErr w:type="gramStart"/>
      <w:r w:rsidRPr="005E2F87">
        <w:rPr>
          <w:rFonts w:ascii="Times New Roman" w:eastAsia="Times New Roman" w:hAnsi="Times New Roman" w:cs="Times New Roman"/>
          <w:sz w:val="24"/>
          <w:szCs w:val="24"/>
          <w:lang w:eastAsia="ru-RU"/>
        </w:rPr>
        <w:t>ии ау</w:t>
      </w:r>
      <w:proofErr w:type="gramEnd"/>
      <w:r w:rsidRPr="005E2F87">
        <w:rPr>
          <w:rFonts w:ascii="Times New Roman" w:eastAsia="Times New Roman" w:hAnsi="Times New Roman" w:cs="Times New Roman"/>
          <w:sz w:val="24"/>
          <w:szCs w:val="24"/>
          <w:lang w:eastAsia="ru-RU"/>
        </w:rPr>
        <w:t>диозаписей, просмотре видеозаписей и об осмотре вещественных доказательств;</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сведения о мерах, применяемых судом;</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содержание судебных прений и реплик;</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заключения прокурора;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сведения об удалении суда для принятия судебного акта;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сведения об оглашении судебного акта;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сведения о разъяснении участникам процесса права, срока и порядка обжалования судебного акта;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сведения о разъяснении участникам процесса права на ознакомление с протоколом и принесении на него замечаний;</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сведения об использовании в ходе судебного заседания средств аудио- и видеозаписи, системы видеоконференцсвязи и (или) иных технических средств;</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дата составления протокола.</w:t>
      </w:r>
    </w:p>
    <w:p w:rsidR="005831EA" w:rsidRPr="005E2F87" w:rsidRDefault="00BE050D"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204</w:t>
      </w:r>
      <w:r w:rsidR="005831EA" w:rsidRPr="005E2F87">
        <w:rPr>
          <w:rFonts w:ascii="Times New Roman" w:eastAsia="Times New Roman" w:hAnsi="Times New Roman" w:cs="Times New Roman"/>
          <w:sz w:val="24"/>
          <w:szCs w:val="24"/>
          <w:lang w:eastAsia="ru-RU"/>
        </w:rPr>
        <w:t xml:space="preserve">. По уголовным делам </w:t>
      </w:r>
      <w:r w:rsidR="005B68EB" w:rsidRPr="00927EAC">
        <w:rPr>
          <w:rFonts w:ascii="Times New Roman" w:eastAsia="Times New Roman" w:hAnsi="Times New Roman" w:cs="Times New Roman"/>
          <w:sz w:val="24"/>
          <w:szCs w:val="24"/>
          <w:lang w:eastAsia="ru-RU"/>
        </w:rPr>
        <w:t>в</w:t>
      </w:r>
      <w:r w:rsidR="005B68EB">
        <w:rPr>
          <w:rFonts w:ascii="Times New Roman" w:eastAsia="Times New Roman" w:hAnsi="Times New Roman" w:cs="Times New Roman"/>
          <w:sz w:val="24"/>
          <w:szCs w:val="24"/>
          <w:lang w:eastAsia="ru-RU"/>
        </w:rPr>
        <w:t xml:space="preserve"> </w:t>
      </w:r>
      <w:r w:rsidR="005831EA" w:rsidRPr="005E2F87">
        <w:rPr>
          <w:rFonts w:ascii="Times New Roman" w:eastAsia="Times New Roman" w:hAnsi="Times New Roman" w:cs="Times New Roman"/>
          <w:sz w:val="24"/>
          <w:szCs w:val="24"/>
          <w:lang w:eastAsia="ru-RU"/>
        </w:rPr>
        <w:t>протокол</w:t>
      </w:r>
      <w:r w:rsidR="005B68EB" w:rsidRPr="00927EAC">
        <w:rPr>
          <w:rFonts w:ascii="Times New Roman" w:eastAsia="Times New Roman" w:hAnsi="Times New Roman" w:cs="Times New Roman"/>
          <w:sz w:val="24"/>
          <w:szCs w:val="24"/>
          <w:lang w:eastAsia="ru-RU"/>
        </w:rPr>
        <w:t>е</w:t>
      </w:r>
      <w:r w:rsidR="005831EA" w:rsidRPr="005E2F87">
        <w:rPr>
          <w:rFonts w:ascii="Times New Roman" w:eastAsia="Times New Roman" w:hAnsi="Times New Roman" w:cs="Times New Roman"/>
          <w:sz w:val="24"/>
          <w:szCs w:val="24"/>
          <w:lang w:eastAsia="ru-RU"/>
        </w:rPr>
        <w:t xml:space="preserve"> судебного заседания, кроме вышеизложенных сведений, должн</w:t>
      </w:r>
      <w:r w:rsidR="005B68EB">
        <w:rPr>
          <w:rFonts w:ascii="Times New Roman" w:eastAsia="Times New Roman" w:hAnsi="Times New Roman" w:cs="Times New Roman"/>
          <w:sz w:val="24"/>
          <w:szCs w:val="24"/>
          <w:lang w:eastAsia="ru-RU"/>
        </w:rPr>
        <w:t>ы</w:t>
      </w:r>
      <w:r w:rsidR="005831EA" w:rsidRPr="005E2F87">
        <w:rPr>
          <w:rFonts w:ascii="Times New Roman" w:eastAsia="Times New Roman" w:hAnsi="Times New Roman" w:cs="Times New Roman"/>
          <w:sz w:val="24"/>
          <w:szCs w:val="24"/>
          <w:lang w:eastAsia="ru-RU"/>
        </w:rPr>
        <w:t xml:space="preserve"> </w:t>
      </w:r>
      <w:r w:rsidR="005B68EB" w:rsidRPr="00927EAC">
        <w:rPr>
          <w:rFonts w:ascii="Times New Roman" w:eastAsia="Times New Roman" w:hAnsi="Times New Roman" w:cs="Times New Roman"/>
          <w:sz w:val="24"/>
          <w:szCs w:val="24"/>
          <w:lang w:eastAsia="ru-RU"/>
        </w:rPr>
        <w:t>указываться</w:t>
      </w:r>
      <w:r w:rsidR="005831EA" w:rsidRPr="005E2F87">
        <w:rPr>
          <w:rFonts w:ascii="Times New Roman" w:eastAsia="Times New Roman" w:hAnsi="Times New Roman" w:cs="Times New Roman"/>
          <w:sz w:val="24"/>
          <w:szCs w:val="24"/>
          <w:lang w:eastAsia="ru-RU"/>
        </w:rPr>
        <w:t>:</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лица, участвующие в деле (обвиняемый, его защитник, государственный обвинитель, потерпевший, его представитель);</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proofErr w:type="gramStart"/>
      <w:r w:rsidRPr="005E2F87">
        <w:rPr>
          <w:rFonts w:ascii="Times New Roman" w:eastAsia="Times New Roman" w:hAnsi="Times New Roman" w:cs="Times New Roman"/>
          <w:sz w:val="24"/>
          <w:szCs w:val="24"/>
          <w:lang w:eastAsia="ru-RU"/>
        </w:rPr>
        <w:t>- данные о личности обвиняемого или подозреваемого, в том числе дата рождения, место рождения, гражданство, знание языка, на котором ведется судопроизводство, образование, место работы, семейное положение, состав семьи, адрес проживания (по факту, по прописке), наличие инвалидности, информация о привлечении ранее к уголовной или иной ответственности, наличие неисполненного наказания (</w:t>
      </w:r>
      <w:proofErr w:type="spellStart"/>
      <w:r w:rsidRPr="005E2F87">
        <w:rPr>
          <w:rFonts w:ascii="Times New Roman" w:eastAsia="Times New Roman" w:hAnsi="Times New Roman" w:cs="Times New Roman"/>
          <w:sz w:val="24"/>
          <w:szCs w:val="24"/>
          <w:lang w:eastAsia="ru-RU"/>
        </w:rPr>
        <w:t>неотбытого</w:t>
      </w:r>
      <w:proofErr w:type="spellEnd"/>
      <w:r w:rsidRPr="005E2F87">
        <w:rPr>
          <w:rFonts w:ascii="Times New Roman" w:eastAsia="Times New Roman" w:hAnsi="Times New Roman" w:cs="Times New Roman"/>
          <w:sz w:val="24"/>
          <w:szCs w:val="24"/>
          <w:lang w:eastAsia="ru-RU"/>
        </w:rPr>
        <w:t xml:space="preserve"> срока лишения свободы и т.д.), мере пресечения и сроки ее применения;</w:t>
      </w:r>
      <w:proofErr w:type="gramEnd"/>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сведения о явке обвиняемого или подозреваемого, его защитника, государственного обвинителя, потерпевшего, его представителя, свидетелей, экспертов, специалистов, переводчиков и данные об их личности;</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сведения о том, что потерпевший предупрежден об уголовной ответственности;</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последнее слово обвиняемого, которое предоставляется ему после судебных прений и реплик;</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при назначении наказания, если обвиняемый осужден к пожизненному лишению свободы, указывается разъяснение ему права ходатайствовать о помиловании.</w:t>
      </w:r>
    </w:p>
    <w:p w:rsidR="00A3328A" w:rsidRDefault="00BE050D" w:rsidP="00A3328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w:t>
      </w:r>
      <w:r w:rsidR="005831EA" w:rsidRPr="005E2F87">
        <w:rPr>
          <w:rFonts w:ascii="Times New Roman" w:eastAsia="Times New Roman" w:hAnsi="Times New Roman" w:cs="Times New Roman"/>
          <w:sz w:val="24"/>
          <w:szCs w:val="24"/>
          <w:lang w:eastAsia="ru-RU"/>
        </w:rPr>
        <w:t xml:space="preserve">. </w:t>
      </w:r>
      <w:r w:rsidR="00A3328A" w:rsidRPr="005E2F87">
        <w:rPr>
          <w:rFonts w:ascii="Times New Roman" w:eastAsia="Times New Roman" w:hAnsi="Times New Roman" w:cs="Times New Roman"/>
          <w:sz w:val="24"/>
          <w:szCs w:val="24"/>
          <w:lang w:eastAsia="ru-RU"/>
        </w:rPr>
        <w:t xml:space="preserve">По делам </w:t>
      </w:r>
      <w:r w:rsidR="00A3328A">
        <w:rPr>
          <w:rFonts w:ascii="Times New Roman" w:eastAsia="Times New Roman" w:hAnsi="Times New Roman" w:cs="Times New Roman"/>
          <w:sz w:val="24"/>
          <w:szCs w:val="24"/>
          <w:lang w:eastAsia="ru-RU"/>
        </w:rPr>
        <w:t xml:space="preserve">о правонарушении в </w:t>
      </w:r>
      <w:r w:rsidR="00A3328A" w:rsidRPr="005E2F87">
        <w:rPr>
          <w:rFonts w:ascii="Times New Roman" w:eastAsia="Times New Roman" w:hAnsi="Times New Roman" w:cs="Times New Roman"/>
          <w:sz w:val="24"/>
          <w:szCs w:val="24"/>
          <w:lang w:eastAsia="ru-RU"/>
        </w:rPr>
        <w:t>протокол</w:t>
      </w:r>
      <w:r w:rsidR="00A3328A" w:rsidRPr="00927EAC">
        <w:rPr>
          <w:rFonts w:ascii="Times New Roman" w:eastAsia="Times New Roman" w:hAnsi="Times New Roman" w:cs="Times New Roman"/>
          <w:sz w:val="24"/>
          <w:szCs w:val="24"/>
          <w:lang w:eastAsia="ru-RU"/>
        </w:rPr>
        <w:t>е</w:t>
      </w:r>
      <w:r w:rsidR="00A3328A">
        <w:rPr>
          <w:rFonts w:ascii="Times New Roman" w:eastAsia="Times New Roman" w:hAnsi="Times New Roman" w:cs="Times New Roman"/>
          <w:sz w:val="24"/>
          <w:szCs w:val="24"/>
          <w:lang w:eastAsia="ru-RU"/>
        </w:rPr>
        <w:t xml:space="preserve"> судебного заседания</w:t>
      </w:r>
      <w:r w:rsidR="00A3328A" w:rsidRPr="005E2F87">
        <w:rPr>
          <w:rFonts w:ascii="Times New Roman" w:eastAsia="Times New Roman" w:hAnsi="Times New Roman" w:cs="Times New Roman"/>
          <w:sz w:val="24"/>
          <w:szCs w:val="24"/>
          <w:lang w:eastAsia="ru-RU"/>
        </w:rPr>
        <w:t xml:space="preserve"> должн</w:t>
      </w:r>
      <w:r w:rsidR="00A3328A">
        <w:rPr>
          <w:rFonts w:ascii="Times New Roman" w:eastAsia="Times New Roman" w:hAnsi="Times New Roman" w:cs="Times New Roman"/>
          <w:sz w:val="24"/>
          <w:szCs w:val="24"/>
          <w:lang w:eastAsia="ru-RU"/>
        </w:rPr>
        <w:t>ы</w:t>
      </w:r>
      <w:r w:rsidR="00A3328A" w:rsidRPr="005E2F87">
        <w:rPr>
          <w:rFonts w:ascii="Times New Roman" w:eastAsia="Times New Roman" w:hAnsi="Times New Roman" w:cs="Times New Roman"/>
          <w:sz w:val="24"/>
          <w:szCs w:val="24"/>
          <w:lang w:eastAsia="ru-RU"/>
        </w:rPr>
        <w:t xml:space="preserve"> </w:t>
      </w:r>
      <w:r w:rsidR="00A3328A" w:rsidRPr="00927EAC">
        <w:rPr>
          <w:rFonts w:ascii="Times New Roman" w:eastAsia="Times New Roman" w:hAnsi="Times New Roman" w:cs="Times New Roman"/>
          <w:sz w:val="24"/>
          <w:szCs w:val="24"/>
          <w:lang w:eastAsia="ru-RU"/>
        </w:rPr>
        <w:t>указываться</w:t>
      </w:r>
      <w:r w:rsidR="00A3328A" w:rsidRPr="005E2F87">
        <w:rPr>
          <w:rFonts w:ascii="Times New Roman" w:eastAsia="Times New Roman" w:hAnsi="Times New Roman" w:cs="Times New Roman"/>
          <w:sz w:val="24"/>
          <w:szCs w:val="24"/>
          <w:lang w:eastAsia="ru-RU"/>
        </w:rPr>
        <w:t>:</w:t>
      </w:r>
    </w:p>
    <w:p w:rsidR="00A3328A" w:rsidRPr="00A3328A" w:rsidRDefault="00A3328A" w:rsidP="00A3328A">
      <w:pPr>
        <w:ind w:firstLine="709"/>
        <w:contextualSpacing/>
        <w:rPr>
          <w:rFonts w:ascii="Times New Roman" w:eastAsia="Times New Roman" w:hAnsi="Times New Roman" w:cs="Times New Roman"/>
          <w:sz w:val="24"/>
          <w:szCs w:val="24"/>
          <w:lang w:eastAsia="ru-RU"/>
        </w:rPr>
      </w:pPr>
      <w:r w:rsidRPr="00A3328A">
        <w:rPr>
          <w:rFonts w:ascii="Times New Roman" w:eastAsia="Times New Roman" w:hAnsi="Times New Roman" w:cs="Times New Roman"/>
          <w:sz w:val="24"/>
          <w:szCs w:val="24"/>
          <w:lang w:eastAsia="ru-RU"/>
        </w:rPr>
        <w:t>- дата и место рассмотрения дела;</w:t>
      </w:r>
    </w:p>
    <w:p w:rsidR="00A3328A" w:rsidRPr="00A3328A" w:rsidRDefault="00A3328A" w:rsidP="00A3328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3328A">
        <w:rPr>
          <w:rFonts w:ascii="Times New Roman" w:eastAsia="Times New Roman" w:hAnsi="Times New Roman" w:cs="Times New Roman"/>
          <w:sz w:val="24"/>
          <w:szCs w:val="24"/>
          <w:lang w:eastAsia="ru-RU"/>
        </w:rPr>
        <w:t xml:space="preserve"> должность, фамилия, имя, отчество судьи или наименование и состав комиссии уполномоченного органа;</w:t>
      </w:r>
    </w:p>
    <w:p w:rsidR="00A3328A" w:rsidRPr="00A3328A" w:rsidRDefault="00A3328A" w:rsidP="00A3328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3328A">
        <w:rPr>
          <w:rFonts w:ascii="Times New Roman" w:eastAsia="Times New Roman" w:hAnsi="Times New Roman" w:cs="Times New Roman"/>
          <w:sz w:val="24"/>
          <w:szCs w:val="24"/>
          <w:lang w:eastAsia="ru-RU"/>
        </w:rPr>
        <w:t xml:space="preserve"> какое дело рассматривается;</w:t>
      </w:r>
    </w:p>
    <w:p w:rsidR="00A3328A" w:rsidRPr="00A3328A" w:rsidRDefault="00A3328A" w:rsidP="00A3328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3328A">
        <w:rPr>
          <w:rFonts w:ascii="Times New Roman" w:eastAsia="Times New Roman" w:hAnsi="Times New Roman" w:cs="Times New Roman"/>
          <w:sz w:val="24"/>
          <w:szCs w:val="24"/>
          <w:lang w:eastAsia="ru-RU"/>
        </w:rPr>
        <w:t xml:space="preserve"> сведения о явке лиц, участвующих в рассмотрении дела;</w:t>
      </w:r>
    </w:p>
    <w:p w:rsidR="00A3328A" w:rsidRPr="00A3328A" w:rsidRDefault="00A3328A" w:rsidP="00A3328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3328A">
        <w:rPr>
          <w:rFonts w:ascii="Times New Roman" w:eastAsia="Times New Roman" w:hAnsi="Times New Roman" w:cs="Times New Roman"/>
          <w:sz w:val="24"/>
          <w:szCs w:val="24"/>
          <w:lang w:eastAsia="ru-RU"/>
        </w:rPr>
        <w:t xml:space="preserve"> отводы, ходатайства и результаты их рассмотрения;</w:t>
      </w:r>
    </w:p>
    <w:p w:rsidR="00A3328A" w:rsidRPr="00A3328A" w:rsidRDefault="00A3328A" w:rsidP="00A3328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3328A">
        <w:rPr>
          <w:rFonts w:ascii="Times New Roman" w:eastAsia="Times New Roman" w:hAnsi="Times New Roman" w:cs="Times New Roman"/>
          <w:sz w:val="24"/>
          <w:szCs w:val="24"/>
          <w:lang w:eastAsia="ru-RU"/>
        </w:rPr>
        <w:t xml:space="preserve"> объяснения, показания, пояснения и заключения соответствующих лиц, участвующих в рассмотрении дела;</w:t>
      </w:r>
    </w:p>
    <w:p w:rsidR="00A3328A" w:rsidRPr="00A3328A" w:rsidRDefault="00A3328A" w:rsidP="00A3328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3328A">
        <w:rPr>
          <w:rFonts w:ascii="Times New Roman" w:eastAsia="Times New Roman" w:hAnsi="Times New Roman" w:cs="Times New Roman"/>
          <w:sz w:val="24"/>
          <w:szCs w:val="24"/>
          <w:lang w:eastAsia="ru-RU"/>
        </w:rPr>
        <w:t xml:space="preserve"> документы, исследованные при рассмотрении дела.</w:t>
      </w:r>
    </w:p>
    <w:p w:rsidR="005831EA" w:rsidRPr="005E2F87" w:rsidRDefault="00BE050D"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206</w:t>
      </w:r>
      <w:r w:rsidR="00A3328A">
        <w:rPr>
          <w:rFonts w:ascii="Times New Roman" w:eastAsia="Times New Roman" w:hAnsi="Times New Roman" w:cs="Times New Roman"/>
          <w:sz w:val="24"/>
          <w:szCs w:val="24"/>
          <w:lang w:eastAsia="ru-RU"/>
        </w:rPr>
        <w:t xml:space="preserve">. </w:t>
      </w:r>
      <w:r w:rsidR="005831EA" w:rsidRPr="005E2F87">
        <w:rPr>
          <w:rFonts w:ascii="Times New Roman" w:eastAsia="Times New Roman" w:hAnsi="Times New Roman" w:cs="Times New Roman"/>
          <w:sz w:val="24"/>
          <w:szCs w:val="24"/>
          <w:lang w:eastAsia="ru-RU"/>
        </w:rPr>
        <w:t>Анкетные данные лиц, участвующих в деле, выписываются из документов, удостоверяющих личность (паспорт, водительское удостоверение, свидетельство о рождении), а также указывается полный адрес фактического проживания</w:t>
      </w:r>
      <w:r w:rsidR="00927EAC">
        <w:rPr>
          <w:rFonts w:ascii="Times New Roman" w:eastAsia="Times New Roman" w:hAnsi="Times New Roman" w:cs="Times New Roman"/>
          <w:sz w:val="24"/>
          <w:szCs w:val="24"/>
          <w:lang w:eastAsia="ru-RU"/>
        </w:rPr>
        <w:t>.</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Лица, участвующие в деле и их представители вправе ходатайствовать о занесении в протокол сведений об обстоятельствах, которые они считают существенными для дела, об оглашении какой-либо части протокола.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В протоколе также указываются факты, свидетельствующие о неуважении к суду, если они имели место, на личность нарушителя и мерах воздействия, принятых судом в отношении нарушителя.</w:t>
      </w:r>
    </w:p>
    <w:p w:rsidR="005F4FB3" w:rsidRPr="00EA7258" w:rsidRDefault="00BE050D" w:rsidP="005F4FB3">
      <w:pPr>
        <w:ind w:firstLine="709"/>
        <w:contextualSpacing/>
        <w:rPr>
          <w:rFonts w:ascii="Times New Roman" w:hAnsi="Times New Roman" w:cs="Times New Roman"/>
          <w:sz w:val="24"/>
          <w:szCs w:val="24"/>
        </w:rPr>
      </w:pPr>
      <w:r>
        <w:rPr>
          <w:rFonts w:ascii="Times New Roman" w:eastAsia="Times New Roman" w:hAnsi="Times New Roman" w:cs="Times New Roman"/>
          <w:sz w:val="24"/>
          <w:szCs w:val="24"/>
          <w:lang w:eastAsia="ru-RU"/>
        </w:rPr>
        <w:t>207</w:t>
      </w:r>
      <w:r w:rsidR="005831EA" w:rsidRPr="005E2F87">
        <w:rPr>
          <w:rFonts w:ascii="Times New Roman" w:eastAsia="Times New Roman" w:hAnsi="Times New Roman" w:cs="Times New Roman"/>
          <w:sz w:val="24"/>
          <w:szCs w:val="24"/>
          <w:lang w:eastAsia="ru-RU"/>
        </w:rPr>
        <w:t xml:space="preserve">. Протокол должен быть изготовлен и подписан </w:t>
      </w:r>
      <w:r w:rsidR="00927EAC">
        <w:rPr>
          <w:rFonts w:ascii="Times New Roman" w:eastAsia="Times New Roman" w:hAnsi="Times New Roman" w:cs="Times New Roman"/>
          <w:sz w:val="24"/>
          <w:szCs w:val="24"/>
          <w:lang w:eastAsia="ru-RU"/>
        </w:rPr>
        <w:t>п</w:t>
      </w:r>
      <w:r w:rsidR="005831EA" w:rsidRPr="005E2F87">
        <w:rPr>
          <w:rFonts w:ascii="Times New Roman" w:eastAsia="Times New Roman" w:hAnsi="Times New Roman" w:cs="Times New Roman"/>
          <w:sz w:val="24"/>
          <w:szCs w:val="24"/>
          <w:lang w:eastAsia="ru-RU"/>
        </w:rPr>
        <w:t xml:space="preserve">редседательствующим и секретарем судебного заседания не позднее трех дней после окончания судебного заседания, а по сложным делам – не позднее пяти дней (ст. 231 ГПК </w:t>
      </w:r>
      <w:proofErr w:type="gramStart"/>
      <w:r w:rsidR="005831EA" w:rsidRPr="005E2F87">
        <w:rPr>
          <w:rFonts w:ascii="Times New Roman" w:eastAsia="Times New Roman" w:hAnsi="Times New Roman" w:cs="Times New Roman"/>
          <w:sz w:val="24"/>
          <w:szCs w:val="24"/>
          <w:lang w:eastAsia="ru-RU"/>
        </w:rPr>
        <w:t>КР</w:t>
      </w:r>
      <w:proofErr w:type="gramEnd"/>
      <w:r w:rsidR="005831EA" w:rsidRPr="005E2F87">
        <w:rPr>
          <w:rFonts w:ascii="Times New Roman" w:eastAsia="Times New Roman" w:hAnsi="Times New Roman" w:cs="Times New Roman"/>
          <w:sz w:val="24"/>
          <w:szCs w:val="24"/>
          <w:lang w:eastAsia="ru-RU"/>
        </w:rPr>
        <w:t xml:space="preserve"> и ст. 198 АПК КР). По уголовным делам </w:t>
      </w:r>
      <w:r w:rsidR="005831EA" w:rsidRPr="00EA7258">
        <w:rPr>
          <w:rFonts w:ascii="Times New Roman" w:hAnsi="Times New Roman" w:cs="Times New Roman"/>
          <w:sz w:val="24"/>
          <w:szCs w:val="24"/>
        </w:rPr>
        <w:t xml:space="preserve">протокол должен быть изготовлен и подписан председательствующим судьей, всем составом суда и секретарем не позднее 5 суток со дня окончания судебного заседания </w:t>
      </w:r>
      <w:r w:rsidR="005F4FB3" w:rsidRPr="00EA7258">
        <w:rPr>
          <w:rFonts w:ascii="Times New Roman" w:hAnsi="Times New Roman" w:cs="Times New Roman"/>
          <w:sz w:val="24"/>
          <w:szCs w:val="24"/>
        </w:rPr>
        <w:t>(ст.308</w:t>
      </w:r>
      <w:r w:rsidR="005831EA" w:rsidRPr="00EA7258">
        <w:rPr>
          <w:rFonts w:ascii="Times New Roman" w:hAnsi="Times New Roman" w:cs="Times New Roman"/>
          <w:sz w:val="24"/>
          <w:szCs w:val="24"/>
        </w:rPr>
        <w:t xml:space="preserve"> УПК </w:t>
      </w:r>
      <w:proofErr w:type="gramStart"/>
      <w:r w:rsidR="005831EA" w:rsidRPr="00EA7258">
        <w:rPr>
          <w:rFonts w:ascii="Times New Roman" w:hAnsi="Times New Roman" w:cs="Times New Roman"/>
          <w:sz w:val="24"/>
          <w:szCs w:val="24"/>
        </w:rPr>
        <w:t>КР</w:t>
      </w:r>
      <w:proofErr w:type="gramEnd"/>
      <w:r w:rsidR="00EA7258" w:rsidRPr="00EA7258">
        <w:rPr>
          <w:rFonts w:ascii="Times New Roman" w:hAnsi="Times New Roman" w:cs="Times New Roman"/>
          <w:sz w:val="24"/>
          <w:szCs w:val="24"/>
        </w:rPr>
        <w:t xml:space="preserve"> и ст. 538 </w:t>
      </w:r>
      <w:proofErr w:type="spellStart"/>
      <w:r w:rsidR="00EA7258" w:rsidRPr="00EA7258">
        <w:rPr>
          <w:rFonts w:ascii="Times New Roman" w:hAnsi="Times New Roman" w:cs="Times New Roman"/>
          <w:sz w:val="24"/>
          <w:szCs w:val="24"/>
        </w:rPr>
        <w:t>КоПн</w:t>
      </w:r>
      <w:proofErr w:type="spellEnd"/>
      <w:r w:rsidR="00EA7258" w:rsidRPr="00EA7258">
        <w:rPr>
          <w:rFonts w:ascii="Times New Roman" w:hAnsi="Times New Roman" w:cs="Times New Roman"/>
          <w:sz w:val="24"/>
          <w:szCs w:val="24"/>
        </w:rPr>
        <w:t xml:space="preserve"> КР</w:t>
      </w:r>
      <w:r w:rsidR="005831EA" w:rsidRPr="00EA7258">
        <w:rPr>
          <w:rFonts w:ascii="Times New Roman" w:hAnsi="Times New Roman" w:cs="Times New Roman"/>
          <w:sz w:val="24"/>
          <w:szCs w:val="24"/>
        </w:rPr>
        <w:t>)</w:t>
      </w:r>
      <w:r w:rsidR="005F4FB3" w:rsidRPr="00EA7258">
        <w:rPr>
          <w:rFonts w:ascii="Times New Roman" w:hAnsi="Times New Roman" w:cs="Times New Roman"/>
          <w:sz w:val="24"/>
          <w:szCs w:val="24"/>
        </w:rPr>
        <w:t>.</w:t>
      </w:r>
    </w:p>
    <w:p w:rsidR="005831EA" w:rsidRPr="005E2F87" w:rsidRDefault="005831EA" w:rsidP="005831EA">
      <w:pPr>
        <w:ind w:firstLine="709"/>
        <w:contextualSpacing/>
        <w:rPr>
          <w:rFonts w:ascii="Times New Roman" w:hAnsi="Times New Roman" w:cs="Times New Roman"/>
          <w:sz w:val="24"/>
          <w:szCs w:val="24"/>
        </w:rPr>
      </w:pPr>
      <w:r w:rsidRPr="005E2F87">
        <w:rPr>
          <w:rFonts w:ascii="Times New Roman" w:hAnsi="Times New Roman" w:cs="Times New Roman"/>
          <w:sz w:val="24"/>
          <w:szCs w:val="24"/>
        </w:rPr>
        <w:t>Все внесенные в протокол изменения, дополнения, исправления должны быть оговорены до его подписания и удостоверены подписями председательствующего и секретаря судебного заседания.</w:t>
      </w:r>
    </w:p>
    <w:p w:rsidR="00F115A1" w:rsidRPr="00EA7258" w:rsidRDefault="00BE050D" w:rsidP="00F115A1">
      <w:pPr>
        <w:ind w:firstLine="709"/>
        <w:contextualSpacing/>
        <w:rPr>
          <w:rFonts w:ascii="Times New Roman" w:hAnsi="Times New Roman" w:cs="Times New Roman"/>
          <w:sz w:val="24"/>
          <w:szCs w:val="24"/>
        </w:rPr>
      </w:pPr>
      <w:r>
        <w:rPr>
          <w:rFonts w:ascii="Times New Roman" w:hAnsi="Times New Roman" w:cs="Times New Roman"/>
          <w:sz w:val="24"/>
          <w:szCs w:val="24"/>
        </w:rPr>
        <w:t>208</w:t>
      </w:r>
      <w:r w:rsidR="00EA7258">
        <w:rPr>
          <w:rFonts w:ascii="Times New Roman" w:hAnsi="Times New Roman" w:cs="Times New Roman"/>
          <w:sz w:val="24"/>
          <w:szCs w:val="24"/>
        </w:rPr>
        <w:t>.</w:t>
      </w:r>
      <w:r w:rsidR="00F115A1" w:rsidRPr="00EA7258">
        <w:rPr>
          <w:rFonts w:ascii="Times New Roman" w:hAnsi="Times New Roman" w:cs="Times New Roman"/>
          <w:sz w:val="24"/>
          <w:szCs w:val="24"/>
        </w:rPr>
        <w:t xml:space="preserve"> Копия протокола судебного заседания выдается по заявлению лиц участвующих в деле и заверяется судом в </w:t>
      </w:r>
      <w:r w:rsidR="002C1E93" w:rsidRPr="00EA7258">
        <w:rPr>
          <w:rFonts w:ascii="Times New Roman" w:hAnsi="Times New Roman" w:cs="Times New Roman"/>
          <w:sz w:val="24"/>
          <w:szCs w:val="24"/>
        </w:rPr>
        <w:t>производстве,</w:t>
      </w:r>
      <w:r w:rsidR="00F115A1" w:rsidRPr="00EA7258">
        <w:rPr>
          <w:rFonts w:ascii="Times New Roman" w:hAnsi="Times New Roman" w:cs="Times New Roman"/>
          <w:sz w:val="24"/>
          <w:szCs w:val="24"/>
        </w:rPr>
        <w:t xml:space="preserve"> которого находится дело.</w:t>
      </w:r>
    </w:p>
    <w:p w:rsidR="005831EA" w:rsidRPr="00193E40" w:rsidRDefault="005831EA" w:rsidP="005831EA">
      <w:pPr>
        <w:ind w:firstLine="709"/>
        <w:contextualSpacing/>
        <w:rPr>
          <w:rFonts w:ascii="Times New Roman" w:eastAsia="Times New Roman" w:hAnsi="Times New Roman" w:cs="Times New Roman"/>
          <w:sz w:val="24"/>
          <w:szCs w:val="24"/>
          <w:lang w:eastAsia="ru-RU"/>
        </w:rPr>
      </w:pPr>
    </w:p>
    <w:p w:rsidR="005831EA" w:rsidRDefault="005831EA" w:rsidP="00206F03">
      <w:pPr>
        <w:ind w:firstLine="709"/>
        <w:contextualSpacing/>
        <w:jc w:val="center"/>
        <w:rPr>
          <w:rFonts w:ascii="Times New Roman" w:eastAsia="Times New Roman" w:hAnsi="Times New Roman" w:cs="Times New Roman"/>
          <w:b/>
          <w:bCs/>
          <w:sz w:val="24"/>
          <w:szCs w:val="24"/>
          <w:lang w:eastAsia="ru-RU"/>
        </w:rPr>
      </w:pPr>
      <w:r w:rsidRPr="005E2F87">
        <w:rPr>
          <w:rFonts w:ascii="Times New Roman" w:eastAsia="Times New Roman" w:hAnsi="Times New Roman" w:cs="Times New Roman"/>
          <w:b/>
          <w:sz w:val="24"/>
          <w:szCs w:val="24"/>
          <w:lang w:eastAsia="ru-RU"/>
        </w:rPr>
        <w:t xml:space="preserve">§ </w:t>
      </w:r>
      <w:r w:rsidR="007A050A">
        <w:rPr>
          <w:rFonts w:ascii="Times New Roman" w:eastAsia="Times New Roman" w:hAnsi="Times New Roman" w:cs="Times New Roman"/>
          <w:b/>
          <w:sz w:val="24"/>
          <w:szCs w:val="24"/>
          <w:lang w:eastAsia="ru-RU"/>
        </w:rPr>
        <w:t>2</w:t>
      </w:r>
      <w:r w:rsidR="00BE050D">
        <w:rPr>
          <w:rFonts w:ascii="Times New Roman" w:eastAsia="Times New Roman" w:hAnsi="Times New Roman" w:cs="Times New Roman"/>
          <w:b/>
          <w:sz w:val="24"/>
          <w:szCs w:val="24"/>
          <w:lang w:eastAsia="ru-RU"/>
        </w:rPr>
        <w:t>8</w:t>
      </w:r>
      <w:r w:rsidRPr="005E2F87">
        <w:rPr>
          <w:rFonts w:ascii="Times New Roman" w:eastAsia="Times New Roman" w:hAnsi="Times New Roman" w:cs="Times New Roman"/>
          <w:b/>
          <w:bCs/>
          <w:sz w:val="24"/>
          <w:szCs w:val="24"/>
          <w:lang w:eastAsia="ru-RU"/>
        </w:rPr>
        <w:t>. Замечания на протокол судебного заседания</w:t>
      </w:r>
    </w:p>
    <w:p w:rsidR="005868BC" w:rsidRPr="005E2F87" w:rsidRDefault="005868BC" w:rsidP="005831EA">
      <w:pPr>
        <w:ind w:firstLine="709"/>
        <w:contextualSpacing/>
        <w:jc w:val="left"/>
        <w:rPr>
          <w:rFonts w:ascii="Times New Roman" w:eastAsia="Times New Roman" w:hAnsi="Times New Roman" w:cs="Times New Roman"/>
          <w:b/>
          <w:bCs/>
          <w:sz w:val="24"/>
          <w:szCs w:val="24"/>
          <w:lang w:eastAsia="ru-RU"/>
        </w:rPr>
      </w:pPr>
    </w:p>
    <w:p w:rsidR="005F4FB3" w:rsidRPr="005E2F87" w:rsidRDefault="00BE050D" w:rsidP="005F4FB3">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209</w:t>
      </w:r>
      <w:r w:rsidR="005831EA" w:rsidRPr="005E2F87">
        <w:rPr>
          <w:rFonts w:ascii="Times New Roman" w:eastAsia="Times New Roman" w:hAnsi="Times New Roman" w:cs="Times New Roman"/>
          <w:sz w:val="24"/>
          <w:szCs w:val="24"/>
          <w:lang w:eastAsia="ru-RU"/>
        </w:rPr>
        <w:t xml:space="preserve">. Стороны имеют право ознакомиться с протоколом судебного заседания и подать письменные замечания, которые рассматриваются председательствующим по правилам ст.233 ГПК </w:t>
      </w:r>
      <w:proofErr w:type="gramStart"/>
      <w:r w:rsidR="005831EA" w:rsidRPr="005E2F87">
        <w:rPr>
          <w:rFonts w:ascii="Times New Roman" w:eastAsia="Times New Roman" w:hAnsi="Times New Roman" w:cs="Times New Roman"/>
          <w:sz w:val="24"/>
          <w:szCs w:val="24"/>
          <w:lang w:eastAsia="ru-RU"/>
        </w:rPr>
        <w:t>КР</w:t>
      </w:r>
      <w:proofErr w:type="gramEnd"/>
      <w:r w:rsidR="005831EA" w:rsidRPr="005E2F87">
        <w:rPr>
          <w:rFonts w:ascii="Times New Roman" w:eastAsia="Times New Roman" w:hAnsi="Times New Roman" w:cs="Times New Roman"/>
          <w:sz w:val="24"/>
          <w:szCs w:val="24"/>
          <w:lang w:eastAsia="ru-RU"/>
        </w:rPr>
        <w:t xml:space="preserve">, ст. 200 АПК КР, ст. </w:t>
      </w:r>
      <w:r w:rsidR="005F4FB3" w:rsidRPr="00EA7258">
        <w:rPr>
          <w:rFonts w:ascii="Times New Roman" w:eastAsia="Times New Roman" w:hAnsi="Times New Roman" w:cs="Times New Roman"/>
          <w:sz w:val="24"/>
          <w:szCs w:val="24"/>
          <w:lang w:eastAsia="ru-RU"/>
        </w:rPr>
        <w:t>309 УПК КР</w:t>
      </w:r>
      <w:r w:rsidR="00EA7258">
        <w:rPr>
          <w:rFonts w:ascii="Times New Roman" w:eastAsia="Times New Roman" w:hAnsi="Times New Roman" w:cs="Times New Roman"/>
          <w:sz w:val="24"/>
          <w:szCs w:val="24"/>
          <w:lang w:eastAsia="ru-RU"/>
        </w:rPr>
        <w:t>.</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По гражданским, экономическим, административным делам лица, участвующие в деле и их представители вправе знакомиться с протоколом и в течение 5 (пяти) дней с момента его подписания </w:t>
      </w:r>
      <w:r w:rsidRPr="005E2F87">
        <w:rPr>
          <w:rFonts w:ascii="Times New Roman" w:eastAsia="Times New Roman" w:hAnsi="Times New Roman" w:cs="Times New Roman"/>
          <w:sz w:val="24"/>
          <w:szCs w:val="24"/>
          <w:lang w:eastAsia="ru-RU"/>
        </w:rPr>
        <w:lastRenderedPageBreak/>
        <w:t>подать письменные замечания с указанием на допущенные в нем неточности и неполноту.</w:t>
      </w:r>
    </w:p>
    <w:p w:rsidR="005831EA" w:rsidRPr="005E2F87" w:rsidRDefault="00BE050D" w:rsidP="005831EA">
      <w:pPr>
        <w:ind w:firstLine="70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A725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005831EA" w:rsidRPr="005E2F87">
        <w:rPr>
          <w:rFonts w:ascii="Times New Roman" w:eastAsia="Times New Roman" w:hAnsi="Times New Roman" w:cs="Times New Roman"/>
          <w:sz w:val="24"/>
          <w:szCs w:val="24"/>
          <w:lang w:eastAsia="ru-RU"/>
        </w:rPr>
        <w:t xml:space="preserve">. Замечания на протокол рассматривает подписавший его судья, председательствующий по делу, который в случае согласия с замечаниями удостоверяет их правильность, а при несогласии с ними выносит мотивированное определение об их полном или частичном отклонении. Замечания в любом случае приобщаются к делу. Замечания на протокол должны быть рассмотрены в течение 5 (пяти) дней со дня их подачи (ст.232-233 ГПК </w:t>
      </w:r>
      <w:proofErr w:type="gramStart"/>
      <w:r w:rsidR="005831EA" w:rsidRPr="005E2F87">
        <w:rPr>
          <w:rFonts w:ascii="Times New Roman" w:eastAsia="Times New Roman" w:hAnsi="Times New Roman" w:cs="Times New Roman"/>
          <w:sz w:val="24"/>
          <w:szCs w:val="24"/>
          <w:lang w:eastAsia="ru-RU"/>
        </w:rPr>
        <w:t>КР</w:t>
      </w:r>
      <w:proofErr w:type="gramEnd"/>
      <w:r w:rsidR="005831EA" w:rsidRPr="005E2F87">
        <w:rPr>
          <w:rFonts w:ascii="Times New Roman" w:eastAsia="Times New Roman" w:hAnsi="Times New Roman" w:cs="Times New Roman"/>
          <w:sz w:val="24"/>
          <w:szCs w:val="24"/>
          <w:lang w:eastAsia="ru-RU"/>
        </w:rPr>
        <w:t>, ст. 199-200 АПК КР).</w:t>
      </w:r>
    </w:p>
    <w:p w:rsidR="007905EE" w:rsidRPr="00EA7258" w:rsidRDefault="005B68EB" w:rsidP="007905EE">
      <w:pPr>
        <w:ind w:firstLine="708"/>
        <w:contextualSpacing/>
        <w:rPr>
          <w:rFonts w:ascii="Times New Roman" w:eastAsia="Times New Roman" w:hAnsi="Times New Roman" w:cs="Times New Roman"/>
          <w:sz w:val="24"/>
          <w:szCs w:val="24"/>
          <w:lang w:eastAsia="ru-RU"/>
        </w:rPr>
      </w:pPr>
      <w:r w:rsidRPr="00EA7258">
        <w:rPr>
          <w:rFonts w:ascii="Times New Roman" w:eastAsia="Times New Roman" w:hAnsi="Times New Roman" w:cs="Times New Roman"/>
          <w:sz w:val="24"/>
          <w:szCs w:val="24"/>
          <w:lang w:eastAsia="ru-RU"/>
        </w:rPr>
        <w:t>По уголовным делам стороны могут подать замечания в</w:t>
      </w:r>
      <w:r w:rsidR="007905EE" w:rsidRPr="00EA7258">
        <w:rPr>
          <w:rFonts w:ascii="Times New Roman" w:eastAsia="Times New Roman" w:hAnsi="Times New Roman" w:cs="Times New Roman"/>
          <w:sz w:val="24"/>
          <w:szCs w:val="24"/>
          <w:lang w:eastAsia="ru-RU"/>
        </w:rPr>
        <w:t xml:space="preserve"> течение 5 суток со дня ознакомления с протоколом судебного заседания</w:t>
      </w:r>
      <w:r w:rsidRPr="00EA7258">
        <w:rPr>
          <w:rFonts w:ascii="Times New Roman" w:eastAsia="Times New Roman" w:hAnsi="Times New Roman" w:cs="Times New Roman"/>
          <w:sz w:val="24"/>
          <w:szCs w:val="24"/>
          <w:lang w:eastAsia="ru-RU"/>
        </w:rPr>
        <w:t>.</w:t>
      </w:r>
      <w:r w:rsidR="007905EE" w:rsidRPr="00EA7258">
        <w:rPr>
          <w:rFonts w:ascii="Times New Roman" w:eastAsia="Times New Roman" w:hAnsi="Times New Roman" w:cs="Times New Roman"/>
          <w:sz w:val="24"/>
          <w:szCs w:val="24"/>
          <w:lang w:eastAsia="ru-RU"/>
        </w:rPr>
        <w:t xml:space="preserve"> Замечания на протокол судебного заседания рассматриваются председательствующим судьей в течение 5 дней со дня их подачи.</w:t>
      </w:r>
    </w:p>
    <w:p w:rsidR="005831EA" w:rsidRPr="00EA7258" w:rsidRDefault="005831EA" w:rsidP="005831EA">
      <w:pPr>
        <w:ind w:firstLine="708"/>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В результате рассмотрения замечаний председательствующий судья выносит постановление об удостоверении их правильности либо их отклонении. Замечания на протокол и постановление председательствующего судьи приобщаются к протоколу судебного заседания (</w:t>
      </w:r>
      <w:r w:rsidRPr="00EA7258">
        <w:rPr>
          <w:rFonts w:ascii="Times New Roman" w:eastAsia="Times New Roman" w:hAnsi="Times New Roman" w:cs="Times New Roman"/>
          <w:sz w:val="24"/>
          <w:szCs w:val="24"/>
          <w:lang w:eastAsia="ru-RU"/>
        </w:rPr>
        <w:t>ст.</w:t>
      </w:r>
      <w:r w:rsidR="005F4FB3" w:rsidRPr="00EA7258">
        <w:rPr>
          <w:rFonts w:ascii="Times New Roman" w:eastAsia="Times New Roman" w:hAnsi="Times New Roman" w:cs="Times New Roman"/>
          <w:sz w:val="24"/>
          <w:szCs w:val="24"/>
          <w:lang w:eastAsia="ru-RU"/>
        </w:rPr>
        <w:t>309</w:t>
      </w:r>
      <w:r w:rsidRPr="00EA7258">
        <w:rPr>
          <w:rFonts w:ascii="Times New Roman" w:eastAsia="Times New Roman" w:hAnsi="Times New Roman" w:cs="Times New Roman"/>
          <w:sz w:val="24"/>
          <w:szCs w:val="24"/>
          <w:lang w:eastAsia="ru-RU"/>
        </w:rPr>
        <w:t xml:space="preserve"> УПК </w:t>
      </w:r>
      <w:proofErr w:type="gramStart"/>
      <w:r w:rsidRPr="00EA7258">
        <w:rPr>
          <w:rFonts w:ascii="Times New Roman" w:eastAsia="Times New Roman" w:hAnsi="Times New Roman" w:cs="Times New Roman"/>
          <w:sz w:val="24"/>
          <w:szCs w:val="24"/>
          <w:lang w:eastAsia="ru-RU"/>
        </w:rPr>
        <w:t>КР</w:t>
      </w:r>
      <w:proofErr w:type="gramEnd"/>
      <w:r w:rsidRPr="00EA7258">
        <w:rPr>
          <w:rFonts w:ascii="Times New Roman" w:eastAsia="Times New Roman" w:hAnsi="Times New Roman" w:cs="Times New Roman"/>
          <w:sz w:val="24"/>
          <w:szCs w:val="24"/>
          <w:lang w:eastAsia="ru-RU"/>
        </w:rPr>
        <w:t>)</w:t>
      </w:r>
      <w:r w:rsidR="00EA7258">
        <w:rPr>
          <w:rFonts w:ascii="Times New Roman" w:eastAsia="Times New Roman" w:hAnsi="Times New Roman" w:cs="Times New Roman"/>
          <w:sz w:val="24"/>
          <w:szCs w:val="24"/>
          <w:lang w:eastAsia="ru-RU"/>
        </w:rPr>
        <w:t>.</w:t>
      </w:r>
    </w:p>
    <w:p w:rsidR="00BE050D" w:rsidRDefault="00BE050D" w:rsidP="00206F03">
      <w:pPr>
        <w:ind w:firstLine="709"/>
        <w:contextualSpacing/>
        <w:jc w:val="center"/>
        <w:rPr>
          <w:rFonts w:ascii="Times New Roman" w:eastAsia="Times New Roman" w:hAnsi="Times New Roman" w:cs="Times New Roman"/>
          <w:b/>
          <w:sz w:val="24"/>
          <w:szCs w:val="24"/>
          <w:lang w:eastAsia="ru-RU"/>
        </w:rPr>
      </w:pPr>
    </w:p>
    <w:p w:rsidR="005831EA" w:rsidRDefault="005831EA" w:rsidP="00206F03">
      <w:pPr>
        <w:ind w:firstLine="709"/>
        <w:contextualSpacing/>
        <w:jc w:val="center"/>
        <w:rPr>
          <w:rFonts w:ascii="Times New Roman" w:eastAsia="Times New Roman" w:hAnsi="Times New Roman" w:cs="Times New Roman"/>
          <w:b/>
          <w:bCs/>
          <w:sz w:val="24"/>
          <w:szCs w:val="24"/>
          <w:lang w:eastAsia="ru-RU"/>
        </w:rPr>
      </w:pPr>
      <w:r w:rsidRPr="005E2F87">
        <w:rPr>
          <w:rFonts w:ascii="Times New Roman" w:eastAsia="Times New Roman" w:hAnsi="Times New Roman" w:cs="Times New Roman"/>
          <w:b/>
          <w:sz w:val="24"/>
          <w:szCs w:val="24"/>
          <w:lang w:eastAsia="ru-RU"/>
        </w:rPr>
        <w:t xml:space="preserve">§ </w:t>
      </w:r>
      <w:r w:rsidR="007A050A">
        <w:rPr>
          <w:rFonts w:ascii="Times New Roman" w:eastAsia="Times New Roman" w:hAnsi="Times New Roman" w:cs="Times New Roman"/>
          <w:b/>
          <w:sz w:val="24"/>
          <w:szCs w:val="24"/>
          <w:lang w:eastAsia="ru-RU"/>
        </w:rPr>
        <w:t>2</w:t>
      </w:r>
      <w:r w:rsidR="00BE050D">
        <w:rPr>
          <w:rFonts w:ascii="Times New Roman" w:eastAsia="Times New Roman" w:hAnsi="Times New Roman" w:cs="Times New Roman"/>
          <w:b/>
          <w:sz w:val="24"/>
          <w:szCs w:val="24"/>
          <w:lang w:eastAsia="ru-RU"/>
        </w:rPr>
        <w:t>9</w:t>
      </w:r>
      <w:r w:rsidRPr="005E2F87">
        <w:rPr>
          <w:rFonts w:ascii="Times New Roman" w:eastAsia="Times New Roman" w:hAnsi="Times New Roman" w:cs="Times New Roman"/>
          <w:b/>
          <w:bCs/>
          <w:sz w:val="24"/>
          <w:szCs w:val="24"/>
          <w:lang w:eastAsia="ru-RU"/>
        </w:rPr>
        <w:t>. Оформление дела после рассмотрения</w:t>
      </w:r>
    </w:p>
    <w:p w:rsidR="005868BC" w:rsidRPr="005E2F87" w:rsidRDefault="005868BC" w:rsidP="005831EA">
      <w:pPr>
        <w:ind w:firstLine="709"/>
        <w:contextualSpacing/>
        <w:jc w:val="left"/>
        <w:rPr>
          <w:rFonts w:ascii="Times New Roman" w:eastAsia="Times New Roman" w:hAnsi="Times New Roman" w:cs="Times New Roman"/>
          <w:b/>
          <w:bCs/>
          <w:sz w:val="24"/>
          <w:szCs w:val="24"/>
          <w:lang w:eastAsia="ru-RU"/>
        </w:rPr>
      </w:pPr>
    </w:p>
    <w:p w:rsidR="005831EA" w:rsidRPr="005E2F87" w:rsidRDefault="00BE050D"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r w:rsidR="005831EA" w:rsidRPr="005E2F87">
        <w:rPr>
          <w:rFonts w:ascii="Times New Roman" w:eastAsia="Times New Roman" w:hAnsi="Times New Roman" w:cs="Times New Roman"/>
          <w:sz w:val="24"/>
          <w:szCs w:val="24"/>
          <w:lang w:eastAsia="ru-RU"/>
        </w:rPr>
        <w:t>. После рассмотрения дела секретарь судебного заседания отмечает в повестках лиц, вызванных в суд, время их явки и ухода, заверяет эту отметку своей подписью и штампом суда.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Списки дел с отметками о результатах рассмотрения дела подшиваются и хранятся в соответствующих нарядах.</w:t>
      </w:r>
    </w:p>
    <w:p w:rsidR="000C1B72" w:rsidRPr="005E2F87" w:rsidRDefault="00BE050D" w:rsidP="000C1B72">
      <w:pPr>
        <w:ind w:firstLine="709"/>
        <w:contextualSpacing/>
        <w:rPr>
          <w:rFonts w:ascii="Times New Roman" w:eastAsia="Times New Roman" w:hAnsi="Times New Roman" w:cs="Times New Roman"/>
          <w:strike/>
          <w:sz w:val="24"/>
          <w:szCs w:val="24"/>
          <w:lang w:eastAsia="ru-RU"/>
        </w:rPr>
      </w:pPr>
      <w:r>
        <w:rPr>
          <w:rFonts w:ascii="Times New Roman" w:eastAsia="Times New Roman" w:hAnsi="Times New Roman" w:cs="Times New Roman"/>
          <w:sz w:val="24"/>
          <w:szCs w:val="24"/>
          <w:lang w:eastAsia="ru-RU"/>
        </w:rPr>
        <w:t>212</w:t>
      </w:r>
      <w:r w:rsidR="005831EA" w:rsidRPr="005E2F87">
        <w:rPr>
          <w:rFonts w:ascii="Times New Roman" w:eastAsia="Times New Roman" w:hAnsi="Times New Roman" w:cs="Times New Roman"/>
          <w:sz w:val="24"/>
          <w:szCs w:val="24"/>
          <w:lang w:eastAsia="ru-RU"/>
        </w:rPr>
        <w:t>. Подшиваются в дело все поступившие документы и вынесенные судом судебные акты</w:t>
      </w:r>
      <w:r w:rsidR="005831EA" w:rsidRPr="005E2F87">
        <w:rPr>
          <w:rFonts w:ascii="Times New Roman" w:eastAsia="Times New Roman" w:hAnsi="Times New Roman" w:cs="Times New Roman"/>
          <w:strike/>
          <w:sz w:val="24"/>
          <w:szCs w:val="24"/>
          <w:lang w:eastAsia="ru-RU"/>
        </w:rPr>
        <w:t>:</w:t>
      </w:r>
    </w:p>
    <w:p w:rsidR="000C1B72" w:rsidRPr="00EA7258" w:rsidRDefault="000C1B72" w:rsidP="000C1B72">
      <w:pPr>
        <w:ind w:firstLine="709"/>
        <w:contextualSpacing/>
        <w:rPr>
          <w:rFonts w:ascii="Times New Roman" w:eastAsia="Times New Roman" w:hAnsi="Times New Roman" w:cs="Times New Roman"/>
          <w:sz w:val="24"/>
          <w:szCs w:val="24"/>
          <w:lang w:eastAsia="ru-RU"/>
        </w:rPr>
      </w:pPr>
      <w:r w:rsidRPr="00EA7258">
        <w:rPr>
          <w:rFonts w:ascii="Times New Roman" w:eastAsia="Times New Roman" w:hAnsi="Times New Roman" w:cs="Times New Roman"/>
          <w:sz w:val="24"/>
          <w:szCs w:val="24"/>
          <w:lang w:eastAsia="ru-RU"/>
        </w:rPr>
        <w:t>-</w:t>
      </w:r>
      <w:r w:rsidR="00EA7258">
        <w:rPr>
          <w:rFonts w:ascii="Times New Roman" w:eastAsia="Times New Roman" w:hAnsi="Times New Roman" w:cs="Times New Roman"/>
          <w:sz w:val="24"/>
          <w:szCs w:val="24"/>
          <w:lang w:eastAsia="ru-RU"/>
        </w:rPr>
        <w:t xml:space="preserve"> </w:t>
      </w:r>
      <w:r w:rsidRPr="00EA7258">
        <w:rPr>
          <w:rFonts w:ascii="Times New Roman" w:eastAsia="Times New Roman" w:hAnsi="Times New Roman" w:cs="Times New Roman"/>
          <w:sz w:val="24"/>
          <w:szCs w:val="24"/>
          <w:lang w:eastAsia="ru-RU"/>
        </w:rPr>
        <w:t>распоряжение председателя;</w:t>
      </w:r>
    </w:p>
    <w:p w:rsidR="004B0A88" w:rsidRPr="00EA7258" w:rsidRDefault="004B0A88" w:rsidP="005831EA">
      <w:pPr>
        <w:ind w:firstLine="709"/>
        <w:contextualSpacing/>
        <w:rPr>
          <w:rFonts w:ascii="Times New Roman" w:eastAsia="Times New Roman" w:hAnsi="Times New Roman" w:cs="Times New Roman"/>
          <w:sz w:val="24"/>
          <w:szCs w:val="24"/>
          <w:lang w:eastAsia="ru-RU"/>
        </w:rPr>
      </w:pPr>
      <w:r w:rsidRPr="00EA7258">
        <w:rPr>
          <w:rFonts w:ascii="Times New Roman" w:eastAsia="Times New Roman" w:hAnsi="Times New Roman" w:cs="Times New Roman"/>
          <w:sz w:val="24"/>
          <w:szCs w:val="24"/>
          <w:lang w:eastAsia="ru-RU"/>
        </w:rPr>
        <w:t>-</w:t>
      </w:r>
      <w:r w:rsidR="000C1B72" w:rsidRPr="00EA7258">
        <w:rPr>
          <w:rFonts w:ascii="Times New Roman" w:eastAsia="Times New Roman" w:hAnsi="Times New Roman" w:cs="Times New Roman"/>
          <w:sz w:val="24"/>
          <w:szCs w:val="24"/>
          <w:lang w:eastAsia="ru-RU"/>
        </w:rPr>
        <w:t xml:space="preserve"> определение о принятии дела к производству;</w:t>
      </w:r>
    </w:p>
    <w:p w:rsidR="004B0A88" w:rsidRPr="005E2F87" w:rsidRDefault="004B0A88" w:rsidP="005831EA">
      <w:pPr>
        <w:ind w:firstLine="709"/>
        <w:contextualSpacing/>
        <w:rPr>
          <w:rFonts w:ascii="Times New Roman" w:eastAsia="Times New Roman" w:hAnsi="Times New Roman" w:cs="Times New Roman"/>
          <w:sz w:val="24"/>
          <w:szCs w:val="24"/>
          <w:lang w:eastAsia="ru-RU"/>
        </w:rPr>
      </w:pPr>
      <w:r w:rsidRPr="00EA7258">
        <w:rPr>
          <w:rFonts w:ascii="Times New Roman" w:eastAsia="Times New Roman" w:hAnsi="Times New Roman" w:cs="Times New Roman"/>
          <w:sz w:val="24"/>
          <w:szCs w:val="24"/>
          <w:lang w:eastAsia="ru-RU"/>
        </w:rPr>
        <w:t xml:space="preserve">- </w:t>
      </w:r>
      <w:r w:rsidR="000C1B72" w:rsidRPr="00EA7258">
        <w:rPr>
          <w:rFonts w:ascii="Times New Roman" w:eastAsia="Times New Roman" w:hAnsi="Times New Roman" w:cs="Times New Roman"/>
          <w:sz w:val="24"/>
          <w:szCs w:val="24"/>
          <w:lang w:eastAsia="ru-RU"/>
        </w:rPr>
        <w:t>определение о подготовке к судебному разбирательству;</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документ об уплате государственной пошлины;</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почтовая квитанция об отправке иска и приложенных к нему документов сторонам;</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исковое заявление;</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lastRenderedPageBreak/>
        <w:t>- доверенность или иной документ о полномочии на подписание иска;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ходатайство о восстановлении процессуального срока для обращения в суд с административным иском (срока исковой давности);</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другие документы, приложенные к иску;</w:t>
      </w:r>
    </w:p>
    <w:p w:rsidR="004B0A88" w:rsidRPr="005E2F87" w:rsidRDefault="000C1B72" w:rsidP="005831EA">
      <w:pPr>
        <w:ind w:firstLine="709"/>
        <w:contextualSpacing/>
        <w:rPr>
          <w:rFonts w:ascii="Times New Roman" w:eastAsia="Times New Roman" w:hAnsi="Times New Roman" w:cs="Times New Roman"/>
          <w:sz w:val="24"/>
          <w:szCs w:val="24"/>
          <w:lang w:eastAsia="ru-RU"/>
        </w:rPr>
      </w:pPr>
      <w:r w:rsidRPr="00EA7258">
        <w:rPr>
          <w:rFonts w:ascii="Times New Roman" w:eastAsia="Times New Roman" w:hAnsi="Times New Roman" w:cs="Times New Roman"/>
          <w:sz w:val="24"/>
          <w:szCs w:val="24"/>
          <w:lang w:eastAsia="ru-RU"/>
        </w:rPr>
        <w:t>-д</w:t>
      </w:r>
      <w:r w:rsidR="004B0A88" w:rsidRPr="00EA7258">
        <w:rPr>
          <w:rFonts w:ascii="Times New Roman" w:eastAsia="Times New Roman" w:hAnsi="Times New Roman" w:cs="Times New Roman"/>
          <w:sz w:val="24"/>
          <w:szCs w:val="24"/>
          <w:lang w:eastAsia="ru-RU"/>
        </w:rPr>
        <w:t>окументы</w:t>
      </w:r>
      <w:r w:rsidR="001D2787" w:rsidRPr="00EA7258">
        <w:rPr>
          <w:rFonts w:ascii="Times New Roman" w:eastAsia="Times New Roman" w:hAnsi="Times New Roman" w:cs="Times New Roman"/>
          <w:sz w:val="24"/>
          <w:szCs w:val="24"/>
          <w:lang w:eastAsia="ru-RU"/>
        </w:rPr>
        <w:t>,</w:t>
      </w:r>
      <w:r w:rsidR="004B0A88" w:rsidRPr="00EA7258">
        <w:rPr>
          <w:rFonts w:ascii="Times New Roman" w:eastAsia="Times New Roman" w:hAnsi="Times New Roman" w:cs="Times New Roman"/>
          <w:sz w:val="24"/>
          <w:szCs w:val="24"/>
          <w:lang w:eastAsia="ru-RU"/>
        </w:rPr>
        <w:t xml:space="preserve"> поступившие в ходе судебного разбирательства в хронологическом порядке</w:t>
      </w:r>
      <w:r w:rsidRPr="005E2F87">
        <w:rPr>
          <w:rFonts w:ascii="Times New Roman" w:eastAsia="Times New Roman" w:hAnsi="Times New Roman" w:cs="Times New Roman"/>
          <w:sz w:val="24"/>
          <w:szCs w:val="24"/>
          <w:lang w:eastAsia="ru-RU"/>
        </w:rPr>
        <w:t>.</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определение об оставлении дела без движения;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предшествующую судебному заседанию переписку;</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вынесенные в ходе судебного заседания судебные акты (об отводах, ходатайствах, назначении экспертиз и другие);</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все документы, приобщенные к делу в процессе судебного заседания, в порядке их поступления;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доверенность, ордер-поручение, извещения, судебные повестки;</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протокол судебного заседания и совершенного вне судебного заседания отдельного процессуального действия;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окончательный судебный акт, а также резолютивная часть акта, в случае вынесения.</w:t>
      </w:r>
    </w:p>
    <w:p w:rsidR="005831EA" w:rsidRPr="005E2F87" w:rsidRDefault="00BE050D"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w:t>
      </w:r>
      <w:r w:rsidR="005831EA" w:rsidRPr="005E2F87">
        <w:rPr>
          <w:rFonts w:ascii="Times New Roman" w:eastAsia="Times New Roman" w:hAnsi="Times New Roman" w:cs="Times New Roman"/>
          <w:sz w:val="24"/>
          <w:szCs w:val="24"/>
          <w:lang w:eastAsia="ru-RU"/>
        </w:rPr>
        <w:t xml:space="preserve">. Если на протокол судебного заседания принесены замечания, то в дело подшиваются замечания, судебный акт по нему (по уголовным делам </w:t>
      </w:r>
      <w:r w:rsidR="00A554F1" w:rsidRPr="00A554F1">
        <w:rPr>
          <w:rFonts w:ascii="Times New Roman" w:eastAsia="Times New Roman" w:hAnsi="Times New Roman" w:cs="Times New Roman"/>
          <w:sz w:val="24"/>
          <w:szCs w:val="24"/>
          <w:lang w:eastAsia="ru-RU"/>
        </w:rPr>
        <w:t xml:space="preserve">– </w:t>
      </w:r>
      <w:r w:rsidR="005831EA" w:rsidRPr="005E2F87">
        <w:rPr>
          <w:rFonts w:ascii="Times New Roman" w:eastAsia="Times New Roman" w:hAnsi="Times New Roman" w:cs="Times New Roman"/>
          <w:sz w:val="24"/>
          <w:szCs w:val="24"/>
          <w:lang w:eastAsia="ru-RU"/>
        </w:rPr>
        <w:t xml:space="preserve">постановление, по гражданским, экономическим, административным делам </w:t>
      </w:r>
      <w:r w:rsidR="00A554F1" w:rsidRPr="00A554F1">
        <w:rPr>
          <w:rFonts w:ascii="Times New Roman" w:eastAsia="Times New Roman" w:hAnsi="Times New Roman" w:cs="Times New Roman"/>
          <w:sz w:val="24"/>
          <w:szCs w:val="24"/>
          <w:lang w:eastAsia="ru-RU"/>
        </w:rPr>
        <w:t xml:space="preserve">– </w:t>
      </w:r>
      <w:r w:rsidR="005831EA" w:rsidRPr="005E2F87">
        <w:rPr>
          <w:rFonts w:ascii="Times New Roman" w:eastAsia="Times New Roman" w:hAnsi="Times New Roman" w:cs="Times New Roman"/>
          <w:sz w:val="24"/>
          <w:szCs w:val="24"/>
          <w:lang w:eastAsia="ru-RU"/>
        </w:rPr>
        <w:t>определение).</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Отобранные у свидетеля, потерпевшего, эксперта, специалиста, переводчика подписки о разъяснении им обязанности и ответственности приобщаются к протоколу судебного заседания.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Все документы подшиваются в дело так, чтобы их текст был полностью видимым. При отсутствии поля для подшивки документ необходимо наклеить без повреждения текста на вспомогательный лист.</w:t>
      </w:r>
    </w:p>
    <w:p w:rsidR="005831EA" w:rsidRPr="005E2F87" w:rsidRDefault="00BE050D"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w:t>
      </w:r>
      <w:r w:rsidR="005831EA" w:rsidRPr="005E2F87">
        <w:rPr>
          <w:rFonts w:ascii="Times New Roman" w:eastAsia="Times New Roman" w:hAnsi="Times New Roman" w:cs="Times New Roman"/>
          <w:sz w:val="24"/>
          <w:szCs w:val="24"/>
          <w:lang w:eastAsia="ru-RU"/>
        </w:rPr>
        <w:t xml:space="preserve">. Работник отдела, канцелярии суда, секретарь судебного заседания пронумеровывает листы дела и составляет за своей подписью опись, находящихся в деле документов. Листы дела </w:t>
      </w:r>
      <w:r w:rsidR="005831EA" w:rsidRPr="005E2F87">
        <w:rPr>
          <w:rFonts w:ascii="Times New Roman" w:eastAsia="Times New Roman" w:hAnsi="Times New Roman" w:cs="Times New Roman"/>
          <w:sz w:val="24"/>
          <w:szCs w:val="24"/>
          <w:lang w:eastAsia="ru-RU"/>
        </w:rPr>
        <w:lastRenderedPageBreak/>
        <w:t>нумеруются пастой синего, фиолетового, черного цветов, арабскими цифрами в правом верхнем углу, не задевая текста документа.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Объем одного тома судебного дела не должен превышать </w:t>
      </w:r>
      <w:r w:rsidRPr="00A554F1">
        <w:rPr>
          <w:rFonts w:ascii="Times New Roman" w:eastAsia="Times New Roman" w:hAnsi="Times New Roman" w:cs="Times New Roman"/>
          <w:sz w:val="24"/>
          <w:szCs w:val="24"/>
          <w:lang w:eastAsia="ru-RU"/>
        </w:rPr>
        <w:t>200</w:t>
      </w:r>
      <w:r w:rsidRPr="00EA7258">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листов.</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Документы, подтверждающие направление судом копий судебных актов лицам, участвующим в деле, и их получение адресатом (уведомление о вручении, расписка, иные документы), подшиваются к тем судебным актам, к которым они относятся.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При наличии в деле запросов, за ними подшиваются ответы к ним.</w:t>
      </w:r>
    </w:p>
    <w:p w:rsidR="005831EA" w:rsidRPr="005E2F87" w:rsidRDefault="00BE050D"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831EA" w:rsidRPr="005E2F87">
        <w:rPr>
          <w:rFonts w:ascii="Times New Roman" w:eastAsia="Times New Roman" w:hAnsi="Times New Roman" w:cs="Times New Roman"/>
          <w:sz w:val="24"/>
          <w:szCs w:val="24"/>
          <w:lang w:eastAsia="ru-RU"/>
        </w:rPr>
        <w:t>15. К делу не должны подшиваться документы, подлежащие возврату, дубликаты и копии документов, уже имеющихся в деле, а также черновики.</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Подлинники документов, истребованные судом из других учреждений и организаций, подлежат возврату после вступления решения суда в законную силу. Указанные документы направляются судом заказным письмом, копия сопроводительного письма подшивается в дело. В деле должны остаться засвидетельствованные судьей копии письменных доказательств. Копии документов должны быть четкими, легко подаваемыми прочтению.</w:t>
      </w:r>
    </w:p>
    <w:p w:rsidR="005831EA" w:rsidRPr="005E2F87" w:rsidRDefault="00BE050D"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w:t>
      </w:r>
      <w:r w:rsidR="005831EA" w:rsidRPr="005E2F87">
        <w:rPr>
          <w:rFonts w:ascii="Times New Roman" w:eastAsia="Times New Roman" w:hAnsi="Times New Roman" w:cs="Times New Roman"/>
          <w:sz w:val="24"/>
          <w:szCs w:val="24"/>
          <w:lang w:eastAsia="ru-RU"/>
        </w:rPr>
        <w:t xml:space="preserve">. По гражданским, административным и экономическим делам представленные сторонами, лицами, участвующими в деле, подлинники документов возвращаются им по письменному заявлению. Лицо, получившее подлинный документ должно расписаться о его получении, а засвидетельствованная судьей копия должна быть подшита в материалы дела вместе с распиской (ст.84 ГПК </w:t>
      </w:r>
      <w:proofErr w:type="gramStart"/>
      <w:r w:rsidR="005831EA" w:rsidRPr="005E2F87">
        <w:rPr>
          <w:rFonts w:ascii="Times New Roman" w:eastAsia="Times New Roman" w:hAnsi="Times New Roman" w:cs="Times New Roman"/>
          <w:sz w:val="24"/>
          <w:szCs w:val="24"/>
          <w:lang w:eastAsia="ru-RU"/>
        </w:rPr>
        <w:t>КР</w:t>
      </w:r>
      <w:proofErr w:type="gramEnd"/>
      <w:r w:rsidR="005831EA" w:rsidRPr="005E2F87">
        <w:rPr>
          <w:rFonts w:ascii="Times New Roman" w:eastAsia="Times New Roman" w:hAnsi="Times New Roman" w:cs="Times New Roman"/>
          <w:sz w:val="24"/>
          <w:szCs w:val="24"/>
          <w:lang w:eastAsia="ru-RU"/>
        </w:rPr>
        <w:t>, ст. 70 АПК КР).</w:t>
      </w:r>
    </w:p>
    <w:p w:rsidR="005831EA" w:rsidRPr="00EA7258" w:rsidRDefault="005831EA" w:rsidP="005831EA">
      <w:pPr>
        <w:ind w:firstLine="709"/>
        <w:contextualSpacing/>
        <w:rPr>
          <w:rFonts w:ascii="Times New Roman" w:eastAsia="Times New Roman" w:hAnsi="Times New Roman" w:cs="Times New Roman"/>
          <w:sz w:val="24"/>
          <w:szCs w:val="24"/>
          <w:lang w:eastAsia="ru-RU"/>
        </w:rPr>
      </w:pPr>
      <w:r w:rsidRPr="00EA7258">
        <w:rPr>
          <w:rFonts w:ascii="Times New Roman" w:eastAsia="Times New Roman" w:hAnsi="Times New Roman" w:cs="Times New Roman"/>
          <w:sz w:val="24"/>
          <w:szCs w:val="24"/>
          <w:lang w:eastAsia="ru-RU"/>
        </w:rPr>
        <w:t>Дублирующие копии документов, имеющиеся в материалах дела, возвращаются лицу, представившего их в ходе судебного разбирательства, по акту секретаря судебного заседания с указанием о наличии в материалах дела копии аналогичных документов. Акт утверждается председательствующим, в производстве которого находится дело.</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Лицевая сторона обложки каждого отдельного тома судебного дела оформляется как лицевая сторона обложки первого тома. </w:t>
      </w:r>
      <w:r w:rsidRPr="005E2F87">
        <w:rPr>
          <w:rFonts w:ascii="Times New Roman" w:eastAsia="Times New Roman" w:hAnsi="Times New Roman" w:cs="Times New Roman"/>
          <w:sz w:val="24"/>
          <w:szCs w:val="24"/>
          <w:lang w:eastAsia="ru-RU"/>
        </w:rPr>
        <w:lastRenderedPageBreak/>
        <w:t xml:space="preserve">Нумерация листов каждого последующего тома дела, а также опись начинается с единицы. </w:t>
      </w:r>
    </w:p>
    <w:p w:rsidR="005831EA" w:rsidRPr="005E2F87" w:rsidRDefault="00BE050D"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w:t>
      </w:r>
      <w:r w:rsidR="005831EA" w:rsidRPr="005E2F87">
        <w:rPr>
          <w:rFonts w:ascii="Times New Roman" w:eastAsia="Times New Roman" w:hAnsi="Times New Roman" w:cs="Times New Roman"/>
          <w:sz w:val="24"/>
          <w:szCs w:val="24"/>
          <w:lang w:eastAsia="ru-RU"/>
        </w:rPr>
        <w:t>. Бланки описи подшиваются в дело в количестве, необходимом для заполнения и другими судебными инстанциями. По уголовным делам, поступившим из следственных органов, продолжается опись, составленная органами следствия.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К уголовному делу прилагаются статистические карточки на осужденных, оправданных, лиц, дела, в отношении которых прекращены, а также лиц, признанных невменяемыми, к которым применены принудительные меры медицинского характера.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Статистические карточки заполняются и подписываются судьей.</w:t>
      </w:r>
    </w:p>
    <w:p w:rsidR="008D15F5" w:rsidRPr="00EA7258" w:rsidRDefault="008D15F5" w:rsidP="008D15F5">
      <w:pPr>
        <w:ind w:firstLine="709"/>
        <w:contextualSpacing/>
        <w:rPr>
          <w:rFonts w:ascii="Times New Roman" w:eastAsia="Times New Roman" w:hAnsi="Times New Roman" w:cs="Times New Roman"/>
          <w:sz w:val="24"/>
          <w:szCs w:val="24"/>
          <w:lang w:eastAsia="ru-RU"/>
        </w:rPr>
      </w:pPr>
      <w:r w:rsidRPr="00EA7258">
        <w:rPr>
          <w:rFonts w:ascii="Times New Roman" w:eastAsia="Times New Roman" w:hAnsi="Times New Roman" w:cs="Times New Roman"/>
          <w:sz w:val="24"/>
          <w:szCs w:val="24"/>
          <w:lang w:eastAsia="ru-RU"/>
        </w:rPr>
        <w:t>Судья, рассмотревший дело единолично, а также состав суда при коллегиальном рассмотрении дела подписывают только подлинники судебных актов, которые подшиваются в судебное дело. Если судебный акт состоит из нескольких листов, каждый его лист подписывается судьей, составом суда в нижней части листа.</w:t>
      </w:r>
    </w:p>
    <w:p w:rsidR="008D15F5" w:rsidRPr="00EA7258" w:rsidRDefault="008D15F5" w:rsidP="008D15F5">
      <w:pPr>
        <w:ind w:firstLine="709"/>
        <w:contextualSpacing/>
        <w:rPr>
          <w:rFonts w:ascii="Times New Roman" w:eastAsia="Times New Roman" w:hAnsi="Times New Roman" w:cs="Times New Roman"/>
          <w:sz w:val="24"/>
          <w:szCs w:val="24"/>
          <w:lang w:eastAsia="ru-RU"/>
        </w:rPr>
      </w:pPr>
      <w:r w:rsidRPr="00EA7258">
        <w:rPr>
          <w:rFonts w:ascii="Times New Roman" w:eastAsia="Times New Roman" w:hAnsi="Times New Roman" w:cs="Times New Roman"/>
          <w:sz w:val="24"/>
          <w:szCs w:val="24"/>
          <w:lang w:eastAsia="ru-RU"/>
        </w:rPr>
        <w:t>Подлинник судебного акта подшивается в дело и не заверяется гербовой печатью.</w:t>
      </w:r>
    </w:p>
    <w:p w:rsidR="008D15F5" w:rsidRPr="00EA7258" w:rsidRDefault="008D15F5" w:rsidP="008D15F5">
      <w:pPr>
        <w:ind w:firstLine="709"/>
        <w:contextualSpacing/>
        <w:rPr>
          <w:rFonts w:ascii="Times New Roman" w:eastAsia="Times New Roman" w:hAnsi="Times New Roman" w:cs="Times New Roman"/>
          <w:sz w:val="24"/>
          <w:szCs w:val="24"/>
          <w:lang w:eastAsia="ru-RU"/>
        </w:rPr>
      </w:pPr>
      <w:r w:rsidRPr="00EA7258">
        <w:rPr>
          <w:rFonts w:ascii="Times New Roman" w:eastAsia="Times New Roman" w:hAnsi="Times New Roman" w:cs="Times New Roman"/>
          <w:sz w:val="24"/>
          <w:szCs w:val="24"/>
          <w:lang w:eastAsia="ru-RU"/>
        </w:rPr>
        <w:t>Копии судебных актов, вынесенных по делу, должны быть заверены подписью судьи, председательствовавшего по делу и гербовой печатью, в случае отсутствия данного судьи, заверяет председатель суда или его замещающее лицо.</w:t>
      </w:r>
    </w:p>
    <w:p w:rsidR="008D15F5" w:rsidRPr="00EA7258" w:rsidRDefault="008D15F5" w:rsidP="008D15F5">
      <w:pPr>
        <w:ind w:firstLine="709"/>
        <w:contextualSpacing/>
        <w:rPr>
          <w:rFonts w:ascii="Times New Roman" w:eastAsia="Times New Roman" w:hAnsi="Times New Roman" w:cs="Times New Roman"/>
          <w:sz w:val="24"/>
          <w:szCs w:val="24"/>
          <w:lang w:eastAsia="ru-RU"/>
        </w:rPr>
      </w:pPr>
      <w:r w:rsidRPr="00EA7258">
        <w:rPr>
          <w:rFonts w:ascii="Times New Roman" w:eastAsia="Times New Roman" w:hAnsi="Times New Roman" w:cs="Times New Roman"/>
          <w:sz w:val="24"/>
          <w:szCs w:val="24"/>
          <w:lang w:eastAsia="ru-RU"/>
        </w:rPr>
        <w:t>Если копия судебного акта, принятого по существу дела, подлежащая исполнению регистрационным органом, изложена на нескольких листах, эти листы должны быть прошнурованы, пронумерованы и скреплены канцелярской печатью.</w:t>
      </w:r>
    </w:p>
    <w:p w:rsidR="008D15F5" w:rsidRPr="00EA7258" w:rsidRDefault="008D15F5" w:rsidP="008D15F5">
      <w:pPr>
        <w:ind w:firstLine="709"/>
        <w:contextualSpacing/>
        <w:rPr>
          <w:rFonts w:ascii="Times New Roman" w:eastAsia="Times New Roman" w:hAnsi="Times New Roman" w:cs="Times New Roman"/>
          <w:sz w:val="24"/>
          <w:szCs w:val="24"/>
          <w:lang w:eastAsia="ru-RU"/>
        </w:rPr>
      </w:pPr>
      <w:r w:rsidRPr="00EA7258">
        <w:rPr>
          <w:rFonts w:ascii="Times New Roman" w:eastAsia="Times New Roman" w:hAnsi="Times New Roman" w:cs="Times New Roman"/>
          <w:sz w:val="24"/>
          <w:szCs w:val="24"/>
          <w:lang w:eastAsia="ru-RU"/>
        </w:rPr>
        <w:t>При выдаче копии судебного акта, вступившего в силу, на выдаваемой копии делается отметка о дате вступления его в законную силу.</w:t>
      </w:r>
    </w:p>
    <w:p w:rsidR="005831EA" w:rsidRPr="005E2F87" w:rsidRDefault="00BE050D"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218</w:t>
      </w:r>
      <w:r w:rsidR="005831EA" w:rsidRPr="005E2F87">
        <w:rPr>
          <w:rFonts w:ascii="Times New Roman" w:eastAsia="Times New Roman" w:hAnsi="Times New Roman" w:cs="Times New Roman"/>
          <w:sz w:val="24"/>
          <w:szCs w:val="24"/>
          <w:lang w:eastAsia="ru-RU"/>
        </w:rPr>
        <w:t xml:space="preserve">. </w:t>
      </w:r>
      <w:proofErr w:type="gramStart"/>
      <w:r w:rsidR="005831EA" w:rsidRPr="005E2F87">
        <w:rPr>
          <w:rFonts w:ascii="Times New Roman" w:eastAsia="Times New Roman" w:hAnsi="Times New Roman" w:cs="Times New Roman"/>
          <w:sz w:val="24"/>
          <w:szCs w:val="24"/>
          <w:lang w:eastAsia="ru-RU"/>
        </w:rPr>
        <w:t>Опись документов, начатая судом первой инстанции, продолжается по мере поступления новых документов, принятия судебных актов и других документов, под следующими порядковыми номерами в апелляционной, кассационной инстанциях, то есть опись должна быть единой, если дело составляет один том.</w:t>
      </w:r>
      <w:proofErr w:type="gramEnd"/>
      <w:r w:rsidR="005831EA" w:rsidRPr="005E2F87">
        <w:rPr>
          <w:rFonts w:ascii="Times New Roman" w:eastAsia="Times New Roman" w:hAnsi="Times New Roman" w:cs="Times New Roman"/>
          <w:sz w:val="24"/>
          <w:szCs w:val="24"/>
          <w:lang w:eastAsia="ru-RU"/>
        </w:rPr>
        <w:t xml:space="preserve"> Если дело </w:t>
      </w:r>
      <w:r w:rsidR="005831EA" w:rsidRPr="005E2F87">
        <w:rPr>
          <w:rFonts w:ascii="Times New Roman" w:eastAsia="Times New Roman" w:hAnsi="Times New Roman" w:cs="Times New Roman"/>
          <w:sz w:val="24"/>
          <w:szCs w:val="24"/>
          <w:lang w:eastAsia="ru-RU"/>
        </w:rPr>
        <w:lastRenderedPageBreak/>
        <w:t>состоит из нескольких томов, дополняется опись последнего тома. В описи указывается наименование документа (с отметкой подлинник или копия), органа принявшего его и его дата.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В конце описи каждого тома цифрами и прописью указывается количество листов, составляющих том, опись заверяется секретарем судебного заседания (или другим работником аппарата), который указывает свою должность, фамилию, проставляет дату составления описи и ставит свою подпись.</w:t>
      </w:r>
    </w:p>
    <w:p w:rsidR="005831EA" w:rsidRPr="005E2F87" w:rsidRDefault="00BE050D"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219</w:t>
      </w:r>
      <w:r w:rsidR="005831EA" w:rsidRPr="005E2F87">
        <w:rPr>
          <w:rFonts w:ascii="Times New Roman" w:eastAsia="Times New Roman" w:hAnsi="Times New Roman" w:cs="Times New Roman"/>
          <w:sz w:val="24"/>
          <w:szCs w:val="24"/>
          <w:lang w:eastAsia="ru-RU"/>
        </w:rPr>
        <w:t>. Судья, рассмотревший дело единолично, а также состав суда при коллегиальном рассмотрении дела подписывают только подлинники судебных актов, которые подшиваются в судебное дело. Если судебный акт состоит из нескольких листов, каждый его лист подписывается судьей, составом суда в нижней части листа.</w:t>
      </w:r>
    </w:p>
    <w:p w:rsidR="005831EA" w:rsidRPr="005E2F87" w:rsidRDefault="00BE050D"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w:t>
      </w:r>
      <w:r w:rsidR="005831EA" w:rsidRPr="005E2F87">
        <w:rPr>
          <w:rFonts w:ascii="Times New Roman" w:eastAsia="Times New Roman" w:hAnsi="Times New Roman" w:cs="Times New Roman"/>
          <w:sz w:val="24"/>
          <w:szCs w:val="24"/>
          <w:lang w:eastAsia="ru-RU"/>
        </w:rPr>
        <w:t>. После совершения всех действий по оформлению дела, внесения всех необходимых сведений в АИС, секретарь судебного заседания сдает дело под роспись в журнале в отдел или канцелярию суда лицу, ответственному за делопроизводство.</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Регистратор обязан тщательно проверить </w:t>
      </w:r>
      <w:r w:rsidR="002C1E93" w:rsidRPr="005E2F87">
        <w:rPr>
          <w:rFonts w:ascii="Times New Roman" w:eastAsia="Times New Roman" w:hAnsi="Times New Roman" w:cs="Times New Roman"/>
          <w:sz w:val="24"/>
          <w:szCs w:val="24"/>
          <w:lang w:eastAsia="ru-RU"/>
        </w:rPr>
        <w:t>выполнение,</w:t>
      </w:r>
      <w:r w:rsidRPr="005E2F87">
        <w:rPr>
          <w:rFonts w:ascii="Times New Roman" w:eastAsia="Times New Roman" w:hAnsi="Times New Roman" w:cs="Times New Roman"/>
          <w:sz w:val="24"/>
          <w:szCs w:val="24"/>
          <w:lang w:eastAsia="ru-RU"/>
        </w:rPr>
        <w:t xml:space="preserve"> секретарем судебного заседания всех действий, включая заполнения сведений в АИС, отметить в УСК дату и результат рассмотрения, расписаться о получении дела в журнале сдачи дел.</w:t>
      </w:r>
    </w:p>
    <w:p w:rsidR="005831EA" w:rsidRPr="005E2F87" w:rsidRDefault="00BE050D"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w:t>
      </w:r>
      <w:r w:rsidR="005831EA" w:rsidRPr="005E2F87">
        <w:rPr>
          <w:rFonts w:ascii="Times New Roman" w:eastAsia="Times New Roman" w:hAnsi="Times New Roman" w:cs="Times New Roman"/>
          <w:sz w:val="24"/>
          <w:szCs w:val="24"/>
          <w:lang w:eastAsia="ru-RU"/>
        </w:rPr>
        <w:t xml:space="preserve">. До вступления судебного акта в силу, также до направления дела в вышестоящую инстанцию в связи с поступлением апелляционных, частных, кассационных жалоб (представлений), дело хранится в канцелярии суда. </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После вступления судебного акта в законную силу и обращения его к исполнению дело передается в архив. В журнале учета дел и в УСК архивариус суда отмечает, когда дело было сдано в архив и заверяет эту отметку своей подписью.</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p>
    <w:p w:rsidR="008D15F5" w:rsidRDefault="005831EA" w:rsidP="00206F03">
      <w:pPr>
        <w:ind w:firstLine="709"/>
        <w:jc w:val="center"/>
        <w:rPr>
          <w:rFonts w:ascii="Times New Roman" w:eastAsia="Times New Roman" w:hAnsi="Times New Roman" w:cs="Times New Roman"/>
          <w:b/>
          <w:sz w:val="24"/>
          <w:szCs w:val="24"/>
          <w:lang w:eastAsia="ru-RU"/>
        </w:rPr>
      </w:pPr>
      <w:r w:rsidRPr="00193E40">
        <w:rPr>
          <w:rFonts w:ascii="Times New Roman" w:eastAsia="Times New Roman" w:hAnsi="Times New Roman" w:cs="Times New Roman"/>
          <w:b/>
          <w:sz w:val="24"/>
          <w:szCs w:val="24"/>
          <w:lang w:eastAsia="ru-RU"/>
        </w:rPr>
        <w:t xml:space="preserve">§ </w:t>
      </w:r>
      <w:r w:rsidR="00BE050D">
        <w:rPr>
          <w:rFonts w:ascii="Times New Roman" w:eastAsia="Times New Roman" w:hAnsi="Times New Roman" w:cs="Times New Roman"/>
          <w:b/>
          <w:sz w:val="24"/>
          <w:szCs w:val="24"/>
          <w:lang w:eastAsia="ru-RU"/>
        </w:rPr>
        <w:t>30</w:t>
      </w:r>
      <w:r w:rsidRPr="00193E40">
        <w:rPr>
          <w:rFonts w:ascii="Times New Roman" w:eastAsia="Times New Roman" w:hAnsi="Times New Roman" w:cs="Times New Roman"/>
          <w:b/>
          <w:bCs/>
          <w:sz w:val="24"/>
          <w:szCs w:val="24"/>
          <w:lang w:eastAsia="ru-RU"/>
        </w:rPr>
        <w:t xml:space="preserve">. </w:t>
      </w:r>
      <w:r w:rsidR="008D15F5" w:rsidRPr="00193E40">
        <w:rPr>
          <w:rFonts w:ascii="Times New Roman" w:eastAsia="Times New Roman" w:hAnsi="Times New Roman" w:cs="Times New Roman"/>
          <w:b/>
          <w:sz w:val="24"/>
          <w:szCs w:val="24"/>
          <w:lang w:eastAsia="ru-RU"/>
        </w:rPr>
        <w:t xml:space="preserve">Направление </w:t>
      </w:r>
      <w:r w:rsidR="008D15F5" w:rsidRPr="00EA7258">
        <w:rPr>
          <w:rFonts w:ascii="Times New Roman" w:eastAsia="Times New Roman" w:hAnsi="Times New Roman" w:cs="Times New Roman"/>
          <w:b/>
          <w:sz w:val="24"/>
          <w:szCs w:val="24"/>
          <w:lang w:eastAsia="ru-RU"/>
        </w:rPr>
        <w:t xml:space="preserve">копий </w:t>
      </w:r>
      <w:r w:rsidR="008D15F5" w:rsidRPr="00193E40">
        <w:rPr>
          <w:rFonts w:ascii="Times New Roman" w:eastAsia="Times New Roman" w:hAnsi="Times New Roman" w:cs="Times New Roman"/>
          <w:b/>
          <w:sz w:val="24"/>
          <w:szCs w:val="24"/>
          <w:lang w:eastAsia="ru-RU"/>
        </w:rPr>
        <w:t>судебных актов</w:t>
      </w:r>
    </w:p>
    <w:p w:rsidR="005868BC" w:rsidRPr="00EA7258" w:rsidRDefault="005868BC" w:rsidP="008D15F5">
      <w:pPr>
        <w:ind w:firstLine="709"/>
        <w:rPr>
          <w:rFonts w:ascii="Times New Roman" w:eastAsia="Times New Roman" w:hAnsi="Times New Roman" w:cs="Times New Roman"/>
          <w:b/>
          <w:sz w:val="24"/>
          <w:szCs w:val="24"/>
          <w:lang w:eastAsia="ru-RU"/>
        </w:rPr>
      </w:pPr>
    </w:p>
    <w:p w:rsidR="008D15F5" w:rsidRPr="00955F69" w:rsidRDefault="00BE050D" w:rsidP="008D15F5">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w:t>
      </w:r>
      <w:r w:rsidR="008D15F5" w:rsidRPr="00193E40">
        <w:rPr>
          <w:rFonts w:ascii="Times New Roman" w:eastAsia="Times New Roman" w:hAnsi="Times New Roman" w:cs="Times New Roman"/>
          <w:sz w:val="24"/>
          <w:szCs w:val="24"/>
          <w:lang w:eastAsia="ru-RU"/>
        </w:rPr>
        <w:t xml:space="preserve">. </w:t>
      </w:r>
      <w:r w:rsidR="008D15F5" w:rsidRPr="00955F69">
        <w:rPr>
          <w:rFonts w:ascii="Times New Roman" w:eastAsia="Times New Roman" w:hAnsi="Times New Roman" w:cs="Times New Roman"/>
          <w:sz w:val="24"/>
          <w:szCs w:val="24"/>
          <w:lang w:eastAsia="ru-RU"/>
        </w:rPr>
        <w:t>Копии судебного акта направляются только лицам, участвующим в деле, а также государственным органам, обязанным исполнить его.</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lastRenderedPageBreak/>
        <w:t xml:space="preserve">Лицам, участвующим в деле, но не присутствовавшим в судебном заседании, копия решения суда по гражданским, экономическим делам высылается не позднее 5 (пяти) дней со дня объявления решения заказным письмом с уведомлением о вручении (ст.214 ГПК </w:t>
      </w:r>
      <w:proofErr w:type="gramStart"/>
      <w:r w:rsidRPr="005E2F87">
        <w:rPr>
          <w:rFonts w:ascii="Times New Roman" w:eastAsia="Times New Roman" w:hAnsi="Times New Roman" w:cs="Times New Roman"/>
          <w:sz w:val="24"/>
          <w:szCs w:val="24"/>
          <w:lang w:eastAsia="ru-RU"/>
        </w:rPr>
        <w:t>КР</w:t>
      </w:r>
      <w:proofErr w:type="gramEnd"/>
      <w:r w:rsidRPr="005E2F87">
        <w:rPr>
          <w:rFonts w:ascii="Times New Roman" w:eastAsia="Times New Roman" w:hAnsi="Times New Roman" w:cs="Times New Roman"/>
          <w:sz w:val="24"/>
          <w:szCs w:val="24"/>
          <w:lang w:eastAsia="ru-RU"/>
        </w:rPr>
        <w:t xml:space="preserve">), а по административным делам не позднее 3-х дней (ст.176 АПК КР) заказным письмом с уведомлением о вручении. </w:t>
      </w:r>
    </w:p>
    <w:p w:rsidR="005831EA" w:rsidRPr="005E2F87" w:rsidRDefault="005831EA" w:rsidP="005831EA">
      <w:pPr>
        <w:autoSpaceDE w:val="0"/>
        <w:autoSpaceDN w:val="0"/>
        <w:ind w:firstLine="708"/>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По гражданским и экономическим делам лицам, участвующим в деле, если они не явились в судебное заседание, копия определения суда о приостановлении или прекращении производства по делу либо об оставлении заявления без рассмотрения высылается не позднее 3 (трех) дней со дня вынесения определения суда (ст.228 ГПК </w:t>
      </w:r>
      <w:proofErr w:type="gramStart"/>
      <w:r w:rsidRPr="005E2F87">
        <w:rPr>
          <w:rFonts w:ascii="Times New Roman" w:eastAsia="Times New Roman" w:hAnsi="Times New Roman" w:cs="Times New Roman"/>
          <w:sz w:val="24"/>
          <w:szCs w:val="24"/>
          <w:lang w:eastAsia="ru-RU"/>
        </w:rPr>
        <w:t>КР</w:t>
      </w:r>
      <w:proofErr w:type="gramEnd"/>
      <w:r w:rsidRPr="005E2F87">
        <w:rPr>
          <w:rFonts w:ascii="Times New Roman" w:eastAsia="Times New Roman" w:hAnsi="Times New Roman" w:cs="Times New Roman"/>
          <w:sz w:val="24"/>
          <w:szCs w:val="24"/>
          <w:lang w:eastAsia="ru-RU"/>
        </w:rPr>
        <w:t xml:space="preserve">). </w:t>
      </w:r>
    </w:p>
    <w:p w:rsidR="005831EA" w:rsidRPr="005E2F87" w:rsidRDefault="005831EA" w:rsidP="005831EA">
      <w:pPr>
        <w:autoSpaceDE w:val="0"/>
        <w:autoSpaceDN w:val="0"/>
        <w:ind w:firstLine="1"/>
        <w:contextualSpacing/>
        <w:rPr>
          <w:rFonts w:ascii="Times New Roman" w:eastAsia="Times New Roman" w:hAnsi="Times New Roman" w:cs="Times New Roman"/>
          <w:strike/>
          <w:sz w:val="24"/>
          <w:szCs w:val="24"/>
          <w:lang w:eastAsia="ru-RU"/>
        </w:rPr>
      </w:pPr>
      <w:r w:rsidRPr="005E2F87">
        <w:rPr>
          <w:rFonts w:ascii="Times New Roman" w:eastAsia="Times New Roman" w:hAnsi="Times New Roman" w:cs="Times New Roman"/>
          <w:sz w:val="24"/>
          <w:szCs w:val="24"/>
          <w:lang w:eastAsia="ru-RU"/>
        </w:rPr>
        <w:tab/>
        <w:t xml:space="preserve">Стороне, не явившейся в судебное заседание, копия заочного решения высылается не позднее 3 (трех) дней со дня его вынесения с уведомлением о вручении (ст.236 ГПК </w:t>
      </w:r>
      <w:proofErr w:type="gramStart"/>
      <w:r w:rsidRPr="005E2F87">
        <w:rPr>
          <w:rFonts w:ascii="Times New Roman" w:eastAsia="Times New Roman" w:hAnsi="Times New Roman" w:cs="Times New Roman"/>
          <w:sz w:val="24"/>
          <w:szCs w:val="24"/>
          <w:lang w:eastAsia="ru-RU"/>
        </w:rPr>
        <w:t>КР</w:t>
      </w:r>
      <w:proofErr w:type="gramEnd"/>
      <w:r w:rsidRPr="005E2F87">
        <w:rPr>
          <w:rFonts w:ascii="Times New Roman" w:eastAsia="Times New Roman" w:hAnsi="Times New Roman" w:cs="Times New Roman"/>
          <w:sz w:val="24"/>
          <w:szCs w:val="24"/>
          <w:lang w:eastAsia="ru-RU"/>
        </w:rPr>
        <w:t xml:space="preserve">). При вынесении судебного приказа, судья не позднее следующего дня направляет его копию должнику с уведомлением о вручении (ст.252 ГПК </w:t>
      </w:r>
      <w:proofErr w:type="gramStart"/>
      <w:r w:rsidRPr="005E2F87">
        <w:rPr>
          <w:rFonts w:ascii="Times New Roman" w:eastAsia="Times New Roman" w:hAnsi="Times New Roman" w:cs="Times New Roman"/>
          <w:sz w:val="24"/>
          <w:szCs w:val="24"/>
          <w:lang w:eastAsia="ru-RU"/>
        </w:rPr>
        <w:t>КР</w:t>
      </w:r>
      <w:proofErr w:type="gramEnd"/>
      <w:r w:rsidRPr="005E2F87">
        <w:rPr>
          <w:rFonts w:ascii="Times New Roman" w:eastAsia="Times New Roman" w:hAnsi="Times New Roman" w:cs="Times New Roman"/>
          <w:sz w:val="24"/>
          <w:szCs w:val="24"/>
          <w:lang w:eastAsia="ru-RU"/>
        </w:rPr>
        <w:t>).</w:t>
      </w:r>
      <w:r w:rsidRPr="005E2F87">
        <w:rPr>
          <w:rFonts w:ascii="Times New Roman" w:eastAsia="Times New Roman" w:hAnsi="Times New Roman" w:cs="Times New Roman"/>
          <w:strike/>
          <w:sz w:val="24"/>
          <w:szCs w:val="24"/>
          <w:lang w:eastAsia="ru-RU"/>
        </w:rPr>
        <w:t xml:space="preserve"> </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В случае</w:t>
      </w:r>
      <w:proofErr w:type="gramStart"/>
      <w:r w:rsidRPr="005E2F87">
        <w:rPr>
          <w:rFonts w:ascii="Times New Roman" w:eastAsia="Times New Roman" w:hAnsi="Times New Roman" w:cs="Times New Roman"/>
          <w:sz w:val="24"/>
          <w:szCs w:val="24"/>
          <w:lang w:eastAsia="ru-RU"/>
        </w:rPr>
        <w:t>,</w:t>
      </w:r>
      <w:proofErr w:type="gramEnd"/>
      <w:r w:rsidRPr="005E2F87">
        <w:rPr>
          <w:rFonts w:ascii="Times New Roman" w:eastAsia="Times New Roman" w:hAnsi="Times New Roman" w:cs="Times New Roman"/>
          <w:sz w:val="24"/>
          <w:szCs w:val="24"/>
          <w:lang w:eastAsia="ru-RU"/>
        </w:rPr>
        <w:t xml:space="preserve"> если при поступлении заявления (иска) в суд не была произведена нумерация документов заявления (иска), перед его возвратом работником канцелярии оно с приложенными к нему документами нумеруется, на его первом листе производится запись о наличии листов, в случае, если оно возвращается в связи с отсутствием доверенности либо иного другого документа, подтверждающего право на подачу заявления (иска), об этом факте также производится запись, подписывается работником канцелярии с указанием должности, ФИО, даты оформления.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Этот порядок применяется, если в приложении заявления (иска) не указана доверенность представителя.</w:t>
      </w:r>
    </w:p>
    <w:p w:rsidR="008A4E48" w:rsidRDefault="00BE050D" w:rsidP="008A4E48">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223</w:t>
      </w:r>
      <w:r w:rsidR="005831EA" w:rsidRPr="005E2F87">
        <w:rPr>
          <w:rFonts w:ascii="Times New Roman" w:eastAsia="Times New Roman" w:hAnsi="Times New Roman" w:cs="Times New Roman"/>
          <w:sz w:val="24"/>
          <w:szCs w:val="24"/>
          <w:lang w:eastAsia="ru-RU"/>
        </w:rPr>
        <w:t xml:space="preserve">. По уголовным делам не позднее 5 (пяти) суток после провозглашения приговора его копия должна быть вручена осужденному или оправданному, защитнику и обвинителю. В тот же срок копия приговора вручается потерпевшему и его представителю, если в суд поступила просьба от указанных лиц. </w:t>
      </w:r>
      <w:r w:rsidR="005831EA" w:rsidRPr="001D73BF">
        <w:rPr>
          <w:rFonts w:ascii="Times New Roman" w:eastAsia="Times New Roman" w:hAnsi="Times New Roman" w:cs="Times New Roman"/>
          <w:sz w:val="24"/>
          <w:szCs w:val="24"/>
          <w:lang w:eastAsia="ru-RU"/>
        </w:rPr>
        <w:t>(ст. 3</w:t>
      </w:r>
      <w:r w:rsidR="00D51B74" w:rsidRPr="001D73BF">
        <w:rPr>
          <w:rFonts w:ascii="Times New Roman" w:eastAsia="Times New Roman" w:hAnsi="Times New Roman" w:cs="Times New Roman"/>
          <w:sz w:val="24"/>
          <w:szCs w:val="24"/>
          <w:lang w:eastAsia="ru-RU"/>
        </w:rPr>
        <w:t>6</w:t>
      </w:r>
      <w:r w:rsidR="005831EA" w:rsidRPr="001D73BF">
        <w:rPr>
          <w:rFonts w:ascii="Times New Roman" w:eastAsia="Times New Roman" w:hAnsi="Times New Roman" w:cs="Times New Roman"/>
          <w:sz w:val="24"/>
          <w:szCs w:val="24"/>
          <w:lang w:eastAsia="ru-RU"/>
        </w:rPr>
        <w:t xml:space="preserve">0 УПК </w:t>
      </w:r>
      <w:proofErr w:type="gramStart"/>
      <w:r w:rsidR="005831EA" w:rsidRPr="001D73BF">
        <w:rPr>
          <w:rFonts w:ascii="Times New Roman" w:eastAsia="Times New Roman" w:hAnsi="Times New Roman" w:cs="Times New Roman"/>
          <w:sz w:val="24"/>
          <w:szCs w:val="24"/>
          <w:lang w:eastAsia="ru-RU"/>
        </w:rPr>
        <w:t>КР</w:t>
      </w:r>
      <w:proofErr w:type="gramEnd"/>
      <w:r w:rsidR="005831EA" w:rsidRPr="001D73BF">
        <w:rPr>
          <w:rFonts w:ascii="Times New Roman" w:eastAsia="Times New Roman" w:hAnsi="Times New Roman" w:cs="Times New Roman"/>
          <w:sz w:val="24"/>
          <w:szCs w:val="24"/>
          <w:lang w:eastAsia="ru-RU"/>
        </w:rPr>
        <w:t>)</w:t>
      </w:r>
      <w:r w:rsidR="001D73BF">
        <w:rPr>
          <w:rFonts w:ascii="Times New Roman" w:eastAsia="Times New Roman" w:hAnsi="Times New Roman" w:cs="Times New Roman"/>
          <w:sz w:val="24"/>
          <w:szCs w:val="24"/>
          <w:lang w:eastAsia="ru-RU"/>
        </w:rPr>
        <w:t>.</w:t>
      </w:r>
    </w:p>
    <w:p w:rsidR="001D73BF" w:rsidRPr="001D73BF" w:rsidRDefault="00BE050D" w:rsidP="001D73BF">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w:t>
      </w:r>
      <w:r w:rsidR="001D73BF">
        <w:rPr>
          <w:rFonts w:ascii="Times New Roman" w:eastAsia="Times New Roman" w:hAnsi="Times New Roman" w:cs="Times New Roman"/>
          <w:sz w:val="24"/>
          <w:szCs w:val="24"/>
          <w:lang w:eastAsia="ru-RU"/>
        </w:rPr>
        <w:t>. По делу о правонарушении к</w:t>
      </w:r>
      <w:r w:rsidR="001D73BF" w:rsidRPr="001D73BF">
        <w:rPr>
          <w:rFonts w:ascii="Times New Roman" w:eastAsia="Times New Roman" w:hAnsi="Times New Roman" w:cs="Times New Roman"/>
          <w:sz w:val="24"/>
          <w:szCs w:val="24"/>
          <w:lang w:eastAsia="ru-RU"/>
        </w:rPr>
        <w:t xml:space="preserve">опия постановления в течение трех дней вручается или высылается лицу, в отношении которого оно </w:t>
      </w:r>
      <w:r w:rsidR="001D73BF" w:rsidRPr="001D73BF">
        <w:rPr>
          <w:rFonts w:ascii="Times New Roman" w:eastAsia="Times New Roman" w:hAnsi="Times New Roman" w:cs="Times New Roman"/>
          <w:sz w:val="24"/>
          <w:szCs w:val="24"/>
          <w:lang w:eastAsia="ru-RU"/>
        </w:rPr>
        <w:lastRenderedPageBreak/>
        <w:t>вынесено, а также пострадавшему или отправляется по почте или другими средствами связи по указанному лицом адресу.</w:t>
      </w:r>
    </w:p>
    <w:p w:rsidR="001D73BF" w:rsidRPr="001D73BF" w:rsidRDefault="001D73BF" w:rsidP="001D73BF">
      <w:pPr>
        <w:ind w:firstLine="709"/>
        <w:contextualSpacing/>
        <w:rPr>
          <w:rFonts w:ascii="Times New Roman" w:eastAsia="Times New Roman" w:hAnsi="Times New Roman" w:cs="Times New Roman"/>
          <w:sz w:val="24"/>
          <w:szCs w:val="24"/>
          <w:lang w:eastAsia="ru-RU"/>
        </w:rPr>
      </w:pPr>
      <w:r w:rsidRPr="001D73BF">
        <w:rPr>
          <w:rFonts w:ascii="Times New Roman" w:eastAsia="Times New Roman" w:hAnsi="Times New Roman" w:cs="Times New Roman"/>
          <w:sz w:val="24"/>
          <w:szCs w:val="24"/>
          <w:lang w:eastAsia="ru-RU"/>
        </w:rPr>
        <w:t>Копия постановления вручается под расписку. В случае если копия постановления высылается, об этом делается соответствующая запись в деле</w:t>
      </w:r>
      <w:r w:rsidR="00DB19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(ст. 542 </w:t>
      </w:r>
      <w:proofErr w:type="spellStart"/>
      <w:r>
        <w:rPr>
          <w:rFonts w:ascii="Times New Roman" w:eastAsia="Times New Roman" w:hAnsi="Times New Roman" w:cs="Times New Roman"/>
          <w:sz w:val="24"/>
          <w:szCs w:val="24"/>
          <w:lang w:eastAsia="ru-RU"/>
        </w:rPr>
        <w:t>КоПн</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КР</w:t>
      </w:r>
      <w:proofErr w:type="gramEnd"/>
      <w:r>
        <w:rPr>
          <w:rFonts w:ascii="Times New Roman" w:eastAsia="Times New Roman" w:hAnsi="Times New Roman" w:cs="Times New Roman"/>
          <w:sz w:val="24"/>
          <w:szCs w:val="24"/>
          <w:lang w:eastAsia="ru-RU"/>
        </w:rPr>
        <w:t>).</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p>
    <w:p w:rsidR="005831EA" w:rsidRDefault="005831EA" w:rsidP="00544D16">
      <w:pPr>
        <w:ind w:firstLine="709"/>
        <w:jc w:val="center"/>
        <w:rPr>
          <w:rFonts w:ascii="Times New Roman" w:eastAsia="Times New Roman" w:hAnsi="Times New Roman" w:cs="Times New Roman"/>
          <w:b/>
          <w:sz w:val="24"/>
          <w:szCs w:val="24"/>
          <w:lang w:eastAsia="ru-RU"/>
        </w:rPr>
      </w:pPr>
      <w:bookmarkStart w:id="58" w:name="_Toc21617981"/>
      <w:r w:rsidRPr="00544D16">
        <w:rPr>
          <w:rFonts w:ascii="Times New Roman" w:eastAsia="Times New Roman" w:hAnsi="Times New Roman" w:cs="Times New Roman"/>
          <w:b/>
          <w:sz w:val="24"/>
          <w:szCs w:val="24"/>
          <w:lang w:eastAsia="ru-RU"/>
        </w:rPr>
        <w:t xml:space="preserve">Глава </w:t>
      </w:r>
      <w:r w:rsidR="00610F28">
        <w:rPr>
          <w:rFonts w:ascii="Times New Roman" w:eastAsia="Times New Roman" w:hAnsi="Times New Roman" w:cs="Times New Roman"/>
          <w:b/>
          <w:sz w:val="24"/>
          <w:szCs w:val="24"/>
          <w:lang w:eastAsia="ru-RU"/>
        </w:rPr>
        <w:t>1</w:t>
      </w:r>
      <w:r w:rsidR="00BE050D">
        <w:rPr>
          <w:rFonts w:ascii="Times New Roman" w:eastAsia="Times New Roman" w:hAnsi="Times New Roman" w:cs="Times New Roman"/>
          <w:b/>
          <w:sz w:val="24"/>
          <w:szCs w:val="24"/>
          <w:lang w:eastAsia="ru-RU"/>
        </w:rPr>
        <w:t>7</w:t>
      </w:r>
      <w:r w:rsidRPr="00544D16">
        <w:rPr>
          <w:rFonts w:ascii="Times New Roman" w:eastAsia="Times New Roman" w:hAnsi="Times New Roman" w:cs="Times New Roman"/>
          <w:b/>
          <w:sz w:val="24"/>
          <w:szCs w:val="24"/>
          <w:lang w:eastAsia="ru-RU"/>
        </w:rPr>
        <w:t>. Прием и учет апелляционных, кассационных жалоб, представлений</w:t>
      </w:r>
      <w:bookmarkEnd w:id="58"/>
    </w:p>
    <w:p w:rsidR="005868BC" w:rsidRPr="00544D16" w:rsidRDefault="005868BC" w:rsidP="00544D16">
      <w:pPr>
        <w:ind w:firstLine="709"/>
        <w:jc w:val="center"/>
        <w:rPr>
          <w:rFonts w:ascii="Times New Roman" w:eastAsia="Times New Roman" w:hAnsi="Times New Roman" w:cs="Times New Roman"/>
          <w:b/>
          <w:sz w:val="24"/>
          <w:szCs w:val="24"/>
          <w:lang w:eastAsia="ru-RU"/>
        </w:rPr>
      </w:pPr>
    </w:p>
    <w:p w:rsidR="005831EA" w:rsidRPr="005E2F87" w:rsidRDefault="00BE050D"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w:t>
      </w:r>
      <w:r w:rsidR="005831EA" w:rsidRPr="00A554F1">
        <w:rPr>
          <w:rFonts w:ascii="Times New Roman" w:eastAsia="Times New Roman" w:hAnsi="Times New Roman" w:cs="Times New Roman"/>
          <w:sz w:val="24"/>
          <w:szCs w:val="24"/>
          <w:lang w:eastAsia="ru-RU"/>
        </w:rPr>
        <w:t>.</w:t>
      </w:r>
      <w:r w:rsidR="005831EA" w:rsidRPr="00544D16">
        <w:rPr>
          <w:rFonts w:ascii="Times New Roman" w:eastAsia="Times New Roman" w:hAnsi="Times New Roman" w:cs="Times New Roman"/>
          <w:color w:val="FF0000"/>
          <w:sz w:val="24"/>
          <w:szCs w:val="24"/>
          <w:lang w:eastAsia="ru-RU"/>
        </w:rPr>
        <w:t xml:space="preserve"> </w:t>
      </w:r>
      <w:r w:rsidR="005831EA" w:rsidRPr="00544D16">
        <w:rPr>
          <w:rFonts w:ascii="Times New Roman" w:eastAsia="Times New Roman" w:hAnsi="Times New Roman" w:cs="Times New Roman"/>
          <w:sz w:val="24"/>
          <w:szCs w:val="24"/>
          <w:lang w:eastAsia="ru-RU"/>
        </w:rPr>
        <w:t xml:space="preserve">По </w:t>
      </w:r>
      <w:r w:rsidR="005831EA" w:rsidRPr="005E2F87">
        <w:rPr>
          <w:rFonts w:ascii="Times New Roman" w:eastAsia="Times New Roman" w:hAnsi="Times New Roman" w:cs="Times New Roman"/>
          <w:sz w:val="24"/>
          <w:szCs w:val="24"/>
          <w:lang w:eastAsia="ru-RU"/>
        </w:rPr>
        <w:t xml:space="preserve">гражданским, уголовным и административным делам апелляционная и кассационная жалоба (представление), поступившая в суд первой инстанции, с приложенными документами подшиваются к материалам дела с составлением описи и направляются в суд соответствующей инстанции. </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В случаях, если вышеуказанные дела переданы в другой суд первой инстанции по подсудности для дальнейшего рассмотрения дела по существу, жалоба на судебные акты суда первой и апелляционной инстанции могут быть поданы в суд, где находится данное дело.</w:t>
      </w:r>
    </w:p>
    <w:p w:rsidR="005831EA" w:rsidRPr="005E2F87" w:rsidRDefault="00BE050D"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226</w:t>
      </w:r>
      <w:r w:rsidR="005831EA" w:rsidRPr="005E2F87">
        <w:rPr>
          <w:rFonts w:ascii="Times New Roman" w:eastAsia="Times New Roman" w:hAnsi="Times New Roman" w:cs="Times New Roman"/>
          <w:sz w:val="24"/>
          <w:szCs w:val="24"/>
          <w:lang w:eastAsia="ru-RU"/>
        </w:rPr>
        <w:t xml:space="preserve">. Поступившие жалобы подлежат регистрации в системе АИС работником аппарата суда, на которого возложены данные функции (далее </w:t>
      </w:r>
      <w:r w:rsidR="00A554F1" w:rsidRPr="00A554F1">
        <w:rPr>
          <w:rFonts w:ascii="Times New Roman" w:eastAsia="Times New Roman" w:hAnsi="Times New Roman" w:cs="Times New Roman"/>
          <w:sz w:val="24"/>
          <w:szCs w:val="24"/>
          <w:lang w:eastAsia="ru-RU"/>
        </w:rPr>
        <w:t xml:space="preserve">– </w:t>
      </w:r>
      <w:r w:rsidR="005831EA" w:rsidRPr="005E2F87">
        <w:rPr>
          <w:rFonts w:ascii="Times New Roman" w:eastAsia="Times New Roman" w:hAnsi="Times New Roman" w:cs="Times New Roman"/>
          <w:sz w:val="24"/>
          <w:szCs w:val="24"/>
          <w:lang w:eastAsia="ru-RU"/>
        </w:rPr>
        <w:t xml:space="preserve">специалист по жалобам) в день их поступления, а в исключительных случаях </w:t>
      </w:r>
      <w:r w:rsidR="00A554F1" w:rsidRPr="00A554F1">
        <w:rPr>
          <w:rFonts w:ascii="Times New Roman" w:eastAsia="Times New Roman" w:hAnsi="Times New Roman" w:cs="Times New Roman"/>
          <w:sz w:val="24"/>
          <w:szCs w:val="24"/>
          <w:lang w:eastAsia="ru-RU"/>
        </w:rPr>
        <w:t xml:space="preserve">– </w:t>
      </w:r>
      <w:r w:rsidR="005831EA" w:rsidRPr="005E2F87">
        <w:rPr>
          <w:rFonts w:ascii="Times New Roman" w:eastAsia="Times New Roman" w:hAnsi="Times New Roman" w:cs="Times New Roman"/>
          <w:sz w:val="24"/>
          <w:szCs w:val="24"/>
          <w:lang w:eastAsia="ru-RU"/>
        </w:rPr>
        <w:t>не позднее окончания следующего рабочего дня, если иное не предусмотрено п</w:t>
      </w:r>
      <w:r w:rsidR="00544D16">
        <w:rPr>
          <w:rFonts w:ascii="Times New Roman" w:eastAsia="Times New Roman" w:hAnsi="Times New Roman" w:cs="Times New Roman"/>
          <w:sz w:val="24"/>
          <w:szCs w:val="24"/>
          <w:lang w:eastAsia="ru-RU"/>
        </w:rPr>
        <w:t>роцессуальным законодательством</w:t>
      </w:r>
      <w:r w:rsidR="005831EA" w:rsidRPr="005E2F87">
        <w:rPr>
          <w:rFonts w:ascii="Times New Roman" w:eastAsia="Times New Roman" w:hAnsi="Times New Roman" w:cs="Times New Roman"/>
          <w:sz w:val="24"/>
          <w:szCs w:val="24"/>
          <w:lang w:eastAsia="ru-RU"/>
        </w:rPr>
        <w:t>.</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При регистрации жалобы специалист по жалобам вносит данные в систему:</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ФИО заявителя;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 № дела </w:t>
      </w:r>
      <w:r w:rsidR="00A554F1" w:rsidRPr="00A554F1">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поиск дела в АИС-1;</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вид жалобы;</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обжалуемый судебный акт;</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доводы заявителя;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регистрационный номер жалобы.</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Специалист по жалобам сканирует жалобу и документы, приложенные к жалобе, и загружает их в систему АИС. </w:t>
      </w:r>
    </w:p>
    <w:p w:rsidR="005831EA" w:rsidRPr="005E2F87" w:rsidRDefault="00BE050D"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227</w:t>
      </w:r>
      <w:r w:rsidR="005831EA" w:rsidRPr="005E2F87">
        <w:rPr>
          <w:rFonts w:ascii="Times New Roman" w:eastAsia="Times New Roman" w:hAnsi="Times New Roman" w:cs="Times New Roman"/>
          <w:sz w:val="24"/>
          <w:szCs w:val="24"/>
          <w:lang w:eastAsia="ru-RU"/>
        </w:rPr>
        <w:t>. При регистрации жалоб АИС автоматически присваивает регистрационный номер, затем производится регистрация жалобы в журнале учета</w:t>
      </w:r>
      <w:r w:rsidR="0072577C">
        <w:rPr>
          <w:rFonts w:ascii="Times New Roman" w:eastAsia="Times New Roman" w:hAnsi="Times New Roman" w:cs="Times New Roman"/>
          <w:sz w:val="24"/>
          <w:szCs w:val="24"/>
          <w:lang w:eastAsia="ru-RU"/>
        </w:rPr>
        <w:t xml:space="preserve"> поступивших</w:t>
      </w:r>
      <w:r w:rsidR="005831EA" w:rsidRPr="005E2F87">
        <w:rPr>
          <w:rFonts w:ascii="Times New Roman" w:eastAsia="Times New Roman" w:hAnsi="Times New Roman" w:cs="Times New Roman"/>
          <w:sz w:val="24"/>
          <w:szCs w:val="24"/>
          <w:lang w:eastAsia="ru-RU"/>
        </w:rPr>
        <w:t xml:space="preserve"> апелляционных, кассационных жалоб, представлений и частной жалобы </w:t>
      </w:r>
      <w:r w:rsidR="00815E34" w:rsidRPr="00420C68">
        <w:rPr>
          <w:rFonts w:ascii="Times New Roman" w:eastAsia="Times New Roman" w:hAnsi="Times New Roman" w:cs="Times New Roman"/>
          <w:sz w:val="24"/>
          <w:szCs w:val="24"/>
          <w:lang w:eastAsia="ru-RU"/>
        </w:rPr>
        <w:t>(</w:t>
      </w:r>
      <w:r w:rsidR="0056696A" w:rsidRPr="00420C68">
        <w:rPr>
          <w:rFonts w:ascii="Times New Roman" w:eastAsia="Times New Roman" w:hAnsi="Times New Roman" w:cs="Times New Roman"/>
          <w:sz w:val="24"/>
          <w:szCs w:val="24"/>
          <w:lang w:eastAsia="ru-RU"/>
        </w:rPr>
        <w:t xml:space="preserve">форма </w:t>
      </w:r>
      <w:r w:rsidR="00815E34" w:rsidRPr="00420C68">
        <w:rPr>
          <w:rFonts w:ascii="Times New Roman" w:eastAsia="Times New Roman" w:hAnsi="Times New Roman" w:cs="Times New Roman"/>
          <w:sz w:val="24"/>
          <w:szCs w:val="24"/>
          <w:lang w:eastAsia="ru-RU"/>
        </w:rPr>
        <w:t>1</w:t>
      </w:r>
      <w:r w:rsidR="0072577C" w:rsidRPr="00420C68">
        <w:rPr>
          <w:rFonts w:ascii="Times New Roman" w:eastAsia="Times New Roman" w:hAnsi="Times New Roman" w:cs="Times New Roman"/>
          <w:sz w:val="24"/>
          <w:szCs w:val="24"/>
          <w:lang w:eastAsia="ru-RU"/>
        </w:rPr>
        <w:t>9</w:t>
      </w:r>
      <w:r w:rsidR="0056696A" w:rsidRPr="00420C68">
        <w:rPr>
          <w:rFonts w:ascii="Times New Roman" w:eastAsia="Times New Roman" w:hAnsi="Times New Roman" w:cs="Times New Roman"/>
          <w:sz w:val="24"/>
          <w:szCs w:val="24"/>
          <w:lang w:eastAsia="ru-RU"/>
        </w:rPr>
        <w:t>).</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При приеме жалобы (представления) работник канцелярии отмечает время их поступления в суд.</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К жалобе, полученной по почте, для определения даты ее подачи приобщается почтовый конверт. Работник канцелярии проверяет приложенные документы, затем в правом нижнем углу листа жалобы проставляет регистрационный штамп суда первой инстанции с датой поступления жалобы в суд и входящим регистрационным номером.</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По просьбе лица подавшего жалобу (представление), на представленной им дополнительной копии данного документа работник канцелярии ставит штамп с указанием даты поступления документа и заверяет своей подписью факт принятия документа, после чего копия возвращается данному лицу.</w:t>
      </w:r>
    </w:p>
    <w:p w:rsidR="005831EA" w:rsidRPr="005E2F87" w:rsidRDefault="00BE050D"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228</w:t>
      </w:r>
      <w:r w:rsidR="005831EA" w:rsidRPr="00A554F1">
        <w:rPr>
          <w:rFonts w:ascii="Times New Roman" w:eastAsia="Times New Roman" w:hAnsi="Times New Roman" w:cs="Times New Roman"/>
          <w:sz w:val="24"/>
          <w:szCs w:val="24"/>
          <w:lang w:eastAsia="ru-RU"/>
        </w:rPr>
        <w:t>.</w:t>
      </w:r>
      <w:r w:rsidR="005831EA" w:rsidRPr="005E2F87">
        <w:rPr>
          <w:rFonts w:ascii="Times New Roman" w:eastAsia="Times New Roman" w:hAnsi="Times New Roman" w:cs="Times New Roman"/>
          <w:sz w:val="24"/>
          <w:szCs w:val="24"/>
          <w:lang w:eastAsia="ru-RU"/>
        </w:rPr>
        <w:t xml:space="preserve"> После регистрации поступившая жалоба направляется председателю для распределения, а затем судье на ознакомление.</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При поступлении апелляционной жалобы (представления) в суд первой инстанции, жалоба должна быть направлена в апелляционную инстанцию по истечении срока на обжалование,</w:t>
      </w:r>
      <w:r w:rsidR="00EC4A0C" w:rsidRPr="005E2F87">
        <w:rPr>
          <w:rFonts w:ascii="Times New Roman" w:eastAsia="Times New Roman" w:hAnsi="Times New Roman" w:cs="Times New Roman"/>
          <w:sz w:val="24"/>
          <w:szCs w:val="24"/>
          <w:lang w:eastAsia="ru-RU"/>
        </w:rPr>
        <w:t xml:space="preserve"> </w:t>
      </w:r>
      <w:r w:rsidRPr="00544D16">
        <w:rPr>
          <w:rFonts w:ascii="Times New Roman" w:eastAsia="Times New Roman" w:hAnsi="Times New Roman" w:cs="Times New Roman"/>
          <w:sz w:val="24"/>
          <w:szCs w:val="24"/>
          <w:lang w:eastAsia="ru-RU"/>
        </w:rPr>
        <w:t xml:space="preserve">вместе </w:t>
      </w:r>
      <w:r w:rsidR="00544D16" w:rsidRPr="00544D16">
        <w:rPr>
          <w:rFonts w:ascii="Times New Roman" w:eastAsia="Times New Roman" w:hAnsi="Times New Roman" w:cs="Times New Roman"/>
          <w:sz w:val="24"/>
          <w:szCs w:val="24"/>
          <w:lang w:eastAsia="ru-RU"/>
        </w:rPr>
        <w:t xml:space="preserve">с </w:t>
      </w:r>
      <w:r w:rsidR="002729A0" w:rsidRPr="00544D16">
        <w:rPr>
          <w:rFonts w:ascii="Times New Roman" w:eastAsia="Times New Roman" w:hAnsi="Times New Roman" w:cs="Times New Roman"/>
          <w:sz w:val="24"/>
          <w:szCs w:val="24"/>
          <w:lang w:eastAsia="ru-RU"/>
        </w:rPr>
        <w:t>судебным делом</w:t>
      </w:r>
      <w:r w:rsidR="002729A0" w:rsidRPr="005E2F87">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 xml:space="preserve">делам в течение 5 дней. Лица, участвующие в деле подлежат извещению о направлении дела в апелляционную инстанцию (ч.1 ст.328 ГПК </w:t>
      </w:r>
      <w:proofErr w:type="gramStart"/>
      <w:r w:rsidRPr="005E2F87">
        <w:rPr>
          <w:rFonts w:ascii="Times New Roman" w:eastAsia="Times New Roman" w:hAnsi="Times New Roman" w:cs="Times New Roman"/>
          <w:sz w:val="24"/>
          <w:szCs w:val="24"/>
          <w:lang w:eastAsia="ru-RU"/>
        </w:rPr>
        <w:t>КР</w:t>
      </w:r>
      <w:proofErr w:type="gramEnd"/>
      <w:r w:rsidRPr="005E2F87">
        <w:rPr>
          <w:rFonts w:ascii="Times New Roman" w:eastAsia="Times New Roman" w:hAnsi="Times New Roman" w:cs="Times New Roman"/>
          <w:sz w:val="24"/>
          <w:szCs w:val="24"/>
          <w:lang w:eastAsia="ru-RU"/>
        </w:rPr>
        <w:t>, ч.1 ст.218 АПК КР,</w:t>
      </w:r>
      <w:r w:rsidR="002729A0" w:rsidRPr="005E2F87">
        <w:rPr>
          <w:rFonts w:ascii="Times New Roman" w:eastAsia="Times New Roman" w:hAnsi="Times New Roman" w:cs="Times New Roman"/>
          <w:sz w:val="24"/>
          <w:szCs w:val="24"/>
          <w:lang w:eastAsia="ru-RU"/>
        </w:rPr>
        <w:t xml:space="preserve"> </w:t>
      </w:r>
      <w:r w:rsidR="002729A0" w:rsidRPr="00544D16">
        <w:rPr>
          <w:rFonts w:ascii="Times New Roman" w:eastAsia="Times New Roman" w:hAnsi="Times New Roman" w:cs="Times New Roman"/>
          <w:sz w:val="24"/>
          <w:szCs w:val="24"/>
          <w:lang w:eastAsia="ru-RU"/>
        </w:rPr>
        <w:t xml:space="preserve">ч.2 </w:t>
      </w:r>
      <w:r w:rsidR="00257F31" w:rsidRPr="00544D16">
        <w:rPr>
          <w:rFonts w:ascii="Times New Roman" w:eastAsia="Times New Roman" w:hAnsi="Times New Roman" w:cs="Times New Roman"/>
          <w:sz w:val="24"/>
          <w:szCs w:val="24"/>
          <w:lang w:eastAsia="ru-RU"/>
        </w:rPr>
        <w:t>ст.</w:t>
      </w:r>
      <w:r w:rsidR="002729A0" w:rsidRPr="00544D16">
        <w:rPr>
          <w:rFonts w:ascii="Times New Roman" w:eastAsia="Times New Roman" w:hAnsi="Times New Roman" w:cs="Times New Roman"/>
          <w:sz w:val="24"/>
          <w:szCs w:val="24"/>
          <w:lang w:eastAsia="ru-RU"/>
        </w:rPr>
        <w:t>405</w:t>
      </w:r>
      <w:r w:rsidR="00257F31" w:rsidRPr="00544D16">
        <w:rPr>
          <w:rFonts w:ascii="Times New Roman" w:eastAsia="Times New Roman" w:hAnsi="Times New Roman" w:cs="Times New Roman"/>
          <w:sz w:val="24"/>
          <w:szCs w:val="24"/>
          <w:lang w:eastAsia="ru-RU"/>
        </w:rPr>
        <w:t xml:space="preserve"> УПК КР</w:t>
      </w:r>
      <w:r w:rsidR="00544D16" w:rsidRPr="00544D16">
        <w:rPr>
          <w:rFonts w:ascii="Times New Roman" w:eastAsia="Times New Roman" w:hAnsi="Times New Roman" w:cs="Times New Roman"/>
          <w:sz w:val="24"/>
          <w:szCs w:val="24"/>
          <w:lang w:eastAsia="ru-RU"/>
        </w:rPr>
        <w:t>)</w:t>
      </w:r>
      <w:r w:rsidR="00257F31" w:rsidRPr="00544D16">
        <w:rPr>
          <w:rFonts w:ascii="Times New Roman" w:eastAsia="Times New Roman" w:hAnsi="Times New Roman" w:cs="Times New Roman"/>
          <w:sz w:val="24"/>
          <w:szCs w:val="24"/>
          <w:lang w:eastAsia="ru-RU"/>
        </w:rPr>
        <w:t>.</w:t>
      </w:r>
    </w:p>
    <w:p w:rsidR="005831EA" w:rsidRPr="005E2F87" w:rsidRDefault="00BE050D"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229</w:t>
      </w:r>
      <w:r w:rsidR="005831EA" w:rsidRPr="005E2F87">
        <w:rPr>
          <w:rFonts w:ascii="Times New Roman" w:eastAsia="Times New Roman" w:hAnsi="Times New Roman" w:cs="Times New Roman"/>
          <w:sz w:val="24"/>
          <w:szCs w:val="24"/>
          <w:lang w:eastAsia="ru-RU"/>
        </w:rPr>
        <w:t>. Надлежащим образом оформленные гражданские, экономические, административные</w:t>
      </w:r>
      <w:r w:rsidR="007A74E8">
        <w:rPr>
          <w:rFonts w:ascii="Times New Roman" w:eastAsia="Times New Roman" w:hAnsi="Times New Roman" w:cs="Times New Roman"/>
          <w:sz w:val="24"/>
          <w:szCs w:val="24"/>
          <w:lang w:eastAsia="ru-RU"/>
        </w:rPr>
        <w:t>, уголовные</w:t>
      </w:r>
      <w:r w:rsidR="005831EA" w:rsidRPr="005E2F87">
        <w:rPr>
          <w:rFonts w:ascii="Times New Roman" w:eastAsia="Times New Roman" w:hAnsi="Times New Roman" w:cs="Times New Roman"/>
          <w:sz w:val="24"/>
          <w:szCs w:val="24"/>
          <w:lang w:eastAsia="ru-RU"/>
        </w:rPr>
        <w:t xml:space="preserve"> дела с кассационной жалобой (представлением) направляются заказной почтой с уведомлением, либо специальной почтой в Верховный суд работником отдела</w:t>
      </w:r>
      <w:r w:rsidR="007A74E8">
        <w:rPr>
          <w:rFonts w:ascii="Times New Roman" w:eastAsia="Times New Roman" w:hAnsi="Times New Roman" w:cs="Times New Roman"/>
          <w:sz w:val="24"/>
          <w:szCs w:val="24"/>
          <w:lang w:eastAsia="ru-RU"/>
        </w:rPr>
        <w:t xml:space="preserve"> местного суда</w:t>
      </w:r>
      <w:r w:rsidR="005831EA" w:rsidRPr="005E2F87">
        <w:rPr>
          <w:rFonts w:ascii="Times New Roman" w:eastAsia="Times New Roman" w:hAnsi="Times New Roman" w:cs="Times New Roman"/>
          <w:sz w:val="24"/>
          <w:szCs w:val="24"/>
          <w:lang w:eastAsia="ru-RU"/>
        </w:rPr>
        <w:t xml:space="preserve"> в течение пяти дней со дня поступления жалобы. Лица, участвующие в деле подлежат извещению о направлении дела в кассационную инстанцию (ст.356 ГПК </w:t>
      </w:r>
      <w:proofErr w:type="gramStart"/>
      <w:r w:rsidR="005831EA" w:rsidRPr="005E2F87">
        <w:rPr>
          <w:rFonts w:ascii="Times New Roman" w:eastAsia="Times New Roman" w:hAnsi="Times New Roman" w:cs="Times New Roman"/>
          <w:sz w:val="24"/>
          <w:szCs w:val="24"/>
          <w:lang w:eastAsia="ru-RU"/>
        </w:rPr>
        <w:t>КР</w:t>
      </w:r>
      <w:proofErr w:type="gramEnd"/>
      <w:r w:rsidR="005831EA" w:rsidRPr="005E2F87">
        <w:rPr>
          <w:rFonts w:ascii="Times New Roman" w:eastAsia="Times New Roman" w:hAnsi="Times New Roman" w:cs="Times New Roman"/>
          <w:sz w:val="24"/>
          <w:szCs w:val="24"/>
          <w:lang w:eastAsia="ru-RU"/>
        </w:rPr>
        <w:t xml:space="preserve">, ст.253 АПК КР, </w:t>
      </w:r>
      <w:r w:rsidR="002729A0" w:rsidRPr="007A74E8">
        <w:rPr>
          <w:rFonts w:ascii="Times New Roman" w:eastAsia="Times New Roman" w:hAnsi="Times New Roman" w:cs="Times New Roman"/>
          <w:sz w:val="24"/>
          <w:szCs w:val="24"/>
          <w:lang w:eastAsia="ru-RU"/>
        </w:rPr>
        <w:t>ст. 443 УПК)</w:t>
      </w:r>
      <w:r w:rsidR="007A74E8">
        <w:rPr>
          <w:rFonts w:ascii="Times New Roman" w:eastAsia="Times New Roman" w:hAnsi="Times New Roman" w:cs="Times New Roman"/>
          <w:sz w:val="24"/>
          <w:szCs w:val="24"/>
          <w:lang w:eastAsia="ru-RU"/>
        </w:rPr>
        <w:t>.</w:t>
      </w:r>
    </w:p>
    <w:p w:rsidR="005831EA" w:rsidRPr="005E2F87" w:rsidRDefault="005831EA" w:rsidP="005831EA">
      <w:pPr>
        <w:ind w:firstLine="709"/>
        <w:contextualSpacing/>
        <w:rPr>
          <w:rFonts w:ascii="Times New Roman" w:hAnsi="Times New Roman" w:cs="Times New Roman"/>
          <w:sz w:val="24"/>
          <w:szCs w:val="24"/>
        </w:rPr>
      </w:pPr>
      <w:r w:rsidRPr="005E2F87">
        <w:rPr>
          <w:rFonts w:ascii="Times New Roman" w:eastAsia="Times New Roman" w:hAnsi="Times New Roman" w:cs="Times New Roman"/>
          <w:sz w:val="24"/>
          <w:szCs w:val="24"/>
          <w:lang w:eastAsia="ru-RU"/>
        </w:rPr>
        <w:lastRenderedPageBreak/>
        <w:t>Кассационная жалоба или представления и приложенные к ним документы представляются в суд с копиями по числу лиц, участвующих в деле.</w:t>
      </w:r>
    </w:p>
    <w:p w:rsidR="005831EA" w:rsidRPr="005E2F87" w:rsidRDefault="00BE050D" w:rsidP="005831EA">
      <w:pPr>
        <w:ind w:firstLine="709"/>
        <w:contextualSpacing/>
        <w:rPr>
          <w:rFonts w:ascii="Times New Roman" w:hAnsi="Times New Roman" w:cs="Times New Roman"/>
          <w:sz w:val="24"/>
          <w:szCs w:val="24"/>
        </w:rPr>
      </w:pPr>
      <w:r>
        <w:rPr>
          <w:rFonts w:ascii="Times New Roman" w:eastAsia="Times New Roman" w:hAnsi="Times New Roman" w:cs="Times New Roman"/>
          <w:sz w:val="24"/>
          <w:szCs w:val="24"/>
          <w:lang w:eastAsia="ru-RU"/>
        </w:rPr>
        <w:t>230</w:t>
      </w:r>
      <w:r w:rsidR="005831EA" w:rsidRPr="005E2F87">
        <w:rPr>
          <w:rFonts w:ascii="Times New Roman" w:eastAsia="Times New Roman" w:hAnsi="Times New Roman" w:cs="Times New Roman"/>
          <w:sz w:val="24"/>
          <w:szCs w:val="24"/>
          <w:lang w:eastAsia="ru-RU"/>
        </w:rPr>
        <w:t xml:space="preserve">. К жалобе должны быть приложены: </w:t>
      </w:r>
    </w:p>
    <w:p w:rsidR="005831EA" w:rsidRPr="005E2F87" w:rsidRDefault="005831EA" w:rsidP="005831EA">
      <w:pPr>
        <w:ind w:firstLine="709"/>
        <w:contextualSpacing/>
        <w:rPr>
          <w:rFonts w:ascii="Times New Roman" w:hAnsi="Times New Roman" w:cs="Times New Roman"/>
          <w:sz w:val="24"/>
          <w:szCs w:val="24"/>
        </w:rPr>
      </w:pPr>
      <w:r w:rsidRPr="005E2F87">
        <w:rPr>
          <w:rFonts w:ascii="Times New Roman" w:eastAsia="Times New Roman" w:hAnsi="Times New Roman" w:cs="Times New Roman"/>
          <w:sz w:val="24"/>
          <w:szCs w:val="24"/>
          <w:lang w:eastAsia="ru-RU"/>
        </w:rPr>
        <w:t>- квитанция об уплате государственной пошлины;</w:t>
      </w:r>
    </w:p>
    <w:p w:rsidR="005831EA" w:rsidRPr="007A74E8"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w:t>
      </w:r>
      <w:r w:rsidR="003C6EBD">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документы, подтверждающие направление или вручение другим лицам, участвующим в деле, копии жалобы</w:t>
      </w:r>
      <w:r w:rsidR="00CB2FB4" w:rsidRPr="005E2F87">
        <w:rPr>
          <w:rFonts w:ascii="Times New Roman" w:eastAsia="Times New Roman" w:hAnsi="Times New Roman" w:cs="Times New Roman"/>
          <w:sz w:val="24"/>
          <w:szCs w:val="24"/>
          <w:lang w:eastAsia="ru-RU"/>
        </w:rPr>
        <w:t xml:space="preserve"> </w:t>
      </w:r>
      <w:r w:rsidR="00CB2FB4" w:rsidRPr="007A74E8">
        <w:rPr>
          <w:rFonts w:ascii="Times New Roman" w:eastAsia="Times New Roman" w:hAnsi="Times New Roman" w:cs="Times New Roman"/>
          <w:sz w:val="24"/>
          <w:szCs w:val="24"/>
          <w:lang w:eastAsia="ru-RU"/>
        </w:rPr>
        <w:t>(представления)</w:t>
      </w:r>
      <w:r w:rsidR="00CB2FB4" w:rsidRPr="005E2F87">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 xml:space="preserve">и документов, которые у них отсутствуют; </w:t>
      </w:r>
    </w:p>
    <w:p w:rsidR="005831EA" w:rsidRPr="007A74E8"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 доверенность или иной документ, подтверждающий полномочия </w:t>
      </w:r>
      <w:r w:rsidRPr="007A74E8">
        <w:rPr>
          <w:rFonts w:ascii="Times New Roman" w:eastAsia="Times New Roman" w:hAnsi="Times New Roman" w:cs="Times New Roman"/>
          <w:sz w:val="24"/>
          <w:szCs w:val="24"/>
          <w:lang w:eastAsia="ru-RU"/>
        </w:rPr>
        <w:t>на</w:t>
      </w:r>
      <w:r w:rsidR="00485A2C" w:rsidRPr="007A74E8">
        <w:rPr>
          <w:rFonts w:ascii="Times New Roman" w:eastAsia="Times New Roman" w:hAnsi="Times New Roman" w:cs="Times New Roman"/>
          <w:sz w:val="24"/>
          <w:szCs w:val="24"/>
          <w:lang w:eastAsia="ru-RU"/>
        </w:rPr>
        <w:t xml:space="preserve"> подачу </w:t>
      </w:r>
      <w:r w:rsidRPr="007A74E8">
        <w:rPr>
          <w:rFonts w:ascii="Times New Roman" w:eastAsia="Times New Roman" w:hAnsi="Times New Roman" w:cs="Times New Roman"/>
          <w:sz w:val="24"/>
          <w:szCs w:val="24"/>
          <w:lang w:eastAsia="ru-RU"/>
        </w:rPr>
        <w:t xml:space="preserve"> </w:t>
      </w:r>
      <w:r w:rsidR="00485A2C" w:rsidRPr="007A74E8">
        <w:rPr>
          <w:rFonts w:ascii="Times New Roman" w:eastAsia="Times New Roman" w:hAnsi="Times New Roman" w:cs="Times New Roman"/>
          <w:sz w:val="24"/>
          <w:szCs w:val="24"/>
          <w:lang w:eastAsia="ru-RU"/>
        </w:rPr>
        <w:t>и</w:t>
      </w:r>
      <w:r w:rsidR="00485A2C" w:rsidRPr="005E2F87">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подписание жалобы</w:t>
      </w:r>
      <w:r w:rsidR="00485A2C" w:rsidRPr="005E2F87">
        <w:rPr>
          <w:rFonts w:ascii="Times New Roman" w:eastAsia="Times New Roman" w:hAnsi="Times New Roman" w:cs="Times New Roman"/>
          <w:sz w:val="24"/>
          <w:szCs w:val="24"/>
          <w:lang w:eastAsia="ru-RU"/>
        </w:rPr>
        <w:t xml:space="preserve"> </w:t>
      </w:r>
      <w:r w:rsidR="00485A2C" w:rsidRPr="007A74E8">
        <w:rPr>
          <w:rFonts w:ascii="Times New Roman" w:eastAsia="Times New Roman" w:hAnsi="Times New Roman" w:cs="Times New Roman"/>
          <w:sz w:val="24"/>
          <w:szCs w:val="24"/>
          <w:lang w:eastAsia="ru-RU"/>
        </w:rPr>
        <w:t>(представления)</w:t>
      </w:r>
      <w:r w:rsidRPr="007A74E8">
        <w:rPr>
          <w:rFonts w:ascii="Times New Roman" w:eastAsia="Times New Roman" w:hAnsi="Times New Roman" w:cs="Times New Roman"/>
          <w:sz w:val="24"/>
          <w:szCs w:val="24"/>
          <w:lang w:eastAsia="ru-RU"/>
        </w:rPr>
        <w:t>.</w:t>
      </w:r>
    </w:p>
    <w:p w:rsidR="005831EA" w:rsidRPr="005E2F87" w:rsidRDefault="00BE050D"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w:t>
      </w:r>
      <w:r w:rsidR="005831EA" w:rsidRPr="005E2F87">
        <w:rPr>
          <w:rFonts w:ascii="Times New Roman" w:eastAsia="Times New Roman" w:hAnsi="Times New Roman" w:cs="Times New Roman"/>
          <w:sz w:val="24"/>
          <w:szCs w:val="24"/>
          <w:lang w:eastAsia="ru-RU"/>
        </w:rPr>
        <w:t>. К жалобе могут быть приложены ходатайства о принятии обеспечительных мер судом.</w:t>
      </w:r>
    </w:p>
    <w:p w:rsidR="005831EA" w:rsidRPr="005E2F87" w:rsidRDefault="005831EA" w:rsidP="005831EA">
      <w:pPr>
        <w:ind w:firstLine="709"/>
        <w:contextualSpacing/>
        <w:rPr>
          <w:rFonts w:ascii="Times New Roman" w:hAnsi="Times New Roman" w:cs="Times New Roman"/>
          <w:sz w:val="24"/>
          <w:szCs w:val="24"/>
        </w:rPr>
      </w:pPr>
      <w:r w:rsidRPr="005E2F87">
        <w:rPr>
          <w:rFonts w:ascii="Times New Roman" w:eastAsia="Times New Roman" w:hAnsi="Times New Roman" w:cs="Times New Roman"/>
          <w:sz w:val="24"/>
          <w:szCs w:val="24"/>
          <w:lang w:eastAsia="ru-RU"/>
        </w:rPr>
        <w:t xml:space="preserve">Копия определения о приостановлении исполнения судебного акта, не позже следующего дня после вынесения определения, выдается или направляется заказным почтовым отправлением с уведомлением лицам, участвующим в деле. Представителю стороны копия определения выдается при предъявлении доверенности и документа, удостоверяющего личность, под расписку, которая подшивается в судебное дело. </w:t>
      </w:r>
    </w:p>
    <w:p w:rsidR="005831EA" w:rsidRPr="005E2F87" w:rsidRDefault="00BE050D"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w:t>
      </w:r>
      <w:r w:rsidR="005831EA" w:rsidRPr="005E2F87">
        <w:rPr>
          <w:rFonts w:ascii="Times New Roman" w:eastAsia="Times New Roman" w:hAnsi="Times New Roman" w:cs="Times New Roman"/>
          <w:sz w:val="24"/>
          <w:szCs w:val="24"/>
          <w:lang w:eastAsia="ru-RU"/>
        </w:rPr>
        <w:t>. По уголовным делам осужденные, содержащиеся под стражей, извещаются о поступлении жалобы (представления) через администрацию учреждения, в котором они содержатся. При этом им направляется копия жалобы (представления).</w:t>
      </w:r>
    </w:p>
    <w:p w:rsidR="005831EA"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Также</w:t>
      </w:r>
      <w:r w:rsidR="00D960C9">
        <w:rPr>
          <w:rFonts w:ascii="Times New Roman" w:eastAsia="Times New Roman" w:hAnsi="Times New Roman" w:cs="Times New Roman"/>
          <w:sz w:val="24"/>
          <w:szCs w:val="24"/>
          <w:lang w:eastAsia="ru-RU"/>
        </w:rPr>
        <w:t>,</w:t>
      </w:r>
      <w:r w:rsidRPr="005E2F87">
        <w:rPr>
          <w:rFonts w:ascii="Times New Roman" w:eastAsia="Times New Roman" w:hAnsi="Times New Roman" w:cs="Times New Roman"/>
          <w:sz w:val="24"/>
          <w:szCs w:val="24"/>
          <w:lang w:eastAsia="ru-RU"/>
        </w:rPr>
        <w:t xml:space="preserve"> подлежат извещению о поступивших жалобах (представлени</w:t>
      </w:r>
      <w:r w:rsidR="00D960C9">
        <w:rPr>
          <w:rFonts w:ascii="Times New Roman" w:eastAsia="Times New Roman" w:hAnsi="Times New Roman" w:cs="Times New Roman"/>
          <w:sz w:val="24"/>
          <w:szCs w:val="24"/>
          <w:lang w:eastAsia="ru-RU"/>
        </w:rPr>
        <w:t>ях</w:t>
      </w:r>
      <w:r w:rsidRPr="005E2F87">
        <w:rPr>
          <w:rFonts w:ascii="Times New Roman" w:eastAsia="Times New Roman" w:hAnsi="Times New Roman" w:cs="Times New Roman"/>
          <w:sz w:val="24"/>
          <w:szCs w:val="24"/>
          <w:lang w:eastAsia="ru-RU"/>
        </w:rPr>
        <w:t xml:space="preserve">) с направлением их копий </w:t>
      </w:r>
      <w:r w:rsidR="007A74E8">
        <w:rPr>
          <w:rFonts w:ascii="Times New Roman" w:eastAsia="Times New Roman" w:hAnsi="Times New Roman" w:cs="Times New Roman"/>
          <w:sz w:val="24"/>
          <w:szCs w:val="24"/>
          <w:lang w:eastAsia="ru-RU"/>
        </w:rPr>
        <w:t xml:space="preserve">обвиняемому или </w:t>
      </w:r>
      <w:r w:rsidR="00D51B74" w:rsidRPr="007A74E8">
        <w:rPr>
          <w:rFonts w:ascii="Times New Roman" w:eastAsia="Times New Roman" w:hAnsi="Times New Roman" w:cs="Times New Roman"/>
          <w:sz w:val="24"/>
          <w:szCs w:val="24"/>
          <w:lang w:eastAsia="ru-RU"/>
        </w:rPr>
        <w:t>оправданно</w:t>
      </w:r>
      <w:r w:rsidR="007A74E8">
        <w:rPr>
          <w:rFonts w:ascii="Times New Roman" w:eastAsia="Times New Roman" w:hAnsi="Times New Roman" w:cs="Times New Roman"/>
          <w:sz w:val="24"/>
          <w:szCs w:val="24"/>
          <w:lang w:eastAsia="ru-RU"/>
        </w:rPr>
        <w:t>му</w:t>
      </w:r>
      <w:r w:rsidR="00D51B74" w:rsidRPr="007A74E8">
        <w:rPr>
          <w:rFonts w:ascii="Times New Roman" w:eastAsia="Times New Roman" w:hAnsi="Times New Roman" w:cs="Times New Roman"/>
          <w:sz w:val="24"/>
          <w:szCs w:val="24"/>
          <w:lang w:eastAsia="ru-RU"/>
        </w:rPr>
        <w:t xml:space="preserve"> лиц</w:t>
      </w:r>
      <w:r w:rsidR="007A74E8">
        <w:rPr>
          <w:rFonts w:ascii="Times New Roman" w:eastAsia="Times New Roman" w:hAnsi="Times New Roman" w:cs="Times New Roman"/>
          <w:sz w:val="24"/>
          <w:szCs w:val="24"/>
          <w:lang w:eastAsia="ru-RU"/>
        </w:rPr>
        <w:t>у</w:t>
      </w:r>
      <w:r w:rsidR="00D51B74" w:rsidRPr="007A74E8">
        <w:rPr>
          <w:rFonts w:ascii="Times New Roman" w:eastAsia="Times New Roman" w:hAnsi="Times New Roman" w:cs="Times New Roman"/>
          <w:sz w:val="24"/>
          <w:szCs w:val="24"/>
          <w:lang w:eastAsia="ru-RU"/>
        </w:rPr>
        <w:t>, лиц</w:t>
      </w:r>
      <w:r w:rsidR="00D960C9">
        <w:rPr>
          <w:rFonts w:ascii="Times New Roman" w:eastAsia="Times New Roman" w:hAnsi="Times New Roman" w:cs="Times New Roman"/>
          <w:sz w:val="24"/>
          <w:szCs w:val="24"/>
          <w:lang w:eastAsia="ru-RU"/>
        </w:rPr>
        <w:t>у</w:t>
      </w:r>
      <w:r w:rsidR="00D51B74" w:rsidRPr="007A74E8">
        <w:rPr>
          <w:rFonts w:ascii="Times New Roman" w:eastAsia="Times New Roman" w:hAnsi="Times New Roman" w:cs="Times New Roman"/>
          <w:sz w:val="24"/>
          <w:szCs w:val="24"/>
          <w:lang w:eastAsia="ru-RU"/>
        </w:rPr>
        <w:t xml:space="preserve">, в отношении которого велось или ведется производство о применении принудительной меры медицинского характера, их </w:t>
      </w:r>
      <w:r w:rsidR="00D960C9">
        <w:rPr>
          <w:rFonts w:ascii="Times New Roman" w:eastAsia="Times New Roman" w:hAnsi="Times New Roman" w:cs="Times New Roman"/>
          <w:sz w:val="24"/>
          <w:szCs w:val="24"/>
          <w:lang w:eastAsia="ru-RU"/>
        </w:rPr>
        <w:t>адвокату</w:t>
      </w:r>
      <w:r w:rsidR="00D51B74" w:rsidRPr="007A74E8">
        <w:rPr>
          <w:rFonts w:ascii="Times New Roman" w:eastAsia="Times New Roman" w:hAnsi="Times New Roman" w:cs="Times New Roman"/>
          <w:sz w:val="24"/>
          <w:szCs w:val="24"/>
          <w:lang w:eastAsia="ru-RU"/>
        </w:rPr>
        <w:t>, обвинител</w:t>
      </w:r>
      <w:r w:rsidR="00D960C9">
        <w:rPr>
          <w:rFonts w:ascii="Times New Roman" w:eastAsia="Times New Roman" w:hAnsi="Times New Roman" w:cs="Times New Roman"/>
          <w:sz w:val="24"/>
          <w:szCs w:val="24"/>
          <w:lang w:eastAsia="ru-RU"/>
        </w:rPr>
        <w:t>ю</w:t>
      </w:r>
      <w:r w:rsidR="00D51B74" w:rsidRPr="007A74E8">
        <w:rPr>
          <w:rFonts w:ascii="Times New Roman" w:eastAsia="Times New Roman" w:hAnsi="Times New Roman" w:cs="Times New Roman"/>
          <w:sz w:val="24"/>
          <w:szCs w:val="24"/>
          <w:lang w:eastAsia="ru-RU"/>
        </w:rPr>
        <w:t>, потерпевш</w:t>
      </w:r>
      <w:r w:rsidR="00D960C9">
        <w:rPr>
          <w:rFonts w:ascii="Times New Roman" w:eastAsia="Times New Roman" w:hAnsi="Times New Roman" w:cs="Times New Roman"/>
          <w:sz w:val="24"/>
          <w:szCs w:val="24"/>
          <w:lang w:eastAsia="ru-RU"/>
        </w:rPr>
        <w:t>ему</w:t>
      </w:r>
      <w:r w:rsidR="00D51B74" w:rsidRPr="007A74E8">
        <w:rPr>
          <w:rFonts w:ascii="Times New Roman" w:eastAsia="Times New Roman" w:hAnsi="Times New Roman" w:cs="Times New Roman"/>
          <w:sz w:val="24"/>
          <w:szCs w:val="24"/>
          <w:lang w:eastAsia="ru-RU"/>
        </w:rPr>
        <w:t xml:space="preserve"> его представител</w:t>
      </w:r>
      <w:r w:rsidR="00D960C9">
        <w:rPr>
          <w:rFonts w:ascii="Times New Roman" w:eastAsia="Times New Roman" w:hAnsi="Times New Roman" w:cs="Times New Roman"/>
          <w:sz w:val="24"/>
          <w:szCs w:val="24"/>
          <w:lang w:eastAsia="ru-RU"/>
        </w:rPr>
        <w:t>ю и прокурору</w:t>
      </w:r>
      <w:r w:rsidR="00D51B74" w:rsidRPr="007A74E8">
        <w:rPr>
          <w:rFonts w:ascii="Times New Roman" w:eastAsia="Times New Roman" w:hAnsi="Times New Roman" w:cs="Times New Roman"/>
          <w:sz w:val="24"/>
          <w:szCs w:val="24"/>
          <w:lang w:eastAsia="ru-RU"/>
        </w:rPr>
        <w:t xml:space="preserve">, если жалоба или представление затрагивают их интересы   </w:t>
      </w:r>
      <w:r w:rsidR="00D960C9">
        <w:rPr>
          <w:rFonts w:ascii="Times New Roman" w:eastAsia="Times New Roman" w:hAnsi="Times New Roman" w:cs="Times New Roman"/>
          <w:sz w:val="24"/>
          <w:szCs w:val="24"/>
          <w:lang w:eastAsia="ru-RU"/>
        </w:rPr>
        <w:t>(ст.404</w:t>
      </w:r>
      <w:r w:rsidRPr="007A74E8">
        <w:rPr>
          <w:rFonts w:ascii="Times New Roman" w:eastAsia="Times New Roman" w:hAnsi="Times New Roman" w:cs="Times New Roman"/>
          <w:sz w:val="24"/>
          <w:szCs w:val="24"/>
          <w:lang w:eastAsia="ru-RU"/>
        </w:rPr>
        <w:t xml:space="preserve"> УПК </w:t>
      </w:r>
      <w:proofErr w:type="gramStart"/>
      <w:r w:rsidRPr="007A74E8">
        <w:rPr>
          <w:rFonts w:ascii="Times New Roman" w:eastAsia="Times New Roman" w:hAnsi="Times New Roman" w:cs="Times New Roman"/>
          <w:sz w:val="24"/>
          <w:szCs w:val="24"/>
          <w:lang w:eastAsia="ru-RU"/>
        </w:rPr>
        <w:t>КР</w:t>
      </w:r>
      <w:proofErr w:type="gramEnd"/>
      <w:r w:rsidRPr="007A74E8">
        <w:rPr>
          <w:rFonts w:ascii="Times New Roman" w:eastAsia="Times New Roman" w:hAnsi="Times New Roman" w:cs="Times New Roman"/>
          <w:sz w:val="24"/>
          <w:szCs w:val="24"/>
          <w:lang w:eastAsia="ru-RU"/>
        </w:rPr>
        <w:t>).</w:t>
      </w:r>
      <w:r w:rsidR="00485A2C" w:rsidRPr="005E2F87">
        <w:rPr>
          <w:rFonts w:ascii="Times New Roman" w:eastAsia="Times New Roman" w:hAnsi="Times New Roman" w:cs="Times New Roman"/>
          <w:strike/>
          <w:sz w:val="24"/>
          <w:szCs w:val="24"/>
          <w:lang w:eastAsia="ru-RU"/>
        </w:rPr>
        <w:t xml:space="preserve"> </w:t>
      </w:r>
    </w:p>
    <w:p w:rsidR="001D2787" w:rsidRPr="00D51B74" w:rsidRDefault="001D2787" w:rsidP="005831EA">
      <w:pPr>
        <w:ind w:firstLine="709"/>
        <w:contextualSpacing/>
        <w:rPr>
          <w:rFonts w:ascii="Times New Roman" w:eastAsia="Times New Roman" w:hAnsi="Times New Roman" w:cs="Times New Roman"/>
          <w:sz w:val="24"/>
          <w:szCs w:val="24"/>
          <w:lang w:eastAsia="ru-RU"/>
        </w:rPr>
      </w:pPr>
      <w:r w:rsidRPr="00D960C9">
        <w:rPr>
          <w:rFonts w:ascii="Times New Roman" w:eastAsia="Times New Roman" w:hAnsi="Times New Roman" w:cs="Times New Roman"/>
          <w:sz w:val="24"/>
          <w:szCs w:val="24"/>
          <w:lang w:eastAsia="ru-RU"/>
        </w:rPr>
        <w:t>Следственный судья извещает о принесенных жалобе или представлении и направляет их копии подозреваемому, обвиняемому, адвокату, потерпевшему, его представителю и прокурору</w:t>
      </w:r>
      <w:r w:rsidRPr="001D2787">
        <w:rPr>
          <w:rFonts w:ascii="Times New Roman" w:eastAsia="Times New Roman" w:hAnsi="Times New Roman" w:cs="Times New Roman"/>
          <w:sz w:val="24"/>
          <w:szCs w:val="24"/>
          <w:lang w:eastAsia="ru-RU"/>
        </w:rPr>
        <w:t>.</w:t>
      </w:r>
      <w:r w:rsidR="00A61152" w:rsidRPr="00D960C9">
        <w:rPr>
          <w:rFonts w:ascii="Times New Roman" w:eastAsia="Times New Roman" w:hAnsi="Times New Roman" w:cs="Times New Roman"/>
          <w:sz w:val="24"/>
          <w:szCs w:val="24"/>
          <w:lang w:eastAsia="ru-RU"/>
        </w:rPr>
        <w:t xml:space="preserve"> (ст.404 УПК </w:t>
      </w:r>
      <w:proofErr w:type="gramStart"/>
      <w:r w:rsidR="00A61152" w:rsidRPr="00D960C9">
        <w:rPr>
          <w:rFonts w:ascii="Times New Roman" w:eastAsia="Times New Roman" w:hAnsi="Times New Roman" w:cs="Times New Roman"/>
          <w:sz w:val="24"/>
          <w:szCs w:val="24"/>
          <w:lang w:eastAsia="ru-RU"/>
        </w:rPr>
        <w:t>КР</w:t>
      </w:r>
      <w:proofErr w:type="gramEnd"/>
      <w:r w:rsidR="00A61152" w:rsidRPr="00D960C9">
        <w:rPr>
          <w:rFonts w:ascii="Times New Roman" w:eastAsia="Times New Roman" w:hAnsi="Times New Roman" w:cs="Times New Roman"/>
          <w:sz w:val="24"/>
          <w:szCs w:val="24"/>
          <w:lang w:eastAsia="ru-RU"/>
        </w:rPr>
        <w:t>).</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lastRenderedPageBreak/>
        <w:t>Ответственное лицо суда направляет копию жалобы (представления) по уголовному делу другим участникам процесса лишь в случае, если их интересы затрагиваются соответствующими обращениями в вышестоящий суд.</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Копии извещений о направлении жалобы (представления), а также возражения, поступившие на жалобу (представление), приобщаются к делу.</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После чего работник канцелярии или ответственное лицо суда составляет в 2-х экземплярах сопроводительное письмо о направлении дела в соответствующую инстанцию, которое подписывается председателем суда, в случае его отсутствия </w:t>
      </w:r>
      <w:r w:rsidR="00D960C9">
        <w:rPr>
          <w:rFonts w:ascii="Times New Roman" w:eastAsia="Times New Roman" w:hAnsi="Times New Roman" w:cs="Times New Roman"/>
          <w:sz w:val="24"/>
          <w:szCs w:val="24"/>
          <w:lang w:eastAsia="ru-RU"/>
        </w:rPr>
        <w:t xml:space="preserve">судьей </w:t>
      </w:r>
      <w:r w:rsidR="00A554F1" w:rsidRPr="00A554F1">
        <w:rPr>
          <w:rFonts w:ascii="Times New Roman" w:eastAsia="Times New Roman" w:hAnsi="Times New Roman" w:cs="Times New Roman"/>
          <w:sz w:val="24"/>
          <w:szCs w:val="24"/>
          <w:lang w:eastAsia="ru-RU"/>
        </w:rPr>
        <w:t xml:space="preserve">– </w:t>
      </w:r>
      <w:r w:rsidR="00D960C9">
        <w:rPr>
          <w:rFonts w:ascii="Times New Roman" w:eastAsia="Times New Roman" w:hAnsi="Times New Roman" w:cs="Times New Roman"/>
          <w:sz w:val="24"/>
          <w:szCs w:val="24"/>
          <w:lang w:eastAsia="ru-RU"/>
        </w:rPr>
        <w:t>исполняющим обязанности председателя суда</w:t>
      </w:r>
      <w:r w:rsidRPr="005E2F87">
        <w:rPr>
          <w:rFonts w:ascii="Times New Roman" w:eastAsia="Times New Roman" w:hAnsi="Times New Roman" w:cs="Times New Roman"/>
          <w:sz w:val="24"/>
          <w:szCs w:val="24"/>
          <w:lang w:eastAsia="ru-RU"/>
        </w:rPr>
        <w:t xml:space="preserve">. </w:t>
      </w:r>
    </w:p>
    <w:p w:rsidR="005831EA" w:rsidRPr="005E2F87" w:rsidRDefault="00BE050D"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233</w:t>
      </w:r>
      <w:r w:rsidR="005831EA" w:rsidRPr="005E2F87">
        <w:rPr>
          <w:rFonts w:ascii="Times New Roman" w:eastAsia="Times New Roman" w:hAnsi="Times New Roman" w:cs="Times New Roman"/>
          <w:sz w:val="24"/>
          <w:szCs w:val="24"/>
          <w:lang w:eastAsia="ru-RU"/>
        </w:rPr>
        <w:t xml:space="preserve">. Вместе с уголовным делом в суд </w:t>
      </w:r>
      <w:r w:rsidR="00193E40" w:rsidRPr="005E2F87">
        <w:rPr>
          <w:rFonts w:ascii="Times New Roman" w:eastAsia="Times New Roman" w:hAnsi="Times New Roman" w:cs="Times New Roman"/>
          <w:sz w:val="24"/>
          <w:szCs w:val="24"/>
          <w:lang w:eastAsia="ru-RU"/>
        </w:rPr>
        <w:t>апелляционной</w:t>
      </w:r>
      <w:r w:rsidR="005831EA" w:rsidRPr="005E2F87">
        <w:rPr>
          <w:rFonts w:ascii="Times New Roman" w:eastAsia="Times New Roman" w:hAnsi="Times New Roman" w:cs="Times New Roman"/>
          <w:sz w:val="24"/>
          <w:szCs w:val="24"/>
          <w:lang w:eastAsia="ru-RU"/>
        </w:rPr>
        <w:t xml:space="preserve"> инстанции направляются заполненные статистические карточки на обвиняемого, на всех лиц, осужденных или оправданных по делу либо в отношении которых дело было прекращено, а также на лиц, признанных судом невменяемыми, к которым применены принудительные меры медицинского характера. </w:t>
      </w:r>
    </w:p>
    <w:p w:rsidR="005831EA" w:rsidRPr="005E2F87" w:rsidRDefault="00BE050D"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w:t>
      </w:r>
      <w:r w:rsidR="005831EA" w:rsidRPr="005E2F87">
        <w:rPr>
          <w:rFonts w:ascii="Times New Roman" w:eastAsia="Times New Roman" w:hAnsi="Times New Roman" w:cs="Times New Roman"/>
          <w:sz w:val="24"/>
          <w:szCs w:val="24"/>
          <w:lang w:eastAsia="ru-RU"/>
        </w:rPr>
        <w:t>. Заполненные статистические карточки Формы 1.2, 2.1. на обвиняемых направляются в установленном порядке в уполномоченный орган. Если приговор не обжалован, работник суда первой инстанции направляет статистические карточки Формы 1.2, 2.1. на обвиняемых в уполномоченный орган с сопроводительным письмом течение трех суток. О направлении статистических карточек в уполномоченный орган на обвиняемых, делается отметка в статистических карточках Формы 1.2, 2.1. соответствующих уголовных дел и в справочном листе дела.</w:t>
      </w:r>
    </w:p>
    <w:p w:rsidR="00193E40" w:rsidRDefault="00193E40" w:rsidP="005831EA">
      <w:pPr>
        <w:keepNext/>
        <w:keepLines/>
        <w:spacing w:before="200"/>
        <w:ind w:firstLine="709"/>
        <w:contextualSpacing/>
        <w:jc w:val="center"/>
        <w:outlineLvl w:val="1"/>
        <w:rPr>
          <w:rFonts w:ascii="Times New Roman" w:eastAsia="Times New Roman" w:hAnsi="Times New Roman" w:cs="Times New Roman"/>
          <w:b/>
          <w:bCs/>
          <w:sz w:val="24"/>
          <w:szCs w:val="24"/>
          <w:lang w:eastAsia="ru-RU"/>
        </w:rPr>
      </w:pPr>
      <w:bookmarkStart w:id="59" w:name="_Toc21617982"/>
    </w:p>
    <w:p w:rsidR="005831EA" w:rsidRPr="005E2F87" w:rsidRDefault="005831EA" w:rsidP="005831EA">
      <w:pPr>
        <w:keepNext/>
        <w:keepLines/>
        <w:spacing w:before="200"/>
        <w:ind w:firstLine="709"/>
        <w:contextualSpacing/>
        <w:jc w:val="center"/>
        <w:outlineLvl w:val="1"/>
        <w:rPr>
          <w:rFonts w:ascii="Times New Roman" w:eastAsia="Times New Roman" w:hAnsi="Times New Roman" w:cs="Times New Roman"/>
          <w:b/>
          <w:bCs/>
          <w:sz w:val="24"/>
          <w:szCs w:val="24"/>
          <w:lang w:eastAsia="ru-RU"/>
        </w:rPr>
      </w:pPr>
      <w:r w:rsidRPr="005E2F87">
        <w:rPr>
          <w:rFonts w:ascii="Times New Roman" w:eastAsia="Times New Roman" w:hAnsi="Times New Roman" w:cs="Times New Roman"/>
          <w:b/>
          <w:bCs/>
          <w:sz w:val="24"/>
          <w:szCs w:val="24"/>
          <w:lang w:eastAsia="ru-RU"/>
        </w:rPr>
        <w:t>Глава 1</w:t>
      </w:r>
      <w:r w:rsidR="00BE050D">
        <w:rPr>
          <w:rFonts w:ascii="Times New Roman" w:eastAsia="Times New Roman" w:hAnsi="Times New Roman" w:cs="Times New Roman"/>
          <w:b/>
          <w:bCs/>
          <w:sz w:val="24"/>
          <w:szCs w:val="24"/>
          <w:lang w:eastAsia="ru-RU"/>
        </w:rPr>
        <w:t>8</w:t>
      </w:r>
      <w:r w:rsidRPr="005E2F87">
        <w:rPr>
          <w:rFonts w:ascii="Times New Roman" w:eastAsia="Times New Roman" w:hAnsi="Times New Roman" w:cs="Times New Roman"/>
          <w:b/>
          <w:bCs/>
          <w:sz w:val="24"/>
          <w:szCs w:val="24"/>
          <w:lang w:eastAsia="ru-RU"/>
        </w:rPr>
        <w:t>. Обращение к исполнению судебных актов</w:t>
      </w:r>
      <w:bookmarkEnd w:id="59"/>
    </w:p>
    <w:p w:rsidR="00D33A5A" w:rsidRDefault="00D33A5A" w:rsidP="005868BC">
      <w:pPr>
        <w:ind w:firstLine="709"/>
        <w:contextualSpacing/>
        <w:jc w:val="center"/>
        <w:rPr>
          <w:rFonts w:ascii="Times New Roman" w:eastAsia="Times New Roman" w:hAnsi="Times New Roman" w:cs="Times New Roman"/>
          <w:b/>
          <w:sz w:val="24"/>
          <w:szCs w:val="24"/>
          <w:lang w:eastAsia="ru-RU"/>
        </w:rPr>
      </w:pPr>
    </w:p>
    <w:p w:rsidR="00E115C6" w:rsidRPr="00425E06" w:rsidRDefault="005831EA" w:rsidP="005868BC">
      <w:pPr>
        <w:ind w:firstLine="709"/>
        <w:contextualSpacing/>
        <w:jc w:val="center"/>
        <w:rPr>
          <w:rFonts w:ascii="Times New Roman" w:eastAsia="Times New Roman" w:hAnsi="Times New Roman" w:cs="Times New Roman"/>
          <w:b/>
          <w:sz w:val="24"/>
          <w:szCs w:val="24"/>
          <w:lang w:eastAsia="ru-RU"/>
        </w:rPr>
      </w:pPr>
      <w:r w:rsidRPr="00463FDC">
        <w:rPr>
          <w:rFonts w:ascii="Times New Roman" w:eastAsia="Times New Roman" w:hAnsi="Times New Roman" w:cs="Times New Roman"/>
          <w:b/>
          <w:sz w:val="24"/>
          <w:szCs w:val="24"/>
          <w:lang w:eastAsia="ru-RU"/>
        </w:rPr>
        <w:t xml:space="preserve">§ </w:t>
      </w:r>
      <w:r w:rsidR="00BE050D">
        <w:rPr>
          <w:rFonts w:ascii="Times New Roman" w:eastAsia="Times New Roman" w:hAnsi="Times New Roman" w:cs="Times New Roman"/>
          <w:b/>
          <w:sz w:val="24"/>
          <w:szCs w:val="24"/>
          <w:lang w:eastAsia="ru-RU"/>
        </w:rPr>
        <w:t>31</w:t>
      </w:r>
      <w:r w:rsidR="007A050A" w:rsidRPr="00425E06">
        <w:rPr>
          <w:rFonts w:ascii="Times New Roman" w:eastAsia="Times New Roman" w:hAnsi="Times New Roman" w:cs="Times New Roman"/>
          <w:b/>
          <w:sz w:val="24"/>
          <w:szCs w:val="24"/>
          <w:lang w:eastAsia="ru-RU"/>
        </w:rPr>
        <w:t>.</w:t>
      </w:r>
      <w:r w:rsidRPr="00425E06">
        <w:rPr>
          <w:rFonts w:ascii="Times New Roman" w:eastAsia="Times New Roman" w:hAnsi="Times New Roman" w:cs="Times New Roman"/>
          <w:b/>
          <w:sz w:val="24"/>
          <w:szCs w:val="24"/>
          <w:lang w:eastAsia="ru-RU"/>
        </w:rPr>
        <w:t xml:space="preserve"> </w:t>
      </w:r>
      <w:r w:rsidR="00425E06" w:rsidRPr="00425E06">
        <w:rPr>
          <w:rFonts w:ascii="Times New Roman" w:eastAsia="Times New Roman" w:hAnsi="Times New Roman" w:cs="Times New Roman"/>
          <w:b/>
          <w:sz w:val="24"/>
          <w:szCs w:val="24"/>
          <w:lang w:eastAsia="ru-RU"/>
        </w:rPr>
        <w:t>И</w:t>
      </w:r>
      <w:r w:rsidR="00425E06">
        <w:rPr>
          <w:rFonts w:ascii="Times New Roman" w:eastAsia="Times New Roman" w:hAnsi="Times New Roman" w:cs="Times New Roman"/>
          <w:b/>
          <w:sz w:val="24"/>
          <w:szCs w:val="24"/>
          <w:lang w:eastAsia="ru-RU"/>
        </w:rPr>
        <w:t>сполнения судебных актов</w:t>
      </w:r>
    </w:p>
    <w:p w:rsidR="005868BC" w:rsidRPr="005E2F87" w:rsidRDefault="005868BC" w:rsidP="00425E06">
      <w:pPr>
        <w:ind w:firstLine="709"/>
        <w:contextualSpacing/>
        <w:jc w:val="center"/>
        <w:rPr>
          <w:rFonts w:ascii="Times New Roman" w:eastAsia="Times New Roman" w:hAnsi="Times New Roman" w:cs="Times New Roman"/>
          <w:b/>
          <w:sz w:val="24"/>
          <w:szCs w:val="24"/>
          <w:lang w:eastAsia="ru-RU"/>
        </w:rPr>
      </w:pPr>
    </w:p>
    <w:p w:rsidR="005831EA" w:rsidRPr="005E2F87" w:rsidRDefault="00BE050D"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235</w:t>
      </w:r>
      <w:r w:rsidR="005831EA" w:rsidRPr="005E2F87">
        <w:rPr>
          <w:rFonts w:ascii="Times New Roman" w:eastAsia="Times New Roman" w:hAnsi="Times New Roman" w:cs="Times New Roman"/>
          <w:sz w:val="24"/>
          <w:szCs w:val="24"/>
          <w:lang w:eastAsia="ru-RU"/>
        </w:rPr>
        <w:t xml:space="preserve">. Судебные акты приводятся в исполнение после вступления их в законную силу, кроме случаев немедленного исполнения. </w:t>
      </w:r>
      <w:r w:rsidR="005831EA" w:rsidRPr="005E2F87">
        <w:rPr>
          <w:rFonts w:ascii="Times New Roman" w:eastAsia="Times New Roman" w:hAnsi="Times New Roman" w:cs="Times New Roman"/>
          <w:sz w:val="24"/>
          <w:szCs w:val="24"/>
          <w:lang w:eastAsia="ru-RU"/>
        </w:rPr>
        <w:lastRenderedPageBreak/>
        <w:t>Переписка по обращению к исполнению судебных актов возлагается на канцелярию суда.</w:t>
      </w:r>
    </w:p>
    <w:p w:rsidR="005831EA" w:rsidRPr="005E2F87" w:rsidRDefault="00CA46DC" w:rsidP="005831EA">
      <w:pPr>
        <w:ind w:firstLine="709"/>
        <w:contextualSpacing/>
        <w:rPr>
          <w:rFonts w:ascii="Times New Roman" w:eastAsia="Times New Roman" w:hAnsi="Times New Roman" w:cs="Times New Roman"/>
          <w:sz w:val="24"/>
          <w:szCs w:val="24"/>
          <w:lang w:eastAsia="ru-RU"/>
        </w:rPr>
      </w:pPr>
      <w:r w:rsidRPr="00D960C9">
        <w:rPr>
          <w:rFonts w:ascii="Times New Roman" w:eastAsia="Times New Roman" w:hAnsi="Times New Roman" w:cs="Times New Roman"/>
          <w:sz w:val="24"/>
          <w:szCs w:val="24"/>
          <w:lang w:eastAsia="ru-RU"/>
        </w:rPr>
        <w:t>Вопрос по исполнению судебных актов рассматривается судьей</w:t>
      </w:r>
      <w:r w:rsidR="00D51B74">
        <w:rPr>
          <w:rFonts w:ascii="Times New Roman" w:eastAsia="Times New Roman" w:hAnsi="Times New Roman" w:cs="Times New Roman"/>
          <w:sz w:val="24"/>
          <w:szCs w:val="24"/>
          <w:lang w:eastAsia="ru-RU"/>
        </w:rPr>
        <w:t>,</w:t>
      </w:r>
      <w:r w:rsidRPr="005E2F87">
        <w:rPr>
          <w:rFonts w:ascii="Times New Roman" w:eastAsia="Times New Roman" w:hAnsi="Times New Roman" w:cs="Times New Roman"/>
          <w:sz w:val="24"/>
          <w:szCs w:val="24"/>
          <w:lang w:eastAsia="ru-RU"/>
        </w:rPr>
        <w:t xml:space="preserve"> </w:t>
      </w:r>
      <w:r w:rsidR="005831EA" w:rsidRPr="00D960C9">
        <w:rPr>
          <w:rFonts w:ascii="Times New Roman" w:eastAsia="Times New Roman" w:hAnsi="Times New Roman" w:cs="Times New Roman"/>
          <w:sz w:val="24"/>
          <w:szCs w:val="24"/>
          <w:lang w:eastAsia="ru-RU"/>
        </w:rPr>
        <w:t>председ</w:t>
      </w:r>
      <w:r w:rsidRPr="00D960C9">
        <w:rPr>
          <w:rFonts w:ascii="Times New Roman" w:eastAsia="Times New Roman" w:hAnsi="Times New Roman" w:cs="Times New Roman"/>
          <w:sz w:val="24"/>
          <w:szCs w:val="24"/>
          <w:lang w:eastAsia="ru-RU"/>
        </w:rPr>
        <w:t>ательствовавшим</w:t>
      </w:r>
      <w:r w:rsidR="005831EA" w:rsidRPr="00D960C9">
        <w:rPr>
          <w:rFonts w:ascii="Times New Roman" w:eastAsia="Times New Roman" w:hAnsi="Times New Roman" w:cs="Times New Roman"/>
          <w:sz w:val="24"/>
          <w:szCs w:val="24"/>
          <w:lang w:eastAsia="ru-RU"/>
        </w:rPr>
        <w:t xml:space="preserve"> при рассмотрении данного дела.</w:t>
      </w:r>
    </w:p>
    <w:p w:rsidR="005831EA" w:rsidRPr="005E2F87" w:rsidRDefault="00BE050D"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236</w:t>
      </w:r>
      <w:r w:rsidR="005831EA" w:rsidRPr="005E2F87">
        <w:rPr>
          <w:rFonts w:ascii="Times New Roman" w:eastAsia="Times New Roman" w:hAnsi="Times New Roman" w:cs="Times New Roman"/>
          <w:sz w:val="24"/>
          <w:szCs w:val="24"/>
          <w:lang w:eastAsia="ru-RU"/>
        </w:rPr>
        <w:t xml:space="preserve">. По обращению к исполнению судебных актов в судах ведется журнал учета </w:t>
      </w:r>
      <w:r w:rsidR="00C63E6C" w:rsidRPr="00D960C9">
        <w:rPr>
          <w:rFonts w:ascii="Times New Roman" w:eastAsia="Times New Roman" w:hAnsi="Times New Roman" w:cs="Times New Roman"/>
          <w:sz w:val="24"/>
          <w:szCs w:val="24"/>
          <w:lang w:eastAsia="ru-RU"/>
        </w:rPr>
        <w:t>выданных</w:t>
      </w:r>
      <w:r w:rsidR="00C63E6C">
        <w:rPr>
          <w:rFonts w:ascii="Times New Roman" w:eastAsia="Times New Roman" w:hAnsi="Times New Roman" w:cs="Times New Roman"/>
          <w:sz w:val="24"/>
          <w:szCs w:val="24"/>
          <w:lang w:eastAsia="ru-RU"/>
        </w:rPr>
        <w:t xml:space="preserve"> </w:t>
      </w:r>
      <w:r w:rsidR="005831EA" w:rsidRPr="005E2F87">
        <w:rPr>
          <w:rFonts w:ascii="Times New Roman" w:eastAsia="Times New Roman" w:hAnsi="Times New Roman" w:cs="Times New Roman"/>
          <w:sz w:val="24"/>
          <w:szCs w:val="24"/>
          <w:lang w:eastAsia="ru-RU"/>
        </w:rPr>
        <w:t xml:space="preserve">исполнительных документов, </w:t>
      </w:r>
      <w:r w:rsidR="005831EA" w:rsidRPr="00D960C9">
        <w:rPr>
          <w:rFonts w:ascii="Times New Roman" w:eastAsia="Times New Roman" w:hAnsi="Times New Roman" w:cs="Times New Roman"/>
          <w:sz w:val="24"/>
          <w:szCs w:val="24"/>
          <w:lang w:eastAsia="ru-RU"/>
        </w:rPr>
        <w:t>переданных в ПССИ</w:t>
      </w:r>
      <w:r w:rsidR="005831EA" w:rsidRPr="005E2F87">
        <w:rPr>
          <w:rFonts w:ascii="Times New Roman" w:eastAsia="Times New Roman" w:hAnsi="Times New Roman" w:cs="Times New Roman"/>
          <w:sz w:val="24"/>
          <w:szCs w:val="24"/>
          <w:lang w:eastAsia="ru-RU"/>
        </w:rPr>
        <w:t xml:space="preserve"> </w:t>
      </w:r>
      <w:r w:rsidR="00815E34" w:rsidRPr="00420C68">
        <w:rPr>
          <w:rFonts w:ascii="Times New Roman" w:eastAsia="Times New Roman" w:hAnsi="Times New Roman" w:cs="Times New Roman"/>
          <w:sz w:val="24"/>
          <w:szCs w:val="24"/>
          <w:lang w:eastAsia="ru-RU"/>
        </w:rPr>
        <w:t xml:space="preserve">(форма </w:t>
      </w:r>
      <w:r w:rsidR="0072577C">
        <w:rPr>
          <w:rFonts w:ascii="Times New Roman" w:eastAsia="Times New Roman" w:hAnsi="Times New Roman" w:cs="Times New Roman"/>
          <w:sz w:val="24"/>
          <w:szCs w:val="24"/>
          <w:lang w:eastAsia="ru-RU"/>
        </w:rPr>
        <w:t>20</w:t>
      </w:r>
      <w:r w:rsidR="0056696A" w:rsidRPr="005E2F87">
        <w:rPr>
          <w:rFonts w:ascii="Times New Roman" w:eastAsia="Times New Roman" w:hAnsi="Times New Roman" w:cs="Times New Roman"/>
          <w:sz w:val="24"/>
          <w:szCs w:val="24"/>
          <w:lang w:eastAsia="ru-RU"/>
        </w:rPr>
        <w:t xml:space="preserve">), </w:t>
      </w:r>
      <w:r w:rsidR="005831EA" w:rsidRPr="005E2F87">
        <w:rPr>
          <w:rFonts w:ascii="Times New Roman" w:eastAsia="Times New Roman" w:hAnsi="Times New Roman" w:cs="Times New Roman"/>
          <w:sz w:val="24"/>
          <w:szCs w:val="24"/>
          <w:lang w:eastAsia="ru-RU"/>
        </w:rPr>
        <w:t xml:space="preserve"> в котором подлежат регистрации все виды исполнительных документов по гражданским, административным, экономическим, уголовным делам </w:t>
      </w:r>
      <w:r w:rsidR="005831EA" w:rsidRPr="00A364CA">
        <w:rPr>
          <w:rFonts w:ascii="Times New Roman" w:eastAsia="Times New Roman" w:hAnsi="Times New Roman" w:cs="Times New Roman"/>
          <w:sz w:val="24"/>
          <w:szCs w:val="24"/>
          <w:lang w:eastAsia="ru-RU"/>
        </w:rPr>
        <w:t>и делам о</w:t>
      </w:r>
      <w:r w:rsidR="005831EA" w:rsidRPr="00C63E6C">
        <w:rPr>
          <w:rFonts w:ascii="Times New Roman" w:eastAsia="Times New Roman" w:hAnsi="Times New Roman" w:cs="Times New Roman"/>
          <w:strike/>
          <w:sz w:val="24"/>
          <w:szCs w:val="24"/>
          <w:lang w:eastAsia="ru-RU"/>
        </w:rPr>
        <w:t xml:space="preserve"> </w:t>
      </w:r>
      <w:r w:rsidR="00A364CA" w:rsidRPr="00A364CA">
        <w:rPr>
          <w:rFonts w:ascii="Times New Roman" w:eastAsia="Times New Roman" w:hAnsi="Times New Roman" w:cs="Times New Roman"/>
          <w:sz w:val="24"/>
          <w:szCs w:val="24"/>
          <w:lang w:eastAsia="ru-RU"/>
        </w:rPr>
        <w:t>правонарушениях</w:t>
      </w:r>
      <w:r w:rsidR="005831EA" w:rsidRPr="00A364CA">
        <w:rPr>
          <w:rFonts w:ascii="Times New Roman" w:eastAsia="Times New Roman" w:hAnsi="Times New Roman" w:cs="Times New Roman"/>
          <w:sz w:val="24"/>
          <w:szCs w:val="24"/>
          <w:lang w:eastAsia="ru-RU"/>
        </w:rPr>
        <w:t>,</w:t>
      </w:r>
      <w:r w:rsidR="005831EA" w:rsidRPr="005E2F87">
        <w:rPr>
          <w:rFonts w:ascii="Times New Roman" w:eastAsia="Times New Roman" w:hAnsi="Times New Roman" w:cs="Times New Roman"/>
          <w:sz w:val="24"/>
          <w:szCs w:val="24"/>
          <w:lang w:eastAsia="ru-RU"/>
        </w:rPr>
        <w:t xml:space="preserve"> другим материалам и производствам, разрешаемым судом, подлежащих принудительному исполнению.</w:t>
      </w:r>
    </w:p>
    <w:p w:rsidR="005831EA" w:rsidRPr="00A364CA"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О действиях, связанных с обращением к исполнению судебного акта, делается отметка в справочном и контрольном листе по делу, учетно-статистических карточках </w:t>
      </w:r>
      <w:r w:rsidRPr="00A554F1">
        <w:rPr>
          <w:rFonts w:ascii="Times New Roman" w:eastAsia="Times New Roman" w:hAnsi="Times New Roman" w:cs="Times New Roman"/>
          <w:sz w:val="24"/>
          <w:szCs w:val="24"/>
          <w:lang w:eastAsia="ru-RU"/>
        </w:rPr>
        <w:t xml:space="preserve">и </w:t>
      </w:r>
      <w:r w:rsidRPr="00A364CA">
        <w:rPr>
          <w:rFonts w:ascii="Times New Roman" w:eastAsia="Times New Roman" w:hAnsi="Times New Roman" w:cs="Times New Roman"/>
          <w:sz w:val="24"/>
          <w:szCs w:val="24"/>
          <w:lang w:eastAsia="ru-RU"/>
        </w:rPr>
        <w:t>в журнале учета исполнительных документов.</w:t>
      </w:r>
    </w:p>
    <w:p w:rsidR="005831EA" w:rsidRPr="005E2F87" w:rsidRDefault="00BE050D"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237</w:t>
      </w:r>
      <w:r w:rsidR="005831EA" w:rsidRPr="005E2F87">
        <w:rPr>
          <w:rFonts w:ascii="Times New Roman" w:eastAsia="Times New Roman" w:hAnsi="Times New Roman" w:cs="Times New Roman"/>
          <w:sz w:val="24"/>
          <w:szCs w:val="24"/>
          <w:lang w:eastAsia="ru-RU"/>
        </w:rPr>
        <w:t>. Органу, на который возложена обязанность приведения судебных актов в исполнение, направляется экземпляр или копия соответствующего судебного акта с распоряжением о его исполнении.</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Копии частных определений направляются соответствующему учреждению, предприятию, организации, должностному лицу, указанному в определении.</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Сопроводительные письма при направлении по назначению экземпляров или копий судебных актов подписываются председателем суда или судьей, председательствовавшим по делу. Копии сопроводительных писем об отправке исполнительных документов при обращении их к исполнению приобщаются к делу.</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К экземплярам (копиям) судебных актов, измененных при рассмотрении дела в апелляционном, кассационном порядке, прилагаются копии судебных актов судов этих инстанций.</w:t>
      </w:r>
    </w:p>
    <w:p w:rsidR="005831EA" w:rsidRPr="005E2F87" w:rsidRDefault="00BE050D"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238</w:t>
      </w:r>
      <w:r w:rsidR="005831EA" w:rsidRPr="005E2F87">
        <w:rPr>
          <w:rFonts w:ascii="Times New Roman" w:eastAsia="Times New Roman" w:hAnsi="Times New Roman" w:cs="Times New Roman"/>
          <w:sz w:val="24"/>
          <w:szCs w:val="24"/>
          <w:lang w:eastAsia="ru-RU"/>
        </w:rPr>
        <w:t xml:space="preserve">. Органы, приводящие судебный акт в исполнение, после их приведения в исполнение немедленно извещают об этом суд. О принятых мерах по частным определениям соответствующие организации и должностные лица обязаны сообщить в суд в месячный срок (ст. 226 ГПК </w:t>
      </w:r>
      <w:proofErr w:type="gramStart"/>
      <w:r w:rsidR="005831EA" w:rsidRPr="005E2F87">
        <w:rPr>
          <w:rFonts w:ascii="Times New Roman" w:eastAsia="Times New Roman" w:hAnsi="Times New Roman" w:cs="Times New Roman"/>
          <w:sz w:val="24"/>
          <w:szCs w:val="24"/>
          <w:lang w:eastAsia="ru-RU"/>
        </w:rPr>
        <w:t>КР</w:t>
      </w:r>
      <w:proofErr w:type="gramEnd"/>
      <w:r w:rsidR="005831EA" w:rsidRPr="005E2F87">
        <w:rPr>
          <w:rFonts w:ascii="Times New Roman" w:eastAsia="Times New Roman" w:hAnsi="Times New Roman" w:cs="Times New Roman"/>
          <w:sz w:val="24"/>
          <w:szCs w:val="24"/>
          <w:lang w:eastAsia="ru-RU"/>
        </w:rPr>
        <w:t>, ст. 194 АПК КР, ст</w:t>
      </w:r>
      <w:r w:rsidR="00A364CA">
        <w:rPr>
          <w:rFonts w:ascii="Times New Roman" w:eastAsia="Times New Roman" w:hAnsi="Times New Roman" w:cs="Times New Roman"/>
          <w:sz w:val="24"/>
          <w:szCs w:val="24"/>
          <w:lang w:eastAsia="ru-RU"/>
        </w:rPr>
        <w:t xml:space="preserve">. </w:t>
      </w:r>
      <w:r w:rsidR="00EA51EF" w:rsidRPr="00A364CA">
        <w:rPr>
          <w:rFonts w:ascii="Times New Roman" w:eastAsia="Times New Roman" w:hAnsi="Times New Roman" w:cs="Times New Roman"/>
          <w:sz w:val="24"/>
          <w:szCs w:val="24"/>
          <w:lang w:eastAsia="ru-RU"/>
        </w:rPr>
        <w:t>147,</w:t>
      </w:r>
      <w:r w:rsidR="00F277A7" w:rsidRPr="00A364CA">
        <w:rPr>
          <w:rFonts w:ascii="Times New Roman" w:eastAsia="Times New Roman" w:hAnsi="Times New Roman" w:cs="Times New Roman"/>
          <w:sz w:val="24"/>
          <w:szCs w:val="24"/>
          <w:lang w:eastAsia="ru-RU"/>
        </w:rPr>
        <w:t xml:space="preserve"> </w:t>
      </w:r>
      <w:r w:rsidR="00EA51EF" w:rsidRPr="00A364CA">
        <w:rPr>
          <w:rFonts w:ascii="Times New Roman" w:eastAsia="Times New Roman" w:hAnsi="Times New Roman" w:cs="Times New Roman"/>
          <w:sz w:val="24"/>
          <w:szCs w:val="24"/>
          <w:lang w:eastAsia="ru-RU"/>
        </w:rPr>
        <w:t>265,</w:t>
      </w:r>
      <w:r w:rsidR="00F277A7" w:rsidRPr="00A364CA">
        <w:rPr>
          <w:rFonts w:ascii="Times New Roman" w:eastAsia="Times New Roman" w:hAnsi="Times New Roman" w:cs="Times New Roman"/>
          <w:sz w:val="24"/>
          <w:szCs w:val="24"/>
          <w:lang w:eastAsia="ru-RU"/>
        </w:rPr>
        <w:t xml:space="preserve"> </w:t>
      </w:r>
      <w:r w:rsidR="00EA51EF" w:rsidRPr="00A364CA">
        <w:rPr>
          <w:rFonts w:ascii="Times New Roman" w:eastAsia="Times New Roman" w:hAnsi="Times New Roman" w:cs="Times New Roman"/>
          <w:sz w:val="24"/>
          <w:szCs w:val="24"/>
          <w:lang w:eastAsia="ru-RU"/>
        </w:rPr>
        <w:t>270</w:t>
      </w:r>
      <w:r w:rsidR="00C63E6C" w:rsidRPr="00A364CA">
        <w:rPr>
          <w:rFonts w:ascii="Times New Roman" w:eastAsia="Times New Roman" w:hAnsi="Times New Roman" w:cs="Times New Roman"/>
          <w:sz w:val="24"/>
          <w:szCs w:val="24"/>
          <w:lang w:eastAsia="ru-RU"/>
        </w:rPr>
        <w:t>, 307</w:t>
      </w:r>
      <w:r w:rsidR="00EA51EF" w:rsidRPr="00A364CA">
        <w:rPr>
          <w:rFonts w:ascii="Times New Roman" w:eastAsia="Times New Roman" w:hAnsi="Times New Roman" w:cs="Times New Roman"/>
          <w:sz w:val="24"/>
          <w:szCs w:val="24"/>
          <w:lang w:eastAsia="ru-RU"/>
        </w:rPr>
        <w:t xml:space="preserve"> </w:t>
      </w:r>
      <w:r w:rsidR="005831EA" w:rsidRPr="00A364CA">
        <w:rPr>
          <w:rFonts w:ascii="Times New Roman" w:eastAsia="Times New Roman" w:hAnsi="Times New Roman" w:cs="Times New Roman"/>
          <w:sz w:val="24"/>
          <w:szCs w:val="24"/>
          <w:lang w:eastAsia="ru-RU"/>
        </w:rPr>
        <w:t>УПК</w:t>
      </w:r>
      <w:r w:rsidR="005831EA" w:rsidRPr="005E2F87">
        <w:rPr>
          <w:rFonts w:ascii="Times New Roman" w:eastAsia="Times New Roman" w:hAnsi="Times New Roman" w:cs="Times New Roman"/>
          <w:sz w:val="24"/>
          <w:szCs w:val="24"/>
          <w:lang w:eastAsia="ru-RU"/>
        </w:rPr>
        <w:t xml:space="preserve"> КР). </w:t>
      </w:r>
      <w:r w:rsidR="005831EA" w:rsidRPr="005E2F87">
        <w:rPr>
          <w:rFonts w:ascii="Times New Roman" w:eastAsia="Times New Roman" w:hAnsi="Times New Roman" w:cs="Times New Roman"/>
          <w:sz w:val="24"/>
          <w:szCs w:val="24"/>
          <w:lang w:eastAsia="ru-RU"/>
        </w:rPr>
        <w:lastRenderedPageBreak/>
        <w:t>Работник канцелярии контролирует своевременное поступление в суд извещения о приведении судебных актов в исполнение.</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A364CA">
        <w:rPr>
          <w:rFonts w:ascii="Times New Roman" w:eastAsia="Times New Roman" w:hAnsi="Times New Roman" w:cs="Times New Roman"/>
          <w:sz w:val="24"/>
          <w:szCs w:val="24"/>
          <w:lang w:eastAsia="ru-RU"/>
        </w:rPr>
        <w:t>Судебные дела, оконченные производством, сдаются в архив по резолю</w:t>
      </w:r>
      <w:r w:rsidR="00193E40" w:rsidRPr="00A364CA">
        <w:rPr>
          <w:rFonts w:ascii="Times New Roman" w:eastAsia="Times New Roman" w:hAnsi="Times New Roman" w:cs="Times New Roman"/>
          <w:sz w:val="24"/>
          <w:szCs w:val="24"/>
          <w:lang w:eastAsia="ru-RU"/>
        </w:rPr>
        <w:t xml:space="preserve">ции судьи или председателя суда </w:t>
      </w:r>
      <w:r w:rsidRPr="00A364CA">
        <w:rPr>
          <w:rFonts w:ascii="Times New Roman" w:eastAsia="Times New Roman" w:hAnsi="Times New Roman" w:cs="Times New Roman"/>
          <w:sz w:val="24"/>
          <w:szCs w:val="24"/>
          <w:lang w:eastAsia="ru-RU"/>
        </w:rPr>
        <w:t>в порядке</w:t>
      </w:r>
      <w:r w:rsidR="00A364CA">
        <w:rPr>
          <w:rFonts w:ascii="Times New Roman" w:eastAsia="Times New Roman" w:hAnsi="Times New Roman" w:cs="Times New Roman"/>
          <w:sz w:val="24"/>
          <w:szCs w:val="24"/>
          <w:lang w:eastAsia="ru-RU"/>
        </w:rPr>
        <w:t>,</w:t>
      </w:r>
      <w:r w:rsidR="00A364CA" w:rsidRPr="00A364CA">
        <w:rPr>
          <w:rFonts w:ascii="Times New Roman" w:eastAsia="Times New Roman" w:hAnsi="Times New Roman" w:cs="Times New Roman"/>
          <w:sz w:val="24"/>
          <w:szCs w:val="24"/>
          <w:lang w:eastAsia="ru-RU"/>
        </w:rPr>
        <w:t xml:space="preserve"> установленном настоящей инструкцией</w:t>
      </w:r>
      <w:r w:rsidR="00F34DFD" w:rsidRPr="00A364CA">
        <w:rPr>
          <w:rFonts w:ascii="Times New Roman" w:eastAsia="Times New Roman" w:hAnsi="Times New Roman" w:cs="Times New Roman"/>
          <w:sz w:val="24"/>
          <w:szCs w:val="24"/>
          <w:lang w:eastAsia="ru-RU"/>
        </w:rPr>
        <w:t>.</w:t>
      </w:r>
      <w:r w:rsidRPr="00A364CA">
        <w:rPr>
          <w:rFonts w:ascii="Times New Roman" w:eastAsia="Times New Roman" w:hAnsi="Times New Roman" w:cs="Times New Roman"/>
          <w:sz w:val="24"/>
          <w:szCs w:val="24"/>
          <w:lang w:eastAsia="ru-RU"/>
        </w:rPr>
        <w:t xml:space="preserve"> </w:t>
      </w:r>
    </w:p>
    <w:p w:rsidR="00A364CA" w:rsidRDefault="00A364CA" w:rsidP="005831EA">
      <w:pPr>
        <w:ind w:firstLine="709"/>
        <w:contextualSpacing/>
        <w:rPr>
          <w:rFonts w:ascii="Times New Roman" w:eastAsia="Times New Roman" w:hAnsi="Times New Roman" w:cs="Times New Roman"/>
          <w:b/>
          <w:sz w:val="24"/>
          <w:szCs w:val="24"/>
          <w:lang w:eastAsia="ru-RU"/>
        </w:rPr>
      </w:pPr>
    </w:p>
    <w:p w:rsidR="005831EA" w:rsidRDefault="005831EA" w:rsidP="00DB19E2">
      <w:pPr>
        <w:ind w:firstLine="709"/>
        <w:contextualSpacing/>
        <w:jc w:val="center"/>
        <w:rPr>
          <w:rFonts w:ascii="Times New Roman" w:eastAsia="Times New Roman" w:hAnsi="Times New Roman" w:cs="Times New Roman"/>
          <w:b/>
          <w:bCs/>
          <w:sz w:val="24"/>
          <w:szCs w:val="24"/>
          <w:lang w:eastAsia="ru-RU"/>
        </w:rPr>
      </w:pPr>
      <w:r w:rsidRPr="005E2F87">
        <w:rPr>
          <w:rFonts w:ascii="Times New Roman" w:eastAsia="Times New Roman" w:hAnsi="Times New Roman" w:cs="Times New Roman"/>
          <w:b/>
          <w:sz w:val="24"/>
          <w:szCs w:val="24"/>
          <w:lang w:eastAsia="ru-RU"/>
        </w:rPr>
        <w:t xml:space="preserve">§ </w:t>
      </w:r>
      <w:r w:rsidR="00BE050D">
        <w:rPr>
          <w:rFonts w:ascii="Times New Roman" w:eastAsia="Times New Roman" w:hAnsi="Times New Roman" w:cs="Times New Roman"/>
          <w:b/>
          <w:sz w:val="24"/>
          <w:szCs w:val="24"/>
          <w:lang w:eastAsia="ru-RU"/>
        </w:rPr>
        <w:t>3</w:t>
      </w:r>
      <w:r w:rsidR="007A050A">
        <w:rPr>
          <w:rFonts w:ascii="Times New Roman" w:eastAsia="Times New Roman" w:hAnsi="Times New Roman" w:cs="Times New Roman"/>
          <w:b/>
          <w:sz w:val="24"/>
          <w:szCs w:val="24"/>
          <w:lang w:eastAsia="ru-RU"/>
        </w:rPr>
        <w:t>2</w:t>
      </w:r>
      <w:r w:rsidRPr="005E2F87">
        <w:rPr>
          <w:rFonts w:ascii="Times New Roman" w:eastAsia="Times New Roman" w:hAnsi="Times New Roman" w:cs="Times New Roman"/>
          <w:b/>
          <w:bCs/>
          <w:sz w:val="24"/>
          <w:szCs w:val="24"/>
          <w:lang w:eastAsia="ru-RU"/>
        </w:rPr>
        <w:t>. Оформление и выдача исполнительных листов</w:t>
      </w:r>
    </w:p>
    <w:p w:rsidR="005868BC" w:rsidRPr="005E2F87" w:rsidRDefault="005868BC" w:rsidP="00DB19E2">
      <w:pPr>
        <w:ind w:firstLine="709"/>
        <w:contextualSpacing/>
        <w:jc w:val="center"/>
        <w:rPr>
          <w:rFonts w:ascii="Times New Roman" w:eastAsia="Times New Roman" w:hAnsi="Times New Roman" w:cs="Times New Roman"/>
          <w:b/>
          <w:bCs/>
          <w:sz w:val="24"/>
          <w:szCs w:val="24"/>
          <w:lang w:eastAsia="ru-RU"/>
        </w:rPr>
      </w:pPr>
    </w:p>
    <w:p w:rsidR="005831EA" w:rsidRPr="005E2F87" w:rsidRDefault="00D33A5A" w:rsidP="005831EA">
      <w:pPr>
        <w:ind w:firstLine="709"/>
        <w:contextualSpacing/>
        <w:rPr>
          <w:rFonts w:ascii="Times New Roman" w:hAnsi="Times New Roman" w:cs="Times New Roman"/>
          <w:sz w:val="24"/>
          <w:szCs w:val="24"/>
        </w:rPr>
      </w:pPr>
      <w:r>
        <w:rPr>
          <w:rFonts w:ascii="Times New Roman" w:hAnsi="Times New Roman" w:cs="Times New Roman"/>
          <w:sz w:val="24"/>
          <w:szCs w:val="24"/>
        </w:rPr>
        <w:t>239</w:t>
      </w:r>
      <w:r w:rsidR="005831EA" w:rsidRPr="005E2F87">
        <w:rPr>
          <w:rFonts w:ascii="Times New Roman" w:hAnsi="Times New Roman" w:cs="Times New Roman"/>
          <w:sz w:val="24"/>
          <w:szCs w:val="24"/>
        </w:rPr>
        <w:t>. Исполнительные листы выдаются на основании судебных актов, в том числе по приговорам судов в части имущественных взысканий, судом первой инстанции, рассматривавшим дело.</w:t>
      </w:r>
      <w:r w:rsidR="005831EA" w:rsidRPr="005E2F87">
        <w:rPr>
          <w:rFonts w:ascii="Times New Roman" w:eastAsia="Calibri" w:hAnsi="Times New Roman" w:cs="Times New Roman"/>
          <w:sz w:val="24"/>
          <w:szCs w:val="24"/>
        </w:rPr>
        <w:t xml:space="preserve"> </w:t>
      </w:r>
      <w:r w:rsidR="005831EA" w:rsidRPr="005E2F87">
        <w:rPr>
          <w:rFonts w:ascii="Times New Roman" w:hAnsi="Times New Roman" w:cs="Times New Roman"/>
          <w:sz w:val="24"/>
          <w:szCs w:val="24"/>
        </w:rPr>
        <w:t xml:space="preserve">(ст.405 ГПК </w:t>
      </w:r>
      <w:proofErr w:type="gramStart"/>
      <w:r w:rsidR="005831EA" w:rsidRPr="005E2F87">
        <w:rPr>
          <w:rFonts w:ascii="Times New Roman" w:hAnsi="Times New Roman" w:cs="Times New Roman"/>
          <w:sz w:val="24"/>
          <w:szCs w:val="24"/>
        </w:rPr>
        <w:t>КР</w:t>
      </w:r>
      <w:proofErr w:type="gramEnd"/>
      <w:r w:rsidR="005831EA" w:rsidRPr="005E2F87">
        <w:rPr>
          <w:rFonts w:ascii="Times New Roman" w:hAnsi="Times New Roman" w:cs="Times New Roman"/>
          <w:sz w:val="24"/>
          <w:szCs w:val="24"/>
        </w:rPr>
        <w:t>, ст. 17 Закона КР «О статусе судебных исполнителей и об исполнительном производстве»).</w:t>
      </w:r>
    </w:p>
    <w:p w:rsidR="005831EA" w:rsidRPr="005E2F87" w:rsidRDefault="005831EA" w:rsidP="005831EA">
      <w:pPr>
        <w:ind w:firstLine="709"/>
        <w:contextualSpacing/>
        <w:rPr>
          <w:rFonts w:ascii="Times New Roman" w:hAnsi="Times New Roman" w:cs="Times New Roman"/>
          <w:sz w:val="24"/>
          <w:szCs w:val="24"/>
        </w:rPr>
      </w:pPr>
      <w:r w:rsidRPr="005E2F87">
        <w:rPr>
          <w:rFonts w:ascii="Times New Roman" w:hAnsi="Times New Roman" w:cs="Times New Roman"/>
          <w:sz w:val="24"/>
          <w:szCs w:val="24"/>
        </w:rPr>
        <w:t>Исполнительные листы выдаются только по тем судебным актам, где содержатся требования о возложении на должника обязанности по передаче взыскателю денежных средств и иного имущества либо совершению в пользу взыскателя определенных действий или воздержанию от совершения определенных действий (ст. 18 Закона Кыргызской Республики «О статусе судебных исполнителей и об исполнительном производстве»).</w:t>
      </w:r>
    </w:p>
    <w:p w:rsidR="005831EA" w:rsidRPr="005E2F87" w:rsidRDefault="00D33A5A" w:rsidP="005831EA">
      <w:pPr>
        <w:ind w:firstLine="540"/>
        <w:contextualSpacing/>
        <w:rPr>
          <w:rFonts w:ascii="Times New Roman" w:hAnsi="Times New Roman" w:cs="Times New Roman"/>
          <w:sz w:val="24"/>
          <w:szCs w:val="24"/>
        </w:rPr>
      </w:pPr>
      <w:r>
        <w:rPr>
          <w:rFonts w:ascii="Times New Roman" w:hAnsi="Times New Roman" w:cs="Times New Roman"/>
          <w:sz w:val="24"/>
          <w:szCs w:val="24"/>
        </w:rPr>
        <w:t>240</w:t>
      </w:r>
      <w:r w:rsidR="005831EA" w:rsidRPr="005E2F87">
        <w:rPr>
          <w:rFonts w:ascii="Times New Roman" w:hAnsi="Times New Roman" w:cs="Times New Roman"/>
          <w:sz w:val="24"/>
          <w:szCs w:val="24"/>
        </w:rPr>
        <w:t xml:space="preserve">. Оформление исполнительных листов по судебным актам возлагается на </w:t>
      </w:r>
      <w:r w:rsidR="00C63E6C" w:rsidRPr="00266DD7">
        <w:rPr>
          <w:rFonts w:ascii="Times New Roman" w:hAnsi="Times New Roman" w:cs="Times New Roman"/>
          <w:sz w:val="24"/>
          <w:szCs w:val="24"/>
        </w:rPr>
        <w:t xml:space="preserve">канцелярию суда </w:t>
      </w:r>
      <w:r w:rsidR="00CF17FE" w:rsidRPr="00266DD7">
        <w:rPr>
          <w:rFonts w:ascii="Times New Roman" w:hAnsi="Times New Roman" w:cs="Times New Roman"/>
          <w:sz w:val="24"/>
          <w:szCs w:val="24"/>
        </w:rPr>
        <w:t>или на ответственно</w:t>
      </w:r>
      <w:r w:rsidR="00266DD7">
        <w:rPr>
          <w:rFonts w:ascii="Times New Roman" w:hAnsi="Times New Roman" w:cs="Times New Roman"/>
          <w:sz w:val="24"/>
          <w:szCs w:val="24"/>
        </w:rPr>
        <w:t>го работника</w:t>
      </w:r>
      <w:r w:rsidR="00CF17FE" w:rsidRPr="00266DD7">
        <w:rPr>
          <w:rFonts w:ascii="Times New Roman" w:hAnsi="Times New Roman" w:cs="Times New Roman"/>
          <w:sz w:val="24"/>
          <w:szCs w:val="24"/>
        </w:rPr>
        <w:t xml:space="preserve"> суда</w:t>
      </w:r>
      <w:r w:rsidR="005831EA" w:rsidRPr="005E2F87">
        <w:rPr>
          <w:rFonts w:ascii="Times New Roman" w:hAnsi="Times New Roman" w:cs="Times New Roman"/>
          <w:sz w:val="24"/>
          <w:szCs w:val="24"/>
        </w:rPr>
        <w:t>, который ведет журнал учета исполнительных документов.</w:t>
      </w:r>
    </w:p>
    <w:p w:rsidR="005831EA" w:rsidRPr="005E2F87" w:rsidRDefault="005831EA" w:rsidP="005831EA">
      <w:pPr>
        <w:ind w:firstLine="540"/>
        <w:contextualSpacing/>
        <w:rPr>
          <w:rFonts w:ascii="Times New Roman" w:hAnsi="Times New Roman" w:cs="Times New Roman"/>
          <w:sz w:val="24"/>
          <w:szCs w:val="24"/>
        </w:rPr>
      </w:pPr>
      <w:r w:rsidRPr="005E2F87">
        <w:rPr>
          <w:rFonts w:ascii="Times New Roman" w:hAnsi="Times New Roman" w:cs="Times New Roman"/>
          <w:sz w:val="24"/>
          <w:szCs w:val="24"/>
        </w:rPr>
        <w:t>Заполнение бланка исполнительного листа производится уполномоченным работником канцелярии суда с использованием АИС.</w:t>
      </w:r>
    </w:p>
    <w:p w:rsidR="005831EA" w:rsidRPr="005E2F87" w:rsidRDefault="00BE050D" w:rsidP="005831EA">
      <w:pPr>
        <w:ind w:firstLine="540"/>
        <w:contextualSpacing/>
        <w:rPr>
          <w:rFonts w:ascii="Times New Roman" w:hAnsi="Times New Roman" w:cs="Times New Roman"/>
          <w:sz w:val="24"/>
          <w:szCs w:val="24"/>
        </w:rPr>
      </w:pPr>
      <w:r>
        <w:rPr>
          <w:rFonts w:ascii="Times New Roman" w:hAnsi="Times New Roman" w:cs="Times New Roman"/>
          <w:sz w:val="24"/>
          <w:szCs w:val="24"/>
        </w:rPr>
        <w:t>2</w:t>
      </w:r>
      <w:r w:rsidR="00D33A5A">
        <w:rPr>
          <w:rFonts w:ascii="Times New Roman" w:hAnsi="Times New Roman" w:cs="Times New Roman"/>
          <w:sz w:val="24"/>
          <w:szCs w:val="24"/>
        </w:rPr>
        <w:t>41</w:t>
      </w:r>
      <w:r w:rsidR="005831EA" w:rsidRPr="005E2F87">
        <w:rPr>
          <w:rFonts w:ascii="Times New Roman" w:hAnsi="Times New Roman" w:cs="Times New Roman"/>
          <w:sz w:val="24"/>
          <w:szCs w:val="24"/>
        </w:rPr>
        <w:t>. В исполнительном листе должны быть указаны:</w:t>
      </w:r>
    </w:p>
    <w:p w:rsidR="005831EA" w:rsidRPr="005E2F87" w:rsidRDefault="005831EA" w:rsidP="005831EA">
      <w:pPr>
        <w:ind w:firstLine="540"/>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наименование суда, выдавшего исполнительный лист, наименование и местонахождение суда или иного органа, принявшего решение, на основании которого судом выдан исполнительный лист;</w:t>
      </w:r>
    </w:p>
    <w:p w:rsidR="005831EA" w:rsidRPr="005E2F87" w:rsidRDefault="005831EA" w:rsidP="005831EA">
      <w:pPr>
        <w:ind w:firstLine="540"/>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дело, по которому выдан исполнительный лист, номер дела;</w:t>
      </w:r>
    </w:p>
    <w:p w:rsidR="005831EA" w:rsidRPr="005E2F87" w:rsidRDefault="005831EA" w:rsidP="005831EA">
      <w:pPr>
        <w:ind w:firstLine="540"/>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дата принятия судебного акта или акта иного органа, подлежащего исполнению;</w:t>
      </w:r>
    </w:p>
    <w:p w:rsidR="00C63E6C" w:rsidRDefault="005831EA" w:rsidP="005831EA">
      <w:pPr>
        <w:ind w:firstLine="540"/>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lastRenderedPageBreak/>
        <w:t xml:space="preserve">- наименование взыскателя </w:t>
      </w:r>
      <w:r w:rsidR="00A554F1" w:rsidRPr="00A554F1">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 xml:space="preserve">юридического лица и должника - юридического лица, </w:t>
      </w:r>
      <w:r w:rsidRPr="00C63E6C">
        <w:rPr>
          <w:rFonts w:ascii="Times New Roman" w:eastAsia="Times New Roman" w:hAnsi="Times New Roman" w:cs="Times New Roman"/>
          <w:sz w:val="24"/>
          <w:szCs w:val="24"/>
          <w:lang w:eastAsia="ru-RU"/>
        </w:rPr>
        <w:t xml:space="preserve">их </w:t>
      </w:r>
      <w:r w:rsidRPr="005E2F87">
        <w:rPr>
          <w:rFonts w:ascii="Times New Roman" w:eastAsia="Times New Roman" w:hAnsi="Times New Roman" w:cs="Times New Roman"/>
          <w:sz w:val="24"/>
          <w:szCs w:val="24"/>
          <w:lang w:eastAsia="ru-RU"/>
        </w:rPr>
        <w:t>юридические адреса</w:t>
      </w:r>
      <w:r w:rsidR="00C63E6C">
        <w:rPr>
          <w:rFonts w:ascii="Times New Roman" w:eastAsia="Times New Roman" w:hAnsi="Times New Roman" w:cs="Times New Roman"/>
          <w:sz w:val="24"/>
          <w:szCs w:val="24"/>
          <w:lang w:eastAsia="ru-RU"/>
        </w:rPr>
        <w:t>,</w:t>
      </w:r>
      <w:r w:rsidRPr="005E2F87">
        <w:rPr>
          <w:rFonts w:ascii="Times New Roman" w:eastAsia="Times New Roman" w:hAnsi="Times New Roman" w:cs="Times New Roman"/>
          <w:sz w:val="24"/>
          <w:szCs w:val="24"/>
          <w:lang w:eastAsia="ru-RU"/>
        </w:rPr>
        <w:t xml:space="preserve"> </w:t>
      </w:r>
      <w:r w:rsidRPr="00495C86">
        <w:rPr>
          <w:rFonts w:ascii="Times New Roman" w:eastAsia="Times New Roman" w:hAnsi="Times New Roman" w:cs="Times New Roman"/>
          <w:sz w:val="24"/>
          <w:szCs w:val="24"/>
          <w:lang w:eastAsia="ru-RU"/>
        </w:rPr>
        <w:t>и</w:t>
      </w:r>
      <w:r w:rsidRPr="005E2F87">
        <w:rPr>
          <w:rFonts w:ascii="Times New Roman" w:eastAsia="Times New Roman" w:hAnsi="Times New Roman" w:cs="Times New Roman"/>
          <w:sz w:val="24"/>
          <w:szCs w:val="24"/>
          <w:lang w:eastAsia="ru-RU"/>
        </w:rPr>
        <w:t xml:space="preserve"> банковские реквизиты, </w:t>
      </w:r>
      <w:r w:rsidR="00C63E6C" w:rsidRPr="00495C86">
        <w:rPr>
          <w:rFonts w:ascii="Times New Roman" w:eastAsia="Times New Roman" w:hAnsi="Times New Roman" w:cs="Times New Roman"/>
          <w:sz w:val="24"/>
          <w:szCs w:val="24"/>
          <w:lang w:eastAsia="ru-RU"/>
        </w:rPr>
        <w:t>при их наличии;</w:t>
      </w:r>
    </w:p>
    <w:p w:rsidR="00431827" w:rsidRDefault="00C63E6C" w:rsidP="005831EA">
      <w:pPr>
        <w:ind w:firstLine="540"/>
        <w:contextualSpacing/>
        <w:rPr>
          <w:rFonts w:ascii="Times New Roman" w:eastAsia="Times New Roman" w:hAnsi="Times New Roman" w:cs="Times New Roman"/>
          <w:sz w:val="24"/>
          <w:szCs w:val="24"/>
          <w:lang w:eastAsia="ru-RU"/>
        </w:rPr>
      </w:pPr>
      <w:proofErr w:type="gramStart"/>
      <w:r w:rsidRPr="00495C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5831EA" w:rsidRPr="005E2F87">
        <w:rPr>
          <w:rFonts w:ascii="Times New Roman" w:eastAsia="Times New Roman" w:hAnsi="Times New Roman" w:cs="Times New Roman"/>
          <w:sz w:val="24"/>
          <w:szCs w:val="24"/>
          <w:lang w:eastAsia="ru-RU"/>
        </w:rPr>
        <w:t>фамилия, имя, отчество взыскателя</w:t>
      </w:r>
      <w:r>
        <w:rPr>
          <w:rFonts w:ascii="Times New Roman" w:eastAsia="Times New Roman" w:hAnsi="Times New Roman" w:cs="Times New Roman"/>
          <w:sz w:val="24"/>
          <w:szCs w:val="24"/>
          <w:lang w:eastAsia="ru-RU"/>
        </w:rPr>
        <w:t xml:space="preserve"> </w:t>
      </w:r>
      <w:r w:rsidR="00A554F1" w:rsidRPr="00A554F1">
        <w:rPr>
          <w:rFonts w:ascii="Times New Roman" w:eastAsia="Times New Roman" w:hAnsi="Times New Roman" w:cs="Times New Roman"/>
          <w:sz w:val="24"/>
          <w:szCs w:val="24"/>
          <w:lang w:eastAsia="ru-RU"/>
        </w:rPr>
        <w:t xml:space="preserve">– </w:t>
      </w:r>
      <w:r w:rsidR="005831EA" w:rsidRPr="00495C86">
        <w:rPr>
          <w:rFonts w:ascii="Times New Roman" w:eastAsia="Times New Roman" w:hAnsi="Times New Roman" w:cs="Times New Roman"/>
          <w:sz w:val="24"/>
          <w:szCs w:val="24"/>
          <w:lang w:eastAsia="ru-RU"/>
        </w:rPr>
        <w:t>гражданина и должника</w:t>
      </w:r>
      <w:r>
        <w:rPr>
          <w:rFonts w:ascii="Times New Roman" w:eastAsia="Times New Roman" w:hAnsi="Times New Roman" w:cs="Times New Roman"/>
          <w:sz w:val="24"/>
          <w:szCs w:val="24"/>
          <w:lang w:eastAsia="ru-RU"/>
        </w:rPr>
        <w:t xml:space="preserve"> </w:t>
      </w:r>
      <w:r w:rsidR="00431827" w:rsidRPr="00495C86">
        <w:rPr>
          <w:rFonts w:ascii="Times New Roman" w:eastAsia="Times New Roman" w:hAnsi="Times New Roman" w:cs="Times New Roman"/>
          <w:sz w:val="24"/>
          <w:szCs w:val="24"/>
          <w:lang w:eastAsia="ru-RU"/>
        </w:rPr>
        <w:t xml:space="preserve">физического лица и должника </w:t>
      </w:r>
      <w:r w:rsidR="005831EA" w:rsidRPr="005E2F87">
        <w:rPr>
          <w:rFonts w:ascii="Times New Roman" w:eastAsia="Times New Roman" w:hAnsi="Times New Roman" w:cs="Times New Roman"/>
          <w:sz w:val="24"/>
          <w:szCs w:val="24"/>
          <w:lang w:eastAsia="ru-RU"/>
        </w:rPr>
        <w:t>-</w:t>
      </w:r>
      <w:r w:rsidR="00431827">
        <w:rPr>
          <w:rFonts w:ascii="Times New Roman" w:eastAsia="Times New Roman" w:hAnsi="Times New Roman" w:cs="Times New Roman"/>
          <w:sz w:val="24"/>
          <w:szCs w:val="24"/>
          <w:lang w:eastAsia="ru-RU"/>
        </w:rPr>
        <w:t xml:space="preserve"> </w:t>
      </w:r>
      <w:r w:rsidR="00431827" w:rsidRPr="00495C86">
        <w:rPr>
          <w:rFonts w:ascii="Times New Roman" w:eastAsia="Times New Roman" w:hAnsi="Times New Roman" w:cs="Times New Roman"/>
          <w:sz w:val="24"/>
          <w:szCs w:val="24"/>
          <w:lang w:eastAsia="ru-RU"/>
        </w:rPr>
        <w:t>физического лица</w:t>
      </w:r>
      <w:r w:rsidR="00431827">
        <w:rPr>
          <w:rFonts w:ascii="Times New Roman" w:eastAsia="Times New Roman" w:hAnsi="Times New Roman" w:cs="Times New Roman"/>
          <w:sz w:val="24"/>
          <w:szCs w:val="24"/>
          <w:lang w:eastAsia="ru-RU"/>
        </w:rPr>
        <w:t>,</w:t>
      </w:r>
      <w:r w:rsidR="00431827" w:rsidRPr="00431827">
        <w:rPr>
          <w:rFonts w:ascii="Times New Roman" w:eastAsia="Times New Roman" w:hAnsi="Times New Roman" w:cs="Times New Roman"/>
          <w:sz w:val="24"/>
          <w:szCs w:val="24"/>
          <w:lang w:eastAsia="ru-RU"/>
        </w:rPr>
        <w:t xml:space="preserve"> </w:t>
      </w:r>
      <w:r w:rsidR="00431827" w:rsidRPr="00495C86">
        <w:rPr>
          <w:rFonts w:ascii="Times New Roman" w:eastAsia="Times New Roman" w:hAnsi="Times New Roman" w:cs="Times New Roman"/>
          <w:sz w:val="24"/>
          <w:szCs w:val="24"/>
          <w:lang w:eastAsia="ru-RU"/>
        </w:rPr>
        <w:t>дата рождения,</w:t>
      </w:r>
      <w:r w:rsidR="00431827">
        <w:rPr>
          <w:rFonts w:ascii="Times New Roman" w:eastAsia="Times New Roman" w:hAnsi="Times New Roman" w:cs="Times New Roman"/>
          <w:sz w:val="24"/>
          <w:szCs w:val="24"/>
          <w:lang w:eastAsia="ru-RU"/>
        </w:rPr>
        <w:t xml:space="preserve"> </w:t>
      </w:r>
      <w:r w:rsidR="005831EA" w:rsidRPr="005E2F87">
        <w:rPr>
          <w:rFonts w:ascii="Times New Roman" w:eastAsia="Times New Roman" w:hAnsi="Times New Roman" w:cs="Times New Roman"/>
          <w:sz w:val="24"/>
          <w:szCs w:val="24"/>
          <w:lang w:eastAsia="ru-RU"/>
        </w:rPr>
        <w:t>место жительства</w:t>
      </w:r>
      <w:r w:rsidR="00431827">
        <w:rPr>
          <w:rFonts w:ascii="Times New Roman" w:eastAsia="Times New Roman" w:hAnsi="Times New Roman" w:cs="Times New Roman"/>
          <w:sz w:val="24"/>
          <w:szCs w:val="24"/>
          <w:lang w:eastAsia="ru-RU"/>
        </w:rPr>
        <w:t xml:space="preserve"> </w:t>
      </w:r>
      <w:r w:rsidR="00431827" w:rsidRPr="00495C86">
        <w:rPr>
          <w:rFonts w:ascii="Times New Roman" w:eastAsia="Times New Roman" w:hAnsi="Times New Roman" w:cs="Times New Roman"/>
          <w:sz w:val="24"/>
          <w:szCs w:val="24"/>
          <w:lang w:eastAsia="ru-RU"/>
        </w:rPr>
        <w:t>(нахождения)</w:t>
      </w:r>
      <w:r w:rsidR="005831EA" w:rsidRPr="00495C86">
        <w:rPr>
          <w:rFonts w:ascii="Times New Roman" w:eastAsia="Times New Roman" w:hAnsi="Times New Roman" w:cs="Times New Roman"/>
          <w:sz w:val="24"/>
          <w:szCs w:val="24"/>
          <w:lang w:eastAsia="ru-RU"/>
        </w:rPr>
        <w:t xml:space="preserve">, </w:t>
      </w:r>
      <w:r w:rsidR="005831EA" w:rsidRPr="005E2F87">
        <w:rPr>
          <w:rFonts w:ascii="Times New Roman" w:eastAsia="Times New Roman" w:hAnsi="Times New Roman" w:cs="Times New Roman"/>
          <w:sz w:val="24"/>
          <w:szCs w:val="24"/>
          <w:lang w:eastAsia="ru-RU"/>
        </w:rPr>
        <w:t xml:space="preserve">место рождения и </w:t>
      </w:r>
      <w:r w:rsidR="00431827" w:rsidRPr="00495C86">
        <w:rPr>
          <w:rFonts w:ascii="Times New Roman" w:eastAsia="Times New Roman" w:hAnsi="Times New Roman" w:cs="Times New Roman"/>
          <w:sz w:val="24"/>
          <w:szCs w:val="24"/>
          <w:lang w:eastAsia="ru-RU"/>
        </w:rPr>
        <w:t xml:space="preserve">(или) </w:t>
      </w:r>
      <w:r w:rsidR="005831EA" w:rsidRPr="005E2F87">
        <w:rPr>
          <w:rFonts w:ascii="Times New Roman" w:eastAsia="Times New Roman" w:hAnsi="Times New Roman" w:cs="Times New Roman"/>
          <w:sz w:val="24"/>
          <w:szCs w:val="24"/>
          <w:lang w:eastAsia="ru-RU"/>
        </w:rPr>
        <w:t>место работы</w:t>
      </w:r>
      <w:r w:rsidR="00431827">
        <w:rPr>
          <w:rFonts w:ascii="Times New Roman" w:eastAsia="Times New Roman" w:hAnsi="Times New Roman" w:cs="Times New Roman"/>
          <w:sz w:val="24"/>
          <w:szCs w:val="24"/>
          <w:lang w:eastAsia="ru-RU"/>
        </w:rPr>
        <w:t xml:space="preserve">, </w:t>
      </w:r>
      <w:r w:rsidR="00431827" w:rsidRPr="00495C86">
        <w:rPr>
          <w:rFonts w:ascii="Times New Roman" w:eastAsia="Times New Roman" w:hAnsi="Times New Roman" w:cs="Times New Roman"/>
          <w:sz w:val="24"/>
          <w:szCs w:val="24"/>
          <w:lang w:eastAsia="ru-RU"/>
        </w:rPr>
        <w:t>если оно известно</w:t>
      </w:r>
      <w:r w:rsidR="00431827">
        <w:rPr>
          <w:rFonts w:ascii="Times New Roman" w:eastAsia="Times New Roman" w:hAnsi="Times New Roman" w:cs="Times New Roman"/>
          <w:sz w:val="24"/>
          <w:szCs w:val="24"/>
          <w:lang w:eastAsia="ru-RU"/>
        </w:rPr>
        <w:t xml:space="preserve">, </w:t>
      </w:r>
      <w:r w:rsidR="005831EA" w:rsidRPr="005E2F87">
        <w:rPr>
          <w:rFonts w:ascii="Times New Roman" w:eastAsia="Times New Roman" w:hAnsi="Times New Roman" w:cs="Times New Roman"/>
          <w:sz w:val="24"/>
          <w:szCs w:val="24"/>
          <w:lang w:eastAsia="ru-RU"/>
        </w:rPr>
        <w:t xml:space="preserve"> </w:t>
      </w:r>
      <w:r w:rsidR="00431827" w:rsidRPr="00495C86">
        <w:rPr>
          <w:rFonts w:ascii="Times New Roman" w:eastAsia="Times New Roman" w:hAnsi="Times New Roman" w:cs="Times New Roman"/>
          <w:sz w:val="24"/>
          <w:szCs w:val="24"/>
          <w:lang w:eastAsia="ru-RU"/>
        </w:rPr>
        <w:t>ПИН</w:t>
      </w:r>
      <w:r w:rsidR="00431827" w:rsidRPr="00431827">
        <w:rPr>
          <w:rFonts w:ascii="Times New Roman" w:eastAsia="Times New Roman" w:hAnsi="Times New Roman" w:cs="Times New Roman"/>
          <w:sz w:val="24"/>
          <w:szCs w:val="24"/>
          <w:lang w:eastAsia="ru-RU"/>
        </w:rPr>
        <w:t xml:space="preserve"> </w:t>
      </w:r>
      <w:r w:rsidR="005831EA" w:rsidRPr="005E2F87">
        <w:rPr>
          <w:rFonts w:ascii="Times New Roman" w:eastAsia="Times New Roman" w:hAnsi="Times New Roman" w:cs="Times New Roman"/>
          <w:sz w:val="24"/>
          <w:szCs w:val="24"/>
          <w:lang w:eastAsia="ru-RU"/>
        </w:rPr>
        <w:t>должника</w:t>
      </w:r>
      <w:r w:rsidR="00431827">
        <w:rPr>
          <w:rFonts w:ascii="Times New Roman" w:eastAsia="Times New Roman" w:hAnsi="Times New Roman" w:cs="Times New Roman"/>
          <w:sz w:val="24"/>
          <w:szCs w:val="24"/>
          <w:lang w:eastAsia="ru-RU"/>
        </w:rPr>
        <w:t xml:space="preserve"> </w:t>
      </w:r>
      <w:r w:rsidR="00A554F1" w:rsidRPr="00A554F1">
        <w:rPr>
          <w:rFonts w:ascii="Times New Roman" w:eastAsia="Times New Roman" w:hAnsi="Times New Roman" w:cs="Times New Roman"/>
          <w:sz w:val="24"/>
          <w:szCs w:val="24"/>
          <w:lang w:eastAsia="ru-RU"/>
        </w:rPr>
        <w:t xml:space="preserve">– </w:t>
      </w:r>
      <w:r w:rsidR="00431827" w:rsidRPr="00495C86">
        <w:rPr>
          <w:rFonts w:ascii="Times New Roman" w:eastAsia="Times New Roman" w:hAnsi="Times New Roman" w:cs="Times New Roman"/>
          <w:sz w:val="24"/>
          <w:szCs w:val="24"/>
          <w:lang w:eastAsia="ru-RU"/>
        </w:rPr>
        <w:t>физического лица</w:t>
      </w:r>
      <w:r w:rsidR="005831EA" w:rsidRPr="005E2F87">
        <w:rPr>
          <w:rFonts w:ascii="Times New Roman" w:eastAsia="Times New Roman" w:hAnsi="Times New Roman" w:cs="Times New Roman"/>
          <w:sz w:val="24"/>
          <w:szCs w:val="24"/>
          <w:lang w:eastAsia="ru-RU"/>
        </w:rPr>
        <w:t xml:space="preserve">, </w:t>
      </w:r>
      <w:r w:rsidR="00431827" w:rsidRPr="00495C86">
        <w:rPr>
          <w:rFonts w:ascii="Times New Roman" w:eastAsia="Times New Roman" w:hAnsi="Times New Roman" w:cs="Times New Roman"/>
          <w:sz w:val="24"/>
          <w:szCs w:val="24"/>
          <w:lang w:eastAsia="ru-RU"/>
        </w:rPr>
        <w:t>ИНН</w:t>
      </w:r>
      <w:r w:rsidR="00431827">
        <w:rPr>
          <w:rFonts w:ascii="Times New Roman" w:eastAsia="Times New Roman" w:hAnsi="Times New Roman" w:cs="Times New Roman"/>
          <w:sz w:val="24"/>
          <w:szCs w:val="24"/>
          <w:lang w:eastAsia="ru-RU"/>
        </w:rPr>
        <w:t xml:space="preserve"> </w:t>
      </w:r>
      <w:r w:rsidR="00431827" w:rsidRPr="00495C86">
        <w:rPr>
          <w:rFonts w:ascii="Times New Roman" w:eastAsia="Times New Roman" w:hAnsi="Times New Roman" w:cs="Times New Roman"/>
          <w:sz w:val="24"/>
          <w:szCs w:val="24"/>
          <w:lang w:eastAsia="ru-RU"/>
        </w:rPr>
        <w:t xml:space="preserve">должника – юридического лица, если они известны, дата и место государственной регистрации должника </w:t>
      </w:r>
      <w:r w:rsidR="00A554F1" w:rsidRPr="00A554F1">
        <w:rPr>
          <w:rFonts w:ascii="Times New Roman" w:eastAsia="Times New Roman" w:hAnsi="Times New Roman" w:cs="Times New Roman"/>
          <w:sz w:val="24"/>
          <w:szCs w:val="24"/>
          <w:lang w:eastAsia="ru-RU"/>
        </w:rPr>
        <w:t xml:space="preserve">– </w:t>
      </w:r>
      <w:r w:rsidR="00431827" w:rsidRPr="00495C86">
        <w:rPr>
          <w:rFonts w:ascii="Times New Roman" w:eastAsia="Times New Roman" w:hAnsi="Times New Roman" w:cs="Times New Roman"/>
          <w:sz w:val="24"/>
          <w:szCs w:val="24"/>
          <w:lang w:eastAsia="ru-RU"/>
        </w:rPr>
        <w:t xml:space="preserve">физического лица в качестве индивидуального предпринимателя;  </w:t>
      </w:r>
      <w:proofErr w:type="gramEnd"/>
    </w:p>
    <w:p w:rsidR="005831EA" w:rsidRPr="005E2F87" w:rsidRDefault="005831EA" w:rsidP="005831EA">
      <w:pPr>
        <w:ind w:firstLine="540"/>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резолютивная часть судебного акта или акта иного органа;</w:t>
      </w:r>
    </w:p>
    <w:p w:rsidR="005831EA" w:rsidRPr="005E2F87" w:rsidRDefault="005831EA" w:rsidP="005831EA">
      <w:pPr>
        <w:ind w:firstLine="540"/>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дата вступления судебного акта или акта иного органа в законную силу;</w:t>
      </w:r>
    </w:p>
    <w:p w:rsidR="005831EA" w:rsidRDefault="005831EA" w:rsidP="005831EA">
      <w:pPr>
        <w:ind w:firstLine="540"/>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дата выдачи исполнительного листа и срок</w:t>
      </w:r>
      <w:r w:rsidR="00495C86">
        <w:rPr>
          <w:rFonts w:ascii="Times New Roman" w:eastAsia="Times New Roman" w:hAnsi="Times New Roman" w:cs="Times New Roman"/>
          <w:sz w:val="24"/>
          <w:szCs w:val="24"/>
          <w:lang w:eastAsia="ru-RU"/>
        </w:rPr>
        <w:t xml:space="preserve"> предъявления его к исполнению;</w:t>
      </w:r>
    </w:p>
    <w:p w:rsidR="00495C86" w:rsidRPr="005E2F87" w:rsidRDefault="00495C86" w:rsidP="005831EA">
      <w:pPr>
        <w:ind w:firstLine="54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95C86">
        <w:rPr>
          <w:rFonts w:ascii="Times New Roman" w:eastAsia="Times New Roman" w:hAnsi="Times New Roman" w:cs="Times New Roman"/>
          <w:sz w:val="24"/>
          <w:szCs w:val="24"/>
          <w:lang w:eastAsia="ru-RU"/>
        </w:rPr>
        <w:t xml:space="preserve">иные требования, установленные </w:t>
      </w:r>
      <w:hyperlink r:id="rId10" w:history="1">
        <w:r w:rsidRPr="00495C86">
          <w:rPr>
            <w:rFonts w:ascii="Times New Roman" w:eastAsia="Times New Roman" w:hAnsi="Times New Roman" w:cs="Times New Roman"/>
            <w:sz w:val="24"/>
            <w:szCs w:val="24"/>
            <w:lang w:eastAsia="ru-RU"/>
          </w:rPr>
          <w:t>Законом</w:t>
        </w:r>
      </w:hyperlink>
      <w:r>
        <w:rPr>
          <w:rFonts w:ascii="Times New Roman" w:eastAsia="Times New Roman" w:hAnsi="Times New Roman" w:cs="Times New Roman"/>
          <w:sz w:val="24"/>
          <w:szCs w:val="24"/>
          <w:lang w:eastAsia="ru-RU"/>
        </w:rPr>
        <w:t xml:space="preserve"> Кыргызской Республики «О залоге»</w:t>
      </w:r>
      <w:r w:rsidRPr="00495C86">
        <w:rPr>
          <w:rFonts w:ascii="Times New Roman" w:eastAsia="Times New Roman" w:hAnsi="Times New Roman" w:cs="Times New Roman"/>
          <w:sz w:val="24"/>
          <w:szCs w:val="24"/>
          <w:lang w:eastAsia="ru-RU"/>
        </w:rPr>
        <w:t>.</w:t>
      </w:r>
    </w:p>
    <w:p w:rsidR="005831EA" w:rsidRDefault="005831EA" w:rsidP="005831EA">
      <w:pPr>
        <w:ind w:firstLine="540"/>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Если до выдачи исполнительного листа судом предоставлена отсрочка или рассрочка исполнения судебного акта, в исполнительном листе указывается время, с которого начинается течение срока действия исполнительного листа.</w:t>
      </w:r>
    </w:p>
    <w:p w:rsidR="00495C86" w:rsidRPr="005E2F87" w:rsidRDefault="00495C86" w:rsidP="00495C86">
      <w:pPr>
        <w:ind w:firstLine="709"/>
        <w:contextualSpacing/>
        <w:rPr>
          <w:rFonts w:ascii="Times New Roman" w:hAnsi="Times New Roman" w:cs="Times New Roman"/>
          <w:sz w:val="24"/>
          <w:szCs w:val="24"/>
        </w:rPr>
      </w:pPr>
      <w:r w:rsidRPr="00495C86">
        <w:rPr>
          <w:rFonts w:ascii="Times New Roman" w:eastAsia="Times New Roman" w:hAnsi="Times New Roman" w:cs="Times New Roman"/>
          <w:sz w:val="24"/>
          <w:szCs w:val="24"/>
          <w:lang w:eastAsia="ru-RU"/>
        </w:rPr>
        <w:t>По делам о взыскании алиментов в исполнительных листах указываются имя и дата рождения ребенка, фамилия, имя и отчество иного лица, на содержание которого присуждены алименты, и дата, с которой подлежат взысканию алименты.</w:t>
      </w:r>
      <w:r>
        <w:rPr>
          <w:rFonts w:ascii="Times New Roman" w:eastAsia="Times New Roman" w:hAnsi="Times New Roman" w:cs="Times New Roman"/>
          <w:sz w:val="24"/>
          <w:szCs w:val="24"/>
          <w:lang w:eastAsia="ru-RU"/>
        </w:rPr>
        <w:t xml:space="preserve"> </w:t>
      </w:r>
      <w:r w:rsidRPr="005E2F87">
        <w:rPr>
          <w:rFonts w:ascii="Times New Roman" w:hAnsi="Times New Roman" w:cs="Times New Roman"/>
          <w:sz w:val="24"/>
          <w:szCs w:val="24"/>
        </w:rPr>
        <w:t xml:space="preserve">(ст. 18 Закона </w:t>
      </w:r>
      <w:proofErr w:type="gramStart"/>
      <w:r w:rsidRPr="005E2F87">
        <w:rPr>
          <w:rFonts w:ascii="Times New Roman" w:hAnsi="Times New Roman" w:cs="Times New Roman"/>
          <w:sz w:val="24"/>
          <w:szCs w:val="24"/>
        </w:rPr>
        <w:t>К</w:t>
      </w:r>
      <w:r w:rsidR="00E7383B">
        <w:rPr>
          <w:rFonts w:ascii="Times New Roman" w:hAnsi="Times New Roman" w:cs="Times New Roman"/>
          <w:sz w:val="24"/>
          <w:szCs w:val="24"/>
        </w:rPr>
        <w:t>Р</w:t>
      </w:r>
      <w:proofErr w:type="gramEnd"/>
      <w:r w:rsidRPr="005E2F87">
        <w:rPr>
          <w:rFonts w:ascii="Times New Roman" w:hAnsi="Times New Roman" w:cs="Times New Roman"/>
          <w:sz w:val="24"/>
          <w:szCs w:val="24"/>
        </w:rPr>
        <w:t xml:space="preserve"> «О статусе судебных исполнителей и об исполнительном производстве»).</w:t>
      </w:r>
    </w:p>
    <w:p w:rsidR="005831EA" w:rsidRPr="005E2F87" w:rsidRDefault="00BE050D" w:rsidP="005831EA">
      <w:pPr>
        <w:ind w:firstLine="540"/>
        <w:contextualSpacing/>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2</w:t>
      </w:r>
      <w:r w:rsidR="00D33A5A">
        <w:rPr>
          <w:rFonts w:ascii="Times New Roman" w:eastAsia="Calibri" w:hAnsi="Times New Roman" w:cs="Times New Roman"/>
          <w:sz w:val="24"/>
          <w:szCs w:val="24"/>
        </w:rPr>
        <w:t>42</w:t>
      </w:r>
      <w:r w:rsidR="005831EA" w:rsidRPr="005E2F87">
        <w:rPr>
          <w:rFonts w:ascii="Times New Roman" w:eastAsia="Calibri" w:hAnsi="Times New Roman" w:cs="Times New Roman"/>
          <w:sz w:val="24"/>
          <w:szCs w:val="24"/>
        </w:rPr>
        <w:t xml:space="preserve">. Исполнительный лист, подписывается судьей, вынесшим судебный акт в первой инстанции, и заверяется гербовой печатью суда </w:t>
      </w:r>
      <w:r w:rsidR="005831EA" w:rsidRPr="005E2F87">
        <w:rPr>
          <w:rFonts w:ascii="Times New Roman" w:eastAsia="Times New Roman" w:hAnsi="Times New Roman" w:cs="Times New Roman"/>
          <w:sz w:val="24"/>
          <w:szCs w:val="24"/>
          <w:lang w:eastAsia="ru-RU"/>
        </w:rPr>
        <w:t>с воспроизведением Государственного герба Кыргызской Республики</w:t>
      </w:r>
      <w:r w:rsidR="005831EA" w:rsidRPr="005E2F87">
        <w:rPr>
          <w:rFonts w:ascii="Times New Roman" w:eastAsia="Calibri" w:hAnsi="Times New Roman" w:cs="Times New Roman"/>
          <w:sz w:val="24"/>
          <w:szCs w:val="24"/>
        </w:rPr>
        <w:t>. В случае отсутствия судьи, вынесшего судебный акт, исполнительный лист подписывается председателем с</w:t>
      </w:r>
      <w:r w:rsidR="00093228">
        <w:rPr>
          <w:rFonts w:ascii="Times New Roman" w:eastAsia="Calibri" w:hAnsi="Times New Roman" w:cs="Times New Roman"/>
          <w:sz w:val="24"/>
          <w:szCs w:val="24"/>
        </w:rPr>
        <w:t>уда, либо замещающим его судьей.</w:t>
      </w:r>
      <w:r w:rsidR="005831EA" w:rsidRPr="005E2F87">
        <w:rPr>
          <w:rFonts w:ascii="Times New Roman" w:eastAsia="Times New Roman" w:hAnsi="Times New Roman" w:cs="Times New Roman"/>
          <w:sz w:val="24"/>
          <w:szCs w:val="24"/>
          <w:lang w:eastAsia="ru-RU"/>
        </w:rPr>
        <w:t xml:space="preserve"> </w:t>
      </w:r>
    </w:p>
    <w:p w:rsidR="005831EA" w:rsidRPr="005E2F87" w:rsidRDefault="00BE050D" w:rsidP="005831EA">
      <w:pPr>
        <w:ind w:firstLine="54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33A5A">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3</w:t>
      </w:r>
      <w:r w:rsidR="005831EA" w:rsidRPr="005E2F87">
        <w:rPr>
          <w:rFonts w:ascii="Times New Roman" w:eastAsia="Times New Roman" w:hAnsi="Times New Roman" w:cs="Times New Roman"/>
          <w:sz w:val="24"/>
          <w:szCs w:val="24"/>
          <w:lang w:eastAsia="ru-RU"/>
        </w:rPr>
        <w:t>. Исполнительный лист должен быть заполнен четко и грамотно. Никакие поправки, замазки в исполнительном листе не допускаются.</w:t>
      </w:r>
    </w:p>
    <w:p w:rsidR="005831EA" w:rsidRPr="005E2F87" w:rsidRDefault="005831EA" w:rsidP="005831EA">
      <w:pPr>
        <w:ind w:firstLine="540"/>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lastRenderedPageBreak/>
        <w:t>Все листы заполненного бланка исполнительного листа прошиваются на два прокола по центру с левой стороны каждого листа прочной нитью, концы которой связываются и выводятся на оборотную сторону последнего листа, заклеиваются бумажной наклейкой и опечатываются печатью канцелярии суда, которая частично накладывается на бумажную наклейку.</w:t>
      </w:r>
    </w:p>
    <w:p w:rsidR="005831EA" w:rsidRPr="005E2F87" w:rsidRDefault="00BE050D" w:rsidP="005831EA">
      <w:pPr>
        <w:ind w:firstLine="54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33A5A">
        <w:rPr>
          <w:rFonts w:ascii="Times New Roman" w:eastAsia="Times New Roman" w:hAnsi="Times New Roman" w:cs="Times New Roman"/>
          <w:sz w:val="24"/>
          <w:szCs w:val="24"/>
          <w:lang w:eastAsia="ru-RU"/>
        </w:rPr>
        <w:t>44</w:t>
      </w:r>
      <w:r w:rsidR="005831EA" w:rsidRPr="005E2F87">
        <w:rPr>
          <w:rFonts w:ascii="Times New Roman" w:eastAsia="Times New Roman" w:hAnsi="Times New Roman" w:cs="Times New Roman"/>
          <w:sz w:val="24"/>
          <w:szCs w:val="24"/>
          <w:lang w:eastAsia="ru-RU"/>
        </w:rPr>
        <w:t xml:space="preserve">. Исполнительный лист выдается взыскателю или по его ходатайству </w:t>
      </w:r>
      <w:r w:rsidR="00E862A6" w:rsidRPr="00495C86">
        <w:rPr>
          <w:rFonts w:ascii="Times New Roman" w:eastAsia="Times New Roman" w:hAnsi="Times New Roman" w:cs="Times New Roman"/>
          <w:sz w:val="24"/>
          <w:szCs w:val="24"/>
          <w:lang w:eastAsia="ru-RU"/>
        </w:rPr>
        <w:t xml:space="preserve">с приложением копии ходатайства </w:t>
      </w:r>
      <w:r w:rsidR="005831EA" w:rsidRPr="005E2F87">
        <w:rPr>
          <w:rFonts w:ascii="Times New Roman" w:eastAsia="Times New Roman" w:hAnsi="Times New Roman" w:cs="Times New Roman"/>
          <w:sz w:val="24"/>
          <w:szCs w:val="24"/>
          <w:lang w:eastAsia="ru-RU"/>
        </w:rPr>
        <w:t>направляется для исполнения непосредственно судом.</w:t>
      </w:r>
    </w:p>
    <w:p w:rsidR="005831EA" w:rsidRPr="005E2F87" w:rsidRDefault="005831EA" w:rsidP="005831EA">
      <w:pPr>
        <w:ind w:firstLine="540"/>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Взыскатель (его представитель) при получении исполнительного листа делает соответствующую отметку на своем заявлении о выдаче исполнительного листа.</w:t>
      </w:r>
    </w:p>
    <w:p w:rsidR="005831EA" w:rsidRPr="005E2F87" w:rsidRDefault="005831EA" w:rsidP="005831EA">
      <w:pPr>
        <w:ind w:firstLine="540"/>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Уполномоченным работником канцелярии</w:t>
      </w:r>
      <w:r w:rsidR="00495C86">
        <w:rPr>
          <w:rFonts w:ascii="Times New Roman" w:eastAsia="Times New Roman" w:hAnsi="Times New Roman" w:cs="Times New Roman"/>
          <w:sz w:val="24"/>
          <w:szCs w:val="24"/>
          <w:lang w:eastAsia="ru-RU"/>
        </w:rPr>
        <w:t xml:space="preserve"> суда</w:t>
      </w:r>
      <w:r w:rsidRPr="005E2F87">
        <w:rPr>
          <w:rFonts w:ascii="Times New Roman" w:eastAsia="Times New Roman" w:hAnsi="Times New Roman" w:cs="Times New Roman"/>
          <w:sz w:val="24"/>
          <w:szCs w:val="24"/>
          <w:lang w:eastAsia="ru-RU"/>
        </w:rPr>
        <w:t xml:space="preserve"> информация о выдаче "на руки" исполнительного листа или направлении его почтовой связью вводится в АИС.</w:t>
      </w:r>
    </w:p>
    <w:p w:rsidR="005831EA" w:rsidRPr="005E2F87" w:rsidRDefault="00BE050D" w:rsidP="005831EA">
      <w:pPr>
        <w:ind w:firstLine="54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33A5A">
        <w:rPr>
          <w:rFonts w:ascii="Times New Roman" w:eastAsia="Times New Roman" w:hAnsi="Times New Roman" w:cs="Times New Roman"/>
          <w:sz w:val="24"/>
          <w:szCs w:val="24"/>
          <w:lang w:eastAsia="ru-RU"/>
        </w:rPr>
        <w:t>45</w:t>
      </w:r>
      <w:r w:rsidR="005831EA" w:rsidRPr="005E2F87">
        <w:rPr>
          <w:rFonts w:ascii="Times New Roman" w:eastAsia="Times New Roman" w:hAnsi="Times New Roman" w:cs="Times New Roman"/>
          <w:sz w:val="24"/>
          <w:szCs w:val="24"/>
          <w:lang w:eastAsia="ru-RU"/>
        </w:rPr>
        <w:t xml:space="preserve">. По каждому судебному акту выдается один исполнительный лист, </w:t>
      </w:r>
      <w:r w:rsidR="005831EA" w:rsidRPr="00495C86">
        <w:rPr>
          <w:rFonts w:ascii="Times New Roman" w:eastAsia="Times New Roman" w:hAnsi="Times New Roman" w:cs="Times New Roman"/>
          <w:sz w:val="24"/>
          <w:szCs w:val="24"/>
          <w:lang w:eastAsia="ru-RU"/>
        </w:rPr>
        <w:t>его копия подшивается в дело</w:t>
      </w:r>
      <w:r w:rsidR="005831EA" w:rsidRPr="005E2F87">
        <w:rPr>
          <w:rFonts w:ascii="Times New Roman" w:eastAsia="Times New Roman" w:hAnsi="Times New Roman" w:cs="Times New Roman"/>
          <w:sz w:val="24"/>
          <w:szCs w:val="24"/>
          <w:lang w:eastAsia="ru-RU"/>
        </w:rPr>
        <w:t>, если иное не установлено процессуальным законодательством Кыргызской Республики.</w:t>
      </w:r>
    </w:p>
    <w:p w:rsidR="005831EA" w:rsidRPr="005E2F87" w:rsidRDefault="005831EA" w:rsidP="005831EA">
      <w:pPr>
        <w:ind w:firstLine="540"/>
        <w:contextualSpacing/>
        <w:rPr>
          <w:rFonts w:ascii="Times New Roman" w:eastAsia="Times New Roman" w:hAnsi="Times New Roman" w:cs="Times New Roman"/>
          <w:sz w:val="24"/>
          <w:szCs w:val="24"/>
          <w:lang w:eastAsia="ru-RU"/>
        </w:rPr>
      </w:pPr>
      <w:proofErr w:type="gramStart"/>
      <w:r w:rsidRPr="005E2F87">
        <w:rPr>
          <w:rFonts w:ascii="Times New Roman" w:eastAsia="Times New Roman" w:hAnsi="Times New Roman" w:cs="Times New Roman"/>
          <w:sz w:val="24"/>
          <w:szCs w:val="24"/>
          <w:lang w:eastAsia="ru-RU"/>
        </w:rPr>
        <w:t>В случаях, если судебный акт принят в пользу нескольких истцов или против нескольких ответчиков либо если исполнение должно быть произведено в различных местах, суд по ходатайству взыскателя выдает несколько исполнительных листов с точным указанием в каждом из них места исполнения или той части судебного акта, которая подлежит исполнению по данному исполнительному листу (ст. 405 ГПК).</w:t>
      </w:r>
      <w:proofErr w:type="gramEnd"/>
      <w:r w:rsidRPr="005E2F87">
        <w:rPr>
          <w:rFonts w:ascii="Times New Roman" w:eastAsia="Times New Roman" w:hAnsi="Times New Roman" w:cs="Times New Roman"/>
          <w:sz w:val="24"/>
          <w:szCs w:val="24"/>
          <w:lang w:eastAsia="ru-RU"/>
        </w:rPr>
        <w:t xml:space="preserve"> В этом случае, одному из исполнительных листов присваивается № 1, а остальным присваиваются порядковые номера.</w:t>
      </w:r>
    </w:p>
    <w:p w:rsidR="005831EA" w:rsidRPr="005E2F87" w:rsidRDefault="00495C86" w:rsidP="005831EA">
      <w:pPr>
        <w:ind w:firstLine="540"/>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На основании судебного акта </w:t>
      </w:r>
      <w:r w:rsidR="005831EA" w:rsidRPr="005E2F87">
        <w:rPr>
          <w:rFonts w:ascii="Times New Roman" w:eastAsia="Times New Roman" w:hAnsi="Times New Roman" w:cs="Times New Roman"/>
          <w:sz w:val="24"/>
          <w:szCs w:val="24"/>
          <w:lang w:eastAsia="ru-RU"/>
        </w:rPr>
        <w:t xml:space="preserve">о взыскании денежных сумм с солидарных ответчиков по ходатайству взыскателя суд может выдать несколько исполнительных листов по числу солидарных ответчиков с указанием в каждом из них общей суммы взыскания, наименований всех ответчиков и их солидарной ответственности (ст.405 ГПК </w:t>
      </w:r>
      <w:proofErr w:type="gramStart"/>
      <w:r w:rsidR="005831EA" w:rsidRPr="005E2F87">
        <w:rPr>
          <w:rFonts w:ascii="Times New Roman" w:eastAsia="Times New Roman" w:hAnsi="Times New Roman" w:cs="Times New Roman"/>
          <w:sz w:val="24"/>
          <w:szCs w:val="24"/>
          <w:lang w:eastAsia="ru-RU"/>
        </w:rPr>
        <w:t>КР</w:t>
      </w:r>
      <w:proofErr w:type="gramEnd"/>
      <w:r w:rsidR="005831EA" w:rsidRPr="005E2F87">
        <w:rPr>
          <w:rFonts w:ascii="Times New Roman" w:eastAsia="Times New Roman" w:hAnsi="Times New Roman" w:cs="Times New Roman"/>
          <w:sz w:val="24"/>
          <w:szCs w:val="24"/>
          <w:lang w:eastAsia="ru-RU"/>
        </w:rPr>
        <w:t>).</w:t>
      </w:r>
    </w:p>
    <w:p w:rsidR="005831EA" w:rsidRDefault="005831EA" w:rsidP="005831EA">
      <w:pPr>
        <w:ind w:firstLine="709"/>
        <w:contextualSpacing/>
        <w:rPr>
          <w:rFonts w:ascii="Times New Roman" w:eastAsia="Times New Roman" w:hAnsi="Times New Roman" w:cs="Times New Roman"/>
          <w:b/>
          <w:bCs/>
          <w:sz w:val="24"/>
          <w:szCs w:val="24"/>
          <w:lang w:eastAsia="ru-RU"/>
        </w:rPr>
      </w:pPr>
    </w:p>
    <w:p w:rsidR="00FC4B3A" w:rsidRDefault="00FC4B3A" w:rsidP="005831EA">
      <w:pPr>
        <w:ind w:firstLine="709"/>
        <w:contextualSpacing/>
        <w:rPr>
          <w:rFonts w:ascii="Times New Roman" w:eastAsia="Times New Roman" w:hAnsi="Times New Roman" w:cs="Times New Roman"/>
          <w:b/>
          <w:bCs/>
          <w:sz w:val="24"/>
          <w:szCs w:val="24"/>
          <w:lang w:eastAsia="ru-RU"/>
        </w:rPr>
      </w:pPr>
    </w:p>
    <w:p w:rsidR="00FC4B3A" w:rsidRPr="005E2F87" w:rsidRDefault="00FC4B3A" w:rsidP="005831EA">
      <w:pPr>
        <w:ind w:firstLine="709"/>
        <w:contextualSpacing/>
        <w:rPr>
          <w:rFonts w:ascii="Times New Roman" w:eastAsia="Times New Roman" w:hAnsi="Times New Roman" w:cs="Times New Roman"/>
          <w:b/>
          <w:bCs/>
          <w:sz w:val="24"/>
          <w:szCs w:val="24"/>
          <w:lang w:eastAsia="ru-RU"/>
        </w:rPr>
      </w:pPr>
    </w:p>
    <w:p w:rsidR="005831EA" w:rsidRDefault="005831EA" w:rsidP="008206CE">
      <w:pPr>
        <w:ind w:firstLine="709"/>
        <w:contextualSpacing/>
        <w:jc w:val="center"/>
        <w:rPr>
          <w:rFonts w:ascii="Times New Roman" w:eastAsia="Times New Roman" w:hAnsi="Times New Roman" w:cs="Times New Roman"/>
          <w:b/>
          <w:bCs/>
          <w:sz w:val="24"/>
          <w:szCs w:val="24"/>
          <w:lang w:eastAsia="ru-RU"/>
        </w:rPr>
      </w:pPr>
      <w:r w:rsidRPr="005E2F87">
        <w:rPr>
          <w:rFonts w:ascii="Times New Roman" w:eastAsia="Times New Roman" w:hAnsi="Times New Roman" w:cs="Times New Roman"/>
          <w:b/>
          <w:sz w:val="24"/>
          <w:szCs w:val="24"/>
          <w:lang w:eastAsia="ru-RU"/>
        </w:rPr>
        <w:lastRenderedPageBreak/>
        <w:t xml:space="preserve">§ </w:t>
      </w:r>
      <w:r w:rsidRPr="005E2F87">
        <w:rPr>
          <w:rFonts w:ascii="Times New Roman" w:eastAsia="Times New Roman" w:hAnsi="Times New Roman" w:cs="Times New Roman"/>
          <w:b/>
          <w:bCs/>
          <w:sz w:val="24"/>
          <w:szCs w:val="24"/>
          <w:lang w:eastAsia="ru-RU"/>
        </w:rPr>
        <w:t>3</w:t>
      </w:r>
      <w:r w:rsidR="00BE050D">
        <w:rPr>
          <w:rFonts w:ascii="Times New Roman" w:eastAsia="Times New Roman" w:hAnsi="Times New Roman" w:cs="Times New Roman"/>
          <w:b/>
          <w:bCs/>
          <w:sz w:val="24"/>
          <w:szCs w:val="24"/>
          <w:lang w:eastAsia="ru-RU"/>
        </w:rPr>
        <w:t>3</w:t>
      </w:r>
      <w:r w:rsidRPr="005E2F87">
        <w:rPr>
          <w:rFonts w:ascii="Times New Roman" w:eastAsia="Times New Roman" w:hAnsi="Times New Roman" w:cs="Times New Roman"/>
          <w:b/>
          <w:bCs/>
          <w:sz w:val="24"/>
          <w:szCs w:val="24"/>
          <w:lang w:eastAsia="ru-RU"/>
        </w:rPr>
        <w:t>. Исполнение судебных актов по гражданским, экономическим, административным делам</w:t>
      </w:r>
    </w:p>
    <w:p w:rsidR="005868BC" w:rsidRPr="005E2F87" w:rsidRDefault="005868BC" w:rsidP="005831EA">
      <w:pPr>
        <w:ind w:firstLine="709"/>
        <w:contextualSpacing/>
        <w:rPr>
          <w:rFonts w:ascii="Times New Roman" w:eastAsia="Times New Roman" w:hAnsi="Times New Roman" w:cs="Times New Roman"/>
          <w:b/>
          <w:bCs/>
          <w:sz w:val="24"/>
          <w:szCs w:val="24"/>
          <w:lang w:eastAsia="ru-RU"/>
        </w:rPr>
      </w:pPr>
    </w:p>
    <w:p w:rsidR="005831EA" w:rsidRPr="00495C86" w:rsidRDefault="00BE050D"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D33A5A">
        <w:rPr>
          <w:rFonts w:ascii="Times New Roman" w:eastAsia="Times New Roman" w:hAnsi="Times New Roman" w:cs="Times New Roman"/>
          <w:sz w:val="24"/>
          <w:szCs w:val="24"/>
          <w:lang w:eastAsia="ru-RU"/>
        </w:rPr>
        <w:t>6</w:t>
      </w:r>
      <w:r w:rsidR="005831EA" w:rsidRPr="005E2F87">
        <w:rPr>
          <w:rFonts w:ascii="Times New Roman" w:eastAsia="Times New Roman" w:hAnsi="Times New Roman" w:cs="Times New Roman"/>
          <w:sz w:val="24"/>
          <w:szCs w:val="24"/>
          <w:lang w:eastAsia="ru-RU"/>
        </w:rPr>
        <w:t>. Исполнение судебных актов по гражданским, экономическим и административным делам производится путем выдачи взыскателю судом первой инстанции исполнительного листа, за исключением решений по делам</w:t>
      </w:r>
      <w:r w:rsidR="002B59CE">
        <w:rPr>
          <w:rFonts w:ascii="Times New Roman" w:eastAsia="Times New Roman" w:hAnsi="Times New Roman" w:cs="Times New Roman"/>
          <w:sz w:val="24"/>
          <w:szCs w:val="24"/>
          <w:lang w:eastAsia="ru-RU"/>
        </w:rPr>
        <w:t>,</w:t>
      </w:r>
      <w:r w:rsidR="005831EA" w:rsidRPr="005E2F87">
        <w:rPr>
          <w:rFonts w:ascii="Times New Roman" w:eastAsia="Times New Roman" w:hAnsi="Times New Roman" w:cs="Times New Roman"/>
          <w:sz w:val="24"/>
          <w:szCs w:val="24"/>
          <w:lang w:eastAsia="ru-RU"/>
        </w:rPr>
        <w:t xml:space="preserve"> </w:t>
      </w:r>
      <w:r w:rsidR="002B59CE" w:rsidRPr="00495C86">
        <w:rPr>
          <w:rFonts w:ascii="Times New Roman" w:eastAsia="Times New Roman" w:hAnsi="Times New Roman" w:cs="Times New Roman"/>
          <w:sz w:val="24"/>
          <w:szCs w:val="24"/>
          <w:lang w:eastAsia="ru-RU"/>
        </w:rPr>
        <w:t>возникающим из административно-правовых отношений (решения о признании) и делам особого производства, которые непосредственно служат основанием для выполнения обязывающих судом действий.</w:t>
      </w:r>
    </w:p>
    <w:p w:rsidR="002B59CE" w:rsidRPr="00495C86" w:rsidRDefault="002B59CE" w:rsidP="005831EA">
      <w:pPr>
        <w:ind w:firstLine="709"/>
        <w:contextualSpacing/>
        <w:rPr>
          <w:rFonts w:ascii="Times New Roman" w:eastAsia="Times New Roman" w:hAnsi="Times New Roman" w:cs="Times New Roman"/>
          <w:sz w:val="24"/>
          <w:szCs w:val="24"/>
          <w:lang w:eastAsia="ru-RU"/>
        </w:rPr>
      </w:pPr>
      <w:r w:rsidRPr="00495C86">
        <w:rPr>
          <w:rFonts w:ascii="Times New Roman" w:eastAsia="Times New Roman" w:hAnsi="Times New Roman" w:cs="Times New Roman"/>
          <w:sz w:val="24"/>
          <w:szCs w:val="24"/>
          <w:lang w:eastAsia="ru-RU"/>
        </w:rPr>
        <w:t>Копии решения суда по делам, вытекающим из административно-правовых отношений и делам особого производства, выдаются заявителю и направляются соответствующему органу для исполнения.</w:t>
      </w:r>
    </w:p>
    <w:p w:rsidR="002B59CE" w:rsidRPr="00495C86" w:rsidRDefault="002B59CE" w:rsidP="005831EA">
      <w:pPr>
        <w:ind w:firstLine="709"/>
        <w:contextualSpacing/>
        <w:rPr>
          <w:rFonts w:ascii="Times New Roman" w:eastAsia="Times New Roman" w:hAnsi="Times New Roman" w:cs="Times New Roman"/>
          <w:sz w:val="24"/>
          <w:szCs w:val="24"/>
          <w:lang w:eastAsia="ru-RU"/>
        </w:rPr>
      </w:pPr>
      <w:r w:rsidRPr="00495C86">
        <w:rPr>
          <w:rFonts w:ascii="Times New Roman" w:eastAsia="Times New Roman" w:hAnsi="Times New Roman" w:cs="Times New Roman"/>
          <w:sz w:val="24"/>
          <w:szCs w:val="24"/>
          <w:lang w:eastAsia="ru-RU"/>
        </w:rPr>
        <w:t>Исполнительные листы выдаются после вступления судебного акта в законную силу, а по делам, решения по которым подлежат немедленному исполнению, после вынесения судебного акта в порядке, предусмотренном</w:t>
      </w:r>
      <w:r w:rsidR="00D359C1">
        <w:rPr>
          <w:rFonts w:ascii="Times New Roman" w:eastAsia="Times New Roman" w:hAnsi="Times New Roman" w:cs="Times New Roman"/>
          <w:sz w:val="24"/>
          <w:szCs w:val="24"/>
          <w:lang w:eastAsia="ru-RU"/>
        </w:rPr>
        <w:t xml:space="preserve"> процессуальным</w:t>
      </w:r>
      <w:r w:rsidRPr="00495C86">
        <w:rPr>
          <w:rFonts w:ascii="Times New Roman" w:eastAsia="Times New Roman" w:hAnsi="Times New Roman" w:cs="Times New Roman"/>
          <w:sz w:val="24"/>
          <w:szCs w:val="24"/>
          <w:lang w:eastAsia="ru-RU"/>
        </w:rPr>
        <w:t xml:space="preserve"> </w:t>
      </w:r>
      <w:r w:rsidR="0069785B" w:rsidRPr="00495C86">
        <w:rPr>
          <w:rFonts w:ascii="Times New Roman" w:eastAsia="Times New Roman" w:hAnsi="Times New Roman" w:cs="Times New Roman"/>
          <w:sz w:val="24"/>
          <w:szCs w:val="24"/>
          <w:lang w:eastAsia="ru-RU"/>
        </w:rPr>
        <w:t>законодательством.</w:t>
      </w:r>
      <w:r w:rsidRPr="00495C86">
        <w:rPr>
          <w:rFonts w:ascii="Times New Roman" w:eastAsia="Times New Roman" w:hAnsi="Times New Roman" w:cs="Times New Roman"/>
          <w:sz w:val="24"/>
          <w:szCs w:val="24"/>
          <w:lang w:eastAsia="ru-RU"/>
        </w:rPr>
        <w:t xml:space="preserve"> </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По делам о расторжении брака, вместо исполнительного листа 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 (ч. 2 ст. 26 Семейного кодекса </w:t>
      </w:r>
      <w:proofErr w:type="gramStart"/>
      <w:r w:rsidRPr="005E2F87">
        <w:rPr>
          <w:rFonts w:ascii="Times New Roman" w:eastAsia="Times New Roman" w:hAnsi="Times New Roman" w:cs="Times New Roman"/>
          <w:sz w:val="24"/>
          <w:szCs w:val="24"/>
          <w:lang w:eastAsia="ru-RU"/>
        </w:rPr>
        <w:t>КР</w:t>
      </w:r>
      <w:proofErr w:type="gramEnd"/>
      <w:r w:rsidRPr="005E2F87">
        <w:rPr>
          <w:rFonts w:ascii="Times New Roman" w:eastAsia="Times New Roman" w:hAnsi="Times New Roman" w:cs="Times New Roman"/>
          <w:sz w:val="24"/>
          <w:szCs w:val="24"/>
          <w:lang w:eastAsia="ru-RU"/>
        </w:rPr>
        <w:t xml:space="preserve"> ).</w:t>
      </w:r>
    </w:p>
    <w:p w:rsidR="005831EA" w:rsidRPr="005E2F87" w:rsidRDefault="00BE050D" w:rsidP="005831EA">
      <w:pPr>
        <w:ind w:firstLine="709"/>
        <w:contextualSpacing/>
        <w:rPr>
          <w:rFonts w:ascii="Times New Roman" w:hAnsi="Times New Roman" w:cs="Times New Roman"/>
          <w:sz w:val="24"/>
          <w:szCs w:val="24"/>
        </w:rPr>
      </w:pPr>
      <w:r>
        <w:rPr>
          <w:rFonts w:ascii="Times New Roman" w:eastAsia="Times New Roman" w:hAnsi="Times New Roman" w:cs="Times New Roman"/>
          <w:sz w:val="24"/>
          <w:szCs w:val="24"/>
          <w:lang w:eastAsia="ru-RU"/>
        </w:rPr>
        <w:t>24</w:t>
      </w:r>
      <w:r w:rsidR="00D33A5A">
        <w:rPr>
          <w:rFonts w:ascii="Times New Roman" w:eastAsia="Times New Roman" w:hAnsi="Times New Roman" w:cs="Times New Roman"/>
          <w:sz w:val="24"/>
          <w:szCs w:val="24"/>
          <w:lang w:eastAsia="ru-RU"/>
        </w:rPr>
        <w:t>7</w:t>
      </w:r>
      <w:r w:rsidR="005831EA" w:rsidRPr="005E2F87">
        <w:rPr>
          <w:rFonts w:ascii="Times New Roman" w:eastAsia="Times New Roman" w:hAnsi="Times New Roman" w:cs="Times New Roman"/>
          <w:sz w:val="24"/>
          <w:szCs w:val="24"/>
          <w:lang w:eastAsia="ru-RU"/>
        </w:rPr>
        <w:t xml:space="preserve">. </w:t>
      </w:r>
      <w:r w:rsidR="005831EA" w:rsidRPr="005E2F87">
        <w:rPr>
          <w:rFonts w:ascii="Times New Roman" w:hAnsi="Times New Roman" w:cs="Times New Roman"/>
          <w:sz w:val="24"/>
          <w:szCs w:val="24"/>
        </w:rPr>
        <w:t xml:space="preserve">В случае подачи ходатайства о выдаче исполнительного листа, в суде имеется в наличии зарегистрированная апелляционная или кассационная жалоба, исполнительный лист может быть выдан по результатам рассмотрения соответствующей жалобы вышестоящей инстанцией. </w:t>
      </w:r>
    </w:p>
    <w:p w:rsidR="005831EA" w:rsidRPr="005E2F87" w:rsidRDefault="005831EA" w:rsidP="005831EA">
      <w:pPr>
        <w:ind w:firstLine="709"/>
        <w:contextualSpacing/>
        <w:rPr>
          <w:rFonts w:ascii="Times New Roman" w:hAnsi="Times New Roman" w:cs="Times New Roman"/>
          <w:sz w:val="24"/>
          <w:szCs w:val="24"/>
        </w:rPr>
      </w:pPr>
      <w:r w:rsidRPr="005E2F87">
        <w:rPr>
          <w:rFonts w:ascii="Times New Roman" w:hAnsi="Times New Roman" w:cs="Times New Roman"/>
          <w:sz w:val="24"/>
          <w:szCs w:val="24"/>
        </w:rPr>
        <w:t>Исполнительный лист выдается взыскателю или по его ходатайству направляется для исполнения в ПССИ непосредственно судом с приложением ходатайства.</w:t>
      </w:r>
    </w:p>
    <w:p w:rsidR="005831EA" w:rsidRPr="00DB19E2" w:rsidRDefault="005831EA" w:rsidP="005831EA">
      <w:pPr>
        <w:ind w:firstLine="709"/>
        <w:contextualSpacing/>
        <w:rPr>
          <w:rFonts w:ascii="Times New Roman" w:eastAsia="Times New Roman" w:hAnsi="Times New Roman" w:cs="Times New Roman"/>
          <w:sz w:val="24"/>
          <w:szCs w:val="24"/>
          <w:lang w:eastAsia="ru-RU"/>
        </w:rPr>
      </w:pPr>
      <w:r w:rsidRPr="00DB19E2">
        <w:rPr>
          <w:rFonts w:ascii="Times New Roman" w:hAnsi="Times New Roman" w:cs="Times New Roman"/>
          <w:sz w:val="24"/>
          <w:szCs w:val="24"/>
        </w:rPr>
        <w:t xml:space="preserve">Документ, подтверждающий направление исполнительного листа в </w:t>
      </w:r>
      <w:r w:rsidR="00CF17FE" w:rsidRPr="00DB19E2">
        <w:rPr>
          <w:rFonts w:ascii="Times New Roman" w:hAnsi="Times New Roman" w:cs="Times New Roman"/>
          <w:sz w:val="24"/>
          <w:szCs w:val="24"/>
        </w:rPr>
        <w:t xml:space="preserve">ПССИ </w:t>
      </w:r>
      <w:r w:rsidRPr="00DB19E2">
        <w:rPr>
          <w:rFonts w:ascii="Times New Roman" w:hAnsi="Times New Roman" w:cs="Times New Roman"/>
          <w:sz w:val="24"/>
          <w:szCs w:val="24"/>
        </w:rPr>
        <w:t>или заявителю</w:t>
      </w:r>
      <w:r w:rsidR="005868BC" w:rsidRPr="00DB19E2">
        <w:rPr>
          <w:rFonts w:ascii="Times New Roman" w:hAnsi="Times New Roman" w:cs="Times New Roman"/>
          <w:sz w:val="24"/>
          <w:szCs w:val="24"/>
        </w:rPr>
        <w:t>, приобщается к материалам дела.</w:t>
      </w:r>
    </w:p>
    <w:p w:rsidR="005831EA" w:rsidRPr="00DB19E2" w:rsidRDefault="00BE050D" w:rsidP="005831EA">
      <w:pPr>
        <w:ind w:firstLine="709"/>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24</w:t>
      </w:r>
      <w:r w:rsidR="00D33A5A">
        <w:rPr>
          <w:rFonts w:ascii="Times New Roman" w:hAnsi="Times New Roman" w:cs="Times New Roman"/>
          <w:sz w:val="24"/>
          <w:szCs w:val="24"/>
        </w:rPr>
        <w:t>8</w:t>
      </w:r>
      <w:r w:rsidR="005831EA" w:rsidRPr="005E2F87">
        <w:rPr>
          <w:rFonts w:ascii="Times New Roman" w:hAnsi="Times New Roman" w:cs="Times New Roman"/>
          <w:sz w:val="24"/>
          <w:szCs w:val="24"/>
        </w:rPr>
        <w:t xml:space="preserve">. Исполнительный лист на взыскание денежных средств в доход бюджета выписывается и направляется судом в </w:t>
      </w:r>
      <w:r w:rsidR="009C5C5E" w:rsidRPr="00D359C1">
        <w:rPr>
          <w:rFonts w:ascii="Times New Roman" w:hAnsi="Times New Roman" w:cs="Times New Roman"/>
          <w:sz w:val="24"/>
          <w:szCs w:val="24"/>
        </w:rPr>
        <w:t xml:space="preserve">уполномоченный государственный </w:t>
      </w:r>
      <w:r w:rsidR="005831EA" w:rsidRPr="005E2F87">
        <w:rPr>
          <w:rFonts w:ascii="Times New Roman" w:hAnsi="Times New Roman" w:cs="Times New Roman"/>
          <w:sz w:val="24"/>
          <w:szCs w:val="24"/>
        </w:rPr>
        <w:t>орган по месту нахождения должника.</w:t>
      </w:r>
      <w:r w:rsidR="009C5C5E">
        <w:rPr>
          <w:rFonts w:ascii="Times New Roman" w:hAnsi="Times New Roman" w:cs="Times New Roman"/>
          <w:sz w:val="24"/>
          <w:szCs w:val="24"/>
        </w:rPr>
        <w:t xml:space="preserve"> </w:t>
      </w:r>
      <w:r w:rsidR="009C5C5E" w:rsidRPr="00D359C1">
        <w:rPr>
          <w:rFonts w:ascii="Times New Roman" w:hAnsi="Times New Roman" w:cs="Times New Roman"/>
          <w:sz w:val="24"/>
          <w:szCs w:val="24"/>
        </w:rPr>
        <w:t>(ч. 2 ст. 405 УПК</w:t>
      </w:r>
      <w:r w:rsidR="00D359C1">
        <w:rPr>
          <w:rFonts w:ascii="Times New Roman" w:hAnsi="Times New Roman" w:cs="Times New Roman"/>
          <w:sz w:val="24"/>
          <w:szCs w:val="24"/>
        </w:rPr>
        <w:t xml:space="preserve"> </w:t>
      </w:r>
      <w:proofErr w:type="gramStart"/>
      <w:r w:rsidR="00D359C1">
        <w:rPr>
          <w:rFonts w:ascii="Times New Roman" w:hAnsi="Times New Roman" w:cs="Times New Roman"/>
          <w:sz w:val="24"/>
          <w:szCs w:val="24"/>
        </w:rPr>
        <w:t>КР</w:t>
      </w:r>
      <w:proofErr w:type="gramEnd"/>
      <w:r w:rsidR="009C5C5E">
        <w:rPr>
          <w:rFonts w:ascii="Times New Roman" w:hAnsi="Times New Roman" w:cs="Times New Roman"/>
          <w:sz w:val="24"/>
          <w:szCs w:val="24"/>
        </w:rPr>
        <w:t xml:space="preserve">). </w:t>
      </w:r>
      <w:r w:rsidR="005831EA" w:rsidRPr="005E2F87">
        <w:rPr>
          <w:rFonts w:ascii="Times New Roman" w:hAnsi="Times New Roman" w:cs="Times New Roman"/>
          <w:sz w:val="24"/>
          <w:szCs w:val="24"/>
        </w:rPr>
        <w:t xml:space="preserve"> </w:t>
      </w:r>
      <w:r w:rsidR="005831EA" w:rsidRPr="00DB19E2">
        <w:rPr>
          <w:rFonts w:ascii="Times New Roman" w:hAnsi="Times New Roman" w:cs="Times New Roman"/>
          <w:sz w:val="24"/>
          <w:szCs w:val="24"/>
        </w:rPr>
        <w:t>Документ о направлении приобщается к материалам дела.</w:t>
      </w:r>
    </w:p>
    <w:p w:rsidR="005831EA" w:rsidRPr="005E2F87" w:rsidRDefault="005831EA" w:rsidP="005831EA">
      <w:pPr>
        <w:ind w:firstLine="708"/>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После вынесения судебного приказа, секретарь судебного заседания или ответственное лицо суда, не позднее следующего рабочего дня, направляет его копию должнику с уведомлением о вручении, уведомление о вручении или возврат почтовой корреспонденции подшивается к материалам дела, дела считаются не законченными до получения обратной почтовой корреспонденции.</w:t>
      </w:r>
    </w:p>
    <w:p w:rsidR="005831EA" w:rsidRPr="005E2F87" w:rsidRDefault="005831EA" w:rsidP="005831EA">
      <w:pPr>
        <w:ind w:firstLine="708"/>
        <w:contextualSpacing/>
        <w:rPr>
          <w:rFonts w:ascii="Times New Roman" w:eastAsia="Times New Roman" w:hAnsi="Times New Roman" w:cs="Times New Roman"/>
          <w:sz w:val="24"/>
          <w:szCs w:val="24"/>
          <w:lang w:eastAsia="ru-RU"/>
        </w:rPr>
      </w:pPr>
      <w:r w:rsidRPr="005E2F87">
        <w:rPr>
          <w:rFonts w:ascii="Times New Roman" w:eastAsia="Calibri" w:hAnsi="Times New Roman" w:cs="Times New Roman"/>
          <w:sz w:val="24"/>
          <w:szCs w:val="24"/>
        </w:rPr>
        <w:t>Если в установленный срок от должника не поступят в суд возражения, судья выдает взыскателю экземпляр судебного приказа, заверенный гербовой печатью суда, для предъявления его к исполнению. По просьбе взыскателя судебный приказ может быть направлен судом для исполнения с приложением ходатайства (ст. 254 ГПК).</w:t>
      </w:r>
    </w:p>
    <w:p w:rsidR="005831EA"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Для взыскания государственной пошлины с должника в доход соответствующего бюджета, отдельный экземпляр судебного приказа, заверенный гербовой печатью суда, направляется судом дл</w:t>
      </w:r>
      <w:r w:rsidR="009C5C5E">
        <w:rPr>
          <w:rFonts w:ascii="Times New Roman" w:eastAsia="Times New Roman" w:hAnsi="Times New Roman" w:cs="Times New Roman"/>
          <w:sz w:val="24"/>
          <w:szCs w:val="24"/>
          <w:lang w:eastAsia="ru-RU"/>
        </w:rPr>
        <w:t>я исполнения в налоговый орган.</w:t>
      </w:r>
    </w:p>
    <w:p w:rsidR="009C5C5E" w:rsidRPr="00D359C1" w:rsidRDefault="009C5C5E" w:rsidP="005831EA">
      <w:pPr>
        <w:ind w:firstLine="709"/>
        <w:contextualSpacing/>
        <w:rPr>
          <w:rFonts w:ascii="Times New Roman" w:eastAsia="Times New Roman" w:hAnsi="Times New Roman" w:cs="Times New Roman"/>
          <w:sz w:val="24"/>
          <w:szCs w:val="24"/>
          <w:lang w:eastAsia="ru-RU"/>
        </w:rPr>
      </w:pPr>
      <w:r w:rsidRPr="00D359C1">
        <w:rPr>
          <w:rFonts w:ascii="Times New Roman" w:eastAsia="Times New Roman" w:hAnsi="Times New Roman" w:cs="Times New Roman"/>
          <w:sz w:val="24"/>
          <w:szCs w:val="24"/>
          <w:lang w:eastAsia="ru-RU"/>
        </w:rPr>
        <w:t>В случаях, если судебный приказ подлежит исполнению в различных местах, суд по ходатайству взыскателя выдает несколько судебных приказов.</w:t>
      </w:r>
    </w:p>
    <w:p w:rsidR="005831EA" w:rsidRPr="005E2F87" w:rsidRDefault="00BE050D"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D33A5A">
        <w:rPr>
          <w:rFonts w:ascii="Times New Roman" w:eastAsia="Times New Roman" w:hAnsi="Times New Roman" w:cs="Times New Roman"/>
          <w:sz w:val="24"/>
          <w:szCs w:val="24"/>
          <w:lang w:eastAsia="ru-RU"/>
        </w:rPr>
        <w:t>9</w:t>
      </w:r>
      <w:r w:rsidR="005831EA" w:rsidRPr="005E2F87">
        <w:rPr>
          <w:rFonts w:ascii="Times New Roman" w:eastAsia="Times New Roman" w:hAnsi="Times New Roman" w:cs="Times New Roman"/>
          <w:sz w:val="24"/>
          <w:szCs w:val="24"/>
          <w:lang w:eastAsia="ru-RU"/>
        </w:rPr>
        <w:t xml:space="preserve">. В целях обеспечения исполнения судебного акта суд может вынести определение в порядке обеспечения иска, которое является исполнительным документом (п.3 ч.1 ст.17 </w:t>
      </w:r>
      <w:r w:rsidR="005831EA" w:rsidRPr="005E2F87">
        <w:rPr>
          <w:rFonts w:ascii="Times New Roman" w:hAnsi="Times New Roman" w:cs="Times New Roman"/>
          <w:sz w:val="24"/>
          <w:szCs w:val="24"/>
        </w:rPr>
        <w:t>Закона «О статусе судебных исполнителей и об исполнительном производстве»</w:t>
      </w:r>
      <w:r w:rsidR="005831EA" w:rsidRPr="005E2F87">
        <w:rPr>
          <w:rFonts w:ascii="Times New Roman" w:eastAsia="Times New Roman" w:hAnsi="Times New Roman" w:cs="Times New Roman"/>
          <w:sz w:val="24"/>
          <w:szCs w:val="24"/>
          <w:lang w:eastAsia="ru-RU"/>
        </w:rPr>
        <w:t xml:space="preserve">). Определение об обеспечении иска выносится в двух экземплярах, первый экземпляр подшивается к материалам дела, второй экземпляр выдается или направляется заявителю (истцу, взыскателю) с уведомлением о получении. В случае возврата письма, почтовый конверт подшивается в дело по правилам, предусмотренным настоящей Инструкцией. </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lastRenderedPageBreak/>
        <w:t>Копия определения суда об отмене обеспечения иска выдается или направляется должнику или заинтересованному лицу.</w:t>
      </w:r>
    </w:p>
    <w:p w:rsidR="005831EA" w:rsidRPr="005E2F87" w:rsidRDefault="00BE050D"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33A5A">
        <w:rPr>
          <w:rFonts w:ascii="Times New Roman" w:eastAsia="Times New Roman" w:hAnsi="Times New Roman" w:cs="Times New Roman"/>
          <w:sz w:val="24"/>
          <w:szCs w:val="24"/>
          <w:lang w:eastAsia="ru-RU"/>
        </w:rPr>
        <w:t>50</w:t>
      </w:r>
      <w:r w:rsidR="005831EA" w:rsidRPr="005E2F87">
        <w:rPr>
          <w:rFonts w:ascii="Times New Roman" w:eastAsia="Times New Roman" w:hAnsi="Times New Roman" w:cs="Times New Roman"/>
          <w:sz w:val="24"/>
          <w:szCs w:val="24"/>
          <w:lang w:eastAsia="ru-RU"/>
        </w:rPr>
        <w:t xml:space="preserve">. В случае применения поворота исполнения судебного акта суд выдает исполнительный лист на возврат взысканного имущества или его стоимости по заявлению взыскателя (ч.3 ст.415 ГПК </w:t>
      </w:r>
      <w:proofErr w:type="gramStart"/>
      <w:r w:rsidR="005831EA" w:rsidRPr="005E2F87">
        <w:rPr>
          <w:rFonts w:ascii="Times New Roman" w:eastAsia="Times New Roman" w:hAnsi="Times New Roman" w:cs="Times New Roman"/>
          <w:sz w:val="24"/>
          <w:szCs w:val="24"/>
          <w:lang w:eastAsia="ru-RU"/>
        </w:rPr>
        <w:t>КР</w:t>
      </w:r>
      <w:proofErr w:type="gramEnd"/>
      <w:r w:rsidR="005831EA" w:rsidRPr="005E2F87">
        <w:rPr>
          <w:rFonts w:ascii="Times New Roman" w:eastAsia="Times New Roman" w:hAnsi="Times New Roman" w:cs="Times New Roman"/>
          <w:sz w:val="24"/>
          <w:szCs w:val="24"/>
          <w:lang w:eastAsia="ru-RU"/>
        </w:rPr>
        <w:t>). К заявлению прилагается документ, подтверждающий исполнение ранее принятого судебного акта.</w:t>
      </w:r>
    </w:p>
    <w:p w:rsidR="005831EA" w:rsidRPr="005E2F87" w:rsidRDefault="00BE050D" w:rsidP="005831EA">
      <w:pPr>
        <w:ind w:firstLine="709"/>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2</w:t>
      </w:r>
      <w:r w:rsidR="00D33A5A">
        <w:rPr>
          <w:rFonts w:ascii="Times New Roman" w:hAnsi="Times New Roman" w:cs="Times New Roman"/>
          <w:sz w:val="24"/>
          <w:szCs w:val="24"/>
        </w:rPr>
        <w:t>51</w:t>
      </w:r>
      <w:r w:rsidR="005831EA" w:rsidRPr="005E2F87">
        <w:rPr>
          <w:rFonts w:ascii="Times New Roman" w:hAnsi="Times New Roman" w:cs="Times New Roman"/>
          <w:sz w:val="24"/>
          <w:szCs w:val="24"/>
        </w:rPr>
        <w:t>. В случае утраты подлинника исполнительного листа, судебного приказа или определения суда об обеспечении иска (исполнительных документов) суд, выдавший исполнительный документ, может выдать дубликат исполнительного документа</w:t>
      </w:r>
      <w:r w:rsidR="00E7383B">
        <w:rPr>
          <w:rFonts w:ascii="Times New Roman" w:hAnsi="Times New Roman" w:cs="Times New Roman"/>
          <w:sz w:val="24"/>
          <w:szCs w:val="24"/>
        </w:rPr>
        <w:t>,</w:t>
      </w:r>
      <w:r w:rsidR="00D359C1">
        <w:rPr>
          <w:rFonts w:ascii="Times New Roman" w:hAnsi="Times New Roman" w:cs="Times New Roman"/>
          <w:sz w:val="24"/>
          <w:szCs w:val="24"/>
        </w:rPr>
        <w:t xml:space="preserve"> </w:t>
      </w:r>
      <w:r w:rsidR="00D359C1" w:rsidRPr="00D359C1">
        <w:rPr>
          <w:rFonts w:ascii="Times New Roman" w:hAnsi="Times New Roman" w:cs="Times New Roman"/>
          <w:sz w:val="24"/>
          <w:szCs w:val="24"/>
        </w:rPr>
        <w:t>имеющий силу подлинника.</w:t>
      </w:r>
      <w:r w:rsidR="005831EA" w:rsidRPr="005E2F87">
        <w:rPr>
          <w:rFonts w:ascii="Times New Roman" w:hAnsi="Times New Roman" w:cs="Times New Roman"/>
          <w:sz w:val="24"/>
          <w:szCs w:val="24"/>
        </w:rPr>
        <w:t xml:space="preserve"> Заявление о выдаче дубликата рассматривается в судебном заседании. Лица, участвующие в деле, извещаются о времени и месте заседания, однако их неявка не является препятствием к разрешению вопроса о выдаче дубликата (ст. 406 ГПК </w:t>
      </w:r>
      <w:proofErr w:type="gramStart"/>
      <w:r w:rsidR="005831EA" w:rsidRPr="005E2F87">
        <w:rPr>
          <w:rFonts w:ascii="Times New Roman" w:hAnsi="Times New Roman" w:cs="Times New Roman"/>
          <w:sz w:val="24"/>
          <w:szCs w:val="24"/>
        </w:rPr>
        <w:t>КР</w:t>
      </w:r>
      <w:proofErr w:type="gramEnd"/>
      <w:r w:rsidR="00E7383B">
        <w:rPr>
          <w:rFonts w:ascii="Times New Roman" w:hAnsi="Times New Roman" w:cs="Times New Roman"/>
          <w:sz w:val="24"/>
          <w:szCs w:val="24"/>
        </w:rPr>
        <w:t xml:space="preserve">, ч.2 ст. 17 </w:t>
      </w:r>
      <w:r w:rsidR="00E7383B" w:rsidRPr="005E2F87">
        <w:rPr>
          <w:rFonts w:ascii="Times New Roman" w:hAnsi="Times New Roman" w:cs="Times New Roman"/>
          <w:sz w:val="24"/>
          <w:szCs w:val="24"/>
        </w:rPr>
        <w:t>Закона «О статусе судебных исполнителей и об исполнительном производстве»</w:t>
      </w:r>
      <w:r w:rsidR="005831EA" w:rsidRPr="005E2F87">
        <w:rPr>
          <w:rFonts w:ascii="Times New Roman" w:hAnsi="Times New Roman" w:cs="Times New Roman"/>
          <w:sz w:val="24"/>
          <w:szCs w:val="24"/>
        </w:rPr>
        <w:t>).</w:t>
      </w:r>
    </w:p>
    <w:p w:rsidR="005831EA" w:rsidRPr="005E2F87" w:rsidRDefault="00BE050D"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33A5A">
        <w:rPr>
          <w:rFonts w:ascii="Times New Roman" w:eastAsia="Times New Roman" w:hAnsi="Times New Roman" w:cs="Times New Roman"/>
          <w:sz w:val="24"/>
          <w:szCs w:val="24"/>
          <w:lang w:eastAsia="ru-RU"/>
        </w:rPr>
        <w:t>52</w:t>
      </w:r>
      <w:r w:rsidR="005831EA" w:rsidRPr="005E2F87">
        <w:rPr>
          <w:rFonts w:ascii="Times New Roman" w:eastAsia="Times New Roman" w:hAnsi="Times New Roman" w:cs="Times New Roman"/>
          <w:sz w:val="24"/>
          <w:szCs w:val="24"/>
          <w:lang w:eastAsia="ru-RU"/>
        </w:rPr>
        <w:t xml:space="preserve">. Если суд вынес решение или определение о наложении штрафа, о взыскании государственной пошлины или иных сумм в доход государства, дело считается законченным после приобщения к нему исполнительного документа с отметкой об исполнении, об оплате суммы штрафа, государственной пошлины. </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Исполнительный документ с отметкой об исполнении, об оплате суммы штрафа, государственной пошлины приобщается к материалам дела. </w:t>
      </w:r>
    </w:p>
    <w:p w:rsidR="005831EA" w:rsidRPr="005E2F87" w:rsidRDefault="00BE050D"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33A5A">
        <w:rPr>
          <w:rFonts w:ascii="Times New Roman" w:eastAsia="Times New Roman" w:hAnsi="Times New Roman" w:cs="Times New Roman"/>
          <w:sz w:val="24"/>
          <w:szCs w:val="24"/>
          <w:lang w:eastAsia="ru-RU"/>
        </w:rPr>
        <w:t>53</w:t>
      </w:r>
      <w:r w:rsidR="005831EA" w:rsidRPr="005E2F87">
        <w:rPr>
          <w:rFonts w:ascii="Times New Roman" w:eastAsia="Times New Roman" w:hAnsi="Times New Roman" w:cs="Times New Roman"/>
          <w:sz w:val="24"/>
          <w:szCs w:val="24"/>
          <w:lang w:eastAsia="ru-RU"/>
        </w:rPr>
        <w:t xml:space="preserve">. После исполнения решения исполнительный лист, выданный судом, приобщается к соответствующему делу под роспись ответственного работника суда (архивариуса). В исполнительном листе должна быть </w:t>
      </w:r>
      <w:r w:rsidR="009C5C5E" w:rsidRPr="00E7383B">
        <w:rPr>
          <w:rFonts w:ascii="Times New Roman" w:eastAsia="Times New Roman" w:hAnsi="Times New Roman" w:cs="Times New Roman"/>
          <w:sz w:val="24"/>
          <w:szCs w:val="24"/>
          <w:lang w:eastAsia="ru-RU"/>
        </w:rPr>
        <w:t>отметка</w:t>
      </w:r>
      <w:r w:rsidR="009C5C5E">
        <w:rPr>
          <w:rFonts w:ascii="Times New Roman" w:eastAsia="Times New Roman" w:hAnsi="Times New Roman" w:cs="Times New Roman"/>
          <w:sz w:val="24"/>
          <w:szCs w:val="24"/>
          <w:lang w:eastAsia="ru-RU"/>
        </w:rPr>
        <w:t xml:space="preserve"> </w:t>
      </w:r>
      <w:r w:rsidR="005831EA" w:rsidRPr="005E2F87">
        <w:rPr>
          <w:rFonts w:ascii="Times New Roman" w:eastAsia="Times New Roman" w:hAnsi="Times New Roman" w:cs="Times New Roman"/>
          <w:sz w:val="24"/>
          <w:szCs w:val="24"/>
          <w:lang w:eastAsia="ru-RU"/>
        </w:rPr>
        <w:t>с указанием номеров квитанций о сдаче взысканных денег в банк или взыскателю, заверенная печатью. Исполнительные листы принимаются судом, выдавшим их, с надлежаще заверенными отметками об исполнении решения.</w:t>
      </w:r>
    </w:p>
    <w:p w:rsidR="00215268" w:rsidRDefault="00215268" w:rsidP="007A050A">
      <w:pPr>
        <w:ind w:firstLine="709"/>
        <w:contextualSpacing/>
        <w:jc w:val="center"/>
        <w:rPr>
          <w:rFonts w:ascii="Times New Roman" w:eastAsia="Times New Roman" w:hAnsi="Times New Roman" w:cs="Times New Roman"/>
          <w:b/>
          <w:sz w:val="24"/>
          <w:szCs w:val="24"/>
          <w:lang w:eastAsia="ru-RU"/>
        </w:rPr>
      </w:pPr>
    </w:p>
    <w:p w:rsidR="00FC4B3A" w:rsidRDefault="00FC4B3A" w:rsidP="007A050A">
      <w:pPr>
        <w:ind w:firstLine="709"/>
        <w:contextualSpacing/>
        <w:jc w:val="center"/>
        <w:rPr>
          <w:rFonts w:ascii="Times New Roman" w:eastAsia="Times New Roman" w:hAnsi="Times New Roman" w:cs="Times New Roman"/>
          <w:b/>
          <w:sz w:val="24"/>
          <w:szCs w:val="24"/>
          <w:lang w:eastAsia="ru-RU"/>
        </w:rPr>
      </w:pPr>
    </w:p>
    <w:p w:rsidR="00FC4B3A" w:rsidRDefault="00FC4B3A" w:rsidP="007A050A">
      <w:pPr>
        <w:ind w:firstLine="709"/>
        <w:contextualSpacing/>
        <w:jc w:val="center"/>
        <w:rPr>
          <w:rFonts w:ascii="Times New Roman" w:eastAsia="Times New Roman" w:hAnsi="Times New Roman" w:cs="Times New Roman"/>
          <w:b/>
          <w:sz w:val="24"/>
          <w:szCs w:val="24"/>
          <w:lang w:eastAsia="ru-RU"/>
        </w:rPr>
      </w:pPr>
    </w:p>
    <w:p w:rsidR="005831EA" w:rsidRDefault="00DC299C" w:rsidP="007A050A">
      <w:pPr>
        <w:ind w:firstLine="709"/>
        <w:contextualSpacing/>
        <w:jc w:val="center"/>
        <w:rPr>
          <w:rFonts w:ascii="Times New Roman" w:eastAsia="Times New Roman" w:hAnsi="Times New Roman" w:cs="Times New Roman"/>
          <w:b/>
          <w:bCs/>
          <w:sz w:val="24"/>
          <w:szCs w:val="24"/>
          <w:lang w:eastAsia="ru-RU"/>
        </w:rPr>
      </w:pPr>
      <w:r w:rsidRPr="00BE050D">
        <w:rPr>
          <w:rFonts w:ascii="Times New Roman" w:eastAsia="Times New Roman" w:hAnsi="Times New Roman" w:cs="Times New Roman"/>
          <w:b/>
          <w:sz w:val="24"/>
          <w:szCs w:val="24"/>
          <w:lang w:eastAsia="ru-RU"/>
        </w:rPr>
        <w:lastRenderedPageBreak/>
        <w:t>§</w:t>
      </w:r>
      <w:r w:rsidRPr="00BE050D">
        <w:rPr>
          <w:rFonts w:ascii="Times New Roman" w:hAnsi="Times New Roman" w:cs="Times New Roman"/>
          <w:b/>
          <w:sz w:val="24"/>
          <w:szCs w:val="24"/>
        </w:rPr>
        <w:t xml:space="preserve"> </w:t>
      </w:r>
      <w:r w:rsidR="004B5D0C" w:rsidRPr="00BE050D">
        <w:rPr>
          <w:rFonts w:ascii="Times New Roman" w:hAnsi="Times New Roman" w:cs="Times New Roman"/>
          <w:b/>
          <w:sz w:val="24"/>
          <w:szCs w:val="24"/>
        </w:rPr>
        <w:t>3</w:t>
      </w:r>
      <w:r w:rsidR="00BE050D">
        <w:rPr>
          <w:rFonts w:ascii="Times New Roman" w:hAnsi="Times New Roman" w:cs="Times New Roman"/>
          <w:b/>
          <w:sz w:val="24"/>
          <w:szCs w:val="24"/>
        </w:rPr>
        <w:t>4</w:t>
      </w:r>
      <w:r w:rsidRPr="00BE050D">
        <w:rPr>
          <w:rFonts w:ascii="Times New Roman" w:eastAsia="Times New Roman" w:hAnsi="Times New Roman" w:cs="Times New Roman"/>
          <w:b/>
          <w:bCs/>
          <w:sz w:val="24"/>
          <w:szCs w:val="24"/>
          <w:lang w:eastAsia="ru-RU"/>
        </w:rPr>
        <w:t>.</w:t>
      </w:r>
      <w:r w:rsidRPr="005E2F87">
        <w:rPr>
          <w:rFonts w:ascii="Times New Roman" w:eastAsia="Times New Roman" w:hAnsi="Times New Roman" w:cs="Times New Roman"/>
          <w:b/>
          <w:bCs/>
          <w:sz w:val="24"/>
          <w:szCs w:val="24"/>
          <w:lang w:eastAsia="ru-RU"/>
        </w:rPr>
        <w:t xml:space="preserve"> Исполнение су</w:t>
      </w:r>
      <w:r w:rsidR="005868BC">
        <w:rPr>
          <w:rFonts w:ascii="Times New Roman" w:eastAsia="Times New Roman" w:hAnsi="Times New Roman" w:cs="Times New Roman"/>
          <w:b/>
          <w:bCs/>
          <w:sz w:val="24"/>
          <w:szCs w:val="24"/>
          <w:lang w:eastAsia="ru-RU"/>
        </w:rPr>
        <w:t>дебных актов по уголовным делам</w:t>
      </w:r>
    </w:p>
    <w:p w:rsidR="00BE050D" w:rsidRDefault="00BE050D" w:rsidP="007A050A">
      <w:pPr>
        <w:ind w:firstLine="709"/>
        <w:contextualSpacing/>
        <w:jc w:val="center"/>
        <w:rPr>
          <w:rFonts w:ascii="Times New Roman" w:eastAsia="Times New Roman" w:hAnsi="Times New Roman" w:cs="Times New Roman"/>
          <w:b/>
          <w:bCs/>
          <w:sz w:val="24"/>
          <w:szCs w:val="24"/>
          <w:lang w:eastAsia="ru-RU"/>
        </w:rPr>
      </w:pPr>
    </w:p>
    <w:p w:rsidR="009B7831" w:rsidRPr="005309BB" w:rsidRDefault="00BE050D" w:rsidP="00B75D89">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33A5A">
        <w:rPr>
          <w:rFonts w:ascii="Times New Roman" w:eastAsia="Times New Roman" w:hAnsi="Times New Roman" w:cs="Times New Roman"/>
          <w:sz w:val="24"/>
          <w:szCs w:val="24"/>
          <w:lang w:eastAsia="ru-RU"/>
        </w:rPr>
        <w:t>54</w:t>
      </w:r>
      <w:r w:rsidR="00AE3A9B" w:rsidRPr="005309BB">
        <w:rPr>
          <w:rFonts w:ascii="Times New Roman" w:eastAsia="Times New Roman" w:hAnsi="Times New Roman" w:cs="Times New Roman"/>
          <w:sz w:val="24"/>
          <w:szCs w:val="24"/>
          <w:lang w:eastAsia="ru-RU"/>
        </w:rPr>
        <w:t xml:space="preserve">. </w:t>
      </w:r>
      <w:r w:rsidR="00D700A8" w:rsidRPr="005309BB">
        <w:rPr>
          <w:rFonts w:ascii="Times New Roman" w:eastAsia="Times New Roman" w:hAnsi="Times New Roman" w:cs="Times New Roman"/>
          <w:sz w:val="24"/>
          <w:szCs w:val="24"/>
          <w:lang w:eastAsia="ru-RU"/>
        </w:rPr>
        <w:t>Приговор суда первой инстанции вступает в законную силу и подлежит обращению к исполнению по истечении срока на апелляционное обжалование, если он не был обжалован.</w:t>
      </w:r>
      <w:r w:rsidR="009B7831" w:rsidRPr="005309BB">
        <w:rPr>
          <w:rFonts w:ascii="Times New Roman" w:eastAsia="Times New Roman" w:hAnsi="Times New Roman" w:cs="Times New Roman"/>
          <w:sz w:val="24"/>
          <w:szCs w:val="24"/>
          <w:lang w:eastAsia="ru-RU"/>
        </w:rPr>
        <w:t xml:space="preserve"> </w:t>
      </w:r>
    </w:p>
    <w:p w:rsidR="00B75D89" w:rsidRPr="005309BB" w:rsidRDefault="00B75D89" w:rsidP="00B75D89">
      <w:pPr>
        <w:ind w:firstLine="709"/>
        <w:contextualSpacing/>
        <w:rPr>
          <w:rFonts w:ascii="Times New Roman" w:eastAsia="Times New Roman" w:hAnsi="Times New Roman" w:cs="Times New Roman"/>
          <w:sz w:val="24"/>
          <w:szCs w:val="24"/>
          <w:lang w:eastAsia="ru-RU"/>
        </w:rPr>
      </w:pPr>
      <w:r w:rsidRPr="005309BB">
        <w:rPr>
          <w:rFonts w:ascii="Times New Roman" w:eastAsia="Times New Roman" w:hAnsi="Times New Roman" w:cs="Times New Roman"/>
          <w:sz w:val="24"/>
          <w:szCs w:val="24"/>
          <w:lang w:eastAsia="ru-RU"/>
        </w:rPr>
        <w:t xml:space="preserve">В случае принесения </w:t>
      </w:r>
      <w:proofErr w:type="gramStart"/>
      <w:r w:rsidRPr="005309BB">
        <w:rPr>
          <w:rFonts w:ascii="Times New Roman" w:eastAsia="Times New Roman" w:hAnsi="Times New Roman" w:cs="Times New Roman"/>
          <w:sz w:val="24"/>
          <w:szCs w:val="24"/>
          <w:lang w:eastAsia="ru-RU"/>
        </w:rPr>
        <w:t>апелляционных</w:t>
      </w:r>
      <w:proofErr w:type="gramEnd"/>
      <w:r w:rsidRPr="005309BB">
        <w:rPr>
          <w:rFonts w:ascii="Times New Roman" w:eastAsia="Times New Roman" w:hAnsi="Times New Roman" w:cs="Times New Roman"/>
          <w:sz w:val="24"/>
          <w:szCs w:val="24"/>
          <w:lang w:eastAsia="ru-RU"/>
        </w:rPr>
        <w:t xml:space="preserve"> жалобы или представления приговор вступает в законную силу в день постановления приговора апелляционной инстанции.</w:t>
      </w:r>
    </w:p>
    <w:p w:rsidR="00B75D89" w:rsidRPr="005309BB" w:rsidRDefault="00B75D89" w:rsidP="00B75D89">
      <w:pPr>
        <w:ind w:firstLine="709"/>
        <w:contextualSpacing/>
        <w:rPr>
          <w:rFonts w:ascii="Times New Roman" w:eastAsia="Times New Roman" w:hAnsi="Times New Roman" w:cs="Times New Roman"/>
          <w:sz w:val="24"/>
          <w:szCs w:val="24"/>
          <w:lang w:eastAsia="ru-RU"/>
        </w:rPr>
      </w:pPr>
      <w:r w:rsidRPr="005309BB">
        <w:rPr>
          <w:rFonts w:ascii="Times New Roman" w:eastAsia="Times New Roman" w:hAnsi="Times New Roman" w:cs="Times New Roman"/>
          <w:sz w:val="24"/>
          <w:szCs w:val="24"/>
          <w:lang w:eastAsia="ru-RU"/>
        </w:rPr>
        <w:t>Если приговор, при наличии нескольких обвиняемых, обжалован в отношении одного или нескольких обвиняемых, в отношении осужденных, не обжаловавших приговор, он вступает в законную силу по истечении срока на апелляционное обжалование.</w:t>
      </w:r>
    </w:p>
    <w:p w:rsidR="005831EA" w:rsidRPr="005309BB" w:rsidRDefault="00B75D89" w:rsidP="005831EA">
      <w:pPr>
        <w:ind w:firstLine="709"/>
        <w:contextualSpacing/>
        <w:rPr>
          <w:rFonts w:ascii="Times New Roman" w:eastAsia="Times New Roman" w:hAnsi="Times New Roman" w:cs="Times New Roman"/>
          <w:bCs/>
          <w:sz w:val="24"/>
          <w:szCs w:val="24"/>
          <w:lang w:eastAsia="ru-RU"/>
        </w:rPr>
      </w:pPr>
      <w:r w:rsidRPr="005309BB">
        <w:rPr>
          <w:rFonts w:ascii="Times New Roman" w:eastAsia="Times New Roman" w:hAnsi="Times New Roman" w:cs="Times New Roman"/>
          <w:bCs/>
          <w:sz w:val="24"/>
          <w:szCs w:val="24"/>
          <w:lang w:eastAsia="ru-RU"/>
        </w:rPr>
        <w:t>Приговор обращается к исполнению судом первой инстанции не позднее 3 суток со дня вступ</w:t>
      </w:r>
      <w:r w:rsidR="005309BB" w:rsidRPr="005309BB">
        <w:rPr>
          <w:rFonts w:ascii="Times New Roman" w:eastAsia="Times New Roman" w:hAnsi="Times New Roman" w:cs="Times New Roman"/>
          <w:bCs/>
          <w:sz w:val="24"/>
          <w:szCs w:val="24"/>
          <w:lang w:eastAsia="ru-RU"/>
        </w:rPr>
        <w:t xml:space="preserve">ления приговора в законную силу </w:t>
      </w:r>
      <w:r w:rsidR="00725AD2" w:rsidRPr="005309BB">
        <w:rPr>
          <w:rFonts w:ascii="Times New Roman" w:eastAsia="Times New Roman" w:hAnsi="Times New Roman" w:cs="Times New Roman"/>
          <w:bCs/>
          <w:sz w:val="24"/>
          <w:szCs w:val="24"/>
          <w:lang w:eastAsia="ru-RU"/>
        </w:rPr>
        <w:t xml:space="preserve">(ст.426 УПК </w:t>
      </w:r>
      <w:proofErr w:type="gramStart"/>
      <w:r w:rsidR="00725AD2" w:rsidRPr="005309BB">
        <w:rPr>
          <w:rFonts w:ascii="Times New Roman" w:eastAsia="Times New Roman" w:hAnsi="Times New Roman" w:cs="Times New Roman"/>
          <w:bCs/>
          <w:sz w:val="24"/>
          <w:szCs w:val="24"/>
          <w:lang w:eastAsia="ru-RU"/>
        </w:rPr>
        <w:t>КР</w:t>
      </w:r>
      <w:proofErr w:type="gramEnd"/>
      <w:r w:rsidR="00725AD2" w:rsidRPr="005309BB">
        <w:rPr>
          <w:rFonts w:ascii="Times New Roman" w:eastAsia="Times New Roman" w:hAnsi="Times New Roman" w:cs="Times New Roman"/>
          <w:bCs/>
          <w:sz w:val="24"/>
          <w:szCs w:val="24"/>
          <w:lang w:eastAsia="ru-RU"/>
        </w:rPr>
        <w:t>).</w:t>
      </w:r>
    </w:p>
    <w:p w:rsidR="005831EA" w:rsidRDefault="005831EA" w:rsidP="005831EA">
      <w:pPr>
        <w:ind w:firstLine="709"/>
        <w:contextualSpacing/>
        <w:rPr>
          <w:rFonts w:ascii="Times New Roman" w:eastAsia="Times New Roman" w:hAnsi="Times New Roman" w:cs="Times New Roman"/>
          <w:bCs/>
          <w:sz w:val="24"/>
          <w:szCs w:val="24"/>
          <w:lang w:eastAsia="ru-RU"/>
        </w:rPr>
      </w:pPr>
      <w:r w:rsidRPr="005E2F87">
        <w:rPr>
          <w:rFonts w:ascii="Times New Roman" w:eastAsia="Times New Roman" w:hAnsi="Times New Roman" w:cs="Times New Roman"/>
          <w:bCs/>
          <w:sz w:val="24"/>
          <w:szCs w:val="24"/>
          <w:lang w:eastAsia="ru-RU"/>
        </w:rPr>
        <w:t>Постановление суда первой инстанции, постановление следственного судьи обращаются к исполнению после их вынесения и могут быть обжалованы в случаях, предусмотренных УПК КР.</w:t>
      </w:r>
    </w:p>
    <w:p w:rsidR="005831EA" w:rsidRPr="005E2F87" w:rsidRDefault="005831EA" w:rsidP="005831EA">
      <w:pPr>
        <w:ind w:firstLine="709"/>
        <w:contextualSpacing/>
        <w:rPr>
          <w:rFonts w:ascii="Times New Roman" w:eastAsia="Times New Roman" w:hAnsi="Times New Roman" w:cs="Times New Roman"/>
          <w:bCs/>
          <w:sz w:val="24"/>
          <w:szCs w:val="24"/>
          <w:lang w:eastAsia="ru-RU"/>
        </w:rPr>
      </w:pPr>
      <w:r w:rsidRPr="005E2F87">
        <w:rPr>
          <w:rFonts w:ascii="Times New Roman" w:eastAsia="Times New Roman" w:hAnsi="Times New Roman" w:cs="Times New Roman"/>
          <w:bCs/>
          <w:sz w:val="24"/>
          <w:szCs w:val="24"/>
          <w:lang w:eastAsia="ru-RU"/>
        </w:rPr>
        <w:t>Постановление суда о прекращении дела, принятое в ходе судебного производства по делу, подлежит немедленному исполнению в той его части, которая касается освобож</w:t>
      </w:r>
      <w:r w:rsidR="005309BB">
        <w:rPr>
          <w:rFonts w:ascii="Times New Roman" w:eastAsia="Times New Roman" w:hAnsi="Times New Roman" w:cs="Times New Roman"/>
          <w:bCs/>
          <w:sz w:val="24"/>
          <w:szCs w:val="24"/>
          <w:lang w:eastAsia="ru-RU"/>
        </w:rPr>
        <w:t>дения обвиняемого из-под стражи</w:t>
      </w:r>
      <w:r w:rsidR="00C11F6D" w:rsidRPr="005309BB">
        <w:rPr>
          <w:rFonts w:ascii="Times New Roman" w:eastAsia="Times New Roman" w:hAnsi="Times New Roman" w:cs="Times New Roman"/>
          <w:bCs/>
          <w:sz w:val="24"/>
          <w:szCs w:val="24"/>
          <w:lang w:eastAsia="ru-RU"/>
        </w:rPr>
        <w:t xml:space="preserve"> </w:t>
      </w:r>
      <w:r w:rsidR="00725AD2" w:rsidRPr="005309BB">
        <w:rPr>
          <w:rFonts w:ascii="Times New Roman" w:eastAsia="Times New Roman" w:hAnsi="Times New Roman" w:cs="Times New Roman"/>
          <w:bCs/>
          <w:sz w:val="24"/>
          <w:szCs w:val="24"/>
          <w:lang w:eastAsia="ru-RU"/>
        </w:rPr>
        <w:t xml:space="preserve">(ст.427 УПК </w:t>
      </w:r>
      <w:proofErr w:type="gramStart"/>
      <w:r w:rsidR="00725AD2" w:rsidRPr="005309BB">
        <w:rPr>
          <w:rFonts w:ascii="Times New Roman" w:eastAsia="Times New Roman" w:hAnsi="Times New Roman" w:cs="Times New Roman"/>
          <w:bCs/>
          <w:sz w:val="24"/>
          <w:szCs w:val="24"/>
          <w:lang w:eastAsia="ru-RU"/>
        </w:rPr>
        <w:t>КР</w:t>
      </w:r>
      <w:proofErr w:type="gramEnd"/>
      <w:r w:rsidR="00725AD2" w:rsidRPr="005309BB">
        <w:rPr>
          <w:rFonts w:ascii="Times New Roman" w:eastAsia="Times New Roman" w:hAnsi="Times New Roman" w:cs="Times New Roman"/>
          <w:bCs/>
          <w:sz w:val="24"/>
          <w:szCs w:val="24"/>
          <w:lang w:eastAsia="ru-RU"/>
        </w:rPr>
        <w:t>).</w:t>
      </w:r>
    </w:p>
    <w:p w:rsidR="005831EA"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Определение (постановление) суда обращается к исполнению по истечении срока на принесение жалобы (представления) либо по возращении дела из апелляционной инстанции.</w:t>
      </w:r>
    </w:p>
    <w:p w:rsidR="005831EA" w:rsidRPr="005E2F87" w:rsidRDefault="00BE050D"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33A5A">
        <w:rPr>
          <w:rFonts w:ascii="Times New Roman" w:eastAsia="Times New Roman" w:hAnsi="Times New Roman" w:cs="Times New Roman"/>
          <w:sz w:val="24"/>
          <w:szCs w:val="24"/>
          <w:lang w:eastAsia="ru-RU"/>
        </w:rPr>
        <w:t>55</w:t>
      </w:r>
      <w:r w:rsidR="005831EA" w:rsidRPr="005E2F87">
        <w:rPr>
          <w:rFonts w:ascii="Times New Roman" w:eastAsia="Times New Roman" w:hAnsi="Times New Roman" w:cs="Times New Roman"/>
          <w:sz w:val="24"/>
          <w:szCs w:val="24"/>
          <w:lang w:eastAsia="ru-RU"/>
        </w:rPr>
        <w:t xml:space="preserve">. </w:t>
      </w:r>
      <w:r w:rsidR="005831EA" w:rsidRPr="005E2F87">
        <w:rPr>
          <w:rFonts w:ascii="Times New Roman" w:eastAsia="Times New Roman" w:hAnsi="Times New Roman" w:cs="Times New Roman"/>
          <w:bCs/>
          <w:sz w:val="24"/>
          <w:szCs w:val="24"/>
          <w:lang w:eastAsia="ru-RU"/>
        </w:rPr>
        <w:t xml:space="preserve">При обращении к исполнению судебного акта по уголовному делу суда первой инстанции на каждого обвиняемого заполняется форма о результатах рассмотрения дела </w:t>
      </w:r>
      <w:r w:rsidR="00A554F1" w:rsidRPr="0072577C">
        <w:rPr>
          <w:rFonts w:ascii="Times New Roman" w:eastAsia="Times New Roman" w:hAnsi="Times New Roman" w:cs="Times New Roman"/>
          <w:bCs/>
          <w:sz w:val="24"/>
          <w:szCs w:val="24"/>
          <w:lang w:eastAsia="ru-RU"/>
        </w:rPr>
        <w:t xml:space="preserve">– </w:t>
      </w:r>
      <w:r w:rsidR="00B97915" w:rsidRPr="00B97915">
        <w:rPr>
          <w:rFonts w:ascii="Times New Roman" w:eastAsia="Times New Roman" w:hAnsi="Times New Roman" w:cs="Times New Roman"/>
          <w:bCs/>
          <w:sz w:val="24"/>
          <w:szCs w:val="24"/>
          <w:lang w:eastAsia="ru-RU"/>
        </w:rPr>
        <w:t>Форма № УД-00-1</w:t>
      </w:r>
      <w:r w:rsidR="00536038" w:rsidRPr="00B97915">
        <w:rPr>
          <w:rFonts w:ascii="Times New Roman" w:eastAsia="Times New Roman" w:hAnsi="Times New Roman" w:cs="Times New Roman"/>
          <w:bCs/>
          <w:sz w:val="24"/>
          <w:szCs w:val="24"/>
          <w:lang w:eastAsia="ru-RU"/>
        </w:rPr>
        <w:t xml:space="preserve"> </w:t>
      </w:r>
      <w:r w:rsidR="0072577C">
        <w:rPr>
          <w:rFonts w:ascii="Times New Roman" w:eastAsia="Times New Roman" w:hAnsi="Times New Roman" w:cs="Times New Roman"/>
          <w:bCs/>
          <w:sz w:val="24"/>
          <w:szCs w:val="24"/>
          <w:lang w:eastAsia="ru-RU"/>
        </w:rPr>
        <w:t xml:space="preserve">по </w:t>
      </w:r>
      <w:r w:rsidR="0072577C" w:rsidRPr="00D44955">
        <w:rPr>
          <w:rFonts w:ascii="Times New Roman" w:eastAsia="Times New Roman" w:hAnsi="Times New Roman" w:cs="Times New Roman"/>
          <w:bCs/>
          <w:sz w:val="24"/>
          <w:szCs w:val="24"/>
          <w:lang w:eastAsia="ru-RU"/>
        </w:rPr>
        <w:t>(</w:t>
      </w:r>
      <w:r w:rsidR="00536038" w:rsidRPr="00420C68">
        <w:rPr>
          <w:rFonts w:ascii="Times New Roman" w:eastAsia="Times New Roman" w:hAnsi="Times New Roman" w:cs="Times New Roman"/>
          <w:bCs/>
          <w:sz w:val="24"/>
          <w:szCs w:val="24"/>
          <w:lang w:eastAsia="ru-RU"/>
        </w:rPr>
        <w:t xml:space="preserve">форме </w:t>
      </w:r>
      <w:r w:rsidR="00B97915" w:rsidRPr="00420C68">
        <w:rPr>
          <w:rFonts w:ascii="Times New Roman" w:eastAsia="Times New Roman" w:hAnsi="Times New Roman" w:cs="Times New Roman"/>
          <w:bCs/>
          <w:sz w:val="24"/>
          <w:szCs w:val="24"/>
          <w:lang w:eastAsia="ru-RU"/>
        </w:rPr>
        <w:t>2</w:t>
      </w:r>
      <w:r w:rsidR="0072577C" w:rsidRPr="00420C68">
        <w:rPr>
          <w:rFonts w:ascii="Times New Roman" w:eastAsia="Times New Roman" w:hAnsi="Times New Roman" w:cs="Times New Roman"/>
          <w:bCs/>
          <w:sz w:val="24"/>
          <w:szCs w:val="24"/>
          <w:lang w:eastAsia="ru-RU"/>
        </w:rPr>
        <w:t>1</w:t>
      </w:r>
      <w:r w:rsidR="00536038" w:rsidRPr="00420C68">
        <w:rPr>
          <w:rFonts w:ascii="Times New Roman" w:eastAsia="Times New Roman" w:hAnsi="Times New Roman" w:cs="Times New Roman"/>
          <w:bCs/>
          <w:sz w:val="24"/>
          <w:szCs w:val="24"/>
          <w:lang w:eastAsia="ru-RU"/>
        </w:rPr>
        <w:t>)</w:t>
      </w:r>
      <w:r w:rsidR="005831EA" w:rsidRPr="00420C68">
        <w:rPr>
          <w:rFonts w:ascii="Times New Roman" w:eastAsia="Times New Roman" w:hAnsi="Times New Roman" w:cs="Times New Roman"/>
          <w:bCs/>
          <w:sz w:val="24"/>
          <w:szCs w:val="24"/>
          <w:lang w:eastAsia="ru-RU"/>
        </w:rPr>
        <w:t xml:space="preserve"> </w:t>
      </w:r>
      <w:r w:rsidR="005831EA" w:rsidRPr="00B97915">
        <w:rPr>
          <w:rFonts w:ascii="Times New Roman" w:eastAsia="Times New Roman" w:hAnsi="Times New Roman" w:cs="Times New Roman"/>
          <w:bCs/>
          <w:sz w:val="24"/>
          <w:szCs w:val="24"/>
          <w:lang w:eastAsia="ru-RU"/>
        </w:rPr>
        <w:t>которая</w:t>
      </w:r>
      <w:r w:rsidR="005831EA" w:rsidRPr="00420C68">
        <w:rPr>
          <w:rFonts w:ascii="Times New Roman" w:eastAsia="Times New Roman" w:hAnsi="Times New Roman" w:cs="Times New Roman"/>
          <w:bCs/>
          <w:sz w:val="24"/>
          <w:szCs w:val="24"/>
          <w:lang w:eastAsia="ru-RU"/>
        </w:rPr>
        <w:t xml:space="preserve"> направляется в органы внутренних дел по месту регистрации уголовного</w:t>
      </w:r>
      <w:r w:rsidR="005831EA" w:rsidRPr="005E2F87">
        <w:rPr>
          <w:rFonts w:ascii="Times New Roman" w:eastAsia="Times New Roman" w:hAnsi="Times New Roman" w:cs="Times New Roman"/>
          <w:sz w:val="24"/>
          <w:szCs w:val="24"/>
          <w:lang w:eastAsia="ru-RU"/>
        </w:rPr>
        <w:t xml:space="preserve"> дела.</w:t>
      </w:r>
    </w:p>
    <w:p w:rsidR="005831EA" w:rsidRPr="005309BB" w:rsidRDefault="00BE050D" w:rsidP="005831EA">
      <w:pPr>
        <w:ind w:firstLine="709"/>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25</w:t>
      </w:r>
      <w:r w:rsidR="00D33A5A">
        <w:rPr>
          <w:rFonts w:ascii="Times New Roman" w:eastAsia="Times New Roman" w:hAnsi="Times New Roman" w:cs="Times New Roman"/>
          <w:sz w:val="24"/>
          <w:szCs w:val="24"/>
          <w:lang w:eastAsia="ru-RU"/>
        </w:rPr>
        <w:t>6</w:t>
      </w:r>
      <w:r w:rsidR="005831EA" w:rsidRPr="005E2F87">
        <w:rPr>
          <w:rFonts w:ascii="Times New Roman" w:eastAsia="Times New Roman" w:hAnsi="Times New Roman" w:cs="Times New Roman"/>
          <w:sz w:val="24"/>
          <w:szCs w:val="24"/>
          <w:lang w:eastAsia="ru-RU"/>
        </w:rPr>
        <w:t xml:space="preserve">. </w:t>
      </w:r>
      <w:r w:rsidR="007F2CBB" w:rsidRPr="005309BB">
        <w:rPr>
          <w:rFonts w:ascii="Times New Roman" w:eastAsia="Times New Roman" w:hAnsi="Times New Roman" w:cs="Times New Roman"/>
          <w:bCs/>
          <w:sz w:val="24"/>
          <w:szCs w:val="24"/>
          <w:lang w:eastAsia="ru-RU"/>
        </w:rPr>
        <w:t xml:space="preserve">Контроль за исполнением приговора осуществляется судом, постановившим приговор </w:t>
      </w:r>
      <w:r w:rsidR="00725AD2" w:rsidRPr="005309BB">
        <w:rPr>
          <w:rFonts w:ascii="Times New Roman" w:eastAsia="Times New Roman" w:hAnsi="Times New Roman" w:cs="Times New Roman"/>
          <w:bCs/>
          <w:sz w:val="24"/>
          <w:szCs w:val="24"/>
          <w:lang w:eastAsia="ru-RU"/>
        </w:rPr>
        <w:t xml:space="preserve">(ст.426 УПК </w:t>
      </w:r>
      <w:proofErr w:type="gramStart"/>
      <w:r w:rsidR="00725AD2" w:rsidRPr="005309BB">
        <w:rPr>
          <w:rFonts w:ascii="Times New Roman" w:eastAsia="Times New Roman" w:hAnsi="Times New Roman" w:cs="Times New Roman"/>
          <w:bCs/>
          <w:sz w:val="24"/>
          <w:szCs w:val="24"/>
          <w:lang w:eastAsia="ru-RU"/>
        </w:rPr>
        <w:t>КР</w:t>
      </w:r>
      <w:proofErr w:type="gramEnd"/>
      <w:r w:rsidR="00725AD2" w:rsidRPr="005309BB">
        <w:rPr>
          <w:rFonts w:ascii="Times New Roman" w:eastAsia="Times New Roman" w:hAnsi="Times New Roman" w:cs="Times New Roman"/>
          <w:bCs/>
          <w:sz w:val="24"/>
          <w:szCs w:val="24"/>
          <w:lang w:eastAsia="ru-RU"/>
        </w:rPr>
        <w:t>).</w:t>
      </w:r>
    </w:p>
    <w:p w:rsidR="00BE03F1" w:rsidRPr="005309BB" w:rsidRDefault="00BE03F1" w:rsidP="00BE03F1">
      <w:pPr>
        <w:ind w:firstLine="709"/>
        <w:contextualSpacing/>
        <w:rPr>
          <w:rFonts w:ascii="Times New Roman" w:eastAsia="Times New Roman" w:hAnsi="Times New Roman" w:cs="Times New Roman"/>
          <w:bCs/>
          <w:sz w:val="24"/>
          <w:szCs w:val="24"/>
          <w:lang w:eastAsia="ru-RU"/>
        </w:rPr>
      </w:pPr>
      <w:r w:rsidRPr="005309BB">
        <w:rPr>
          <w:rFonts w:ascii="Times New Roman" w:eastAsia="Times New Roman" w:hAnsi="Times New Roman" w:cs="Times New Roman"/>
          <w:bCs/>
          <w:sz w:val="24"/>
          <w:szCs w:val="24"/>
          <w:lang w:eastAsia="ru-RU"/>
        </w:rPr>
        <w:t xml:space="preserve">Обращение к исполнению приговора, постановления, определения возлагается на суд, рассмотревший уголовное дело в первой инстанции. Распоряжение об исполнении приговора </w:t>
      </w:r>
      <w:r w:rsidRPr="005309BB">
        <w:rPr>
          <w:rFonts w:ascii="Times New Roman" w:eastAsia="Times New Roman" w:hAnsi="Times New Roman" w:cs="Times New Roman"/>
          <w:bCs/>
          <w:sz w:val="24"/>
          <w:szCs w:val="24"/>
          <w:lang w:eastAsia="ru-RU"/>
        </w:rPr>
        <w:lastRenderedPageBreak/>
        <w:t>направляется судом вместе с копией приговора тому органу, на который в соответствии с уголовно-исполнительным законодательством возложена обязанность приведения приговора в исполнение. Для исполнения приговора в части имущественных взысканий вместе с копией приговора судебному исполнителю направляется исполнительный лист (ч. 2 ст. 429</w:t>
      </w:r>
      <w:r w:rsidR="00B24109" w:rsidRPr="005309BB">
        <w:rPr>
          <w:rFonts w:ascii="Times New Roman" w:eastAsia="Times New Roman" w:hAnsi="Times New Roman" w:cs="Times New Roman"/>
          <w:bCs/>
          <w:sz w:val="24"/>
          <w:szCs w:val="24"/>
          <w:lang w:eastAsia="ru-RU"/>
        </w:rPr>
        <w:t xml:space="preserve"> УПК </w:t>
      </w:r>
      <w:proofErr w:type="gramStart"/>
      <w:r w:rsidR="00B24109" w:rsidRPr="005309BB">
        <w:rPr>
          <w:rFonts w:ascii="Times New Roman" w:eastAsia="Times New Roman" w:hAnsi="Times New Roman" w:cs="Times New Roman"/>
          <w:bCs/>
          <w:sz w:val="24"/>
          <w:szCs w:val="24"/>
          <w:lang w:eastAsia="ru-RU"/>
        </w:rPr>
        <w:t>КР</w:t>
      </w:r>
      <w:proofErr w:type="gramEnd"/>
      <w:r w:rsidR="00B24109" w:rsidRPr="005309BB">
        <w:rPr>
          <w:rFonts w:ascii="Times New Roman" w:eastAsia="Times New Roman" w:hAnsi="Times New Roman" w:cs="Times New Roman"/>
          <w:bCs/>
          <w:sz w:val="24"/>
          <w:szCs w:val="24"/>
          <w:lang w:eastAsia="ru-RU"/>
        </w:rPr>
        <w:t>)</w:t>
      </w:r>
      <w:r w:rsidRPr="005309BB">
        <w:rPr>
          <w:rFonts w:ascii="Times New Roman" w:eastAsia="Times New Roman" w:hAnsi="Times New Roman" w:cs="Times New Roman"/>
          <w:bCs/>
          <w:sz w:val="24"/>
          <w:szCs w:val="24"/>
          <w:lang w:eastAsia="ru-RU"/>
        </w:rPr>
        <w:t>.</w:t>
      </w:r>
    </w:p>
    <w:p w:rsidR="00BE03F1" w:rsidRPr="005309BB" w:rsidRDefault="00BE03F1" w:rsidP="005831EA">
      <w:pPr>
        <w:ind w:firstLine="709"/>
        <w:contextualSpacing/>
        <w:rPr>
          <w:rFonts w:ascii="Times New Roman" w:eastAsia="Times New Roman" w:hAnsi="Times New Roman" w:cs="Times New Roman"/>
          <w:bCs/>
          <w:sz w:val="24"/>
          <w:szCs w:val="24"/>
          <w:lang w:eastAsia="ru-RU"/>
        </w:rPr>
      </w:pPr>
      <w:r w:rsidRPr="005309BB">
        <w:rPr>
          <w:rFonts w:ascii="Times New Roman" w:eastAsia="Times New Roman" w:hAnsi="Times New Roman" w:cs="Times New Roman"/>
          <w:bCs/>
          <w:sz w:val="24"/>
          <w:szCs w:val="24"/>
          <w:lang w:eastAsia="ru-RU"/>
        </w:rPr>
        <w:t>Органы, исполняющие приговор, немедленно извещают суд первой инстанции, постановивший приговор, о приведении его в исполнение. Администрация учреждения, исполняющего приговор, должна известить суд, постановивший приговор, о месте отбывания наказания осужденным (ч. 3 ст. 429</w:t>
      </w:r>
      <w:r w:rsidR="00B24109" w:rsidRPr="005309BB">
        <w:rPr>
          <w:rFonts w:ascii="Times New Roman" w:eastAsia="Times New Roman" w:hAnsi="Times New Roman" w:cs="Times New Roman"/>
          <w:bCs/>
          <w:sz w:val="24"/>
          <w:szCs w:val="24"/>
          <w:lang w:eastAsia="ru-RU"/>
        </w:rPr>
        <w:t xml:space="preserve"> УПК </w:t>
      </w:r>
      <w:proofErr w:type="gramStart"/>
      <w:r w:rsidR="00B24109" w:rsidRPr="005309BB">
        <w:rPr>
          <w:rFonts w:ascii="Times New Roman" w:eastAsia="Times New Roman" w:hAnsi="Times New Roman" w:cs="Times New Roman"/>
          <w:bCs/>
          <w:sz w:val="24"/>
          <w:szCs w:val="24"/>
          <w:lang w:eastAsia="ru-RU"/>
        </w:rPr>
        <w:t>КР</w:t>
      </w:r>
      <w:proofErr w:type="gramEnd"/>
      <w:r w:rsidR="00B24109" w:rsidRPr="005309BB">
        <w:rPr>
          <w:rFonts w:ascii="Times New Roman" w:eastAsia="Times New Roman" w:hAnsi="Times New Roman" w:cs="Times New Roman"/>
          <w:bCs/>
          <w:sz w:val="24"/>
          <w:szCs w:val="24"/>
          <w:lang w:eastAsia="ru-RU"/>
        </w:rPr>
        <w:t>).</w:t>
      </w:r>
    </w:p>
    <w:p w:rsidR="00D1338C" w:rsidRPr="005309BB" w:rsidRDefault="00D1338C" w:rsidP="005831EA">
      <w:pPr>
        <w:ind w:firstLine="709"/>
        <w:contextualSpacing/>
        <w:rPr>
          <w:rFonts w:ascii="Times New Roman" w:eastAsia="Times New Roman" w:hAnsi="Times New Roman" w:cs="Times New Roman"/>
          <w:sz w:val="24"/>
          <w:szCs w:val="24"/>
          <w:lang w:eastAsia="ru-RU"/>
        </w:rPr>
      </w:pPr>
      <w:r w:rsidRPr="005309BB">
        <w:rPr>
          <w:rFonts w:ascii="Times New Roman" w:eastAsia="Times New Roman" w:hAnsi="Times New Roman" w:cs="Times New Roman"/>
          <w:sz w:val="24"/>
          <w:szCs w:val="24"/>
          <w:lang w:eastAsia="ru-RU"/>
        </w:rPr>
        <w:t xml:space="preserve">Постановление о наложении штрафа, по которому взыскание штрафа произведено полностью, с отметкой об исполнении возвращается уполномоченному органу, вынесшему постановление, а в случае наложения штрафа судом </w:t>
      </w:r>
      <w:r w:rsidR="00A554F1" w:rsidRPr="00A554F1">
        <w:rPr>
          <w:rFonts w:ascii="Times New Roman" w:eastAsia="Times New Roman" w:hAnsi="Times New Roman" w:cs="Times New Roman"/>
          <w:sz w:val="24"/>
          <w:szCs w:val="24"/>
          <w:lang w:eastAsia="ru-RU"/>
        </w:rPr>
        <w:t xml:space="preserve">– </w:t>
      </w:r>
      <w:r w:rsidRPr="005309BB">
        <w:rPr>
          <w:rFonts w:ascii="Times New Roman" w:eastAsia="Times New Roman" w:hAnsi="Times New Roman" w:cs="Times New Roman"/>
          <w:sz w:val="24"/>
          <w:szCs w:val="24"/>
          <w:lang w:eastAsia="ru-RU"/>
        </w:rPr>
        <w:t>органу, составившему протокол о правонарушении (ст</w:t>
      </w:r>
      <w:r w:rsidR="009F6094" w:rsidRPr="005309BB">
        <w:rPr>
          <w:rFonts w:ascii="Times New Roman" w:eastAsia="Times New Roman" w:hAnsi="Times New Roman" w:cs="Times New Roman"/>
          <w:sz w:val="24"/>
          <w:szCs w:val="24"/>
          <w:lang w:eastAsia="ru-RU"/>
        </w:rPr>
        <w:t>.</w:t>
      </w:r>
      <w:r w:rsidRPr="005309BB">
        <w:rPr>
          <w:rFonts w:ascii="Times New Roman" w:eastAsia="Times New Roman" w:hAnsi="Times New Roman" w:cs="Times New Roman"/>
          <w:sz w:val="24"/>
          <w:szCs w:val="24"/>
          <w:lang w:eastAsia="ru-RU"/>
        </w:rPr>
        <w:t xml:space="preserve"> 564 УПК</w:t>
      </w:r>
      <w:r w:rsidR="00F277A7" w:rsidRPr="005309BB">
        <w:rPr>
          <w:rFonts w:ascii="Times New Roman" w:eastAsia="Times New Roman" w:hAnsi="Times New Roman" w:cs="Times New Roman"/>
          <w:sz w:val="24"/>
          <w:szCs w:val="24"/>
          <w:lang w:eastAsia="ru-RU"/>
        </w:rPr>
        <w:t xml:space="preserve"> </w:t>
      </w:r>
      <w:proofErr w:type="gramStart"/>
      <w:r w:rsidR="00F277A7" w:rsidRPr="005309BB">
        <w:rPr>
          <w:rFonts w:ascii="Times New Roman" w:eastAsia="Times New Roman" w:hAnsi="Times New Roman" w:cs="Times New Roman"/>
          <w:sz w:val="24"/>
          <w:szCs w:val="24"/>
          <w:lang w:eastAsia="ru-RU"/>
        </w:rPr>
        <w:t>КР</w:t>
      </w:r>
      <w:proofErr w:type="gramEnd"/>
      <w:r w:rsidRPr="005309BB">
        <w:rPr>
          <w:rFonts w:ascii="Times New Roman" w:eastAsia="Times New Roman" w:hAnsi="Times New Roman" w:cs="Times New Roman"/>
          <w:sz w:val="24"/>
          <w:szCs w:val="24"/>
          <w:lang w:eastAsia="ru-RU"/>
        </w:rPr>
        <w:t>).</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Обращение к исполнению производится путем выписки распоряжения суда и направления его для исполнения.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Распоряжение подписывается председательствовавшим судьей либо в его отсутствие председателем суда и заверяется гербовой печатью.</w:t>
      </w:r>
    </w:p>
    <w:p w:rsidR="005831EA" w:rsidRPr="005E2F87" w:rsidRDefault="00BE050D"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D33A5A">
        <w:rPr>
          <w:rFonts w:ascii="Times New Roman" w:eastAsia="Times New Roman" w:hAnsi="Times New Roman" w:cs="Times New Roman"/>
          <w:sz w:val="24"/>
          <w:szCs w:val="24"/>
          <w:lang w:eastAsia="ru-RU"/>
        </w:rPr>
        <w:t>7</w:t>
      </w:r>
      <w:r w:rsidR="005831EA" w:rsidRPr="005E2F87">
        <w:rPr>
          <w:rFonts w:ascii="Times New Roman" w:eastAsia="Times New Roman" w:hAnsi="Times New Roman" w:cs="Times New Roman"/>
          <w:sz w:val="24"/>
          <w:szCs w:val="24"/>
          <w:lang w:eastAsia="ru-RU"/>
        </w:rPr>
        <w:t>. О вступлении в силу не обжалованного приговора в отношении лица, осужденного к лишению свободы и содержащегося под стражей, после истечения срока на обжалование работник канцелярии направляет администрации учреждения, где он содержится, распоряжение, подписанное</w:t>
      </w:r>
      <w:r w:rsidR="00B97915">
        <w:rPr>
          <w:rFonts w:ascii="Times New Roman" w:eastAsia="Times New Roman" w:hAnsi="Times New Roman" w:cs="Times New Roman"/>
          <w:sz w:val="24"/>
          <w:szCs w:val="24"/>
          <w:lang w:eastAsia="ru-RU"/>
        </w:rPr>
        <w:t xml:space="preserve"> председательствовавшим судьей (</w:t>
      </w:r>
      <w:r w:rsidR="00536038" w:rsidRPr="00420C68">
        <w:rPr>
          <w:rFonts w:ascii="Times New Roman" w:eastAsia="Times New Roman" w:hAnsi="Times New Roman" w:cs="Times New Roman"/>
          <w:sz w:val="24"/>
          <w:szCs w:val="24"/>
          <w:lang w:eastAsia="ru-RU"/>
        </w:rPr>
        <w:t xml:space="preserve">форма </w:t>
      </w:r>
      <w:r w:rsidR="00815E34" w:rsidRPr="00420C68">
        <w:rPr>
          <w:rFonts w:ascii="Times New Roman" w:eastAsia="Times New Roman" w:hAnsi="Times New Roman" w:cs="Times New Roman"/>
          <w:sz w:val="24"/>
          <w:szCs w:val="24"/>
          <w:lang w:eastAsia="ru-RU"/>
        </w:rPr>
        <w:t>2</w:t>
      </w:r>
      <w:r w:rsidR="0072577C" w:rsidRPr="00420C68">
        <w:rPr>
          <w:rFonts w:ascii="Times New Roman" w:eastAsia="Times New Roman" w:hAnsi="Times New Roman" w:cs="Times New Roman"/>
          <w:sz w:val="24"/>
          <w:szCs w:val="24"/>
          <w:lang w:eastAsia="ru-RU"/>
        </w:rPr>
        <w:t>2</w:t>
      </w:r>
      <w:r w:rsidR="00536038" w:rsidRPr="00420C68">
        <w:rPr>
          <w:rFonts w:ascii="Times New Roman" w:eastAsia="Times New Roman" w:hAnsi="Times New Roman" w:cs="Times New Roman"/>
          <w:sz w:val="24"/>
          <w:szCs w:val="24"/>
          <w:lang w:eastAsia="ru-RU"/>
        </w:rPr>
        <w:t>).</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По получении из мест заключения сообщения об исполнении судебного акта работник канцелярии делает соответствующие отметки в учетно-статистической карточке и контрольном листе. Само сообщение приобщается к делу.</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В распоряжении указывается дата вступления приговора в законную силу.</w:t>
      </w:r>
    </w:p>
    <w:p w:rsidR="005831EA" w:rsidRPr="005E2F87" w:rsidRDefault="00BE050D"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D33A5A">
        <w:rPr>
          <w:rFonts w:ascii="Times New Roman" w:eastAsia="Times New Roman" w:hAnsi="Times New Roman" w:cs="Times New Roman"/>
          <w:sz w:val="24"/>
          <w:szCs w:val="24"/>
          <w:lang w:eastAsia="ru-RU"/>
        </w:rPr>
        <w:t>8</w:t>
      </w:r>
      <w:r w:rsidR="005831EA" w:rsidRPr="005E2F87">
        <w:rPr>
          <w:rFonts w:ascii="Times New Roman" w:eastAsia="Times New Roman" w:hAnsi="Times New Roman" w:cs="Times New Roman"/>
          <w:sz w:val="24"/>
          <w:szCs w:val="24"/>
          <w:lang w:eastAsia="ru-RU"/>
        </w:rPr>
        <w:t xml:space="preserve">. При обращении к исполнению приговора в отношении лица, осужденного к лишению свободы, не содержащегося под </w:t>
      </w:r>
      <w:r w:rsidR="005831EA" w:rsidRPr="005E2F87">
        <w:rPr>
          <w:rFonts w:ascii="Times New Roman" w:eastAsia="Times New Roman" w:hAnsi="Times New Roman" w:cs="Times New Roman"/>
          <w:sz w:val="24"/>
          <w:szCs w:val="24"/>
          <w:lang w:eastAsia="ru-RU"/>
        </w:rPr>
        <w:lastRenderedPageBreak/>
        <w:t>стражей, распоряжение о его исполнении направляется соответствующему органу внутренних дел по месту жительства осужденного (</w:t>
      </w:r>
      <w:r w:rsidR="00536038" w:rsidRPr="00420C68">
        <w:rPr>
          <w:rFonts w:ascii="Times New Roman" w:eastAsia="Times New Roman" w:hAnsi="Times New Roman" w:cs="Times New Roman"/>
          <w:sz w:val="24"/>
          <w:szCs w:val="24"/>
          <w:lang w:eastAsia="ru-RU"/>
        </w:rPr>
        <w:t xml:space="preserve">форма </w:t>
      </w:r>
      <w:r w:rsidR="0072577C" w:rsidRPr="00420C68">
        <w:rPr>
          <w:rFonts w:ascii="Times New Roman" w:eastAsia="Times New Roman" w:hAnsi="Times New Roman" w:cs="Times New Roman"/>
          <w:sz w:val="24"/>
          <w:szCs w:val="24"/>
          <w:lang w:eastAsia="ru-RU"/>
        </w:rPr>
        <w:t>23</w:t>
      </w:r>
      <w:r w:rsidR="00536038" w:rsidRPr="00420C68">
        <w:rPr>
          <w:rFonts w:ascii="Times New Roman" w:eastAsia="Times New Roman" w:hAnsi="Times New Roman" w:cs="Times New Roman"/>
          <w:sz w:val="24"/>
          <w:szCs w:val="24"/>
          <w:lang w:eastAsia="ru-RU"/>
        </w:rPr>
        <w:t>).</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В распоряжении об исполнении приговора, которое направляется с приложением копии приговора и сообщении в Главное управление информационных технологий МВД </w:t>
      </w:r>
      <w:proofErr w:type="gramStart"/>
      <w:r w:rsidRPr="005E2F87">
        <w:rPr>
          <w:rFonts w:ascii="Times New Roman" w:eastAsia="Times New Roman" w:hAnsi="Times New Roman" w:cs="Times New Roman"/>
          <w:sz w:val="24"/>
          <w:szCs w:val="24"/>
          <w:lang w:eastAsia="ru-RU"/>
        </w:rPr>
        <w:t>КР</w:t>
      </w:r>
      <w:proofErr w:type="gramEnd"/>
      <w:r w:rsidRPr="005E2F87">
        <w:rPr>
          <w:rFonts w:ascii="Times New Roman" w:eastAsia="Times New Roman" w:hAnsi="Times New Roman" w:cs="Times New Roman"/>
          <w:sz w:val="24"/>
          <w:szCs w:val="24"/>
          <w:lang w:eastAsia="ru-RU"/>
        </w:rPr>
        <w:t xml:space="preserve"> (далее – ГУИТ) по результатам рассмотрения дела, должна быть указана дата вступления приговора в законную силу.</w:t>
      </w:r>
    </w:p>
    <w:p w:rsidR="005831EA" w:rsidRPr="005E2F87" w:rsidRDefault="00BE050D"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D33A5A">
        <w:rPr>
          <w:rFonts w:ascii="Times New Roman" w:eastAsia="Times New Roman" w:hAnsi="Times New Roman" w:cs="Times New Roman"/>
          <w:sz w:val="24"/>
          <w:szCs w:val="24"/>
          <w:lang w:eastAsia="ru-RU"/>
        </w:rPr>
        <w:t>9</w:t>
      </w:r>
      <w:r w:rsidR="005831EA" w:rsidRPr="005E2F87">
        <w:rPr>
          <w:rFonts w:ascii="Times New Roman" w:eastAsia="Times New Roman" w:hAnsi="Times New Roman" w:cs="Times New Roman"/>
          <w:sz w:val="24"/>
          <w:szCs w:val="24"/>
          <w:lang w:eastAsia="ru-RU"/>
        </w:rPr>
        <w:t xml:space="preserve">. На осужденных к лишению свободы лиц, которым исполнение приговора судом отсрочено, копия приговора для </w:t>
      </w:r>
      <w:proofErr w:type="gramStart"/>
      <w:r w:rsidR="005831EA" w:rsidRPr="005E2F87">
        <w:rPr>
          <w:rFonts w:ascii="Times New Roman" w:eastAsia="Times New Roman" w:hAnsi="Times New Roman" w:cs="Times New Roman"/>
          <w:sz w:val="24"/>
          <w:szCs w:val="24"/>
          <w:lang w:eastAsia="ru-RU"/>
        </w:rPr>
        <w:t>контроля за</w:t>
      </w:r>
      <w:proofErr w:type="gramEnd"/>
      <w:r w:rsidR="005831EA" w:rsidRPr="005E2F87">
        <w:rPr>
          <w:rFonts w:ascii="Times New Roman" w:eastAsia="Times New Roman" w:hAnsi="Times New Roman" w:cs="Times New Roman"/>
          <w:sz w:val="24"/>
          <w:szCs w:val="24"/>
          <w:lang w:eastAsia="ru-RU"/>
        </w:rPr>
        <w:t xml:space="preserve"> их поведением направляется в органы пробации по месту жительства осужденного.</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При вынесении судом постановления об отмене отсрочки исполнения приговора к лишению свободы и направлении осужденного для отбывания лишения свободы, назначенного приговором, копия постановления для исполнения направляется соответствующему органу внутренних дел по месту жительства осужденного. Копия постановления направляется также в органы пробации для сведения.</w:t>
      </w:r>
    </w:p>
    <w:p w:rsidR="005831EA" w:rsidRPr="005E2F87" w:rsidRDefault="00BE050D"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33A5A">
        <w:rPr>
          <w:rFonts w:ascii="Times New Roman" w:eastAsia="Times New Roman" w:hAnsi="Times New Roman" w:cs="Times New Roman"/>
          <w:sz w:val="24"/>
          <w:szCs w:val="24"/>
          <w:lang w:eastAsia="ru-RU"/>
        </w:rPr>
        <w:t>60</w:t>
      </w:r>
      <w:r w:rsidR="005831EA" w:rsidRPr="005E2F87">
        <w:rPr>
          <w:rFonts w:ascii="Times New Roman" w:eastAsia="Times New Roman" w:hAnsi="Times New Roman" w:cs="Times New Roman"/>
          <w:sz w:val="24"/>
          <w:szCs w:val="24"/>
          <w:lang w:eastAsia="ru-RU"/>
        </w:rPr>
        <w:t xml:space="preserve">. При вынесении судом постановления об освобождении осужденного от наказания, либо о направлении его для отбывания лишения свободы, назначенного приговором, по истечении срока отсрочки исполнения приговора, копия постановления высылается в органы пробации, осуществляющие </w:t>
      </w:r>
      <w:proofErr w:type="gramStart"/>
      <w:r w:rsidR="005831EA" w:rsidRPr="005E2F87">
        <w:rPr>
          <w:rFonts w:ascii="Times New Roman" w:eastAsia="Times New Roman" w:hAnsi="Times New Roman" w:cs="Times New Roman"/>
          <w:sz w:val="24"/>
          <w:szCs w:val="24"/>
          <w:lang w:eastAsia="ru-RU"/>
        </w:rPr>
        <w:t>контроль за</w:t>
      </w:r>
      <w:proofErr w:type="gramEnd"/>
      <w:r w:rsidR="005831EA" w:rsidRPr="005E2F87">
        <w:rPr>
          <w:rFonts w:ascii="Times New Roman" w:eastAsia="Times New Roman" w:hAnsi="Times New Roman" w:cs="Times New Roman"/>
          <w:sz w:val="24"/>
          <w:szCs w:val="24"/>
          <w:lang w:eastAsia="ru-RU"/>
        </w:rPr>
        <w:t xml:space="preserve"> поведением осужденного.</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hAnsi="Times New Roman" w:cs="Times New Roman"/>
          <w:sz w:val="24"/>
          <w:szCs w:val="24"/>
        </w:rPr>
        <w:t xml:space="preserve">При осуждении </w:t>
      </w:r>
      <w:r w:rsidRPr="005E2F87">
        <w:rPr>
          <w:rFonts w:ascii="Times New Roman" w:eastAsia="Times New Roman" w:hAnsi="Times New Roman" w:cs="Times New Roman"/>
          <w:sz w:val="24"/>
          <w:szCs w:val="24"/>
          <w:lang w:eastAsia="ru-RU"/>
        </w:rPr>
        <w:t xml:space="preserve">с применением </w:t>
      </w:r>
      <w:proofErr w:type="spellStart"/>
      <w:r w:rsidRPr="005E2F87">
        <w:rPr>
          <w:rFonts w:ascii="Times New Roman" w:eastAsia="Times New Roman" w:hAnsi="Times New Roman" w:cs="Times New Roman"/>
          <w:sz w:val="24"/>
          <w:szCs w:val="24"/>
          <w:lang w:eastAsia="ru-RU"/>
        </w:rPr>
        <w:t>пробационного</w:t>
      </w:r>
      <w:proofErr w:type="spellEnd"/>
      <w:r w:rsidRPr="005E2F87">
        <w:rPr>
          <w:rFonts w:ascii="Times New Roman" w:eastAsia="Times New Roman" w:hAnsi="Times New Roman" w:cs="Times New Roman"/>
          <w:sz w:val="24"/>
          <w:szCs w:val="24"/>
          <w:lang w:eastAsia="ru-RU"/>
        </w:rPr>
        <w:t xml:space="preserve"> надзора, распоряжение об исполнении и копии приговора направляются на лиц, содержащихся под стражей - администрации этого учреждения, а на лиц, не содержащихся под стражей - в органы пробации по месту жительства осужденного.</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Если </w:t>
      </w:r>
      <w:r w:rsidRPr="005E2F87">
        <w:rPr>
          <w:rFonts w:ascii="Times New Roman" w:hAnsi="Times New Roman" w:cs="Times New Roman"/>
          <w:sz w:val="24"/>
          <w:szCs w:val="24"/>
        </w:rPr>
        <w:t xml:space="preserve">осужденный </w:t>
      </w:r>
      <w:r w:rsidRPr="005E2F87">
        <w:rPr>
          <w:rFonts w:ascii="Times New Roman" w:eastAsia="Times New Roman" w:hAnsi="Times New Roman" w:cs="Times New Roman"/>
          <w:sz w:val="24"/>
          <w:szCs w:val="24"/>
          <w:lang w:eastAsia="ru-RU"/>
        </w:rPr>
        <w:t xml:space="preserve">с применением </w:t>
      </w:r>
      <w:proofErr w:type="spellStart"/>
      <w:r w:rsidRPr="005E2F87">
        <w:rPr>
          <w:rFonts w:ascii="Times New Roman" w:eastAsia="Times New Roman" w:hAnsi="Times New Roman" w:cs="Times New Roman"/>
          <w:sz w:val="24"/>
          <w:szCs w:val="24"/>
          <w:lang w:eastAsia="ru-RU"/>
        </w:rPr>
        <w:t>пробационного</w:t>
      </w:r>
      <w:proofErr w:type="spellEnd"/>
      <w:r w:rsidRPr="005E2F87">
        <w:rPr>
          <w:rFonts w:ascii="Times New Roman" w:eastAsia="Times New Roman" w:hAnsi="Times New Roman" w:cs="Times New Roman"/>
          <w:sz w:val="24"/>
          <w:szCs w:val="24"/>
          <w:lang w:eastAsia="ru-RU"/>
        </w:rPr>
        <w:t xml:space="preserve"> надзора злостно не исполняет возложенные на него судом обязанности или уклоняется от исполнения своих обязанностей, по постановлению суда он направляется для отбывания наказания в виде лишения свободы, </w:t>
      </w:r>
      <w:r w:rsidRPr="005E2F87">
        <w:rPr>
          <w:rFonts w:ascii="Times New Roman" w:eastAsia="Times New Roman" w:hAnsi="Times New Roman" w:cs="Times New Roman"/>
          <w:sz w:val="24"/>
          <w:szCs w:val="24"/>
          <w:lang w:eastAsia="ru-RU"/>
        </w:rPr>
        <w:lastRenderedPageBreak/>
        <w:t>назначенного приговором, копия постановления высылается суду, вынесшему приговор и в органы пробации.</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Этим же учреждениям направляются и копии приговора в отношении </w:t>
      </w:r>
      <w:r w:rsidRPr="005E2F87">
        <w:rPr>
          <w:rFonts w:ascii="Times New Roman" w:hAnsi="Times New Roman" w:cs="Times New Roman"/>
          <w:sz w:val="24"/>
          <w:szCs w:val="24"/>
        </w:rPr>
        <w:t xml:space="preserve">осужденного </w:t>
      </w:r>
      <w:r w:rsidRPr="005E2F87">
        <w:rPr>
          <w:rFonts w:ascii="Times New Roman" w:eastAsia="Times New Roman" w:hAnsi="Times New Roman" w:cs="Times New Roman"/>
          <w:sz w:val="24"/>
          <w:szCs w:val="24"/>
          <w:lang w:eastAsia="ru-RU"/>
        </w:rPr>
        <w:t xml:space="preserve">с применением </w:t>
      </w:r>
      <w:proofErr w:type="spellStart"/>
      <w:r w:rsidRPr="005E2F87">
        <w:rPr>
          <w:rFonts w:ascii="Times New Roman" w:eastAsia="Times New Roman" w:hAnsi="Times New Roman" w:cs="Times New Roman"/>
          <w:sz w:val="24"/>
          <w:szCs w:val="24"/>
          <w:lang w:eastAsia="ru-RU"/>
        </w:rPr>
        <w:t>пробационного</w:t>
      </w:r>
      <w:proofErr w:type="spellEnd"/>
      <w:r w:rsidRPr="005E2F87">
        <w:rPr>
          <w:rFonts w:ascii="Times New Roman" w:eastAsia="Times New Roman" w:hAnsi="Times New Roman" w:cs="Times New Roman"/>
          <w:sz w:val="24"/>
          <w:szCs w:val="24"/>
          <w:lang w:eastAsia="ru-RU"/>
        </w:rPr>
        <w:t xml:space="preserve"> надзора, который в период отбывания наказания совершил новое преступление и осужден.</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При вынесении постановления об отмене </w:t>
      </w:r>
      <w:r w:rsidRPr="005E2F87">
        <w:rPr>
          <w:rFonts w:ascii="Times New Roman" w:hAnsi="Times New Roman" w:cs="Times New Roman"/>
          <w:sz w:val="24"/>
          <w:szCs w:val="24"/>
        </w:rPr>
        <w:t xml:space="preserve">осуждения </w:t>
      </w:r>
      <w:r w:rsidRPr="005E2F87">
        <w:rPr>
          <w:rFonts w:ascii="Times New Roman" w:eastAsia="Times New Roman" w:hAnsi="Times New Roman" w:cs="Times New Roman"/>
          <w:sz w:val="24"/>
          <w:szCs w:val="24"/>
          <w:lang w:eastAsia="ru-RU"/>
        </w:rPr>
        <w:t xml:space="preserve">с применением </w:t>
      </w:r>
      <w:proofErr w:type="spellStart"/>
      <w:r w:rsidRPr="005E2F87">
        <w:rPr>
          <w:rFonts w:ascii="Times New Roman" w:eastAsia="Times New Roman" w:hAnsi="Times New Roman" w:cs="Times New Roman"/>
          <w:sz w:val="24"/>
          <w:szCs w:val="24"/>
          <w:lang w:eastAsia="ru-RU"/>
        </w:rPr>
        <w:t>пробационного</w:t>
      </w:r>
      <w:proofErr w:type="spellEnd"/>
      <w:r w:rsidRPr="005E2F87">
        <w:rPr>
          <w:rFonts w:ascii="Times New Roman" w:eastAsia="Times New Roman" w:hAnsi="Times New Roman" w:cs="Times New Roman"/>
          <w:sz w:val="24"/>
          <w:szCs w:val="24"/>
          <w:lang w:eastAsia="ru-RU"/>
        </w:rPr>
        <w:t xml:space="preserve"> надзора до истечения испытательного срока, а также о продлении испытательного срока, либо об отказе в удовлетворении ходатайств о принятии таких решений копия постановления направляется в органы пробации по месту его жительства.</w:t>
      </w:r>
    </w:p>
    <w:p w:rsidR="005831EA" w:rsidRPr="005E2F87" w:rsidRDefault="005309BB"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33A5A">
        <w:rPr>
          <w:rFonts w:ascii="Times New Roman" w:eastAsia="Times New Roman" w:hAnsi="Times New Roman" w:cs="Times New Roman"/>
          <w:sz w:val="24"/>
          <w:szCs w:val="24"/>
          <w:lang w:eastAsia="ru-RU"/>
        </w:rPr>
        <w:t>61</w:t>
      </w:r>
      <w:r w:rsidR="005831EA" w:rsidRPr="005E2F87">
        <w:rPr>
          <w:rFonts w:ascii="Times New Roman" w:eastAsia="Times New Roman" w:hAnsi="Times New Roman" w:cs="Times New Roman"/>
          <w:sz w:val="24"/>
          <w:szCs w:val="24"/>
          <w:lang w:eastAsia="ru-RU"/>
        </w:rPr>
        <w:t>. При осуждении лица к исправительным или общественным работам, распоряжение и две копии приговора направляются в органы пробации по месту жительства осужденного.</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При вынесении судом постановления о замене не отбытого срока исправительных или общественных работ наказанием в виде лишения свободы его копия направляется соответствующему органу внутренних дел по месту жительства осужденного. </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При вынесении судом постановления о замене не отбытого срока исправительных или общественных работ наказанием в виде ограничения свободы, ареста или лишения свободы его копия направляется соответствующему органу внутренних дел по месту жительства осужденного. </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Копия постановления, в том числе при отказе в удовлетворении представления, направляется в органы пробации по месту жительства осужденного.</w:t>
      </w:r>
    </w:p>
    <w:p w:rsidR="005831EA" w:rsidRPr="005E2F87" w:rsidRDefault="00034FB1" w:rsidP="005831EA">
      <w:pPr>
        <w:ind w:firstLine="709"/>
        <w:contextualSpacing/>
        <w:rPr>
          <w:rFonts w:ascii="Times New Roman" w:eastAsia="Times New Roman" w:hAnsi="Times New Roman" w:cs="Times New Roman"/>
          <w:sz w:val="24"/>
          <w:szCs w:val="24"/>
          <w:lang w:eastAsia="ru-RU"/>
        </w:rPr>
      </w:pPr>
      <w:r w:rsidRPr="00A554F1">
        <w:rPr>
          <w:rFonts w:ascii="Times New Roman" w:eastAsia="Times New Roman" w:hAnsi="Times New Roman" w:cs="Times New Roman"/>
          <w:sz w:val="24"/>
          <w:szCs w:val="24"/>
          <w:lang w:eastAsia="ru-RU"/>
        </w:rPr>
        <w:t>2</w:t>
      </w:r>
      <w:r w:rsidR="00D33A5A">
        <w:rPr>
          <w:rFonts w:ascii="Times New Roman" w:eastAsia="Times New Roman" w:hAnsi="Times New Roman" w:cs="Times New Roman"/>
          <w:sz w:val="24"/>
          <w:szCs w:val="24"/>
          <w:lang w:eastAsia="ru-RU"/>
        </w:rPr>
        <w:t>62</w:t>
      </w:r>
      <w:r w:rsidR="005831EA" w:rsidRPr="00A554F1">
        <w:rPr>
          <w:rFonts w:ascii="Times New Roman" w:eastAsia="Times New Roman" w:hAnsi="Times New Roman" w:cs="Times New Roman"/>
          <w:sz w:val="24"/>
          <w:szCs w:val="24"/>
          <w:lang w:eastAsia="ru-RU"/>
        </w:rPr>
        <w:t>.</w:t>
      </w:r>
      <w:r w:rsidR="005831EA" w:rsidRPr="005E2F87">
        <w:rPr>
          <w:rFonts w:ascii="Times New Roman" w:eastAsia="Times New Roman" w:hAnsi="Times New Roman" w:cs="Times New Roman"/>
          <w:sz w:val="24"/>
          <w:szCs w:val="24"/>
          <w:lang w:eastAsia="ru-RU"/>
        </w:rPr>
        <w:t xml:space="preserve"> При </w:t>
      </w:r>
      <w:r w:rsidR="005831EA" w:rsidRPr="005E2F87">
        <w:rPr>
          <w:rFonts w:ascii="Times New Roman" w:hAnsi="Times New Roman" w:cs="Times New Roman"/>
          <w:sz w:val="24"/>
          <w:szCs w:val="24"/>
        </w:rPr>
        <w:t xml:space="preserve">условно-досрочном освобождении лица </w:t>
      </w:r>
      <w:r w:rsidR="005831EA" w:rsidRPr="005E2F87">
        <w:rPr>
          <w:rFonts w:ascii="Times New Roman" w:eastAsia="Times New Roman" w:hAnsi="Times New Roman" w:cs="Times New Roman"/>
          <w:sz w:val="24"/>
          <w:szCs w:val="24"/>
          <w:lang w:eastAsia="ru-RU"/>
        </w:rPr>
        <w:t xml:space="preserve">с применением </w:t>
      </w:r>
      <w:proofErr w:type="spellStart"/>
      <w:r w:rsidR="005831EA" w:rsidRPr="005E2F87">
        <w:rPr>
          <w:rFonts w:ascii="Times New Roman" w:eastAsia="Times New Roman" w:hAnsi="Times New Roman" w:cs="Times New Roman"/>
          <w:sz w:val="24"/>
          <w:szCs w:val="24"/>
          <w:lang w:eastAsia="ru-RU"/>
        </w:rPr>
        <w:t>пробационного</w:t>
      </w:r>
      <w:proofErr w:type="spellEnd"/>
      <w:r w:rsidR="005831EA" w:rsidRPr="005E2F87">
        <w:rPr>
          <w:rFonts w:ascii="Times New Roman" w:eastAsia="Times New Roman" w:hAnsi="Times New Roman" w:cs="Times New Roman"/>
          <w:sz w:val="24"/>
          <w:szCs w:val="24"/>
          <w:lang w:eastAsia="ru-RU"/>
        </w:rPr>
        <w:t xml:space="preserve"> надзора, копия приговора направляется в органы пробации по месту его жительства.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Во всех случаях условного осуждения несовершеннолетних, а также применения к ним мер наказания, не связанных с лишением свободы или принудительных мер воспитательного характера, копия приговора или постановления должны быть направлены в </w:t>
      </w:r>
      <w:r w:rsidRPr="005E2F87">
        <w:rPr>
          <w:rFonts w:ascii="Times New Roman" w:eastAsia="Times New Roman" w:hAnsi="Times New Roman" w:cs="Times New Roman"/>
          <w:sz w:val="24"/>
          <w:szCs w:val="24"/>
          <w:lang w:eastAsia="ru-RU"/>
        </w:rPr>
        <w:lastRenderedPageBreak/>
        <w:t>территориальное подразделение уполномоченного органа по защите детей.</w:t>
      </w:r>
    </w:p>
    <w:p w:rsidR="005831EA" w:rsidRPr="005E2F87" w:rsidRDefault="00BE050D"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33A5A">
        <w:rPr>
          <w:rFonts w:ascii="Times New Roman" w:eastAsia="Times New Roman" w:hAnsi="Times New Roman" w:cs="Times New Roman"/>
          <w:sz w:val="24"/>
          <w:szCs w:val="24"/>
          <w:lang w:eastAsia="ru-RU"/>
        </w:rPr>
        <w:t>63</w:t>
      </w:r>
      <w:r w:rsidR="005831EA" w:rsidRPr="005E2F87">
        <w:rPr>
          <w:rFonts w:ascii="Times New Roman" w:eastAsia="Times New Roman" w:hAnsi="Times New Roman" w:cs="Times New Roman"/>
          <w:sz w:val="24"/>
          <w:szCs w:val="24"/>
          <w:lang w:eastAsia="ru-RU"/>
        </w:rPr>
        <w:t xml:space="preserve">. </w:t>
      </w:r>
      <w:proofErr w:type="gramStart"/>
      <w:r w:rsidR="005831EA" w:rsidRPr="005E2F87">
        <w:rPr>
          <w:rFonts w:ascii="Times New Roman" w:eastAsia="Times New Roman" w:hAnsi="Times New Roman" w:cs="Times New Roman"/>
          <w:sz w:val="24"/>
          <w:szCs w:val="24"/>
          <w:lang w:eastAsia="ru-RU"/>
        </w:rPr>
        <w:t>Для исполнения приговора о лишении права занимать определенные должности или заниматься определенной деятельностью (в качестве основного наказания либо в качестве дополнительного к наказанию, не связанному с лишением свободы), а также в отношении лица, осужденного условно либо с отсрочкой исполнения приговора, если в этом случае исполнение дополнительного наказания не отсрочено, копия приговора направляется администрации предприятия, учреждения, организации по месту работы осужденного</w:t>
      </w:r>
      <w:proofErr w:type="gramEnd"/>
      <w:r w:rsidR="005831EA" w:rsidRPr="005E2F87">
        <w:rPr>
          <w:rFonts w:ascii="Times New Roman" w:eastAsia="Times New Roman" w:hAnsi="Times New Roman" w:cs="Times New Roman"/>
          <w:sz w:val="24"/>
          <w:szCs w:val="24"/>
          <w:lang w:eastAsia="ru-RU"/>
        </w:rPr>
        <w:t>, а также в органы пробации.</w:t>
      </w:r>
    </w:p>
    <w:p w:rsidR="00052CE1" w:rsidRPr="00315068" w:rsidRDefault="00315068"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33A5A">
        <w:rPr>
          <w:rFonts w:ascii="Times New Roman" w:eastAsia="Times New Roman" w:hAnsi="Times New Roman" w:cs="Times New Roman"/>
          <w:sz w:val="24"/>
          <w:szCs w:val="24"/>
          <w:lang w:eastAsia="ru-RU"/>
        </w:rPr>
        <w:t>64</w:t>
      </w:r>
      <w:r w:rsidR="005831EA" w:rsidRPr="005E2F87">
        <w:rPr>
          <w:rFonts w:ascii="Times New Roman" w:eastAsia="Times New Roman" w:hAnsi="Times New Roman" w:cs="Times New Roman"/>
          <w:sz w:val="24"/>
          <w:szCs w:val="24"/>
          <w:lang w:eastAsia="ru-RU"/>
        </w:rPr>
        <w:t xml:space="preserve">. В целях обеспечения исполнения приговора в части возмещения материального ущерба и (или) морального вреда, других имущественных взысканий или возможной конфискации имущества, </w:t>
      </w:r>
      <w:r w:rsidR="00E049BF" w:rsidRPr="00315068">
        <w:rPr>
          <w:rFonts w:ascii="Times New Roman" w:eastAsia="Times New Roman" w:hAnsi="Times New Roman" w:cs="Times New Roman"/>
          <w:sz w:val="24"/>
          <w:szCs w:val="24"/>
          <w:lang w:eastAsia="ru-RU"/>
        </w:rPr>
        <w:t>следственный</w:t>
      </w:r>
      <w:r w:rsidR="00E049BF">
        <w:rPr>
          <w:rFonts w:ascii="Times New Roman" w:eastAsia="Times New Roman" w:hAnsi="Times New Roman" w:cs="Times New Roman"/>
          <w:sz w:val="24"/>
          <w:szCs w:val="24"/>
          <w:lang w:eastAsia="ru-RU"/>
        </w:rPr>
        <w:t xml:space="preserve"> </w:t>
      </w:r>
      <w:r w:rsidR="005831EA" w:rsidRPr="00E049BF">
        <w:rPr>
          <w:rFonts w:ascii="Times New Roman" w:eastAsia="Times New Roman" w:hAnsi="Times New Roman" w:cs="Times New Roman"/>
          <w:sz w:val="24"/>
          <w:szCs w:val="24"/>
          <w:lang w:eastAsia="ru-RU"/>
        </w:rPr>
        <w:t>судья</w:t>
      </w:r>
      <w:r w:rsidR="00E049BF">
        <w:rPr>
          <w:rFonts w:ascii="Times New Roman" w:eastAsia="Times New Roman" w:hAnsi="Times New Roman" w:cs="Times New Roman"/>
          <w:sz w:val="24"/>
          <w:szCs w:val="24"/>
          <w:lang w:eastAsia="ru-RU"/>
        </w:rPr>
        <w:t>,</w:t>
      </w:r>
      <w:r w:rsidR="005831EA" w:rsidRPr="00E049BF">
        <w:rPr>
          <w:rFonts w:ascii="Times New Roman" w:eastAsia="Times New Roman" w:hAnsi="Times New Roman" w:cs="Times New Roman"/>
          <w:sz w:val="24"/>
          <w:szCs w:val="24"/>
          <w:lang w:eastAsia="ru-RU"/>
        </w:rPr>
        <w:t xml:space="preserve"> принявший дело к своему производству</w:t>
      </w:r>
      <w:r w:rsidR="00E049BF">
        <w:rPr>
          <w:rFonts w:ascii="Times New Roman" w:eastAsia="Times New Roman" w:hAnsi="Times New Roman" w:cs="Times New Roman"/>
          <w:sz w:val="24"/>
          <w:szCs w:val="24"/>
          <w:lang w:eastAsia="ru-RU"/>
        </w:rPr>
        <w:t>,</w:t>
      </w:r>
      <w:r w:rsidR="005831EA" w:rsidRPr="00E049BF">
        <w:rPr>
          <w:rFonts w:ascii="Times New Roman" w:eastAsia="Times New Roman" w:hAnsi="Times New Roman" w:cs="Times New Roman"/>
          <w:sz w:val="24"/>
          <w:szCs w:val="24"/>
          <w:lang w:eastAsia="ru-RU"/>
        </w:rPr>
        <w:t xml:space="preserve"> может вынести постановление о наложении ареста на имущество</w:t>
      </w:r>
      <w:r w:rsidR="00E049BF">
        <w:rPr>
          <w:rFonts w:ascii="Times New Roman" w:eastAsia="Times New Roman" w:hAnsi="Times New Roman" w:cs="Times New Roman"/>
          <w:sz w:val="24"/>
          <w:szCs w:val="24"/>
          <w:lang w:eastAsia="ru-RU"/>
        </w:rPr>
        <w:t xml:space="preserve"> </w:t>
      </w:r>
      <w:r w:rsidR="00E049BF" w:rsidRPr="00315068">
        <w:rPr>
          <w:rFonts w:ascii="Times New Roman" w:eastAsia="Times New Roman" w:hAnsi="Times New Roman" w:cs="Times New Roman"/>
          <w:sz w:val="24"/>
          <w:szCs w:val="24"/>
          <w:lang w:eastAsia="ru-RU"/>
        </w:rPr>
        <w:t>на основании ходатайства о наложении ареста на имущество с приложенными документами, подтверждающими обоснованность ходатайства</w:t>
      </w:r>
      <w:r w:rsidR="00607E7D" w:rsidRPr="00315068">
        <w:rPr>
          <w:rFonts w:ascii="Times New Roman" w:eastAsia="Times New Roman" w:hAnsi="Times New Roman" w:cs="Times New Roman"/>
          <w:sz w:val="24"/>
          <w:szCs w:val="24"/>
          <w:lang w:eastAsia="ru-RU"/>
        </w:rPr>
        <w:t xml:space="preserve"> </w:t>
      </w:r>
      <w:r w:rsidR="00BE03F1" w:rsidRPr="00315068">
        <w:rPr>
          <w:rFonts w:ascii="Times New Roman" w:eastAsia="Times New Roman" w:hAnsi="Times New Roman" w:cs="Times New Roman"/>
          <w:sz w:val="24"/>
          <w:szCs w:val="24"/>
          <w:lang w:eastAsia="ru-RU"/>
        </w:rPr>
        <w:t>(</w:t>
      </w:r>
      <w:r w:rsidR="005831EA" w:rsidRPr="00315068">
        <w:rPr>
          <w:rFonts w:ascii="Times New Roman" w:eastAsia="Times New Roman" w:hAnsi="Times New Roman" w:cs="Times New Roman"/>
          <w:sz w:val="24"/>
          <w:szCs w:val="24"/>
          <w:lang w:eastAsia="ru-RU"/>
        </w:rPr>
        <w:t>статья 12</w:t>
      </w:r>
      <w:r w:rsidR="00E049BF" w:rsidRPr="00315068">
        <w:rPr>
          <w:rFonts w:ascii="Times New Roman" w:eastAsia="Times New Roman" w:hAnsi="Times New Roman" w:cs="Times New Roman"/>
          <w:sz w:val="24"/>
          <w:szCs w:val="24"/>
          <w:lang w:eastAsia="ru-RU"/>
        </w:rPr>
        <w:t>1</w:t>
      </w:r>
      <w:r w:rsidR="005831EA" w:rsidRPr="00315068">
        <w:rPr>
          <w:rFonts w:ascii="Times New Roman" w:eastAsia="Times New Roman" w:hAnsi="Times New Roman" w:cs="Times New Roman"/>
          <w:sz w:val="24"/>
          <w:szCs w:val="24"/>
          <w:lang w:eastAsia="ru-RU"/>
        </w:rPr>
        <w:t xml:space="preserve"> УПК </w:t>
      </w:r>
      <w:proofErr w:type="gramStart"/>
      <w:r w:rsidR="005831EA" w:rsidRPr="00315068">
        <w:rPr>
          <w:rFonts w:ascii="Times New Roman" w:eastAsia="Times New Roman" w:hAnsi="Times New Roman" w:cs="Times New Roman"/>
          <w:sz w:val="24"/>
          <w:szCs w:val="24"/>
          <w:lang w:eastAsia="ru-RU"/>
        </w:rPr>
        <w:t>КР</w:t>
      </w:r>
      <w:proofErr w:type="gramEnd"/>
      <w:r w:rsidR="00BE03F1" w:rsidRPr="00315068">
        <w:rPr>
          <w:rFonts w:ascii="Times New Roman" w:eastAsia="Times New Roman" w:hAnsi="Times New Roman" w:cs="Times New Roman"/>
          <w:sz w:val="24"/>
          <w:szCs w:val="24"/>
          <w:lang w:eastAsia="ru-RU"/>
        </w:rPr>
        <w:t>).</w:t>
      </w:r>
      <w:r w:rsidR="00344260" w:rsidRPr="00315068">
        <w:rPr>
          <w:rFonts w:ascii="Times New Roman" w:eastAsia="Times New Roman" w:hAnsi="Times New Roman" w:cs="Times New Roman"/>
          <w:sz w:val="24"/>
          <w:szCs w:val="24"/>
          <w:lang w:eastAsia="ru-RU"/>
        </w:rPr>
        <w:t xml:space="preserve"> </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Данное постановление является исполнительным документом и направляется судебному исполнителю для исполнения (п.3 ч.1 статья 17 </w:t>
      </w:r>
      <w:r w:rsidRPr="005E2F87">
        <w:rPr>
          <w:rFonts w:ascii="Times New Roman" w:hAnsi="Times New Roman" w:cs="Times New Roman"/>
          <w:sz w:val="24"/>
          <w:szCs w:val="24"/>
        </w:rPr>
        <w:t>Закона «О статусе судебных исполнителей и об исполнительном производстве»</w:t>
      </w:r>
      <w:r w:rsidRPr="005E2F87">
        <w:rPr>
          <w:rFonts w:ascii="Times New Roman" w:eastAsia="Times New Roman" w:hAnsi="Times New Roman" w:cs="Times New Roman"/>
          <w:sz w:val="24"/>
          <w:szCs w:val="24"/>
          <w:lang w:eastAsia="ru-RU"/>
        </w:rPr>
        <w:t>).</w:t>
      </w:r>
    </w:p>
    <w:p w:rsidR="005831EA" w:rsidRPr="005E2F87" w:rsidRDefault="00315068"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33A5A">
        <w:rPr>
          <w:rFonts w:ascii="Times New Roman" w:eastAsia="Times New Roman" w:hAnsi="Times New Roman" w:cs="Times New Roman"/>
          <w:sz w:val="24"/>
          <w:szCs w:val="24"/>
          <w:lang w:eastAsia="ru-RU"/>
        </w:rPr>
        <w:t>65</w:t>
      </w:r>
      <w:r w:rsidR="005831EA" w:rsidRPr="005E2F87">
        <w:rPr>
          <w:rFonts w:ascii="Times New Roman" w:eastAsia="Times New Roman" w:hAnsi="Times New Roman" w:cs="Times New Roman"/>
          <w:sz w:val="24"/>
          <w:szCs w:val="24"/>
          <w:lang w:eastAsia="ru-RU"/>
        </w:rPr>
        <w:t>. Наказание в виде штрафа, назначенное за совершение преступления, исполняется органами исполнительного производства по месту жительства (фактического проживания) осужденного или месту нахождения его имущества.</w:t>
      </w:r>
    </w:p>
    <w:p w:rsidR="00A32260" w:rsidRPr="00315068" w:rsidRDefault="00A32260" w:rsidP="00A32260">
      <w:pPr>
        <w:ind w:firstLine="709"/>
        <w:contextualSpacing/>
        <w:rPr>
          <w:rFonts w:ascii="Times New Roman" w:eastAsia="Times New Roman" w:hAnsi="Times New Roman" w:cs="Times New Roman"/>
          <w:sz w:val="24"/>
          <w:szCs w:val="24"/>
          <w:lang w:eastAsia="ru-RU"/>
        </w:rPr>
      </w:pPr>
      <w:r w:rsidRPr="00315068">
        <w:rPr>
          <w:rFonts w:ascii="Times New Roman" w:eastAsia="Times New Roman" w:hAnsi="Times New Roman" w:cs="Times New Roman"/>
          <w:sz w:val="24"/>
          <w:szCs w:val="24"/>
          <w:lang w:eastAsia="ru-RU"/>
        </w:rPr>
        <w:t>Осужденный обязан уплатить штраф в течение трех месяцев с момента вступления приговора в законную силу.</w:t>
      </w:r>
    </w:p>
    <w:p w:rsidR="005831EA" w:rsidRDefault="00C66C42" w:rsidP="005831EA">
      <w:pPr>
        <w:ind w:firstLine="709"/>
        <w:contextualSpacing/>
        <w:rPr>
          <w:rFonts w:ascii="Times New Roman" w:eastAsia="Calibri" w:hAnsi="Times New Roman" w:cs="Times New Roman"/>
          <w:sz w:val="24"/>
          <w:szCs w:val="24"/>
        </w:rPr>
      </w:pPr>
      <w:r w:rsidRPr="00315068">
        <w:rPr>
          <w:rFonts w:ascii="Times New Roman" w:eastAsia="Times New Roman" w:hAnsi="Times New Roman" w:cs="Times New Roman"/>
          <w:sz w:val="24"/>
          <w:szCs w:val="24"/>
          <w:lang w:eastAsia="ru-RU"/>
        </w:rPr>
        <w:t xml:space="preserve">При неуплате в добровольном порядке осужденным штрафа в течение трех месяцев с момента вступления в силу приговора, иного судебного акта в случае замены наказания орган принудительного исполнения вносит в суд, вынесший приговор, иной судебный акт, представление о замене штрафа лишением свободы в пределах срока, предусмотренного соответствующей статьей Особенной части </w:t>
      </w:r>
      <w:r w:rsidRPr="00315068">
        <w:rPr>
          <w:rFonts w:ascii="Times New Roman" w:eastAsia="Times New Roman" w:hAnsi="Times New Roman" w:cs="Times New Roman"/>
          <w:sz w:val="24"/>
          <w:szCs w:val="24"/>
          <w:lang w:eastAsia="ru-RU"/>
        </w:rPr>
        <w:lastRenderedPageBreak/>
        <w:t xml:space="preserve">настоящего Кодекса, по </w:t>
      </w:r>
      <w:r w:rsidR="00315068">
        <w:rPr>
          <w:rFonts w:ascii="Times New Roman" w:eastAsia="Times New Roman" w:hAnsi="Times New Roman" w:cs="Times New Roman"/>
          <w:sz w:val="24"/>
          <w:szCs w:val="24"/>
          <w:lang w:eastAsia="ru-RU"/>
        </w:rPr>
        <w:t xml:space="preserve">которой лицо признано виновным </w:t>
      </w:r>
      <w:r w:rsidR="00344260" w:rsidRPr="00315068">
        <w:rPr>
          <w:rFonts w:ascii="Times New Roman" w:eastAsia="Times New Roman" w:hAnsi="Times New Roman" w:cs="Times New Roman"/>
          <w:sz w:val="24"/>
          <w:szCs w:val="24"/>
          <w:lang w:eastAsia="ru-RU"/>
        </w:rPr>
        <w:t>(ст</w:t>
      </w:r>
      <w:r w:rsidR="00344260" w:rsidRPr="005E2F87">
        <w:rPr>
          <w:rFonts w:ascii="Times New Roman" w:eastAsia="Calibri" w:hAnsi="Times New Roman" w:cs="Times New Roman"/>
          <w:sz w:val="24"/>
          <w:szCs w:val="24"/>
        </w:rPr>
        <w:t xml:space="preserve">.65 УК </w:t>
      </w:r>
      <w:proofErr w:type="gramStart"/>
      <w:r w:rsidR="00344260" w:rsidRPr="005E2F87">
        <w:rPr>
          <w:rFonts w:ascii="Times New Roman" w:eastAsia="Calibri" w:hAnsi="Times New Roman" w:cs="Times New Roman"/>
          <w:sz w:val="24"/>
          <w:szCs w:val="24"/>
        </w:rPr>
        <w:t>КР</w:t>
      </w:r>
      <w:proofErr w:type="gramEnd"/>
      <w:r w:rsidR="00344260" w:rsidRPr="005E2F87">
        <w:rPr>
          <w:rFonts w:ascii="Times New Roman" w:eastAsia="Calibri" w:hAnsi="Times New Roman" w:cs="Times New Roman"/>
          <w:sz w:val="24"/>
          <w:szCs w:val="24"/>
        </w:rPr>
        <w:t>).</w:t>
      </w:r>
    </w:p>
    <w:p w:rsidR="006B6CC3" w:rsidRPr="00315068" w:rsidRDefault="00315068" w:rsidP="00315068">
      <w:pPr>
        <w:ind w:firstLine="709"/>
        <w:contextualSpacing/>
        <w:rPr>
          <w:rFonts w:ascii="Times New Roman" w:eastAsia="Times New Roman" w:hAnsi="Times New Roman" w:cs="Times New Roman"/>
          <w:sz w:val="24"/>
          <w:szCs w:val="24"/>
          <w:lang w:eastAsia="ru-RU"/>
        </w:rPr>
      </w:pPr>
      <w:r w:rsidRPr="00315068">
        <w:rPr>
          <w:rFonts w:ascii="Times New Roman" w:eastAsia="Times New Roman" w:hAnsi="Times New Roman" w:cs="Times New Roman"/>
          <w:sz w:val="24"/>
          <w:szCs w:val="24"/>
          <w:lang w:eastAsia="ru-RU"/>
        </w:rPr>
        <w:t>2</w:t>
      </w:r>
      <w:r w:rsidR="00BE050D">
        <w:rPr>
          <w:rFonts w:ascii="Times New Roman" w:eastAsia="Times New Roman" w:hAnsi="Times New Roman" w:cs="Times New Roman"/>
          <w:sz w:val="24"/>
          <w:szCs w:val="24"/>
          <w:lang w:eastAsia="ru-RU"/>
        </w:rPr>
        <w:t>6</w:t>
      </w:r>
      <w:r w:rsidR="00D33A5A">
        <w:rPr>
          <w:rFonts w:ascii="Times New Roman" w:eastAsia="Times New Roman" w:hAnsi="Times New Roman" w:cs="Times New Roman"/>
          <w:sz w:val="24"/>
          <w:szCs w:val="24"/>
          <w:lang w:eastAsia="ru-RU"/>
        </w:rPr>
        <w:t>6</w:t>
      </w:r>
      <w:r w:rsidRPr="00315068">
        <w:rPr>
          <w:rFonts w:ascii="Times New Roman" w:eastAsia="Times New Roman" w:hAnsi="Times New Roman" w:cs="Times New Roman"/>
          <w:sz w:val="24"/>
          <w:szCs w:val="24"/>
          <w:lang w:eastAsia="ru-RU"/>
        </w:rPr>
        <w:t xml:space="preserve">. </w:t>
      </w:r>
      <w:r w:rsidR="006B6CC3" w:rsidRPr="00315068">
        <w:rPr>
          <w:rFonts w:ascii="Times New Roman" w:eastAsia="Times New Roman" w:hAnsi="Times New Roman" w:cs="Times New Roman"/>
          <w:sz w:val="24"/>
          <w:szCs w:val="24"/>
          <w:lang w:eastAsia="ru-RU"/>
        </w:rPr>
        <w:t>В случае неуплаты в установленный законом срок в добровольном порядке штрафа за правонарушение и достижения ее максимального размера уполномоченный орган (взыскатель) выносит постановление о начислении пени и направляет свои постановления о наложении штрафа и начислении пени судебному исполнителю для принудительного исполнения в порядке, пр</w:t>
      </w:r>
      <w:r w:rsidR="00607E7D" w:rsidRPr="00315068">
        <w:rPr>
          <w:rFonts w:ascii="Times New Roman" w:eastAsia="Times New Roman" w:hAnsi="Times New Roman" w:cs="Times New Roman"/>
          <w:sz w:val="24"/>
          <w:szCs w:val="24"/>
          <w:lang w:eastAsia="ru-RU"/>
        </w:rPr>
        <w:t xml:space="preserve">едусмотренном законодательством (ст. 568 </w:t>
      </w:r>
      <w:proofErr w:type="spellStart"/>
      <w:r w:rsidR="00607E7D" w:rsidRPr="00315068">
        <w:rPr>
          <w:rFonts w:ascii="Times New Roman" w:eastAsia="Times New Roman" w:hAnsi="Times New Roman" w:cs="Times New Roman"/>
          <w:sz w:val="24"/>
          <w:szCs w:val="24"/>
          <w:lang w:eastAsia="ru-RU"/>
        </w:rPr>
        <w:t>КоП</w:t>
      </w:r>
      <w:r w:rsidRPr="00315068">
        <w:rPr>
          <w:rFonts w:ascii="Times New Roman" w:eastAsia="Times New Roman" w:hAnsi="Times New Roman" w:cs="Times New Roman"/>
          <w:sz w:val="24"/>
          <w:szCs w:val="24"/>
          <w:lang w:eastAsia="ru-RU"/>
        </w:rPr>
        <w:t>н</w:t>
      </w:r>
      <w:proofErr w:type="spellEnd"/>
      <w:r w:rsidRPr="00315068">
        <w:rPr>
          <w:rFonts w:ascii="Times New Roman" w:eastAsia="Times New Roman" w:hAnsi="Times New Roman" w:cs="Times New Roman"/>
          <w:sz w:val="24"/>
          <w:szCs w:val="24"/>
          <w:lang w:eastAsia="ru-RU"/>
        </w:rPr>
        <w:t xml:space="preserve"> </w:t>
      </w:r>
      <w:proofErr w:type="gramStart"/>
      <w:r w:rsidRPr="00315068">
        <w:rPr>
          <w:rFonts w:ascii="Times New Roman" w:eastAsia="Times New Roman" w:hAnsi="Times New Roman" w:cs="Times New Roman"/>
          <w:sz w:val="24"/>
          <w:szCs w:val="24"/>
          <w:lang w:eastAsia="ru-RU"/>
        </w:rPr>
        <w:t>КР</w:t>
      </w:r>
      <w:proofErr w:type="gramEnd"/>
      <w:r w:rsidR="00607E7D" w:rsidRPr="00315068">
        <w:rPr>
          <w:rFonts w:ascii="Times New Roman" w:eastAsia="Times New Roman" w:hAnsi="Times New Roman" w:cs="Times New Roman"/>
          <w:sz w:val="24"/>
          <w:szCs w:val="24"/>
          <w:lang w:eastAsia="ru-RU"/>
        </w:rPr>
        <w:t>).</w:t>
      </w:r>
    </w:p>
    <w:p w:rsidR="00E80A07" w:rsidRPr="00315068" w:rsidRDefault="00E80A07" w:rsidP="00315068">
      <w:pPr>
        <w:ind w:firstLine="709"/>
        <w:contextualSpacing/>
        <w:rPr>
          <w:rFonts w:ascii="Times New Roman" w:eastAsia="Times New Roman" w:hAnsi="Times New Roman" w:cs="Times New Roman"/>
          <w:sz w:val="24"/>
          <w:szCs w:val="24"/>
          <w:lang w:eastAsia="ru-RU"/>
        </w:rPr>
      </w:pPr>
      <w:r w:rsidRPr="00315068">
        <w:rPr>
          <w:rFonts w:ascii="Times New Roman" w:eastAsia="Times New Roman" w:hAnsi="Times New Roman" w:cs="Times New Roman"/>
          <w:sz w:val="24"/>
          <w:szCs w:val="24"/>
          <w:lang w:eastAsia="ru-RU"/>
        </w:rPr>
        <w:t>В случае уклонения лица от уплаты штрафа и достижения максимального размера пени, указанного в статье 35</w:t>
      </w:r>
      <w:r w:rsidRPr="00E80A07">
        <w:rPr>
          <w:rFonts w:ascii="Times New Roman" w:eastAsia="Calibri" w:hAnsi="Times New Roman" w:cs="Times New Roman"/>
          <w:color w:val="FF0000"/>
          <w:sz w:val="24"/>
          <w:szCs w:val="24"/>
        </w:rPr>
        <w:t xml:space="preserve"> </w:t>
      </w:r>
      <w:proofErr w:type="spellStart"/>
      <w:r w:rsidR="00315068" w:rsidRPr="00315068">
        <w:rPr>
          <w:rFonts w:ascii="Times New Roman" w:eastAsia="Times New Roman" w:hAnsi="Times New Roman" w:cs="Times New Roman"/>
          <w:sz w:val="24"/>
          <w:szCs w:val="24"/>
          <w:lang w:eastAsia="ru-RU"/>
        </w:rPr>
        <w:t>КоПн</w:t>
      </w:r>
      <w:proofErr w:type="spellEnd"/>
      <w:r w:rsidR="00315068" w:rsidRPr="00315068">
        <w:rPr>
          <w:rFonts w:ascii="Times New Roman" w:eastAsia="Times New Roman" w:hAnsi="Times New Roman" w:cs="Times New Roman"/>
          <w:sz w:val="24"/>
          <w:szCs w:val="24"/>
          <w:lang w:eastAsia="ru-RU"/>
        </w:rPr>
        <w:t xml:space="preserve"> </w:t>
      </w:r>
      <w:proofErr w:type="gramStart"/>
      <w:r w:rsidR="00315068" w:rsidRPr="00315068">
        <w:rPr>
          <w:rFonts w:ascii="Times New Roman" w:eastAsia="Times New Roman" w:hAnsi="Times New Roman" w:cs="Times New Roman"/>
          <w:sz w:val="24"/>
          <w:szCs w:val="24"/>
          <w:lang w:eastAsia="ru-RU"/>
        </w:rPr>
        <w:t>КР</w:t>
      </w:r>
      <w:proofErr w:type="gramEnd"/>
      <w:r w:rsidRPr="00E80A07">
        <w:rPr>
          <w:rFonts w:ascii="Times New Roman" w:eastAsia="Calibri" w:hAnsi="Times New Roman" w:cs="Times New Roman"/>
          <w:color w:val="FF0000"/>
          <w:sz w:val="24"/>
          <w:szCs w:val="24"/>
        </w:rPr>
        <w:t xml:space="preserve">, </w:t>
      </w:r>
      <w:r w:rsidRPr="00315068">
        <w:rPr>
          <w:rFonts w:ascii="Times New Roman" w:eastAsia="Times New Roman" w:hAnsi="Times New Roman" w:cs="Times New Roman"/>
          <w:sz w:val="24"/>
          <w:szCs w:val="24"/>
          <w:lang w:eastAsia="ru-RU"/>
        </w:rPr>
        <w:t>уполномоченный орган выносит постановление о начислении пени.</w:t>
      </w:r>
    </w:p>
    <w:p w:rsidR="00E80A07" w:rsidRPr="00315068" w:rsidRDefault="00E80A07" w:rsidP="00315068">
      <w:pPr>
        <w:ind w:firstLine="709"/>
        <w:contextualSpacing/>
        <w:rPr>
          <w:rFonts w:ascii="Times New Roman" w:eastAsia="Times New Roman" w:hAnsi="Times New Roman" w:cs="Times New Roman"/>
          <w:sz w:val="24"/>
          <w:szCs w:val="24"/>
          <w:lang w:eastAsia="ru-RU"/>
        </w:rPr>
      </w:pPr>
      <w:r w:rsidRPr="00315068">
        <w:rPr>
          <w:rFonts w:ascii="Times New Roman" w:eastAsia="Times New Roman" w:hAnsi="Times New Roman" w:cs="Times New Roman"/>
          <w:sz w:val="24"/>
          <w:szCs w:val="24"/>
          <w:lang w:eastAsia="ru-RU"/>
        </w:rPr>
        <w:t>Постановление о начислении пени с указанием ее размера, а также размера штрафа и общей суммы, подлежащей взысканию, направляется в уполномоченный государственный орган по организации деятельности судебных исполнителей для осуществления взыскания в соответствии с законодательством об исполнительном производстве.</w:t>
      </w:r>
    </w:p>
    <w:p w:rsidR="00E80A07" w:rsidRPr="00315068" w:rsidRDefault="00E80A07" w:rsidP="00315068">
      <w:pPr>
        <w:ind w:firstLine="709"/>
        <w:contextualSpacing/>
        <w:rPr>
          <w:rFonts w:ascii="Times New Roman" w:eastAsia="Times New Roman" w:hAnsi="Times New Roman" w:cs="Times New Roman"/>
          <w:sz w:val="24"/>
          <w:szCs w:val="24"/>
          <w:lang w:eastAsia="ru-RU"/>
        </w:rPr>
      </w:pPr>
      <w:r w:rsidRPr="00315068">
        <w:rPr>
          <w:rFonts w:ascii="Times New Roman" w:eastAsia="Times New Roman" w:hAnsi="Times New Roman" w:cs="Times New Roman"/>
          <w:sz w:val="24"/>
          <w:szCs w:val="24"/>
          <w:lang w:eastAsia="ru-RU"/>
        </w:rPr>
        <w:t>По дела</w:t>
      </w:r>
      <w:r w:rsidR="00315068">
        <w:rPr>
          <w:rFonts w:ascii="Times New Roman" w:eastAsia="Times New Roman" w:hAnsi="Times New Roman" w:cs="Times New Roman"/>
          <w:sz w:val="24"/>
          <w:szCs w:val="24"/>
          <w:lang w:eastAsia="ru-RU"/>
        </w:rPr>
        <w:t>м, по которым штраф наложен судо</w:t>
      </w:r>
      <w:r w:rsidRPr="00315068">
        <w:rPr>
          <w:rFonts w:ascii="Times New Roman" w:eastAsia="Times New Roman" w:hAnsi="Times New Roman" w:cs="Times New Roman"/>
          <w:sz w:val="24"/>
          <w:szCs w:val="24"/>
          <w:lang w:eastAsia="ru-RU"/>
        </w:rPr>
        <w:t>м, постановление о начислении пени выносится органом, составившим протокол о правонарушении.</w:t>
      </w:r>
    </w:p>
    <w:p w:rsidR="005831EA" w:rsidRPr="005E2F87" w:rsidRDefault="00286BDB" w:rsidP="005831EA">
      <w:pPr>
        <w:ind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r w:rsidR="00E67DAA">
        <w:rPr>
          <w:rFonts w:ascii="Times New Roman" w:eastAsia="Calibri" w:hAnsi="Times New Roman" w:cs="Times New Roman"/>
          <w:sz w:val="24"/>
          <w:szCs w:val="24"/>
        </w:rPr>
        <w:t>6</w:t>
      </w:r>
      <w:r w:rsidR="00D33A5A">
        <w:rPr>
          <w:rFonts w:ascii="Times New Roman" w:eastAsia="Calibri" w:hAnsi="Times New Roman" w:cs="Times New Roman"/>
          <w:sz w:val="24"/>
          <w:szCs w:val="24"/>
        </w:rPr>
        <w:t>7</w:t>
      </w:r>
      <w:r>
        <w:rPr>
          <w:rFonts w:ascii="Times New Roman" w:eastAsia="Calibri" w:hAnsi="Times New Roman" w:cs="Times New Roman"/>
          <w:sz w:val="24"/>
          <w:szCs w:val="24"/>
        </w:rPr>
        <w:t xml:space="preserve">. </w:t>
      </w:r>
      <w:r w:rsidR="005831EA" w:rsidRPr="005E2F87">
        <w:rPr>
          <w:rFonts w:ascii="Times New Roman" w:eastAsia="Calibri" w:hAnsi="Times New Roman" w:cs="Times New Roman"/>
          <w:sz w:val="24"/>
          <w:szCs w:val="24"/>
        </w:rPr>
        <w:t xml:space="preserve">Взыскание производится принудительно в порядке и в сроки, установленные </w:t>
      </w:r>
      <w:r w:rsidR="005831EA" w:rsidRPr="005E2F87">
        <w:rPr>
          <w:rFonts w:ascii="Times New Roman" w:hAnsi="Times New Roman" w:cs="Times New Roman"/>
          <w:sz w:val="24"/>
          <w:szCs w:val="24"/>
        </w:rPr>
        <w:t>Законом «О статусе судебных исполнителей и об исполнительном производстве»</w:t>
      </w:r>
      <w:r w:rsidR="005831EA" w:rsidRPr="005E2F87">
        <w:rPr>
          <w:rFonts w:ascii="Times New Roman" w:eastAsia="Calibri" w:hAnsi="Times New Roman" w:cs="Times New Roman"/>
          <w:sz w:val="24"/>
          <w:szCs w:val="24"/>
        </w:rPr>
        <w:t xml:space="preserve">. </w:t>
      </w:r>
    </w:p>
    <w:p w:rsidR="005831EA" w:rsidRPr="005E2F87" w:rsidRDefault="005831EA" w:rsidP="005831EA">
      <w:pPr>
        <w:ind w:firstLine="709"/>
        <w:contextualSpacing/>
        <w:rPr>
          <w:rFonts w:ascii="Times New Roman" w:eastAsia="Calibri" w:hAnsi="Times New Roman" w:cs="Times New Roman"/>
          <w:sz w:val="24"/>
          <w:szCs w:val="24"/>
        </w:rPr>
      </w:pPr>
      <w:proofErr w:type="gramStart"/>
      <w:r w:rsidRPr="005E2F87">
        <w:rPr>
          <w:rFonts w:ascii="Times New Roman" w:eastAsia="Calibri" w:hAnsi="Times New Roman" w:cs="Times New Roman"/>
          <w:sz w:val="24"/>
          <w:szCs w:val="24"/>
        </w:rPr>
        <w:t xml:space="preserve">Исполнительный лист о взыскании штрафа, копия приговора, на основании которого выдан исполнительный лист, а также копии постановления следователя об аресте имущества, акта описи и ареста имущества в качестве мер обеспечения либо справка суда об отсутствии в материалах дела таких документов направляется судебному исполнителю, по месту жительства (фактического проживания) осужденного или месту нахождения его имущества. </w:t>
      </w:r>
      <w:proofErr w:type="gramEnd"/>
    </w:p>
    <w:p w:rsidR="005831EA" w:rsidRPr="005E2F87" w:rsidRDefault="005831EA" w:rsidP="005831EA">
      <w:pPr>
        <w:ind w:firstLine="709"/>
        <w:contextualSpacing/>
        <w:rPr>
          <w:rFonts w:ascii="Times New Roman" w:eastAsia="Times New Roman" w:hAnsi="Times New Roman" w:cs="Times New Roman"/>
          <w:sz w:val="24"/>
          <w:szCs w:val="24"/>
          <w:lang w:eastAsia="ru-RU"/>
        </w:rPr>
      </w:pPr>
      <w:proofErr w:type="gramStart"/>
      <w:r w:rsidRPr="005E2F87">
        <w:rPr>
          <w:rFonts w:ascii="Times New Roman" w:eastAsia="Times New Roman" w:hAnsi="Times New Roman" w:cs="Times New Roman"/>
          <w:sz w:val="24"/>
          <w:szCs w:val="24"/>
          <w:lang w:eastAsia="ru-RU"/>
        </w:rPr>
        <w:t>При вынесении приговора о назначении наказания в виде штрафа в качестве дополнительного наказания к лишению</w:t>
      </w:r>
      <w:proofErr w:type="gramEnd"/>
      <w:r w:rsidRPr="005E2F87">
        <w:rPr>
          <w:rFonts w:ascii="Times New Roman" w:eastAsia="Times New Roman" w:hAnsi="Times New Roman" w:cs="Times New Roman"/>
          <w:sz w:val="24"/>
          <w:szCs w:val="24"/>
          <w:lang w:eastAsia="ru-RU"/>
        </w:rPr>
        <w:t xml:space="preserve"> свободы, исполнительный лист направляется в ПССИ по месту нахождения </w:t>
      </w:r>
      <w:r w:rsidRPr="005E2F87">
        <w:rPr>
          <w:rFonts w:ascii="Times New Roman" w:eastAsia="Times New Roman" w:hAnsi="Times New Roman" w:cs="Times New Roman"/>
          <w:sz w:val="24"/>
          <w:szCs w:val="24"/>
          <w:lang w:eastAsia="ru-RU"/>
        </w:rPr>
        <w:lastRenderedPageBreak/>
        <w:t>имущества осужденного, а при его отсутствии</w:t>
      </w:r>
      <w:r w:rsidR="00DB19E2">
        <w:rPr>
          <w:rFonts w:ascii="Times New Roman" w:eastAsia="Times New Roman" w:hAnsi="Times New Roman" w:cs="Times New Roman"/>
          <w:sz w:val="24"/>
          <w:szCs w:val="24"/>
          <w:lang w:eastAsia="ru-RU"/>
        </w:rPr>
        <w:t xml:space="preserve"> – </w:t>
      </w:r>
      <w:r w:rsidRPr="005E2F87">
        <w:rPr>
          <w:rFonts w:ascii="Times New Roman" w:eastAsia="Times New Roman" w:hAnsi="Times New Roman" w:cs="Times New Roman"/>
          <w:sz w:val="24"/>
          <w:szCs w:val="24"/>
          <w:lang w:eastAsia="ru-RU"/>
        </w:rPr>
        <w:t>по месту отбывания им основного наказания.</w:t>
      </w:r>
    </w:p>
    <w:p w:rsidR="005831EA" w:rsidRPr="005E2F87" w:rsidRDefault="00286BDB" w:rsidP="005831EA">
      <w:pPr>
        <w:ind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r w:rsidR="00871E9A">
        <w:rPr>
          <w:rFonts w:ascii="Times New Roman" w:eastAsia="Calibri" w:hAnsi="Times New Roman" w:cs="Times New Roman"/>
          <w:sz w:val="24"/>
          <w:szCs w:val="24"/>
        </w:rPr>
        <w:t>6</w:t>
      </w:r>
      <w:r w:rsidR="00D33A5A">
        <w:rPr>
          <w:rFonts w:ascii="Times New Roman" w:eastAsia="Calibri" w:hAnsi="Times New Roman" w:cs="Times New Roman"/>
          <w:sz w:val="24"/>
          <w:szCs w:val="24"/>
        </w:rPr>
        <w:t>8</w:t>
      </w:r>
      <w:r w:rsidR="005831EA" w:rsidRPr="005E2F87">
        <w:rPr>
          <w:rFonts w:ascii="Times New Roman" w:eastAsia="Calibri" w:hAnsi="Times New Roman" w:cs="Times New Roman"/>
          <w:sz w:val="24"/>
          <w:szCs w:val="24"/>
        </w:rPr>
        <w:t>. По приговорам о конфискации (изъятии) имущества осужденного, канцелярией суда направляется исполнительный лист, копия приговора, копия акта описи имущества. При отсутствии в уголовном деле описи имущества направляется справка об отсутствии описи имущества  и другие документы (при их наличии в деле) для исполнения в ПССИ по месту нахождения имущества, подлежащего конфискации либо по месту жительства осужденного.</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Если суд при рассмотрении уголовного дела в судебном акте указал на взыскание процессуальных издержек в доход государства, о возмещении ущерба, причиненного преступлением государству</w:t>
      </w:r>
      <w:r w:rsidRPr="005E2F87">
        <w:rPr>
          <w:rFonts w:ascii="Times New Roman" w:eastAsia="Times New Roman" w:hAnsi="Times New Roman" w:cs="Times New Roman"/>
          <w:b/>
          <w:sz w:val="24"/>
          <w:szCs w:val="24"/>
          <w:lang w:eastAsia="ru-RU"/>
        </w:rPr>
        <w:t>,</w:t>
      </w:r>
      <w:r w:rsidRPr="005E2F87">
        <w:rPr>
          <w:rFonts w:ascii="Times New Roman" w:eastAsia="Times New Roman" w:hAnsi="Times New Roman" w:cs="Times New Roman"/>
          <w:sz w:val="24"/>
          <w:szCs w:val="24"/>
          <w:lang w:eastAsia="ru-RU"/>
        </w:rPr>
        <w:t xml:space="preserve"> то выписывается исполнительный лист, который направляется для исполнения в ПССИ по месту нахождения имущества осужденного с обязательным приложением копий акта описи имущества и других документов. В исполнительном листе обязательно отмечается, что взыскание производится в порядке возмещения ущерба, причиненного преступлением и указывается статья УК </w:t>
      </w:r>
      <w:proofErr w:type="gramStart"/>
      <w:r w:rsidRPr="005E2F87">
        <w:rPr>
          <w:rFonts w:ascii="Times New Roman" w:eastAsia="Times New Roman" w:hAnsi="Times New Roman" w:cs="Times New Roman"/>
          <w:sz w:val="24"/>
          <w:szCs w:val="24"/>
          <w:lang w:eastAsia="ru-RU"/>
        </w:rPr>
        <w:t>КР</w:t>
      </w:r>
      <w:proofErr w:type="gramEnd"/>
      <w:r w:rsidRPr="005E2F87">
        <w:rPr>
          <w:rFonts w:ascii="Times New Roman" w:eastAsia="Times New Roman" w:hAnsi="Times New Roman" w:cs="Times New Roman"/>
          <w:sz w:val="24"/>
          <w:szCs w:val="24"/>
          <w:lang w:eastAsia="ru-RU"/>
        </w:rPr>
        <w:t xml:space="preserve">, по которой квалифицировано преступление осужденного. </w:t>
      </w:r>
    </w:p>
    <w:p w:rsidR="005831EA" w:rsidRPr="005E2F87" w:rsidRDefault="00286BDB"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71E9A">
        <w:rPr>
          <w:rFonts w:ascii="Times New Roman" w:eastAsia="Times New Roman" w:hAnsi="Times New Roman" w:cs="Times New Roman"/>
          <w:sz w:val="24"/>
          <w:szCs w:val="24"/>
          <w:lang w:eastAsia="ru-RU"/>
        </w:rPr>
        <w:t>6</w:t>
      </w:r>
      <w:r w:rsidR="00D33A5A">
        <w:rPr>
          <w:rFonts w:ascii="Times New Roman" w:eastAsia="Times New Roman" w:hAnsi="Times New Roman" w:cs="Times New Roman"/>
          <w:sz w:val="24"/>
          <w:szCs w:val="24"/>
          <w:lang w:eastAsia="ru-RU"/>
        </w:rPr>
        <w:t>9</w:t>
      </w:r>
      <w:r w:rsidR="005831EA" w:rsidRPr="005E2F87">
        <w:rPr>
          <w:rFonts w:ascii="Times New Roman" w:eastAsia="Times New Roman" w:hAnsi="Times New Roman" w:cs="Times New Roman"/>
          <w:sz w:val="24"/>
          <w:szCs w:val="24"/>
          <w:lang w:eastAsia="ru-RU"/>
        </w:rPr>
        <w:t>. В тех случаях, когда виновное лицо осуждено к лишению свободы и присужденная в возмещение ущерба сумма не может быть взыскана за счет принадлежащих ему ценностей или имущества, исполнительный лист должен быть незамедлительно направлен в ПССИ</w:t>
      </w:r>
      <w:r w:rsidR="0096049E">
        <w:rPr>
          <w:rFonts w:ascii="Times New Roman" w:eastAsia="Times New Roman" w:hAnsi="Times New Roman" w:cs="Times New Roman"/>
          <w:sz w:val="24"/>
          <w:szCs w:val="24"/>
          <w:lang w:eastAsia="ru-RU"/>
        </w:rPr>
        <w:t>,</w:t>
      </w:r>
      <w:r w:rsidR="005831EA" w:rsidRPr="005E2F87">
        <w:rPr>
          <w:rFonts w:ascii="Times New Roman" w:eastAsia="Times New Roman" w:hAnsi="Times New Roman" w:cs="Times New Roman"/>
          <w:sz w:val="24"/>
          <w:szCs w:val="24"/>
          <w:lang w:eastAsia="ru-RU"/>
        </w:rPr>
        <w:t xml:space="preserve"> на территории которого находится исполнительное учреждение, где отбывает наказание осужденный. </w:t>
      </w:r>
    </w:p>
    <w:p w:rsidR="005831EA" w:rsidRPr="005E2F87" w:rsidRDefault="005831EA" w:rsidP="005831EA">
      <w:pPr>
        <w:ind w:firstLine="709"/>
        <w:contextualSpacing/>
        <w:rPr>
          <w:rFonts w:ascii="Times New Roman" w:eastAsia="Calibri" w:hAnsi="Times New Roman" w:cs="Times New Roman"/>
          <w:sz w:val="24"/>
          <w:szCs w:val="24"/>
        </w:rPr>
      </w:pPr>
      <w:proofErr w:type="gramStart"/>
      <w:r w:rsidRPr="005E2F87">
        <w:rPr>
          <w:rFonts w:ascii="Times New Roman" w:eastAsia="Times New Roman" w:hAnsi="Times New Roman" w:cs="Times New Roman"/>
          <w:sz w:val="24"/>
          <w:szCs w:val="24"/>
          <w:lang w:eastAsia="ru-RU"/>
        </w:rPr>
        <w:t>Если суд при рассмотрении уголовного дела, а также гражданского иска, вытекающего из уголовного дела, в судебном акте указал на возмещение материального ущерба и компенсацию морального вреда причиненного преступлением взыскателю, то взыскателю по его заявлению выдается исполнительный лист (с приложением акта описи имущества и других документов, если таковые имеются) для предъявления судебному исполнителю</w:t>
      </w:r>
      <w:r w:rsidRPr="005E2F87">
        <w:rPr>
          <w:rFonts w:ascii="Times New Roman" w:eastAsia="Calibri" w:hAnsi="Times New Roman" w:cs="Times New Roman"/>
          <w:sz w:val="24"/>
          <w:szCs w:val="24"/>
        </w:rPr>
        <w:t xml:space="preserve"> по месту жительства (фактического проживания) осужденного или месту</w:t>
      </w:r>
      <w:proofErr w:type="gramEnd"/>
      <w:r w:rsidRPr="005E2F87">
        <w:rPr>
          <w:rFonts w:ascii="Times New Roman" w:eastAsia="Calibri" w:hAnsi="Times New Roman" w:cs="Times New Roman"/>
          <w:sz w:val="24"/>
          <w:szCs w:val="24"/>
        </w:rPr>
        <w:t xml:space="preserve"> нахождения его имущества, а также по месту отбытия наказания. </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lastRenderedPageBreak/>
        <w:t xml:space="preserve">По письменному ходатайству взыскателя исполнительный лист (с приложением ходатайства, акта описи имущества и других документов, если таковые имеются) о возмещение материального ущерба и компенсации морального вреда причиненного преступлением направляется для исполнения в ПССИ по месту жительства (фактического проживания) осужденного или месту нахождения его имущества, а также по месту отбытия наказания. </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В исполнительном листе обязательно отмечается, что взыскание производится в порядке возмещения материального ущерба и компенсации морального вреда, причиненного преступлением и указывается статья УК </w:t>
      </w:r>
      <w:proofErr w:type="gramStart"/>
      <w:r w:rsidRPr="005E2F87">
        <w:rPr>
          <w:rFonts w:ascii="Times New Roman" w:eastAsia="Times New Roman" w:hAnsi="Times New Roman" w:cs="Times New Roman"/>
          <w:sz w:val="24"/>
          <w:szCs w:val="24"/>
          <w:lang w:eastAsia="ru-RU"/>
        </w:rPr>
        <w:t>КР</w:t>
      </w:r>
      <w:proofErr w:type="gramEnd"/>
      <w:r w:rsidRPr="005E2F87">
        <w:rPr>
          <w:rFonts w:ascii="Times New Roman" w:eastAsia="Times New Roman" w:hAnsi="Times New Roman" w:cs="Times New Roman"/>
          <w:sz w:val="24"/>
          <w:szCs w:val="24"/>
          <w:lang w:eastAsia="ru-RU"/>
        </w:rPr>
        <w:t>, по которой квалифицировано преступление осужденного.</w:t>
      </w:r>
    </w:p>
    <w:p w:rsidR="005831EA" w:rsidRPr="005E2F87" w:rsidRDefault="00286BDB" w:rsidP="005831EA">
      <w:pPr>
        <w:ind w:firstLine="709"/>
        <w:contextualSpacing/>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2</w:t>
      </w:r>
      <w:r w:rsidR="00D33A5A">
        <w:rPr>
          <w:rFonts w:ascii="Times New Roman" w:eastAsia="Calibri" w:hAnsi="Times New Roman" w:cs="Times New Roman"/>
          <w:sz w:val="24"/>
          <w:szCs w:val="24"/>
        </w:rPr>
        <w:t>70</w:t>
      </w:r>
      <w:r w:rsidR="005831EA" w:rsidRPr="005E2F87">
        <w:rPr>
          <w:rFonts w:ascii="Times New Roman" w:eastAsia="Calibri" w:hAnsi="Times New Roman" w:cs="Times New Roman"/>
          <w:sz w:val="24"/>
          <w:szCs w:val="24"/>
        </w:rPr>
        <w:t xml:space="preserve">. В случаях если судебный акт </w:t>
      </w:r>
      <w:proofErr w:type="gramStart"/>
      <w:r w:rsidR="005831EA" w:rsidRPr="005E2F87">
        <w:rPr>
          <w:rFonts w:ascii="Times New Roman" w:eastAsia="Calibri" w:hAnsi="Times New Roman" w:cs="Times New Roman"/>
          <w:sz w:val="24"/>
          <w:szCs w:val="24"/>
        </w:rPr>
        <w:t>принят в пользу нескольких взыскателей суд выдает</w:t>
      </w:r>
      <w:proofErr w:type="gramEnd"/>
      <w:r w:rsidR="005831EA" w:rsidRPr="005E2F87">
        <w:rPr>
          <w:rFonts w:ascii="Times New Roman" w:eastAsia="Calibri" w:hAnsi="Times New Roman" w:cs="Times New Roman"/>
          <w:sz w:val="24"/>
          <w:szCs w:val="24"/>
        </w:rPr>
        <w:t xml:space="preserve"> несколько исполнительных листов по количеству взыскателей.</w:t>
      </w:r>
      <w:bookmarkStart w:id="60" w:name="sub1000857074"/>
    </w:p>
    <w:p w:rsidR="005831EA" w:rsidRPr="005E2F87" w:rsidRDefault="005831EA" w:rsidP="005831EA">
      <w:pPr>
        <w:ind w:firstLine="709"/>
        <w:contextualSpacing/>
        <w:rPr>
          <w:rFonts w:ascii="Times New Roman" w:eastAsia="Times New Roman" w:hAnsi="Times New Roman" w:cs="Times New Roman"/>
          <w:sz w:val="24"/>
          <w:szCs w:val="24"/>
          <w:lang w:eastAsia="ru-RU"/>
        </w:rPr>
      </w:pPr>
      <w:proofErr w:type="gramStart"/>
      <w:r w:rsidRPr="005E2F87">
        <w:rPr>
          <w:rFonts w:ascii="Times New Roman" w:eastAsia="Times New Roman" w:hAnsi="Times New Roman" w:cs="Times New Roman"/>
          <w:sz w:val="24"/>
          <w:szCs w:val="24"/>
          <w:lang w:eastAsia="ru-RU"/>
        </w:rPr>
        <w:t>При обращении взыскания материального ущерба и компенсации морального вреда, причиненного преступлением на имущество должника, суд в случае недостаточности этого имущества для погашения долга вправе выдать второй исполнительный лист для удержания из заработка по месту его работы или по месту отбытия наказания или несколько исполнительных листов, если исполнение должно быть произведено в различных местах.</w:t>
      </w:r>
      <w:bookmarkStart w:id="61" w:name="SUB1418"/>
      <w:bookmarkStart w:id="62" w:name="SUB1419"/>
      <w:bookmarkEnd w:id="60"/>
      <w:bookmarkEnd w:id="61"/>
      <w:bookmarkEnd w:id="62"/>
      <w:r w:rsidRPr="005E2F87">
        <w:rPr>
          <w:rFonts w:ascii="Times New Roman" w:eastAsia="Times New Roman" w:hAnsi="Times New Roman" w:cs="Times New Roman"/>
          <w:sz w:val="24"/>
          <w:szCs w:val="24"/>
          <w:lang w:eastAsia="ru-RU"/>
        </w:rPr>
        <w:t xml:space="preserve"> </w:t>
      </w:r>
      <w:proofErr w:type="gramEnd"/>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В случае, когда возмещение ущерба возложено солидарно на нескольких лиц, исполнительные листы выписываются по числу солидарных должников. Одному из исполнительных листов присваивается № 1, а остальным присваиваются порядковые номера.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В каждом исполнительном листе должна быть указана общая сумма, подлежащая взысканию</w:t>
      </w:r>
      <w:r w:rsidR="006B1BCE">
        <w:rPr>
          <w:rFonts w:ascii="Times New Roman" w:eastAsia="Times New Roman" w:hAnsi="Times New Roman" w:cs="Times New Roman"/>
          <w:sz w:val="24"/>
          <w:szCs w:val="24"/>
          <w:lang w:eastAsia="ru-RU"/>
        </w:rPr>
        <w:t>,</w:t>
      </w:r>
      <w:r w:rsidRPr="005E2F87">
        <w:rPr>
          <w:rFonts w:ascii="Times New Roman" w:eastAsia="Times New Roman" w:hAnsi="Times New Roman" w:cs="Times New Roman"/>
          <w:sz w:val="24"/>
          <w:szCs w:val="24"/>
          <w:lang w:eastAsia="ru-RU"/>
        </w:rPr>
        <w:t xml:space="preserve"> и перечислены все должники с указанием на их солидарную ответственность.</w:t>
      </w:r>
    </w:p>
    <w:p w:rsidR="005831EA" w:rsidRPr="005E2F87" w:rsidRDefault="00286BDB"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33A5A">
        <w:rPr>
          <w:rFonts w:ascii="Times New Roman" w:eastAsia="Times New Roman" w:hAnsi="Times New Roman" w:cs="Times New Roman"/>
          <w:sz w:val="24"/>
          <w:szCs w:val="24"/>
          <w:lang w:eastAsia="ru-RU"/>
        </w:rPr>
        <w:t>71</w:t>
      </w:r>
      <w:r w:rsidR="005831EA" w:rsidRPr="005E2F87">
        <w:rPr>
          <w:rFonts w:ascii="Times New Roman" w:eastAsia="Times New Roman" w:hAnsi="Times New Roman" w:cs="Times New Roman"/>
          <w:sz w:val="24"/>
          <w:szCs w:val="24"/>
          <w:lang w:eastAsia="ru-RU"/>
        </w:rPr>
        <w:t>. О вступлении в законную силу приговора в отношении осужденного военнообязанного или призывника сообщение за подписью председательствовавшего судьи, заверенное гербовой печатью, направляется в районный (городской) военный комиссариат по месту жительства осужденного.</w:t>
      </w:r>
    </w:p>
    <w:p w:rsidR="005831EA" w:rsidRPr="005E2F87" w:rsidRDefault="00286BDB"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D33A5A">
        <w:rPr>
          <w:rFonts w:ascii="Times New Roman" w:eastAsia="Times New Roman" w:hAnsi="Times New Roman" w:cs="Times New Roman"/>
          <w:sz w:val="24"/>
          <w:szCs w:val="24"/>
          <w:lang w:eastAsia="ru-RU"/>
        </w:rPr>
        <w:t>72</w:t>
      </w:r>
      <w:r w:rsidR="005831EA" w:rsidRPr="005E2F87">
        <w:rPr>
          <w:rFonts w:ascii="Times New Roman" w:eastAsia="Times New Roman" w:hAnsi="Times New Roman" w:cs="Times New Roman"/>
          <w:sz w:val="24"/>
          <w:szCs w:val="24"/>
          <w:lang w:eastAsia="ru-RU"/>
        </w:rPr>
        <w:t xml:space="preserve">. </w:t>
      </w:r>
      <w:proofErr w:type="gramStart"/>
      <w:r w:rsidR="005831EA" w:rsidRPr="005E2F87">
        <w:rPr>
          <w:rFonts w:ascii="Times New Roman" w:eastAsia="Times New Roman" w:hAnsi="Times New Roman" w:cs="Times New Roman"/>
          <w:sz w:val="24"/>
          <w:szCs w:val="24"/>
          <w:lang w:eastAsia="ru-RU"/>
        </w:rPr>
        <w:t>Если суд прекратил уголовное дело с применением принудительных мер воспитательного воздействия с передачей виновного несовершеннолетнего под надзор, возложил обязанность по воспитательному воздействию и контролю за его поведением на родителей или лиц, их заменяющих, на территориальное подразделение уполномоченного органа по защите детей, копия постановления или материал направляется территориальному подразделению уполномоченного органа по защите детей.</w:t>
      </w:r>
      <w:proofErr w:type="gramEnd"/>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При освобождении несовершеннолетнего от наказания и помещении его в специальное воспитательное или лечебно-воспитательное учреждение для несовершеннолетних, постановление суда направляется в органы пробации и территориальное подразделение уполномоченного органа по защите детей.</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При вынесении судом постановления об освобождении несовершеннолетнего лица, совершившего преступление, от уголовной ответственности и передаче материалов дела на рассмотрение в территориальное подразделение уполномоченного органа по защите детей, копия постановления высылается в данное подразделение.</w:t>
      </w:r>
    </w:p>
    <w:p w:rsidR="005831EA" w:rsidRPr="005E2F87" w:rsidRDefault="00286BDB"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33A5A">
        <w:rPr>
          <w:rFonts w:ascii="Times New Roman" w:eastAsia="Times New Roman" w:hAnsi="Times New Roman" w:cs="Times New Roman"/>
          <w:sz w:val="24"/>
          <w:szCs w:val="24"/>
          <w:lang w:eastAsia="ru-RU"/>
        </w:rPr>
        <w:t>73</w:t>
      </w:r>
      <w:r w:rsidR="005831EA" w:rsidRPr="005E2F87">
        <w:rPr>
          <w:rFonts w:ascii="Times New Roman" w:eastAsia="Times New Roman" w:hAnsi="Times New Roman" w:cs="Times New Roman"/>
          <w:sz w:val="24"/>
          <w:szCs w:val="24"/>
          <w:lang w:eastAsia="ru-RU"/>
        </w:rPr>
        <w:t xml:space="preserve">. </w:t>
      </w:r>
      <w:proofErr w:type="gramStart"/>
      <w:r w:rsidR="005831EA" w:rsidRPr="005E2F87">
        <w:rPr>
          <w:rFonts w:ascii="Times New Roman" w:eastAsia="Times New Roman" w:hAnsi="Times New Roman" w:cs="Times New Roman"/>
          <w:sz w:val="24"/>
          <w:szCs w:val="24"/>
          <w:lang w:eastAsia="ru-RU"/>
        </w:rPr>
        <w:t xml:space="preserve">По судебным материалам об условно-досрочном освобождении от наказания и замене наказания более мягким, а также об освобождении от отбытия наказания по болезни, копия постановления суда направляется учреждению по месту исполнения приговора, суду, вынесшему приговор и в органы пробации, а в отношении несовершеннолетних </w:t>
      </w:r>
      <w:r w:rsidR="00A554F1" w:rsidRPr="00A554F1">
        <w:rPr>
          <w:rFonts w:ascii="Times New Roman" w:eastAsia="Times New Roman" w:hAnsi="Times New Roman" w:cs="Times New Roman"/>
          <w:sz w:val="24"/>
          <w:szCs w:val="24"/>
          <w:lang w:eastAsia="ru-RU"/>
        </w:rPr>
        <w:t xml:space="preserve">– </w:t>
      </w:r>
      <w:r w:rsidR="005831EA" w:rsidRPr="005E2F87">
        <w:rPr>
          <w:rFonts w:ascii="Times New Roman" w:eastAsia="Times New Roman" w:hAnsi="Times New Roman" w:cs="Times New Roman"/>
          <w:sz w:val="24"/>
          <w:szCs w:val="24"/>
          <w:lang w:eastAsia="ru-RU"/>
        </w:rPr>
        <w:t>в территориальное подразделение уполномоченного органа по защите детей по их избранному месту жительства после освобождения, при этом если</w:t>
      </w:r>
      <w:proofErr w:type="gramEnd"/>
      <w:r w:rsidR="005831EA" w:rsidRPr="005E2F87">
        <w:rPr>
          <w:rFonts w:ascii="Times New Roman" w:eastAsia="Times New Roman" w:hAnsi="Times New Roman" w:cs="Times New Roman"/>
          <w:sz w:val="24"/>
          <w:szCs w:val="24"/>
          <w:lang w:eastAsia="ru-RU"/>
        </w:rPr>
        <w:t xml:space="preserve"> судом возложена на определенный орган или лицо обязанность по наблюдению и проведению с ними воспитательной работы, то копия постановления высылается этому органу или лицу.</w:t>
      </w:r>
    </w:p>
    <w:p w:rsidR="005831EA" w:rsidRPr="005E2F87" w:rsidRDefault="00286BDB"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33A5A">
        <w:rPr>
          <w:rFonts w:ascii="Times New Roman" w:eastAsia="Times New Roman" w:hAnsi="Times New Roman" w:cs="Times New Roman"/>
          <w:sz w:val="24"/>
          <w:szCs w:val="24"/>
          <w:lang w:eastAsia="ru-RU"/>
        </w:rPr>
        <w:t>74</w:t>
      </w:r>
      <w:r w:rsidR="005831EA" w:rsidRPr="005E2F87">
        <w:rPr>
          <w:rFonts w:ascii="Times New Roman" w:eastAsia="Times New Roman" w:hAnsi="Times New Roman" w:cs="Times New Roman"/>
          <w:sz w:val="24"/>
          <w:szCs w:val="24"/>
          <w:lang w:eastAsia="ru-RU"/>
        </w:rPr>
        <w:t>. В случае замены осужденному не отбытого срока лишения свободы более мягким видом наказания, не связанным с лишением свободы, в учреждение, где он содержится, направляется две копии постановления для последующего направления одной из них в органы пробации.</w:t>
      </w:r>
    </w:p>
    <w:p w:rsidR="005831EA" w:rsidRPr="005E2F87" w:rsidRDefault="00286BDB"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D33A5A">
        <w:rPr>
          <w:rFonts w:ascii="Times New Roman" w:eastAsia="Times New Roman" w:hAnsi="Times New Roman" w:cs="Times New Roman"/>
          <w:sz w:val="24"/>
          <w:szCs w:val="24"/>
          <w:lang w:eastAsia="ru-RU"/>
        </w:rPr>
        <w:t>75</w:t>
      </w:r>
      <w:r w:rsidR="005831EA" w:rsidRPr="005E2F87">
        <w:rPr>
          <w:rFonts w:ascii="Times New Roman" w:eastAsia="Times New Roman" w:hAnsi="Times New Roman" w:cs="Times New Roman"/>
          <w:sz w:val="24"/>
          <w:szCs w:val="24"/>
          <w:lang w:eastAsia="ru-RU"/>
        </w:rPr>
        <w:t>. При применении принудительных мер медицинского характера к лицам, находящимся в местах заключения, копии постановления суда и акта судебно-психиатрической экспертизы, заверенные подписью судьи и гербовой печатью суда, направляются для исполнения в места лишения свободы по месту содержания этих лиц.</w:t>
      </w:r>
    </w:p>
    <w:p w:rsidR="005831EA" w:rsidRPr="005E2F87" w:rsidRDefault="00286BDB"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71E9A">
        <w:rPr>
          <w:rFonts w:ascii="Times New Roman" w:eastAsia="Times New Roman" w:hAnsi="Times New Roman" w:cs="Times New Roman"/>
          <w:sz w:val="24"/>
          <w:szCs w:val="24"/>
          <w:lang w:eastAsia="ru-RU"/>
        </w:rPr>
        <w:t>7</w:t>
      </w:r>
      <w:r w:rsidR="00D33A5A">
        <w:rPr>
          <w:rFonts w:ascii="Times New Roman" w:eastAsia="Times New Roman" w:hAnsi="Times New Roman" w:cs="Times New Roman"/>
          <w:sz w:val="24"/>
          <w:szCs w:val="24"/>
          <w:lang w:eastAsia="ru-RU"/>
        </w:rPr>
        <w:t>6</w:t>
      </w:r>
      <w:r w:rsidR="005831EA" w:rsidRPr="005E2F87">
        <w:rPr>
          <w:rFonts w:ascii="Times New Roman" w:eastAsia="Times New Roman" w:hAnsi="Times New Roman" w:cs="Times New Roman"/>
          <w:sz w:val="24"/>
          <w:szCs w:val="24"/>
          <w:lang w:eastAsia="ru-RU"/>
        </w:rPr>
        <w:t>. Во всех остальных случаях указанные документы направляются для исполнения в органы здравоохранения или в то учреждение, где больной находится после проведенной экспертизы.</w:t>
      </w:r>
    </w:p>
    <w:p w:rsidR="005831EA"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К постановлению о назначении принудительного лечения приобщаются личные документы больного.</w:t>
      </w:r>
    </w:p>
    <w:p w:rsidR="00E67DAA" w:rsidRDefault="00E67DAA" w:rsidP="005831EA">
      <w:pPr>
        <w:ind w:firstLine="709"/>
        <w:contextualSpacing/>
        <w:rPr>
          <w:rFonts w:ascii="Times New Roman" w:eastAsia="Times New Roman" w:hAnsi="Times New Roman" w:cs="Times New Roman"/>
          <w:sz w:val="24"/>
          <w:szCs w:val="24"/>
          <w:lang w:eastAsia="ru-RU"/>
        </w:rPr>
      </w:pPr>
    </w:p>
    <w:p w:rsidR="00E67DAA" w:rsidRDefault="00E67DAA" w:rsidP="00E67DAA">
      <w:pPr>
        <w:ind w:firstLine="709"/>
        <w:contextualSpacing/>
        <w:jc w:val="center"/>
        <w:rPr>
          <w:rFonts w:ascii="Times New Roman" w:eastAsia="Times New Roman" w:hAnsi="Times New Roman" w:cs="Times New Roman"/>
          <w:b/>
          <w:bCs/>
          <w:sz w:val="24"/>
          <w:szCs w:val="24"/>
          <w:lang w:eastAsia="ru-RU"/>
        </w:rPr>
      </w:pPr>
      <w:r w:rsidRPr="00215268">
        <w:rPr>
          <w:rFonts w:ascii="Times New Roman" w:eastAsia="Times New Roman" w:hAnsi="Times New Roman" w:cs="Times New Roman"/>
          <w:b/>
          <w:bCs/>
          <w:sz w:val="24"/>
          <w:szCs w:val="24"/>
          <w:lang w:eastAsia="ru-RU"/>
        </w:rPr>
        <w:t>§ 3</w:t>
      </w:r>
      <w:r w:rsidR="00871E9A">
        <w:rPr>
          <w:rFonts w:ascii="Times New Roman" w:eastAsia="Times New Roman" w:hAnsi="Times New Roman" w:cs="Times New Roman"/>
          <w:b/>
          <w:bCs/>
          <w:sz w:val="24"/>
          <w:szCs w:val="24"/>
          <w:lang w:eastAsia="ru-RU"/>
        </w:rPr>
        <w:t>5</w:t>
      </w:r>
      <w:r w:rsidRPr="005E2F87">
        <w:rPr>
          <w:rFonts w:ascii="Times New Roman" w:eastAsia="Times New Roman" w:hAnsi="Times New Roman" w:cs="Times New Roman"/>
          <w:b/>
          <w:bCs/>
          <w:sz w:val="24"/>
          <w:szCs w:val="24"/>
          <w:lang w:eastAsia="ru-RU"/>
        </w:rPr>
        <w:t>. Исполнение постановлений</w:t>
      </w:r>
    </w:p>
    <w:p w:rsidR="00E67DAA" w:rsidRDefault="00E67DAA" w:rsidP="00E67DAA">
      <w:pPr>
        <w:ind w:firstLine="709"/>
        <w:contextualSpacing/>
        <w:jc w:val="center"/>
        <w:rPr>
          <w:rFonts w:ascii="Times New Roman" w:eastAsia="Times New Roman" w:hAnsi="Times New Roman" w:cs="Times New Roman"/>
          <w:b/>
          <w:bCs/>
          <w:sz w:val="24"/>
          <w:szCs w:val="24"/>
          <w:lang w:eastAsia="ru-RU"/>
        </w:rPr>
      </w:pPr>
      <w:r w:rsidRPr="005E2F87">
        <w:rPr>
          <w:rFonts w:ascii="Times New Roman" w:eastAsia="Times New Roman" w:hAnsi="Times New Roman" w:cs="Times New Roman"/>
          <w:b/>
          <w:bCs/>
          <w:sz w:val="24"/>
          <w:szCs w:val="24"/>
          <w:lang w:eastAsia="ru-RU"/>
        </w:rPr>
        <w:t xml:space="preserve">о наложении взыскания по делам о </w:t>
      </w:r>
      <w:r w:rsidRPr="00E7383B">
        <w:rPr>
          <w:rFonts w:ascii="Times New Roman" w:eastAsia="Times New Roman" w:hAnsi="Times New Roman" w:cs="Times New Roman"/>
          <w:b/>
          <w:bCs/>
          <w:sz w:val="24"/>
          <w:szCs w:val="24"/>
          <w:lang w:eastAsia="ru-RU"/>
        </w:rPr>
        <w:t>право</w:t>
      </w:r>
      <w:r w:rsidRPr="005E2F87">
        <w:rPr>
          <w:rFonts w:ascii="Times New Roman" w:eastAsia="Times New Roman" w:hAnsi="Times New Roman" w:cs="Times New Roman"/>
          <w:b/>
          <w:bCs/>
          <w:sz w:val="24"/>
          <w:szCs w:val="24"/>
          <w:lang w:eastAsia="ru-RU"/>
        </w:rPr>
        <w:t>нарушениях</w:t>
      </w:r>
    </w:p>
    <w:p w:rsidR="00E67DAA" w:rsidRPr="005E2F87" w:rsidRDefault="00E67DAA" w:rsidP="00E67DAA">
      <w:pPr>
        <w:ind w:firstLine="709"/>
        <w:contextualSpacing/>
        <w:jc w:val="center"/>
        <w:rPr>
          <w:rFonts w:ascii="Times New Roman" w:eastAsia="Times New Roman" w:hAnsi="Times New Roman" w:cs="Times New Roman"/>
          <w:b/>
          <w:bCs/>
          <w:sz w:val="24"/>
          <w:szCs w:val="24"/>
          <w:lang w:eastAsia="ru-RU"/>
        </w:rPr>
      </w:pPr>
    </w:p>
    <w:p w:rsidR="00E67DAA" w:rsidRPr="00E7383B" w:rsidRDefault="00E67DAA" w:rsidP="00E67DA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2</w:t>
      </w:r>
      <w:r w:rsidR="00871E9A">
        <w:rPr>
          <w:rFonts w:ascii="Times New Roman" w:eastAsia="Times New Roman" w:hAnsi="Times New Roman" w:cs="Times New Roman"/>
          <w:bCs/>
          <w:sz w:val="24"/>
          <w:szCs w:val="24"/>
          <w:lang w:eastAsia="ru-RU"/>
        </w:rPr>
        <w:t>7</w:t>
      </w:r>
      <w:r w:rsidR="00D33A5A">
        <w:rPr>
          <w:rFonts w:ascii="Times New Roman" w:eastAsia="Times New Roman" w:hAnsi="Times New Roman" w:cs="Times New Roman"/>
          <w:bCs/>
          <w:sz w:val="24"/>
          <w:szCs w:val="24"/>
          <w:lang w:eastAsia="ru-RU"/>
        </w:rPr>
        <w:t>7</w:t>
      </w:r>
      <w:r w:rsidRPr="00E576C5">
        <w:rPr>
          <w:rFonts w:ascii="Times New Roman" w:eastAsia="Times New Roman" w:hAnsi="Times New Roman" w:cs="Times New Roman"/>
          <w:bCs/>
          <w:sz w:val="24"/>
          <w:szCs w:val="24"/>
          <w:lang w:eastAsia="ru-RU"/>
        </w:rPr>
        <w:t xml:space="preserve">. </w:t>
      </w:r>
      <w:r w:rsidRPr="00E7383B">
        <w:rPr>
          <w:rFonts w:ascii="Times New Roman" w:eastAsia="Times New Roman" w:hAnsi="Times New Roman" w:cs="Times New Roman"/>
          <w:sz w:val="24"/>
          <w:szCs w:val="24"/>
          <w:lang w:eastAsia="ru-RU"/>
        </w:rPr>
        <w:t>В случае обжалования постановления суда о наложении взыскания решение суда об оставлении в силе этого постановления направляется органу, составившему протокол о правонарушении, для его исполнения в течение трех суток со дня его вступления в законную силу.</w:t>
      </w:r>
    </w:p>
    <w:p w:rsidR="00E67DAA" w:rsidRPr="00E7383B" w:rsidRDefault="00E67DAA" w:rsidP="00E67DAA">
      <w:pPr>
        <w:ind w:firstLine="709"/>
        <w:contextualSpacing/>
        <w:rPr>
          <w:rFonts w:ascii="Times New Roman" w:hAnsi="Times New Roman" w:cs="Times New Roman"/>
          <w:sz w:val="24"/>
          <w:szCs w:val="24"/>
        </w:rPr>
      </w:pPr>
      <w:r w:rsidRPr="00E7383B">
        <w:rPr>
          <w:rFonts w:ascii="Times New Roman" w:hAnsi="Times New Roman" w:cs="Times New Roman"/>
          <w:sz w:val="24"/>
          <w:szCs w:val="24"/>
        </w:rPr>
        <w:t>В случае обжалования постановления уполномоченного органа о наложении взыскания решение суда об оставлении в силе этого постановления направляется уполномоченному органу для его исполнения в течение трех суток со дня его вступления в законную силу.</w:t>
      </w:r>
    </w:p>
    <w:p w:rsidR="00E67DAA" w:rsidRPr="00E7383B" w:rsidRDefault="00E67DAA" w:rsidP="00E67DAA">
      <w:pPr>
        <w:ind w:firstLine="709"/>
        <w:contextualSpacing/>
        <w:rPr>
          <w:rFonts w:ascii="Times New Roman" w:hAnsi="Times New Roman" w:cs="Times New Roman"/>
          <w:sz w:val="24"/>
          <w:szCs w:val="24"/>
        </w:rPr>
      </w:pPr>
      <w:r w:rsidRPr="00E7383B">
        <w:rPr>
          <w:rFonts w:ascii="Times New Roman" w:hAnsi="Times New Roman" w:cs="Times New Roman"/>
          <w:sz w:val="24"/>
          <w:szCs w:val="24"/>
        </w:rPr>
        <w:t>Постановление о применении взысканий приводится в исполнение уполномоченными на то органами в порядке, установленном Кодексом о правонарушениях.</w:t>
      </w:r>
    </w:p>
    <w:p w:rsidR="00E67DAA" w:rsidRDefault="00E67DAA" w:rsidP="00E67DAA">
      <w:pPr>
        <w:ind w:firstLine="709"/>
        <w:contextualSpacing/>
        <w:rPr>
          <w:rFonts w:ascii="Times New Roman" w:hAnsi="Times New Roman" w:cs="Times New Roman"/>
          <w:sz w:val="24"/>
          <w:szCs w:val="24"/>
        </w:rPr>
      </w:pPr>
      <w:r w:rsidRPr="00E7383B">
        <w:rPr>
          <w:rFonts w:ascii="Times New Roman" w:hAnsi="Times New Roman" w:cs="Times New Roman"/>
          <w:sz w:val="24"/>
          <w:szCs w:val="24"/>
        </w:rPr>
        <w:t>В случае отмены судом постановления уполномоченного органа о наложении взыскания и прекращении производства по делу о правонарушении материалы дела возвращаются уполномоченному органу для хранения в соответствии с законодательством Кыргызской Республики по архивному делу (ст</w:t>
      </w:r>
      <w:r>
        <w:rPr>
          <w:rFonts w:ascii="Times New Roman" w:hAnsi="Times New Roman" w:cs="Times New Roman"/>
          <w:sz w:val="24"/>
          <w:szCs w:val="24"/>
        </w:rPr>
        <w:t>.</w:t>
      </w:r>
      <w:r w:rsidRPr="00E7383B">
        <w:rPr>
          <w:rFonts w:ascii="Times New Roman" w:hAnsi="Times New Roman" w:cs="Times New Roman"/>
          <w:sz w:val="24"/>
          <w:szCs w:val="24"/>
        </w:rPr>
        <w:t xml:space="preserve"> 556, 557 </w:t>
      </w:r>
      <w:proofErr w:type="spellStart"/>
      <w:r w:rsidRPr="00E7383B">
        <w:rPr>
          <w:rFonts w:ascii="Times New Roman" w:hAnsi="Times New Roman" w:cs="Times New Roman"/>
          <w:sz w:val="24"/>
          <w:szCs w:val="24"/>
        </w:rPr>
        <w:t>КоП</w:t>
      </w:r>
      <w:r>
        <w:rPr>
          <w:rFonts w:ascii="Times New Roman" w:hAnsi="Times New Roman" w:cs="Times New Roman"/>
          <w:sz w:val="24"/>
          <w:szCs w:val="24"/>
        </w:rPr>
        <w:t>н</w:t>
      </w:r>
      <w:proofErr w:type="spellEnd"/>
      <w:r w:rsidRPr="00E7383B">
        <w:rPr>
          <w:rFonts w:ascii="Times New Roman" w:hAnsi="Times New Roman" w:cs="Times New Roman"/>
          <w:sz w:val="24"/>
          <w:szCs w:val="24"/>
        </w:rPr>
        <w:t xml:space="preserve"> </w:t>
      </w:r>
      <w:proofErr w:type="gramStart"/>
      <w:r w:rsidRPr="00E7383B">
        <w:rPr>
          <w:rFonts w:ascii="Times New Roman" w:hAnsi="Times New Roman" w:cs="Times New Roman"/>
          <w:sz w:val="24"/>
          <w:szCs w:val="24"/>
        </w:rPr>
        <w:t>К</w:t>
      </w:r>
      <w:r>
        <w:rPr>
          <w:rFonts w:ascii="Times New Roman" w:hAnsi="Times New Roman" w:cs="Times New Roman"/>
          <w:sz w:val="24"/>
          <w:szCs w:val="24"/>
        </w:rPr>
        <w:t>Р</w:t>
      </w:r>
      <w:proofErr w:type="gramEnd"/>
      <w:r>
        <w:rPr>
          <w:rFonts w:ascii="Times New Roman" w:hAnsi="Times New Roman" w:cs="Times New Roman"/>
          <w:sz w:val="24"/>
          <w:szCs w:val="24"/>
        </w:rPr>
        <w:t>,</w:t>
      </w:r>
      <w:r w:rsidRPr="00E7383B">
        <w:rPr>
          <w:rFonts w:ascii="Times New Roman" w:hAnsi="Times New Roman" w:cs="Times New Roman"/>
          <w:sz w:val="24"/>
          <w:szCs w:val="24"/>
        </w:rPr>
        <w:t xml:space="preserve"> </w:t>
      </w:r>
      <w:r>
        <w:rPr>
          <w:rFonts w:ascii="Times New Roman" w:hAnsi="Times New Roman" w:cs="Times New Roman"/>
          <w:sz w:val="24"/>
          <w:szCs w:val="24"/>
        </w:rPr>
        <w:t>ч</w:t>
      </w:r>
      <w:r w:rsidRPr="00E7383B">
        <w:rPr>
          <w:rFonts w:ascii="Times New Roman" w:hAnsi="Times New Roman" w:cs="Times New Roman"/>
          <w:sz w:val="24"/>
          <w:szCs w:val="24"/>
        </w:rPr>
        <w:t xml:space="preserve">.3 ст. 268 </w:t>
      </w:r>
      <w:proofErr w:type="spellStart"/>
      <w:r w:rsidRPr="00E7383B">
        <w:rPr>
          <w:rFonts w:ascii="Times New Roman" w:hAnsi="Times New Roman" w:cs="Times New Roman"/>
          <w:sz w:val="24"/>
          <w:szCs w:val="24"/>
        </w:rPr>
        <w:t>КоП</w:t>
      </w:r>
      <w:r>
        <w:rPr>
          <w:rFonts w:ascii="Times New Roman" w:hAnsi="Times New Roman" w:cs="Times New Roman"/>
          <w:sz w:val="24"/>
          <w:szCs w:val="24"/>
        </w:rPr>
        <w:t>н</w:t>
      </w:r>
      <w:proofErr w:type="spellEnd"/>
      <w:r w:rsidRPr="00E7383B">
        <w:rPr>
          <w:rFonts w:ascii="Times New Roman" w:hAnsi="Times New Roman" w:cs="Times New Roman"/>
          <w:sz w:val="24"/>
          <w:szCs w:val="24"/>
        </w:rPr>
        <w:t xml:space="preserve"> КР</w:t>
      </w:r>
      <w:r>
        <w:rPr>
          <w:rFonts w:ascii="Times New Roman" w:hAnsi="Times New Roman" w:cs="Times New Roman"/>
          <w:sz w:val="24"/>
          <w:szCs w:val="24"/>
        </w:rPr>
        <w:t>)</w:t>
      </w:r>
      <w:r w:rsidRPr="00E7383B">
        <w:rPr>
          <w:rFonts w:ascii="Times New Roman" w:hAnsi="Times New Roman" w:cs="Times New Roman"/>
          <w:sz w:val="24"/>
          <w:szCs w:val="24"/>
        </w:rPr>
        <w:t>.</w:t>
      </w:r>
    </w:p>
    <w:p w:rsidR="00E67DAA" w:rsidRPr="00AE3A9B" w:rsidRDefault="00E67DAA" w:rsidP="00E67DAA">
      <w:pPr>
        <w:ind w:firstLine="709"/>
        <w:contextualSpacing/>
        <w:rPr>
          <w:rFonts w:ascii="Times New Roman" w:hAnsi="Times New Roman" w:cs="Times New Roman"/>
          <w:sz w:val="24"/>
          <w:szCs w:val="24"/>
        </w:rPr>
      </w:pPr>
      <w:r w:rsidRPr="00AE3A9B">
        <w:rPr>
          <w:rFonts w:ascii="Times New Roman" w:hAnsi="Times New Roman" w:cs="Times New Roman"/>
          <w:sz w:val="24"/>
          <w:szCs w:val="24"/>
        </w:rPr>
        <w:lastRenderedPageBreak/>
        <w:t>Вступившее в законную силу решение суда о возврате временно изъятого имущества собственнику направляется уполномоченному органу для исполнения.</w:t>
      </w:r>
    </w:p>
    <w:p w:rsidR="00E67DAA" w:rsidRPr="00AE3A9B" w:rsidRDefault="00E67DAA" w:rsidP="00E67DAA">
      <w:pPr>
        <w:ind w:firstLine="709"/>
        <w:contextualSpacing/>
        <w:rPr>
          <w:rFonts w:ascii="Times New Roman" w:hAnsi="Times New Roman" w:cs="Times New Roman"/>
          <w:sz w:val="24"/>
          <w:szCs w:val="24"/>
        </w:rPr>
      </w:pPr>
      <w:r w:rsidRPr="00AE3A9B">
        <w:rPr>
          <w:rFonts w:ascii="Times New Roman" w:hAnsi="Times New Roman" w:cs="Times New Roman"/>
          <w:sz w:val="24"/>
          <w:szCs w:val="24"/>
        </w:rPr>
        <w:t>Вступившее в законную силу решение суда об уничтожении временно изъятого имущества либо о конфискации временно изъятого имущества направляется в орган, определяемый Кабинетом Министров Кыргызской</w:t>
      </w:r>
      <w:r>
        <w:rPr>
          <w:rFonts w:ascii="Times New Roman" w:hAnsi="Times New Roman" w:cs="Times New Roman"/>
          <w:sz w:val="24"/>
          <w:szCs w:val="24"/>
        </w:rPr>
        <w:t xml:space="preserve"> Республики, для исполнения (</w:t>
      </w:r>
      <w:r w:rsidRPr="00E7383B">
        <w:rPr>
          <w:rFonts w:ascii="Times New Roman" w:hAnsi="Times New Roman" w:cs="Times New Roman"/>
          <w:sz w:val="24"/>
          <w:szCs w:val="24"/>
        </w:rPr>
        <w:t xml:space="preserve">ст. </w:t>
      </w:r>
      <w:r>
        <w:rPr>
          <w:rFonts w:ascii="Times New Roman" w:hAnsi="Times New Roman" w:cs="Times New Roman"/>
          <w:sz w:val="24"/>
          <w:szCs w:val="24"/>
        </w:rPr>
        <w:t>569</w:t>
      </w:r>
      <w:r w:rsidRPr="00E7383B">
        <w:rPr>
          <w:rFonts w:ascii="Times New Roman" w:hAnsi="Times New Roman" w:cs="Times New Roman"/>
          <w:sz w:val="24"/>
          <w:szCs w:val="24"/>
        </w:rPr>
        <w:t xml:space="preserve"> </w:t>
      </w:r>
      <w:proofErr w:type="spellStart"/>
      <w:r w:rsidRPr="00E7383B">
        <w:rPr>
          <w:rFonts w:ascii="Times New Roman" w:hAnsi="Times New Roman" w:cs="Times New Roman"/>
          <w:sz w:val="24"/>
          <w:szCs w:val="24"/>
        </w:rPr>
        <w:t>КоП</w:t>
      </w:r>
      <w:r>
        <w:rPr>
          <w:rFonts w:ascii="Times New Roman" w:hAnsi="Times New Roman" w:cs="Times New Roman"/>
          <w:sz w:val="24"/>
          <w:szCs w:val="24"/>
        </w:rPr>
        <w:t>н</w:t>
      </w:r>
      <w:proofErr w:type="spellEnd"/>
      <w:r w:rsidRPr="00E7383B">
        <w:rPr>
          <w:rFonts w:ascii="Times New Roman" w:hAnsi="Times New Roman" w:cs="Times New Roman"/>
          <w:sz w:val="24"/>
          <w:szCs w:val="24"/>
        </w:rPr>
        <w:t xml:space="preserve"> </w:t>
      </w:r>
      <w:proofErr w:type="gramStart"/>
      <w:r w:rsidRPr="00E7383B">
        <w:rPr>
          <w:rFonts w:ascii="Times New Roman" w:hAnsi="Times New Roman" w:cs="Times New Roman"/>
          <w:sz w:val="24"/>
          <w:szCs w:val="24"/>
        </w:rPr>
        <w:t>КР</w:t>
      </w:r>
      <w:proofErr w:type="gramEnd"/>
      <w:r>
        <w:rPr>
          <w:rFonts w:ascii="Times New Roman" w:hAnsi="Times New Roman" w:cs="Times New Roman"/>
          <w:sz w:val="24"/>
          <w:szCs w:val="24"/>
        </w:rPr>
        <w:t>).</w:t>
      </w:r>
    </w:p>
    <w:p w:rsidR="005868BC" w:rsidRDefault="005868BC" w:rsidP="005831EA">
      <w:pPr>
        <w:ind w:firstLine="709"/>
        <w:contextualSpacing/>
        <w:rPr>
          <w:rFonts w:ascii="Times New Roman" w:eastAsia="Times New Roman" w:hAnsi="Times New Roman" w:cs="Times New Roman"/>
          <w:sz w:val="24"/>
          <w:szCs w:val="24"/>
          <w:lang w:eastAsia="ru-RU"/>
        </w:rPr>
      </w:pPr>
    </w:p>
    <w:p w:rsidR="00BE03F1" w:rsidRDefault="005831EA" w:rsidP="005831EA">
      <w:pPr>
        <w:keepNext/>
        <w:keepLines/>
        <w:spacing w:before="200"/>
        <w:contextualSpacing/>
        <w:jc w:val="center"/>
        <w:outlineLvl w:val="1"/>
        <w:rPr>
          <w:rFonts w:ascii="Times New Roman" w:eastAsia="Times New Roman" w:hAnsi="Times New Roman" w:cs="Times New Roman"/>
          <w:b/>
          <w:bCs/>
          <w:sz w:val="24"/>
          <w:szCs w:val="24"/>
          <w:lang w:eastAsia="ru-RU"/>
        </w:rPr>
      </w:pPr>
      <w:bookmarkStart w:id="63" w:name="_Toc21617983"/>
      <w:r w:rsidRPr="005E2F87">
        <w:rPr>
          <w:rFonts w:ascii="Times New Roman" w:eastAsia="Times New Roman" w:hAnsi="Times New Roman" w:cs="Times New Roman"/>
          <w:b/>
          <w:bCs/>
          <w:sz w:val="24"/>
          <w:szCs w:val="24"/>
          <w:lang w:eastAsia="ru-RU"/>
        </w:rPr>
        <w:t>Глава 1</w:t>
      </w:r>
      <w:r w:rsidR="00871E9A">
        <w:rPr>
          <w:rFonts w:ascii="Times New Roman" w:eastAsia="Times New Roman" w:hAnsi="Times New Roman" w:cs="Times New Roman"/>
          <w:b/>
          <w:bCs/>
          <w:sz w:val="24"/>
          <w:szCs w:val="24"/>
          <w:lang w:eastAsia="ru-RU"/>
        </w:rPr>
        <w:t>9</w:t>
      </w:r>
      <w:r w:rsidR="0073634F">
        <w:rPr>
          <w:rFonts w:ascii="Times New Roman" w:eastAsia="Times New Roman" w:hAnsi="Times New Roman" w:cs="Times New Roman"/>
          <w:b/>
          <w:bCs/>
          <w:sz w:val="24"/>
          <w:szCs w:val="24"/>
          <w:lang w:eastAsia="ru-RU"/>
        </w:rPr>
        <w:t xml:space="preserve">. </w:t>
      </w:r>
      <w:r w:rsidRPr="005E2F87">
        <w:rPr>
          <w:rFonts w:ascii="Times New Roman" w:eastAsia="Times New Roman" w:hAnsi="Times New Roman" w:cs="Times New Roman"/>
          <w:b/>
          <w:bCs/>
          <w:sz w:val="24"/>
          <w:szCs w:val="24"/>
          <w:lang w:eastAsia="ru-RU"/>
        </w:rPr>
        <w:t>Прием, учет, хранение и уничтожение вещественных доказательств по уголовным делам</w:t>
      </w:r>
      <w:bookmarkEnd w:id="63"/>
    </w:p>
    <w:p w:rsidR="007C626B" w:rsidRDefault="007C626B" w:rsidP="005831EA">
      <w:pPr>
        <w:keepNext/>
        <w:keepLines/>
        <w:spacing w:before="200"/>
        <w:contextualSpacing/>
        <w:jc w:val="center"/>
        <w:outlineLvl w:val="1"/>
        <w:rPr>
          <w:rFonts w:ascii="Times New Roman" w:eastAsia="Times New Roman" w:hAnsi="Times New Roman" w:cs="Times New Roman"/>
          <w:b/>
          <w:bCs/>
          <w:sz w:val="24"/>
          <w:szCs w:val="24"/>
          <w:lang w:eastAsia="ru-RU"/>
        </w:rPr>
      </w:pPr>
    </w:p>
    <w:p w:rsidR="007D79F1" w:rsidRDefault="007D79F1"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86BDB">
        <w:rPr>
          <w:rFonts w:ascii="Times New Roman" w:eastAsia="Times New Roman" w:hAnsi="Times New Roman" w:cs="Times New Roman"/>
          <w:sz w:val="24"/>
          <w:szCs w:val="24"/>
          <w:lang w:eastAsia="ru-RU"/>
        </w:rPr>
        <w:t>7</w:t>
      </w:r>
      <w:r w:rsidR="00D33A5A">
        <w:rPr>
          <w:rFonts w:ascii="Times New Roman" w:eastAsia="Times New Roman" w:hAnsi="Times New Roman" w:cs="Times New Roman"/>
          <w:sz w:val="24"/>
          <w:szCs w:val="24"/>
          <w:lang w:eastAsia="ru-RU"/>
        </w:rPr>
        <w:t>8</w:t>
      </w:r>
      <w:r w:rsidR="005831EA" w:rsidRPr="005E2F87">
        <w:rPr>
          <w:rFonts w:ascii="Times New Roman" w:eastAsia="Times New Roman" w:hAnsi="Times New Roman" w:cs="Times New Roman"/>
          <w:sz w:val="24"/>
          <w:szCs w:val="24"/>
          <w:lang w:eastAsia="ru-RU"/>
        </w:rPr>
        <w:t xml:space="preserve">. Вещественные доказательства по уголовным делам, поступившие в суд от следственных органов или приобщенные к делам по постановлению суда принимаются, учитываются и хранятся с соблюдением </w:t>
      </w:r>
      <w:r>
        <w:rPr>
          <w:rFonts w:ascii="Times New Roman" w:eastAsia="Times New Roman" w:hAnsi="Times New Roman" w:cs="Times New Roman"/>
          <w:sz w:val="24"/>
          <w:szCs w:val="24"/>
          <w:lang w:eastAsia="ru-RU"/>
        </w:rPr>
        <w:t xml:space="preserve">норм УПК </w:t>
      </w:r>
      <w:proofErr w:type="gramStart"/>
      <w:r>
        <w:rPr>
          <w:rFonts w:ascii="Times New Roman" w:eastAsia="Times New Roman" w:hAnsi="Times New Roman" w:cs="Times New Roman"/>
          <w:sz w:val="24"/>
          <w:szCs w:val="24"/>
          <w:lang w:eastAsia="ru-RU"/>
        </w:rPr>
        <w:t>КР</w:t>
      </w:r>
      <w:proofErr w:type="gramEnd"/>
      <w:r>
        <w:rPr>
          <w:rFonts w:ascii="Times New Roman" w:eastAsia="Times New Roman" w:hAnsi="Times New Roman" w:cs="Times New Roman"/>
          <w:sz w:val="24"/>
          <w:szCs w:val="24"/>
          <w:lang w:eastAsia="ru-RU"/>
        </w:rPr>
        <w:t xml:space="preserve"> и в порядке и условиях установленных Кабинетом министров</w:t>
      </w:r>
      <w:r w:rsidR="008206CE">
        <w:rPr>
          <w:rFonts w:ascii="Times New Roman" w:eastAsia="Times New Roman" w:hAnsi="Times New Roman" w:cs="Times New Roman"/>
          <w:sz w:val="24"/>
          <w:szCs w:val="24"/>
          <w:lang w:eastAsia="ru-RU"/>
        </w:rPr>
        <w:t>.</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Вещественные доказательства принимаются судом от следственных органов в упакованном и опечатанном виде с описью содержимого на упаковке и указанием номера дела, к которому они приобщены.</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При поступлении предметов, истребованных судом по гражданским делам от предприятий, организаций, наличие их сверяется по сопроводительному письму (ч.3 ст.81 ГПК </w:t>
      </w:r>
      <w:proofErr w:type="gramStart"/>
      <w:r w:rsidRPr="005E2F87">
        <w:rPr>
          <w:rFonts w:ascii="Times New Roman" w:eastAsia="Times New Roman" w:hAnsi="Times New Roman" w:cs="Times New Roman"/>
          <w:sz w:val="24"/>
          <w:szCs w:val="24"/>
          <w:lang w:eastAsia="ru-RU"/>
        </w:rPr>
        <w:t>КР</w:t>
      </w:r>
      <w:proofErr w:type="gramEnd"/>
      <w:r w:rsidRPr="005E2F87">
        <w:rPr>
          <w:rFonts w:ascii="Times New Roman" w:eastAsia="Times New Roman" w:hAnsi="Times New Roman" w:cs="Times New Roman"/>
          <w:sz w:val="24"/>
          <w:szCs w:val="24"/>
          <w:lang w:eastAsia="ru-RU"/>
        </w:rPr>
        <w:t>).</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Работник канцелярии, принимая уголовное дело с приобщенными к нему вещественными доказательствами, проверяет целостность (сохранность) упаковки и наличие печати.</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При обнаружении нарушения упаковки или печати работник канцелярии в присутствии председателя суда (судьи), </w:t>
      </w:r>
      <w:proofErr w:type="gramStart"/>
      <w:r w:rsidRPr="005E2F87">
        <w:rPr>
          <w:rFonts w:ascii="Times New Roman" w:eastAsia="Times New Roman" w:hAnsi="Times New Roman" w:cs="Times New Roman"/>
          <w:sz w:val="24"/>
          <w:szCs w:val="24"/>
          <w:lang w:eastAsia="ru-RU"/>
        </w:rPr>
        <w:t>заведующего аппарата</w:t>
      </w:r>
      <w:proofErr w:type="gramEnd"/>
      <w:r w:rsidRPr="005E2F87">
        <w:rPr>
          <w:rFonts w:ascii="Times New Roman" w:eastAsia="Times New Roman" w:hAnsi="Times New Roman" w:cs="Times New Roman"/>
          <w:sz w:val="24"/>
          <w:szCs w:val="24"/>
          <w:lang w:eastAsia="ru-RU"/>
        </w:rPr>
        <w:t xml:space="preserve"> суда и лица, доставившего дело, вскрывает упаковку и сверяет наличие вещей, содержащихся в ней, со справкой по делу и с постановлением о приобщении к делу вещественных доказательств. </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При отсутствии расхождений вещественные доказательства вновь упаковываются и опечатываются. О вскрытии упаковки составляется акт, который подшивается в дело.</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lastRenderedPageBreak/>
        <w:t xml:space="preserve">При наличии расхождений между содержимым упаковки и справкой по делу, постановлением о приобщении к делу вещественных доказательств, а также, если опись содержимого на упаковке не соответствует справке и постановлению, дело судом не принимается. </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Об установленных нарушениях составляется акт, который подписывается председателем суда (судьей), работником канцелярии, принимавшим вещественные доказательства, и лицом, доставившим дело. Копия акта вместе с делом и вещественными доказательствами возвращается органу, направившему дело в суд.</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Вещественные доказательства, приобщенные к делу судом, соответствующим образом упаковываются и опечатываются. Упаковка должна обеспечивать сохранность вещественных доказательств от повреждения и порчи. На упаковке указываются: наименование вложенного, его количество, номер дела, к которому вещественные доказательства приобщены, а после регистрации</w:t>
      </w:r>
      <w:r w:rsidR="002E52D7">
        <w:rPr>
          <w:rFonts w:ascii="Times New Roman" w:eastAsia="Times New Roman" w:hAnsi="Times New Roman" w:cs="Times New Roman"/>
          <w:sz w:val="24"/>
          <w:szCs w:val="24"/>
          <w:lang w:eastAsia="ru-RU"/>
        </w:rPr>
        <w:t xml:space="preserve"> – </w:t>
      </w:r>
      <w:r w:rsidRPr="005E2F87">
        <w:rPr>
          <w:rFonts w:ascii="Times New Roman" w:eastAsia="Times New Roman" w:hAnsi="Times New Roman" w:cs="Times New Roman"/>
          <w:sz w:val="24"/>
          <w:szCs w:val="24"/>
          <w:lang w:eastAsia="ru-RU"/>
        </w:rPr>
        <w:t>номер по порядку записей в журнале учета вещественных доказательств.</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Опечатывание вещественных доказатель</w:t>
      </w:r>
      <w:proofErr w:type="gramStart"/>
      <w:r w:rsidRPr="005E2F87">
        <w:rPr>
          <w:rFonts w:ascii="Times New Roman" w:eastAsia="Times New Roman" w:hAnsi="Times New Roman" w:cs="Times New Roman"/>
          <w:sz w:val="24"/>
          <w:szCs w:val="24"/>
          <w:lang w:eastAsia="ru-RU"/>
        </w:rPr>
        <w:t>ств пр</w:t>
      </w:r>
      <w:proofErr w:type="gramEnd"/>
      <w:r w:rsidRPr="005E2F87">
        <w:rPr>
          <w:rFonts w:ascii="Times New Roman" w:eastAsia="Times New Roman" w:hAnsi="Times New Roman" w:cs="Times New Roman"/>
          <w:sz w:val="24"/>
          <w:szCs w:val="24"/>
          <w:lang w:eastAsia="ru-RU"/>
        </w:rPr>
        <w:t>оизводит работник канцелярии. Печать ставится таким образом, чтобы вещественные доказательства не могли быть заменены или изъяты без ее повреждения.</w:t>
      </w:r>
    </w:p>
    <w:p w:rsidR="005831EA" w:rsidRPr="005E2F87" w:rsidRDefault="007D79F1"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71E9A">
        <w:rPr>
          <w:rFonts w:ascii="Times New Roman" w:eastAsia="Times New Roman" w:hAnsi="Times New Roman" w:cs="Times New Roman"/>
          <w:sz w:val="24"/>
          <w:szCs w:val="24"/>
          <w:lang w:eastAsia="ru-RU"/>
        </w:rPr>
        <w:t>7</w:t>
      </w:r>
      <w:r w:rsidR="00D33A5A">
        <w:rPr>
          <w:rFonts w:ascii="Times New Roman" w:eastAsia="Times New Roman" w:hAnsi="Times New Roman" w:cs="Times New Roman"/>
          <w:sz w:val="24"/>
          <w:szCs w:val="24"/>
          <w:lang w:eastAsia="ru-RU"/>
        </w:rPr>
        <w:t>9</w:t>
      </w:r>
      <w:r w:rsidR="005831EA" w:rsidRPr="005E2F87">
        <w:rPr>
          <w:rFonts w:ascii="Times New Roman" w:eastAsia="Times New Roman" w:hAnsi="Times New Roman" w:cs="Times New Roman"/>
          <w:sz w:val="24"/>
          <w:szCs w:val="24"/>
          <w:lang w:eastAsia="ru-RU"/>
        </w:rPr>
        <w:t>. Предметы и вещи, поступившие в суд с делом, но не признанные в установленном порядке вещественными доказательствами, судом не принимаются. О возвращении вещей и предметов составляется акт, который подписывается председателем суда, судьей, работником канцелярии и лицом, доставившим дело в суд. Копия акта вместе с вещами направляется органу, передавшему их в суд.</w:t>
      </w:r>
    </w:p>
    <w:p w:rsidR="005831EA" w:rsidRPr="005E2F87" w:rsidRDefault="007D79F1"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33A5A">
        <w:rPr>
          <w:rFonts w:ascii="Times New Roman" w:eastAsia="Times New Roman" w:hAnsi="Times New Roman" w:cs="Times New Roman"/>
          <w:sz w:val="24"/>
          <w:szCs w:val="24"/>
          <w:lang w:eastAsia="ru-RU"/>
        </w:rPr>
        <w:t>80</w:t>
      </w:r>
      <w:r w:rsidR="005831EA" w:rsidRPr="005E2F87">
        <w:rPr>
          <w:rFonts w:ascii="Times New Roman" w:eastAsia="Times New Roman" w:hAnsi="Times New Roman" w:cs="Times New Roman"/>
          <w:sz w:val="24"/>
          <w:szCs w:val="24"/>
          <w:lang w:eastAsia="ru-RU"/>
        </w:rPr>
        <w:t>. Для учета вещественных доказательств в суде вед</w:t>
      </w:r>
      <w:r w:rsidR="00B97915">
        <w:rPr>
          <w:rFonts w:ascii="Times New Roman" w:eastAsia="Times New Roman" w:hAnsi="Times New Roman" w:cs="Times New Roman"/>
          <w:sz w:val="24"/>
          <w:szCs w:val="24"/>
          <w:lang w:eastAsia="ru-RU"/>
        </w:rPr>
        <w:t>ется журнал (</w:t>
      </w:r>
      <w:r w:rsidR="00536038" w:rsidRPr="00420C68">
        <w:rPr>
          <w:rFonts w:ascii="Times New Roman" w:eastAsia="Times New Roman" w:hAnsi="Times New Roman" w:cs="Times New Roman"/>
          <w:sz w:val="24"/>
          <w:szCs w:val="24"/>
          <w:lang w:eastAsia="ru-RU"/>
        </w:rPr>
        <w:t xml:space="preserve">форма </w:t>
      </w:r>
      <w:r w:rsidR="00815E34" w:rsidRPr="00420C68">
        <w:rPr>
          <w:rFonts w:ascii="Times New Roman" w:eastAsia="Times New Roman" w:hAnsi="Times New Roman" w:cs="Times New Roman"/>
          <w:sz w:val="24"/>
          <w:szCs w:val="24"/>
          <w:lang w:eastAsia="ru-RU"/>
        </w:rPr>
        <w:t>2</w:t>
      </w:r>
      <w:r w:rsidR="0072577C">
        <w:rPr>
          <w:rFonts w:ascii="Times New Roman" w:eastAsia="Times New Roman" w:hAnsi="Times New Roman" w:cs="Times New Roman"/>
          <w:sz w:val="24"/>
          <w:szCs w:val="24"/>
          <w:lang w:eastAsia="ru-RU"/>
        </w:rPr>
        <w:t>4</w:t>
      </w:r>
      <w:r w:rsidR="00536038" w:rsidRPr="005E2F87">
        <w:rPr>
          <w:rFonts w:ascii="Times New Roman" w:eastAsia="Times New Roman" w:hAnsi="Times New Roman" w:cs="Times New Roman"/>
          <w:sz w:val="24"/>
          <w:szCs w:val="24"/>
          <w:lang w:eastAsia="ru-RU"/>
        </w:rPr>
        <w:t>),</w:t>
      </w:r>
      <w:r w:rsidR="00536038" w:rsidRPr="005E2F87">
        <w:rPr>
          <w:rFonts w:ascii="Times New Roman" w:eastAsia="Times New Roman" w:hAnsi="Times New Roman" w:cs="Times New Roman"/>
          <w:b/>
          <w:sz w:val="24"/>
          <w:szCs w:val="24"/>
          <w:lang w:eastAsia="ru-RU"/>
        </w:rPr>
        <w:t xml:space="preserve"> </w:t>
      </w:r>
      <w:r w:rsidR="005831EA" w:rsidRPr="005E2F87">
        <w:rPr>
          <w:rFonts w:ascii="Times New Roman" w:eastAsia="Times New Roman" w:hAnsi="Times New Roman" w:cs="Times New Roman"/>
          <w:sz w:val="24"/>
          <w:szCs w:val="24"/>
          <w:lang w:eastAsia="ru-RU"/>
        </w:rPr>
        <w:t>который должен быть прошнурован, пронумерован, скреплен печатью и подписью председателя суда. Все вещественные доказательства регистрируются в журнале в день поступления дела. Регистрация вещественных доказательств, приобщенных к делу судом, производится в день вынесения соответствующего постановления.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lastRenderedPageBreak/>
        <w:t>При регистрации вещественному доказательству присваивается номер (порядковый номер по журналу). В журнале указываются: дата поступления и наименование вещественного доказательства, его количество, номер дела, к которому оно приобщено, фамилия, имя, отчество обвиняемого и другие сведения о движении вещественного доказательства. Наименование вещественного доказательства и его количество проставляются в соответствии с записью на упаковке.</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После регистрации вещественного доказательства на его упаковке проставляется номер, за которым дело зарегистрировано в суде, и номер вещественного доказательства по журналу, а в справочном листе указывается место хранения.</w:t>
      </w:r>
    </w:p>
    <w:p w:rsidR="005831EA" w:rsidRPr="005E2F87" w:rsidRDefault="007D79F1"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33A5A">
        <w:rPr>
          <w:rFonts w:ascii="Times New Roman" w:eastAsia="Times New Roman" w:hAnsi="Times New Roman" w:cs="Times New Roman"/>
          <w:sz w:val="24"/>
          <w:szCs w:val="24"/>
          <w:lang w:eastAsia="ru-RU"/>
        </w:rPr>
        <w:t>81</w:t>
      </w:r>
      <w:r w:rsidR="005831EA" w:rsidRPr="005E2F87">
        <w:rPr>
          <w:rFonts w:ascii="Times New Roman" w:eastAsia="Times New Roman" w:hAnsi="Times New Roman" w:cs="Times New Roman"/>
          <w:sz w:val="24"/>
          <w:szCs w:val="24"/>
          <w:lang w:eastAsia="ru-RU"/>
        </w:rPr>
        <w:t xml:space="preserve">. Если вещественные доказательства в суд не направлялись, а находятся на хранении в органах следствия или в другом уполномоченном органе, работник канцелярии суда указывает в журнале место их нахождения, хранения. В этом случае, предоставление вещественных доказательств на обозрение суда осуществляется </w:t>
      </w:r>
      <w:r>
        <w:rPr>
          <w:rFonts w:ascii="Times New Roman" w:eastAsia="Times New Roman" w:hAnsi="Times New Roman" w:cs="Times New Roman"/>
          <w:sz w:val="24"/>
          <w:szCs w:val="24"/>
          <w:lang w:eastAsia="ru-RU"/>
        </w:rPr>
        <w:t xml:space="preserve">лицом, </w:t>
      </w:r>
      <w:r w:rsidR="005831EA" w:rsidRPr="005E2F87">
        <w:rPr>
          <w:rFonts w:ascii="Times New Roman" w:eastAsia="Times New Roman" w:hAnsi="Times New Roman" w:cs="Times New Roman"/>
          <w:sz w:val="24"/>
          <w:szCs w:val="24"/>
          <w:lang w:eastAsia="ru-RU"/>
        </w:rPr>
        <w:t>ответственным за хранение вещественных доказательств, по письменному требованию суда.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Передача вещественных доказательств судье для осмотра и возвращение их на хранение отмечаются в журнале. После осмотра вещественных доказательств, произведенного судом в соответствии с требованиями УПК </w:t>
      </w:r>
      <w:proofErr w:type="gramStart"/>
      <w:r w:rsidRPr="005E2F87">
        <w:rPr>
          <w:rFonts w:ascii="Times New Roman" w:eastAsia="Times New Roman" w:hAnsi="Times New Roman" w:cs="Times New Roman"/>
          <w:sz w:val="24"/>
          <w:szCs w:val="24"/>
          <w:lang w:eastAsia="ru-RU"/>
        </w:rPr>
        <w:t>КР</w:t>
      </w:r>
      <w:proofErr w:type="gramEnd"/>
      <w:r w:rsidRPr="005E2F87">
        <w:rPr>
          <w:rFonts w:ascii="Times New Roman" w:eastAsia="Times New Roman" w:hAnsi="Times New Roman" w:cs="Times New Roman"/>
          <w:sz w:val="24"/>
          <w:szCs w:val="24"/>
          <w:lang w:eastAsia="ru-RU"/>
        </w:rPr>
        <w:t>, они вновь упаковываются и опечатываются.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При передаче уголовного дела и вещественных доказатель</w:t>
      </w:r>
      <w:proofErr w:type="gramStart"/>
      <w:r w:rsidRPr="005E2F87">
        <w:rPr>
          <w:rFonts w:ascii="Times New Roman" w:eastAsia="Times New Roman" w:hAnsi="Times New Roman" w:cs="Times New Roman"/>
          <w:sz w:val="24"/>
          <w:szCs w:val="24"/>
          <w:lang w:eastAsia="ru-RU"/>
        </w:rPr>
        <w:t>ств в др</w:t>
      </w:r>
      <w:proofErr w:type="gramEnd"/>
      <w:r w:rsidRPr="005E2F87">
        <w:rPr>
          <w:rFonts w:ascii="Times New Roman" w:eastAsia="Times New Roman" w:hAnsi="Times New Roman" w:cs="Times New Roman"/>
          <w:sz w:val="24"/>
          <w:szCs w:val="24"/>
          <w:lang w:eastAsia="ru-RU"/>
        </w:rPr>
        <w:t>угой суд или возвращения в прокуратуру в отношении каждого передаваемого объекта в журнале производится соответствующая запись.</w:t>
      </w:r>
    </w:p>
    <w:p w:rsidR="00F34DFD" w:rsidRDefault="007D79F1"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33A5A">
        <w:rPr>
          <w:rFonts w:ascii="Times New Roman" w:eastAsia="Times New Roman" w:hAnsi="Times New Roman" w:cs="Times New Roman"/>
          <w:sz w:val="24"/>
          <w:szCs w:val="24"/>
          <w:lang w:eastAsia="ru-RU"/>
        </w:rPr>
        <w:t>82</w:t>
      </w:r>
      <w:r w:rsidR="005831EA" w:rsidRPr="005E2F87">
        <w:rPr>
          <w:rFonts w:ascii="Times New Roman" w:eastAsia="Times New Roman" w:hAnsi="Times New Roman" w:cs="Times New Roman"/>
          <w:sz w:val="24"/>
          <w:szCs w:val="24"/>
          <w:lang w:eastAsia="ru-RU"/>
        </w:rPr>
        <w:t xml:space="preserve">. В соответствии с </w:t>
      </w:r>
      <w:r w:rsidR="006B1BCE">
        <w:rPr>
          <w:rFonts w:ascii="Times New Roman" w:eastAsia="Times New Roman" w:hAnsi="Times New Roman" w:cs="Times New Roman"/>
          <w:sz w:val="24"/>
          <w:szCs w:val="24"/>
          <w:lang w:eastAsia="ru-RU"/>
        </w:rPr>
        <w:t xml:space="preserve">ст. </w:t>
      </w:r>
      <w:r w:rsidR="00964C42" w:rsidRPr="007D79F1">
        <w:rPr>
          <w:rFonts w:ascii="Times New Roman" w:eastAsia="Times New Roman" w:hAnsi="Times New Roman" w:cs="Times New Roman"/>
          <w:sz w:val="24"/>
          <w:szCs w:val="24"/>
          <w:lang w:eastAsia="ru-RU"/>
        </w:rPr>
        <w:t xml:space="preserve">87 УПК </w:t>
      </w:r>
      <w:proofErr w:type="gramStart"/>
      <w:r w:rsidR="00964C42" w:rsidRPr="007D79F1">
        <w:rPr>
          <w:rFonts w:ascii="Times New Roman" w:eastAsia="Times New Roman" w:hAnsi="Times New Roman" w:cs="Times New Roman"/>
          <w:sz w:val="24"/>
          <w:szCs w:val="24"/>
          <w:lang w:eastAsia="ru-RU"/>
        </w:rPr>
        <w:t>КР</w:t>
      </w:r>
      <w:proofErr w:type="gramEnd"/>
      <w:r w:rsidR="00964C42" w:rsidRPr="005E2F87">
        <w:rPr>
          <w:rFonts w:ascii="Times New Roman" w:eastAsia="Times New Roman" w:hAnsi="Times New Roman" w:cs="Times New Roman"/>
          <w:sz w:val="24"/>
          <w:szCs w:val="24"/>
          <w:lang w:eastAsia="ru-RU"/>
        </w:rPr>
        <w:t xml:space="preserve"> </w:t>
      </w:r>
      <w:r w:rsidR="005831EA" w:rsidRPr="005E2F87">
        <w:rPr>
          <w:rFonts w:ascii="Times New Roman" w:eastAsia="Times New Roman" w:hAnsi="Times New Roman" w:cs="Times New Roman"/>
          <w:sz w:val="24"/>
          <w:szCs w:val="24"/>
          <w:lang w:eastAsia="ru-RU"/>
        </w:rPr>
        <w:t xml:space="preserve">вещественные доказательства должны храниться при деле до вступления приговора в законную силу либо до истечения срока обжалования постановления или определения о прекращении дела и передаваться вместе с делом, за исключением случаев, предусмотренных ч.2 данной статьи. </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В случае</w:t>
      </w:r>
      <w:r w:rsidR="007D79F1">
        <w:rPr>
          <w:rFonts w:ascii="Times New Roman" w:eastAsia="Times New Roman" w:hAnsi="Times New Roman" w:cs="Times New Roman"/>
          <w:sz w:val="24"/>
          <w:szCs w:val="24"/>
          <w:lang w:eastAsia="ru-RU"/>
        </w:rPr>
        <w:t>,</w:t>
      </w:r>
      <w:r w:rsidRPr="005E2F87">
        <w:rPr>
          <w:rFonts w:ascii="Times New Roman" w:eastAsia="Times New Roman" w:hAnsi="Times New Roman" w:cs="Times New Roman"/>
          <w:sz w:val="24"/>
          <w:szCs w:val="24"/>
          <w:lang w:eastAsia="ru-RU"/>
        </w:rPr>
        <w:t xml:space="preserve"> когда спор о праве на имущество, являющееся вещественным доказательством, подлежит разрешению в порядке гражданского судопроизводства, вещественное доказательство хранится до вступления в силу решения суда.</w:t>
      </w:r>
    </w:p>
    <w:p w:rsidR="005831EA" w:rsidRPr="005E2F87" w:rsidRDefault="007D79F1"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D33A5A">
        <w:rPr>
          <w:rFonts w:ascii="Times New Roman" w:eastAsia="Times New Roman" w:hAnsi="Times New Roman" w:cs="Times New Roman"/>
          <w:sz w:val="24"/>
          <w:szCs w:val="24"/>
          <w:lang w:eastAsia="ru-RU"/>
        </w:rPr>
        <w:t>83</w:t>
      </w:r>
      <w:r w:rsidR="005831EA" w:rsidRPr="005E2F87">
        <w:rPr>
          <w:rFonts w:ascii="Times New Roman" w:eastAsia="Times New Roman" w:hAnsi="Times New Roman" w:cs="Times New Roman"/>
          <w:sz w:val="24"/>
          <w:szCs w:val="24"/>
          <w:lang w:eastAsia="ru-RU"/>
        </w:rPr>
        <w:t>. Вещественные доказательства (орудия преступления и предметы, запрещенные к обращению), подлежащие по судебному акту передаче в соответствующие организации, направляются в эти учреждения с нарочным или по почте с сопроводительным письмом, а также копией судебного акта или выпиской из него. Копи</w:t>
      </w:r>
      <w:r w:rsidR="005831EA" w:rsidRPr="005E2F87">
        <w:rPr>
          <w:rFonts w:ascii="Times New Roman" w:eastAsia="Times New Roman" w:hAnsi="Times New Roman" w:cs="Times New Roman"/>
          <w:sz w:val="24"/>
          <w:szCs w:val="24"/>
          <w:lang w:val="ky-KG" w:eastAsia="ru-RU"/>
        </w:rPr>
        <w:t>и</w:t>
      </w:r>
      <w:r w:rsidR="005831EA" w:rsidRPr="005E2F87">
        <w:rPr>
          <w:rFonts w:ascii="Times New Roman" w:eastAsia="Times New Roman" w:hAnsi="Times New Roman" w:cs="Times New Roman"/>
          <w:sz w:val="24"/>
          <w:szCs w:val="24"/>
          <w:lang w:eastAsia="ru-RU"/>
        </w:rPr>
        <w:t xml:space="preserve"> сопроводительного письма и документ о приеме соответствующим учреждением вещественных доказательств</w:t>
      </w:r>
      <w:r>
        <w:rPr>
          <w:rFonts w:ascii="Times New Roman" w:eastAsia="Times New Roman" w:hAnsi="Times New Roman" w:cs="Times New Roman"/>
          <w:sz w:val="24"/>
          <w:szCs w:val="24"/>
          <w:lang w:eastAsia="ru-RU"/>
        </w:rPr>
        <w:t>,</w:t>
      </w:r>
      <w:r w:rsidR="005831EA" w:rsidRPr="005E2F87">
        <w:rPr>
          <w:rFonts w:ascii="Times New Roman" w:eastAsia="Times New Roman" w:hAnsi="Times New Roman" w:cs="Times New Roman"/>
          <w:sz w:val="24"/>
          <w:szCs w:val="24"/>
          <w:lang w:eastAsia="ru-RU"/>
        </w:rPr>
        <w:t xml:space="preserve"> включаются в опись, подшиваются в дело и на них указываются порядковые номера листов дела.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Вещественные доказательства, которые по приговору</w:t>
      </w:r>
      <w:r w:rsidRPr="005E2F87">
        <w:rPr>
          <w:rFonts w:ascii="Times New Roman" w:eastAsia="Times New Roman" w:hAnsi="Times New Roman" w:cs="Times New Roman"/>
          <w:sz w:val="24"/>
          <w:szCs w:val="24"/>
          <w:lang w:val="ky-KG" w:eastAsia="ru-RU"/>
        </w:rPr>
        <w:t>,</w:t>
      </w:r>
      <w:r w:rsidRPr="005E2F87">
        <w:rPr>
          <w:rFonts w:ascii="Times New Roman" w:eastAsia="Times New Roman" w:hAnsi="Times New Roman" w:cs="Times New Roman"/>
          <w:sz w:val="24"/>
          <w:szCs w:val="24"/>
          <w:lang w:eastAsia="ru-RU"/>
        </w:rPr>
        <w:t xml:space="preserve"> судебному акту должны быть возвращены владельцу, выдаются ему под расписку. В расписке должны быть указаны номер паспорта или иного документа, удостоверяющего личность, и адрес владельца. Расписка подшивается в дело, и на ней указывается порядковый номер листов дела, а в журнале делается отметка об исполнении со ссылкой на этот лист дела.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Если владельцем является юридическое лицо, вещественное доказательство передается его представителю в том же порядке, при наличии надлежаще оформленной доверенности этой организации.</w:t>
      </w:r>
    </w:p>
    <w:p w:rsidR="00385181" w:rsidRDefault="007D79F1" w:rsidP="00385181">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71E9A">
        <w:rPr>
          <w:rFonts w:ascii="Times New Roman" w:eastAsia="Times New Roman" w:hAnsi="Times New Roman" w:cs="Times New Roman"/>
          <w:sz w:val="24"/>
          <w:szCs w:val="24"/>
          <w:lang w:eastAsia="ru-RU"/>
        </w:rPr>
        <w:t>8</w:t>
      </w:r>
      <w:r w:rsidR="00D33A5A">
        <w:rPr>
          <w:rFonts w:ascii="Times New Roman" w:eastAsia="Times New Roman" w:hAnsi="Times New Roman" w:cs="Times New Roman"/>
          <w:sz w:val="24"/>
          <w:szCs w:val="24"/>
          <w:lang w:eastAsia="ru-RU"/>
        </w:rPr>
        <w:t>4</w:t>
      </w:r>
      <w:r w:rsidR="005831EA" w:rsidRPr="005E2F87">
        <w:rPr>
          <w:rFonts w:ascii="Times New Roman" w:eastAsia="Times New Roman" w:hAnsi="Times New Roman" w:cs="Times New Roman"/>
          <w:sz w:val="24"/>
          <w:szCs w:val="24"/>
          <w:lang w:eastAsia="ru-RU"/>
        </w:rPr>
        <w:t xml:space="preserve">. Уничтожение вещественных доказательств производится </w:t>
      </w:r>
      <w:r w:rsidR="00385181">
        <w:rPr>
          <w:rFonts w:ascii="Times New Roman" w:eastAsia="Times New Roman" w:hAnsi="Times New Roman" w:cs="Times New Roman"/>
          <w:sz w:val="24"/>
          <w:szCs w:val="24"/>
          <w:lang w:eastAsia="ru-RU"/>
        </w:rPr>
        <w:t xml:space="preserve">в </w:t>
      </w:r>
      <w:proofErr w:type="gramStart"/>
      <w:r w:rsidR="00385181">
        <w:rPr>
          <w:rFonts w:ascii="Times New Roman" w:eastAsia="Times New Roman" w:hAnsi="Times New Roman" w:cs="Times New Roman"/>
          <w:sz w:val="24"/>
          <w:szCs w:val="24"/>
          <w:lang w:eastAsia="ru-RU"/>
        </w:rPr>
        <w:t>порядке</w:t>
      </w:r>
      <w:proofErr w:type="gramEnd"/>
      <w:r w:rsidR="00385181">
        <w:rPr>
          <w:rFonts w:ascii="Times New Roman" w:eastAsia="Times New Roman" w:hAnsi="Times New Roman" w:cs="Times New Roman"/>
          <w:sz w:val="24"/>
          <w:szCs w:val="24"/>
          <w:lang w:eastAsia="ru-RU"/>
        </w:rPr>
        <w:t xml:space="preserve"> установленном Кабинетом министров КР.</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Изъятые у осужденных паспорта, трудовые книжки и другие личные документы лиц, осужденных к лишению свободы, с распоряжением суда о вступлении в силу приговора направляются администрации учреждения, где содержится </w:t>
      </w:r>
      <w:proofErr w:type="gramStart"/>
      <w:r w:rsidRPr="005E2F87">
        <w:rPr>
          <w:rFonts w:ascii="Times New Roman" w:eastAsia="Times New Roman" w:hAnsi="Times New Roman" w:cs="Times New Roman"/>
          <w:sz w:val="24"/>
          <w:szCs w:val="24"/>
          <w:lang w:eastAsia="ru-RU"/>
        </w:rPr>
        <w:t>осужденный</w:t>
      </w:r>
      <w:proofErr w:type="gramEnd"/>
      <w:r w:rsidRPr="005E2F87">
        <w:rPr>
          <w:rFonts w:ascii="Times New Roman" w:eastAsia="Times New Roman" w:hAnsi="Times New Roman" w:cs="Times New Roman"/>
          <w:sz w:val="24"/>
          <w:szCs w:val="24"/>
          <w:lang w:eastAsia="ru-RU"/>
        </w:rPr>
        <w:t xml:space="preserve"> и хранятся в личном деле осужденного, выдаются ему на руки при освобождении.</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Документы, признанные вещественными доказательствами по делу, приобщаются к делу и хранятся в отдельном опечатанном пакете, подшитом к делу и пронумерованном порядковым номером листа дела. </w:t>
      </w:r>
    </w:p>
    <w:p w:rsidR="005831EA" w:rsidRPr="005E2F87" w:rsidRDefault="00385181"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33A5A">
        <w:rPr>
          <w:rFonts w:ascii="Times New Roman" w:eastAsia="Times New Roman" w:hAnsi="Times New Roman" w:cs="Times New Roman"/>
          <w:sz w:val="24"/>
          <w:szCs w:val="24"/>
          <w:lang w:eastAsia="ru-RU"/>
        </w:rPr>
        <w:t>85</w:t>
      </w:r>
      <w:r w:rsidR="005831EA" w:rsidRPr="005E2F87">
        <w:rPr>
          <w:rFonts w:ascii="Times New Roman" w:eastAsia="Times New Roman" w:hAnsi="Times New Roman" w:cs="Times New Roman"/>
          <w:sz w:val="24"/>
          <w:szCs w:val="24"/>
          <w:lang w:eastAsia="ru-RU"/>
        </w:rPr>
        <w:t xml:space="preserve">. </w:t>
      </w:r>
      <w:proofErr w:type="gramStart"/>
      <w:r w:rsidR="005831EA" w:rsidRPr="005E2F87">
        <w:rPr>
          <w:rFonts w:ascii="Times New Roman" w:eastAsia="Times New Roman" w:hAnsi="Times New Roman" w:cs="Times New Roman"/>
          <w:sz w:val="24"/>
          <w:szCs w:val="24"/>
          <w:lang w:eastAsia="ru-RU"/>
        </w:rPr>
        <w:t xml:space="preserve">Военные билеты военнообязанных и удостоверения о приписке к призывным участкам призывников, осужденных к лишению свободы, не позднее 10-дней после вступления приговора в законную силу, направляются в районные (городские) военные комиссариаты по месту учета (Закон «О всеобщей воинской </w:t>
      </w:r>
      <w:r w:rsidR="005831EA" w:rsidRPr="005E2F87">
        <w:rPr>
          <w:rFonts w:ascii="Times New Roman" w:eastAsia="Times New Roman" w:hAnsi="Times New Roman" w:cs="Times New Roman"/>
          <w:sz w:val="24"/>
          <w:szCs w:val="24"/>
          <w:lang w:eastAsia="ru-RU"/>
        </w:rPr>
        <w:lastRenderedPageBreak/>
        <w:t>обязанности граждан Кыргызской Республики о воен</w:t>
      </w:r>
      <w:r w:rsidR="00B97915">
        <w:rPr>
          <w:rFonts w:ascii="Times New Roman" w:eastAsia="Times New Roman" w:hAnsi="Times New Roman" w:cs="Times New Roman"/>
          <w:sz w:val="24"/>
          <w:szCs w:val="24"/>
          <w:lang w:eastAsia="ru-RU"/>
        </w:rPr>
        <w:t>ной и альтернативной службах» (</w:t>
      </w:r>
      <w:r w:rsidR="00536038" w:rsidRPr="00420C68">
        <w:rPr>
          <w:rFonts w:ascii="Times New Roman" w:eastAsia="Times New Roman" w:hAnsi="Times New Roman" w:cs="Times New Roman"/>
          <w:sz w:val="24"/>
          <w:szCs w:val="24"/>
          <w:lang w:eastAsia="ru-RU"/>
        </w:rPr>
        <w:t xml:space="preserve">форма </w:t>
      </w:r>
      <w:r w:rsidR="00746A04" w:rsidRPr="00420C68">
        <w:rPr>
          <w:rFonts w:ascii="Times New Roman" w:eastAsia="Times New Roman" w:hAnsi="Times New Roman" w:cs="Times New Roman"/>
          <w:sz w:val="24"/>
          <w:szCs w:val="24"/>
          <w:lang w:eastAsia="ru-RU"/>
        </w:rPr>
        <w:t>2</w:t>
      </w:r>
      <w:r w:rsidR="0072577C" w:rsidRPr="00420C68">
        <w:rPr>
          <w:rFonts w:ascii="Times New Roman" w:eastAsia="Times New Roman" w:hAnsi="Times New Roman" w:cs="Times New Roman"/>
          <w:sz w:val="24"/>
          <w:szCs w:val="24"/>
          <w:lang w:eastAsia="ru-RU"/>
        </w:rPr>
        <w:t>5</w:t>
      </w:r>
      <w:r w:rsidR="00536038" w:rsidRPr="00420C68">
        <w:rPr>
          <w:rFonts w:ascii="Times New Roman" w:eastAsia="Times New Roman" w:hAnsi="Times New Roman" w:cs="Times New Roman"/>
          <w:sz w:val="24"/>
          <w:szCs w:val="24"/>
          <w:lang w:eastAsia="ru-RU"/>
        </w:rPr>
        <w:t>).</w:t>
      </w:r>
      <w:proofErr w:type="gramEnd"/>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2</w:t>
      </w:r>
      <w:r w:rsidR="00871E9A">
        <w:rPr>
          <w:rFonts w:ascii="Times New Roman" w:eastAsia="Times New Roman" w:hAnsi="Times New Roman" w:cs="Times New Roman"/>
          <w:sz w:val="24"/>
          <w:szCs w:val="24"/>
          <w:lang w:eastAsia="ru-RU"/>
        </w:rPr>
        <w:t>8</w:t>
      </w:r>
      <w:r w:rsidR="00D33A5A">
        <w:rPr>
          <w:rFonts w:ascii="Times New Roman" w:eastAsia="Times New Roman" w:hAnsi="Times New Roman" w:cs="Times New Roman"/>
          <w:sz w:val="24"/>
          <w:szCs w:val="24"/>
          <w:lang w:eastAsia="ru-RU"/>
        </w:rPr>
        <w:t>6</w:t>
      </w:r>
      <w:r w:rsidRPr="005E2F87">
        <w:rPr>
          <w:rFonts w:ascii="Times New Roman" w:eastAsia="Times New Roman" w:hAnsi="Times New Roman" w:cs="Times New Roman"/>
          <w:sz w:val="24"/>
          <w:szCs w:val="24"/>
          <w:lang w:eastAsia="ru-RU"/>
        </w:rPr>
        <w:t>. Работникам суда запрещается участие в реализации и приобретении вещественных доказательств, в частности, через торгующие организации, производящие их реализацию, как непосредственно, так и через третьих лиц с использованием своего служебного положения.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Использование вещественных доказатель</w:t>
      </w:r>
      <w:proofErr w:type="gramStart"/>
      <w:r w:rsidRPr="005E2F87">
        <w:rPr>
          <w:rFonts w:ascii="Times New Roman" w:eastAsia="Times New Roman" w:hAnsi="Times New Roman" w:cs="Times New Roman"/>
          <w:sz w:val="24"/>
          <w:szCs w:val="24"/>
          <w:lang w:eastAsia="ru-RU"/>
        </w:rPr>
        <w:t>ств дл</w:t>
      </w:r>
      <w:proofErr w:type="gramEnd"/>
      <w:r w:rsidRPr="005E2F87">
        <w:rPr>
          <w:rFonts w:ascii="Times New Roman" w:eastAsia="Times New Roman" w:hAnsi="Times New Roman" w:cs="Times New Roman"/>
          <w:sz w:val="24"/>
          <w:szCs w:val="24"/>
          <w:lang w:eastAsia="ru-RU"/>
        </w:rPr>
        <w:t>я каких-либо служебных или иных целей запрещается.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На документах, письмах и других бумагах, являющихся вещественными доказательствами, запрещается делать какие-либо отметки, надписи или новые складки (перегибы).</w:t>
      </w:r>
    </w:p>
    <w:p w:rsidR="005831EA" w:rsidRPr="005E2F87" w:rsidRDefault="00385181"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71E9A">
        <w:rPr>
          <w:rFonts w:ascii="Times New Roman" w:eastAsia="Times New Roman" w:hAnsi="Times New Roman" w:cs="Times New Roman"/>
          <w:sz w:val="24"/>
          <w:szCs w:val="24"/>
          <w:lang w:eastAsia="ru-RU"/>
        </w:rPr>
        <w:t>8</w:t>
      </w:r>
      <w:r w:rsidR="00D33A5A">
        <w:rPr>
          <w:rFonts w:ascii="Times New Roman" w:eastAsia="Times New Roman" w:hAnsi="Times New Roman" w:cs="Times New Roman"/>
          <w:sz w:val="24"/>
          <w:szCs w:val="24"/>
          <w:lang w:eastAsia="ru-RU"/>
        </w:rPr>
        <w:t>7</w:t>
      </w:r>
      <w:r w:rsidR="005831EA" w:rsidRPr="005E2F87">
        <w:rPr>
          <w:rFonts w:ascii="Times New Roman" w:eastAsia="Times New Roman" w:hAnsi="Times New Roman" w:cs="Times New Roman"/>
          <w:sz w:val="24"/>
          <w:szCs w:val="24"/>
          <w:lang w:eastAsia="ru-RU"/>
        </w:rPr>
        <w:t>. За сохранность вещественных доказательств, находящихся в деле, несет ответственность судья, в производстве которого находится дело.</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За сохранность вещественных доказательств, которые хранятся в суде отдельно от дела, несет ответственность работник канцелярии или лицо, на которого приказом председателя суда возложена обязанность по учету и хранению вещественных доказательств.</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Председатель суда не реже одного раза в квартал проверяет правильность ведения журнала, соответствие записей фактическому наличию вещей, своевременность и правильность исполнения решения суда в отношении вещественных доказательств. О результатах проверки составляется акт.</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При смене работника, ответственного за учет и хранение вещественных доказательств, их прием и передача оформляются актом. При составлении акта проверяется соответствие записей в журнале фактическому наличию вещей. Акт подписывается председателем суда, судьей, лицом, сдающим журнал и вещественные доказательства, и лицом, принимающим их.</w:t>
      </w:r>
    </w:p>
    <w:p w:rsidR="00F34DFD" w:rsidRDefault="00F34DFD" w:rsidP="005831EA">
      <w:pPr>
        <w:keepNext/>
        <w:keepLines/>
        <w:spacing w:before="480"/>
        <w:ind w:firstLine="709"/>
        <w:contextualSpacing/>
        <w:jc w:val="center"/>
        <w:outlineLvl w:val="0"/>
        <w:rPr>
          <w:rFonts w:ascii="Times New Roman" w:eastAsia="Times New Roman" w:hAnsi="Times New Roman" w:cs="Times New Roman"/>
          <w:b/>
          <w:bCs/>
          <w:sz w:val="24"/>
          <w:szCs w:val="24"/>
          <w:lang w:eastAsia="ru-RU"/>
        </w:rPr>
      </w:pPr>
      <w:bookmarkStart w:id="64" w:name="st_339"/>
      <w:bookmarkStart w:id="65" w:name="_Toc21617984"/>
      <w:bookmarkEnd w:id="64"/>
    </w:p>
    <w:p w:rsidR="007A050A" w:rsidRPr="000B3A03" w:rsidRDefault="007A050A" w:rsidP="005831EA">
      <w:pPr>
        <w:keepNext/>
        <w:keepLines/>
        <w:spacing w:before="480"/>
        <w:ind w:firstLine="709"/>
        <w:contextualSpacing/>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РАЗДЕЛ </w:t>
      </w:r>
      <w:r>
        <w:rPr>
          <w:rFonts w:ascii="Times New Roman" w:eastAsia="Times New Roman" w:hAnsi="Times New Roman" w:cs="Times New Roman"/>
          <w:b/>
          <w:bCs/>
          <w:sz w:val="24"/>
          <w:szCs w:val="24"/>
          <w:lang w:val="en-US" w:eastAsia="ru-RU"/>
        </w:rPr>
        <w:t>IV</w:t>
      </w:r>
    </w:p>
    <w:p w:rsidR="007A050A" w:rsidRDefault="007A050A" w:rsidP="005831EA">
      <w:pPr>
        <w:keepNext/>
        <w:keepLines/>
        <w:spacing w:before="480"/>
        <w:ind w:firstLine="709"/>
        <w:contextualSpacing/>
        <w:jc w:val="center"/>
        <w:outlineLvl w:val="0"/>
        <w:rPr>
          <w:rFonts w:ascii="Times New Roman" w:eastAsia="Times New Roman" w:hAnsi="Times New Roman" w:cs="Times New Roman"/>
          <w:b/>
          <w:bCs/>
          <w:sz w:val="24"/>
          <w:szCs w:val="24"/>
          <w:lang w:eastAsia="ru-RU"/>
        </w:rPr>
      </w:pPr>
    </w:p>
    <w:p w:rsidR="007A050A" w:rsidRDefault="007A050A" w:rsidP="005831EA">
      <w:pPr>
        <w:keepNext/>
        <w:keepLines/>
        <w:spacing w:before="480"/>
        <w:ind w:firstLine="709"/>
        <w:contextualSpacing/>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ПРОИЗВОДСТВО В СУДЕ АПЕЛЛЯЦИОННОЙ ИНСТАНЦИИ</w:t>
      </w:r>
    </w:p>
    <w:p w:rsidR="007A050A" w:rsidRPr="007A050A" w:rsidRDefault="007A050A" w:rsidP="005831EA">
      <w:pPr>
        <w:keepNext/>
        <w:keepLines/>
        <w:spacing w:before="480"/>
        <w:ind w:firstLine="709"/>
        <w:contextualSpacing/>
        <w:jc w:val="center"/>
        <w:outlineLvl w:val="0"/>
        <w:rPr>
          <w:rFonts w:ascii="Times New Roman" w:eastAsia="Times New Roman" w:hAnsi="Times New Roman" w:cs="Times New Roman"/>
          <w:b/>
          <w:bCs/>
          <w:sz w:val="24"/>
          <w:szCs w:val="24"/>
          <w:lang w:eastAsia="ru-RU"/>
        </w:rPr>
      </w:pPr>
    </w:p>
    <w:p w:rsidR="005831EA" w:rsidRPr="005E2F87" w:rsidRDefault="00206F03" w:rsidP="0073634F">
      <w:pPr>
        <w:keepNext/>
        <w:keepLines/>
        <w:spacing w:before="480"/>
        <w:ind w:firstLine="709"/>
        <w:contextualSpacing/>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Глава </w:t>
      </w:r>
      <w:r w:rsidR="00871E9A">
        <w:rPr>
          <w:rFonts w:ascii="Times New Roman" w:eastAsia="Times New Roman" w:hAnsi="Times New Roman" w:cs="Times New Roman"/>
          <w:b/>
          <w:bCs/>
          <w:sz w:val="24"/>
          <w:szCs w:val="24"/>
          <w:lang w:eastAsia="ru-RU"/>
        </w:rPr>
        <w:t>20</w:t>
      </w:r>
      <w:r w:rsidR="0073634F">
        <w:rPr>
          <w:rFonts w:ascii="Times New Roman" w:eastAsia="Times New Roman" w:hAnsi="Times New Roman" w:cs="Times New Roman"/>
          <w:b/>
          <w:bCs/>
          <w:sz w:val="24"/>
          <w:szCs w:val="24"/>
          <w:lang w:eastAsia="ru-RU"/>
        </w:rPr>
        <w:t xml:space="preserve">. </w:t>
      </w:r>
      <w:bookmarkStart w:id="66" w:name="_Toc21617985"/>
      <w:bookmarkEnd w:id="65"/>
      <w:r w:rsidR="005831EA" w:rsidRPr="005E2F87">
        <w:rPr>
          <w:rFonts w:ascii="Times New Roman" w:eastAsia="Times New Roman" w:hAnsi="Times New Roman" w:cs="Times New Roman"/>
          <w:b/>
          <w:bCs/>
          <w:sz w:val="24"/>
          <w:szCs w:val="24"/>
          <w:lang w:eastAsia="ru-RU"/>
        </w:rPr>
        <w:t>Особенности регистрации судебных дел в суде апелляционной инстанции</w:t>
      </w:r>
      <w:bookmarkEnd w:id="66"/>
    </w:p>
    <w:p w:rsidR="005831EA" w:rsidRPr="005E2F87" w:rsidRDefault="005831EA" w:rsidP="005831EA">
      <w:pPr>
        <w:ind w:firstLine="709"/>
        <w:contextualSpacing/>
        <w:jc w:val="left"/>
        <w:rPr>
          <w:rFonts w:ascii="Times New Roman" w:eastAsia="Times New Roman" w:hAnsi="Times New Roman" w:cs="Times New Roman"/>
          <w:b/>
          <w:bCs/>
          <w:sz w:val="24"/>
          <w:szCs w:val="24"/>
          <w:lang w:eastAsia="ru-RU"/>
        </w:rPr>
      </w:pPr>
    </w:p>
    <w:p w:rsidR="005831EA" w:rsidRDefault="005831EA" w:rsidP="007A050A">
      <w:pPr>
        <w:ind w:firstLine="709"/>
        <w:contextualSpacing/>
        <w:jc w:val="center"/>
        <w:rPr>
          <w:rFonts w:ascii="Times New Roman" w:eastAsia="Times New Roman" w:hAnsi="Times New Roman" w:cs="Times New Roman"/>
          <w:b/>
          <w:bCs/>
          <w:sz w:val="24"/>
          <w:szCs w:val="24"/>
          <w:lang w:eastAsia="ru-RU"/>
        </w:rPr>
      </w:pPr>
      <w:r w:rsidRPr="005E2F87">
        <w:rPr>
          <w:rFonts w:ascii="Times New Roman" w:eastAsia="Times New Roman" w:hAnsi="Times New Roman" w:cs="Times New Roman"/>
          <w:b/>
          <w:sz w:val="24"/>
          <w:szCs w:val="24"/>
          <w:lang w:eastAsia="ru-RU"/>
        </w:rPr>
        <w:t xml:space="preserve">§ </w:t>
      </w:r>
      <w:r w:rsidR="007A050A">
        <w:rPr>
          <w:rFonts w:ascii="Times New Roman" w:eastAsia="Times New Roman" w:hAnsi="Times New Roman" w:cs="Times New Roman"/>
          <w:b/>
          <w:sz w:val="24"/>
          <w:szCs w:val="24"/>
          <w:lang w:eastAsia="ru-RU"/>
        </w:rPr>
        <w:t>3</w:t>
      </w:r>
      <w:r w:rsidR="00871E9A">
        <w:rPr>
          <w:rFonts w:ascii="Times New Roman" w:eastAsia="Times New Roman" w:hAnsi="Times New Roman" w:cs="Times New Roman"/>
          <w:b/>
          <w:sz w:val="24"/>
          <w:szCs w:val="24"/>
          <w:lang w:eastAsia="ru-RU"/>
        </w:rPr>
        <w:t>6</w:t>
      </w:r>
      <w:r w:rsidRPr="005E2F87">
        <w:rPr>
          <w:rFonts w:ascii="Times New Roman" w:eastAsia="Times New Roman" w:hAnsi="Times New Roman" w:cs="Times New Roman"/>
          <w:b/>
          <w:bCs/>
          <w:sz w:val="24"/>
          <w:szCs w:val="24"/>
          <w:lang w:eastAsia="ru-RU"/>
        </w:rPr>
        <w:t>. Регистрация судебных дел и материалов в АИС</w:t>
      </w:r>
    </w:p>
    <w:p w:rsidR="00D33A5A" w:rsidRDefault="00D33A5A" w:rsidP="007A050A">
      <w:pPr>
        <w:ind w:firstLine="709"/>
        <w:contextualSpacing/>
        <w:jc w:val="center"/>
        <w:rPr>
          <w:rFonts w:ascii="Times New Roman" w:eastAsia="Times New Roman" w:hAnsi="Times New Roman" w:cs="Times New Roman"/>
          <w:b/>
          <w:bCs/>
          <w:sz w:val="24"/>
          <w:szCs w:val="24"/>
          <w:lang w:eastAsia="ru-RU"/>
        </w:rPr>
      </w:pPr>
    </w:p>
    <w:p w:rsidR="005831EA" w:rsidRPr="005E2F87" w:rsidRDefault="00385181" w:rsidP="005831EA">
      <w:pPr>
        <w:ind w:firstLine="709"/>
        <w:contextualSpacing/>
        <w:rPr>
          <w:rFonts w:ascii="Times New Roman" w:eastAsia="Calibri" w:hAnsi="Times New Roman" w:cs="Times New Roman"/>
          <w:sz w:val="24"/>
          <w:szCs w:val="24"/>
        </w:rPr>
      </w:pPr>
      <w:r w:rsidRPr="00A554F1">
        <w:rPr>
          <w:rFonts w:ascii="Times New Roman" w:eastAsia="Calibri" w:hAnsi="Times New Roman" w:cs="Times New Roman"/>
          <w:sz w:val="24"/>
          <w:szCs w:val="24"/>
        </w:rPr>
        <w:t>2</w:t>
      </w:r>
      <w:r w:rsidR="00871E9A">
        <w:rPr>
          <w:rFonts w:ascii="Times New Roman" w:eastAsia="Calibri" w:hAnsi="Times New Roman" w:cs="Times New Roman"/>
          <w:sz w:val="24"/>
          <w:szCs w:val="24"/>
        </w:rPr>
        <w:t>8</w:t>
      </w:r>
      <w:r w:rsidR="00D33A5A">
        <w:rPr>
          <w:rFonts w:ascii="Times New Roman" w:eastAsia="Calibri" w:hAnsi="Times New Roman" w:cs="Times New Roman"/>
          <w:sz w:val="24"/>
          <w:szCs w:val="24"/>
        </w:rPr>
        <w:t>8</w:t>
      </w:r>
      <w:r w:rsidR="005831EA" w:rsidRPr="00A554F1">
        <w:rPr>
          <w:rFonts w:ascii="Times New Roman" w:eastAsia="Calibri" w:hAnsi="Times New Roman" w:cs="Times New Roman"/>
          <w:sz w:val="24"/>
          <w:szCs w:val="24"/>
        </w:rPr>
        <w:t>.</w:t>
      </w:r>
      <w:r w:rsidR="005831EA" w:rsidRPr="005E2F87">
        <w:rPr>
          <w:rFonts w:ascii="Times New Roman" w:eastAsia="Calibri" w:hAnsi="Times New Roman" w:cs="Times New Roman"/>
          <w:sz w:val="24"/>
          <w:szCs w:val="24"/>
        </w:rPr>
        <w:t xml:space="preserve"> На поступившем судебном деле и </w:t>
      </w:r>
      <w:r w:rsidR="00FF26B6">
        <w:rPr>
          <w:rFonts w:ascii="Times New Roman" w:eastAsia="Calibri" w:hAnsi="Times New Roman" w:cs="Times New Roman"/>
          <w:sz w:val="24"/>
          <w:szCs w:val="24"/>
        </w:rPr>
        <w:t xml:space="preserve">судебном </w:t>
      </w:r>
      <w:r w:rsidR="005831EA" w:rsidRPr="005E2F87">
        <w:rPr>
          <w:rFonts w:ascii="Times New Roman" w:eastAsia="Calibri" w:hAnsi="Times New Roman" w:cs="Times New Roman"/>
          <w:sz w:val="24"/>
          <w:szCs w:val="24"/>
        </w:rPr>
        <w:t>материале работник канцелярии суда апелляционной инстанции ставит штамп с полным наименованием суда апелляционной инстанции, дату поступления, свою подпись.</w:t>
      </w:r>
    </w:p>
    <w:p w:rsidR="005831EA" w:rsidRPr="005E2F87" w:rsidRDefault="005831EA" w:rsidP="005831EA">
      <w:pPr>
        <w:ind w:firstLine="709"/>
        <w:contextualSpacing/>
        <w:rPr>
          <w:rFonts w:ascii="Times New Roman" w:eastAsia="Calibri" w:hAnsi="Times New Roman" w:cs="Times New Roman"/>
          <w:sz w:val="24"/>
          <w:szCs w:val="24"/>
        </w:rPr>
      </w:pPr>
      <w:r w:rsidRPr="005E2F87">
        <w:rPr>
          <w:rFonts w:ascii="Times New Roman" w:eastAsia="Calibri" w:hAnsi="Times New Roman" w:cs="Times New Roman"/>
          <w:sz w:val="24"/>
          <w:szCs w:val="24"/>
        </w:rPr>
        <w:t xml:space="preserve">Все поступающие дела и судебные материалы в день их поступления в суд, а в исключительных случаях </w:t>
      </w:r>
      <w:r w:rsidR="00A554F1" w:rsidRPr="00A554F1">
        <w:rPr>
          <w:rFonts w:ascii="Times New Roman" w:eastAsia="Calibri" w:hAnsi="Times New Roman" w:cs="Times New Roman"/>
          <w:sz w:val="24"/>
          <w:szCs w:val="24"/>
        </w:rPr>
        <w:t xml:space="preserve">– </w:t>
      </w:r>
      <w:r w:rsidRPr="005E2F87">
        <w:rPr>
          <w:rFonts w:ascii="Times New Roman" w:eastAsia="Calibri" w:hAnsi="Times New Roman" w:cs="Times New Roman"/>
          <w:sz w:val="24"/>
          <w:szCs w:val="24"/>
        </w:rPr>
        <w:t>не позднее окончания следующего рабочего дня, если иное не предусмотрено п</w:t>
      </w:r>
      <w:r w:rsidR="005F652C">
        <w:rPr>
          <w:rFonts w:ascii="Times New Roman" w:eastAsia="Calibri" w:hAnsi="Times New Roman" w:cs="Times New Roman"/>
          <w:sz w:val="24"/>
          <w:szCs w:val="24"/>
        </w:rPr>
        <w:t>роцессуальным законодательством</w:t>
      </w:r>
      <w:r w:rsidRPr="005E2F87">
        <w:rPr>
          <w:rFonts w:ascii="Times New Roman" w:eastAsia="Calibri" w:hAnsi="Times New Roman" w:cs="Times New Roman"/>
          <w:sz w:val="24"/>
          <w:szCs w:val="24"/>
        </w:rPr>
        <w:t>, подлежат обязательной регистрации в АИС работником аппарата суда, на которого данные должностные обязанности возложены в соответствии с должностной инструкцией (регистратором).</w:t>
      </w:r>
    </w:p>
    <w:p w:rsidR="005831EA" w:rsidRPr="005E2F87" w:rsidRDefault="005F652C"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D33A5A">
        <w:rPr>
          <w:rFonts w:ascii="Times New Roman" w:eastAsia="Times New Roman" w:hAnsi="Times New Roman" w:cs="Times New Roman"/>
          <w:sz w:val="24"/>
          <w:szCs w:val="24"/>
          <w:lang w:eastAsia="ru-RU"/>
        </w:rPr>
        <w:t>9</w:t>
      </w:r>
      <w:r w:rsidR="005831EA" w:rsidRPr="005E2F87">
        <w:rPr>
          <w:rFonts w:ascii="Times New Roman" w:eastAsia="Times New Roman" w:hAnsi="Times New Roman" w:cs="Times New Roman"/>
          <w:sz w:val="24"/>
          <w:szCs w:val="24"/>
          <w:lang w:eastAsia="ru-RU"/>
        </w:rPr>
        <w:t>. После регистрации в АИС суда необходимого вида дела или материала, регистратор заполняет электронную регистрационную карточку документа, которая содержит определённый и необходимый набор реквизитов с информацией о документе, а также дополнительные реквизиты, состав которых может изменяться.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Регистратор заполняет поля электронных регистрационных карточек необходимой информацией, вытекающей из конкретного судебного дела или материала.</w:t>
      </w:r>
    </w:p>
    <w:p w:rsidR="005831EA" w:rsidRPr="005E2F87" w:rsidRDefault="005F652C"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33A5A">
        <w:rPr>
          <w:rFonts w:ascii="Times New Roman" w:eastAsia="Times New Roman" w:hAnsi="Times New Roman" w:cs="Times New Roman"/>
          <w:sz w:val="24"/>
          <w:szCs w:val="24"/>
          <w:lang w:eastAsia="ru-RU"/>
        </w:rPr>
        <w:t>90</w:t>
      </w:r>
      <w:r w:rsidR="005831EA" w:rsidRPr="005E2F87">
        <w:rPr>
          <w:rFonts w:ascii="Times New Roman" w:eastAsia="Times New Roman" w:hAnsi="Times New Roman" w:cs="Times New Roman"/>
          <w:sz w:val="24"/>
          <w:szCs w:val="24"/>
          <w:lang w:eastAsia="ru-RU"/>
        </w:rPr>
        <w:t>. Регистрационный номер присваивается автоматически. Регистрационный номер является номером соответствующего судебного дела и указывается на обложке дела. Под этим номером ведется вся переписка по данному делу.</w:t>
      </w:r>
    </w:p>
    <w:p w:rsidR="005F652C" w:rsidRPr="00420C68" w:rsidRDefault="005831EA" w:rsidP="005831EA">
      <w:pPr>
        <w:ind w:firstLine="709"/>
        <w:contextualSpacing/>
        <w:rPr>
          <w:rFonts w:ascii="Times New Roman" w:eastAsia="Times New Roman" w:hAnsi="Times New Roman" w:cs="Times New Roman"/>
          <w:sz w:val="24"/>
          <w:szCs w:val="24"/>
          <w:lang w:eastAsia="ru-RU"/>
        </w:rPr>
      </w:pPr>
      <w:r w:rsidRPr="00420C68">
        <w:rPr>
          <w:rFonts w:ascii="Times New Roman" w:eastAsia="Times New Roman" w:hAnsi="Times New Roman" w:cs="Times New Roman"/>
          <w:sz w:val="24"/>
          <w:szCs w:val="24"/>
          <w:lang w:eastAsia="ru-RU"/>
        </w:rPr>
        <w:lastRenderedPageBreak/>
        <w:t>В судах апелляционной инстанции судебные коллегии обозначаются цифровыми индексами:</w:t>
      </w:r>
    </w:p>
    <w:p w:rsidR="005831EA" w:rsidRPr="00420C68" w:rsidRDefault="005831EA" w:rsidP="005831EA">
      <w:pPr>
        <w:ind w:firstLine="709"/>
        <w:contextualSpacing/>
        <w:rPr>
          <w:rFonts w:ascii="Times New Roman" w:eastAsia="Times New Roman" w:hAnsi="Times New Roman" w:cs="Times New Roman"/>
          <w:sz w:val="24"/>
          <w:szCs w:val="24"/>
          <w:lang w:eastAsia="ru-RU"/>
        </w:rPr>
      </w:pPr>
      <w:r w:rsidRPr="00420C68">
        <w:rPr>
          <w:rFonts w:ascii="Times New Roman" w:eastAsia="Times New Roman" w:hAnsi="Times New Roman" w:cs="Times New Roman"/>
          <w:sz w:val="24"/>
          <w:szCs w:val="24"/>
          <w:lang w:eastAsia="ru-RU"/>
        </w:rPr>
        <w:t>04 – судебная коллегия по уголовным делам и делам о проступках;</w:t>
      </w:r>
    </w:p>
    <w:p w:rsidR="005831EA" w:rsidRPr="00420C68" w:rsidRDefault="005831EA" w:rsidP="005831EA">
      <w:pPr>
        <w:ind w:firstLine="709"/>
        <w:contextualSpacing/>
        <w:rPr>
          <w:rFonts w:ascii="Times New Roman" w:eastAsia="Times New Roman" w:hAnsi="Times New Roman" w:cs="Times New Roman"/>
          <w:sz w:val="24"/>
          <w:szCs w:val="24"/>
          <w:lang w:eastAsia="ru-RU"/>
        </w:rPr>
      </w:pPr>
      <w:r w:rsidRPr="00420C68">
        <w:rPr>
          <w:rFonts w:ascii="Times New Roman" w:eastAsia="Times New Roman" w:hAnsi="Times New Roman" w:cs="Times New Roman"/>
          <w:sz w:val="24"/>
          <w:szCs w:val="24"/>
          <w:lang w:eastAsia="ru-RU"/>
        </w:rPr>
        <w:t>05 – судебная коллегия по гражданским и экономическим делам;</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420C68">
        <w:rPr>
          <w:rFonts w:ascii="Times New Roman" w:eastAsia="Times New Roman" w:hAnsi="Times New Roman" w:cs="Times New Roman"/>
          <w:sz w:val="24"/>
          <w:szCs w:val="24"/>
          <w:lang w:eastAsia="ru-RU"/>
        </w:rPr>
        <w:t>06 – судебная коллегия по административным делам.</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2</w:t>
      </w:r>
      <w:r w:rsidR="00D33A5A">
        <w:rPr>
          <w:rFonts w:ascii="Times New Roman" w:eastAsia="Times New Roman" w:hAnsi="Times New Roman" w:cs="Times New Roman"/>
          <w:sz w:val="24"/>
          <w:szCs w:val="24"/>
          <w:lang w:eastAsia="ru-RU"/>
        </w:rPr>
        <w:t>91</w:t>
      </w:r>
      <w:r w:rsidRPr="005E2F87">
        <w:rPr>
          <w:rFonts w:ascii="Times New Roman" w:eastAsia="Times New Roman" w:hAnsi="Times New Roman" w:cs="Times New Roman"/>
          <w:sz w:val="24"/>
          <w:szCs w:val="24"/>
          <w:lang w:eastAsia="ru-RU"/>
        </w:rPr>
        <w:t>. Регистрационный номер жалобы включает в себя индекс суда апелляционной инстанции, индекс суда, индекс судебной коллегии, порядковый номер жалобы, год поступления жалобы в суд, индекс категории дела.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Пример: АБ05-120-2</w:t>
      </w:r>
      <w:r w:rsidR="005F652C">
        <w:rPr>
          <w:rFonts w:ascii="Times New Roman" w:eastAsia="Times New Roman" w:hAnsi="Times New Roman" w:cs="Times New Roman"/>
          <w:sz w:val="24"/>
          <w:szCs w:val="24"/>
          <w:lang w:eastAsia="ru-RU"/>
        </w:rPr>
        <w:t>1</w:t>
      </w:r>
      <w:r w:rsidRPr="005E2F87">
        <w:rPr>
          <w:rFonts w:ascii="Times New Roman" w:eastAsia="Times New Roman" w:hAnsi="Times New Roman" w:cs="Times New Roman"/>
          <w:sz w:val="24"/>
          <w:szCs w:val="24"/>
          <w:lang w:eastAsia="ru-RU"/>
        </w:rPr>
        <w:t>-ГД, где</w:t>
      </w:r>
      <w:proofErr w:type="gramStart"/>
      <w:r w:rsidRPr="005E2F87">
        <w:rPr>
          <w:rFonts w:ascii="Times New Roman" w:eastAsia="Times New Roman" w:hAnsi="Times New Roman" w:cs="Times New Roman"/>
          <w:sz w:val="24"/>
          <w:szCs w:val="24"/>
          <w:lang w:eastAsia="ru-RU"/>
        </w:rPr>
        <w:t xml:space="preserve"> А</w:t>
      </w:r>
      <w:proofErr w:type="gramEnd"/>
      <w:r w:rsidRPr="005E2F87">
        <w:rPr>
          <w:rFonts w:ascii="Times New Roman" w:eastAsia="Times New Roman" w:hAnsi="Times New Roman" w:cs="Times New Roman"/>
          <w:sz w:val="24"/>
          <w:szCs w:val="24"/>
          <w:lang w:eastAsia="ru-RU"/>
        </w:rPr>
        <w:t xml:space="preserve"> </w:t>
      </w:r>
      <w:r w:rsidR="00A554F1" w:rsidRPr="00A554F1">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 xml:space="preserve">индекс суда апелляционной инстанции, Б </w:t>
      </w:r>
      <w:r w:rsidR="00A554F1" w:rsidRPr="00A554F1">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индекс соответствующего суда (</w:t>
      </w:r>
      <w:proofErr w:type="spellStart"/>
      <w:r w:rsidRPr="005E2F87">
        <w:rPr>
          <w:rFonts w:ascii="Times New Roman" w:eastAsia="Times New Roman" w:hAnsi="Times New Roman" w:cs="Times New Roman"/>
          <w:sz w:val="24"/>
          <w:szCs w:val="24"/>
          <w:lang w:eastAsia="ru-RU"/>
        </w:rPr>
        <w:t>Бишкекский</w:t>
      </w:r>
      <w:proofErr w:type="spellEnd"/>
      <w:r w:rsidRPr="005E2F87">
        <w:rPr>
          <w:rFonts w:ascii="Times New Roman" w:eastAsia="Times New Roman" w:hAnsi="Times New Roman" w:cs="Times New Roman"/>
          <w:sz w:val="24"/>
          <w:szCs w:val="24"/>
          <w:lang w:eastAsia="ru-RU"/>
        </w:rPr>
        <w:t xml:space="preserve"> городской суд), 05 </w:t>
      </w:r>
      <w:r w:rsidR="00A554F1" w:rsidRPr="00A554F1">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индекс судебной коллегии, 120 -</w:t>
      </w:r>
      <w:r w:rsidR="005F652C">
        <w:rPr>
          <w:rFonts w:ascii="Times New Roman" w:eastAsia="Times New Roman" w:hAnsi="Times New Roman" w:cs="Times New Roman"/>
          <w:sz w:val="24"/>
          <w:szCs w:val="24"/>
          <w:lang w:eastAsia="ru-RU"/>
        </w:rPr>
        <w:t xml:space="preserve"> регистрационный номер жалобы, </w:t>
      </w:r>
      <w:r w:rsidRPr="005E2F87">
        <w:rPr>
          <w:rFonts w:ascii="Times New Roman" w:eastAsia="Times New Roman" w:hAnsi="Times New Roman" w:cs="Times New Roman"/>
          <w:sz w:val="24"/>
          <w:szCs w:val="24"/>
          <w:lang w:eastAsia="ru-RU"/>
        </w:rPr>
        <w:t>2</w:t>
      </w:r>
      <w:r w:rsidR="005F652C">
        <w:rPr>
          <w:rFonts w:ascii="Times New Roman" w:eastAsia="Times New Roman" w:hAnsi="Times New Roman" w:cs="Times New Roman"/>
          <w:sz w:val="24"/>
          <w:szCs w:val="24"/>
          <w:lang w:eastAsia="ru-RU"/>
        </w:rPr>
        <w:t>1</w:t>
      </w:r>
      <w:r w:rsidRPr="005E2F87">
        <w:rPr>
          <w:rFonts w:ascii="Times New Roman" w:eastAsia="Times New Roman" w:hAnsi="Times New Roman" w:cs="Times New Roman"/>
          <w:sz w:val="24"/>
          <w:szCs w:val="24"/>
          <w:lang w:eastAsia="ru-RU"/>
        </w:rPr>
        <w:t xml:space="preserve"> </w:t>
      </w:r>
      <w:r w:rsidR="00A554F1" w:rsidRPr="00A554F1">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 xml:space="preserve">год поступления жалобы, ГД </w:t>
      </w:r>
      <w:r w:rsidR="00A554F1" w:rsidRPr="00A554F1">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индекс судебного дела.</w:t>
      </w:r>
    </w:p>
    <w:p w:rsidR="005831EA" w:rsidRPr="005E2F87" w:rsidRDefault="00871E9A"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33A5A">
        <w:rPr>
          <w:rFonts w:ascii="Times New Roman" w:eastAsia="Times New Roman" w:hAnsi="Times New Roman" w:cs="Times New Roman"/>
          <w:sz w:val="24"/>
          <w:szCs w:val="24"/>
          <w:lang w:eastAsia="ru-RU"/>
        </w:rPr>
        <w:t>92</w:t>
      </w:r>
      <w:r w:rsidR="005831EA" w:rsidRPr="005E2F87">
        <w:rPr>
          <w:rFonts w:ascii="Times New Roman" w:eastAsia="Times New Roman" w:hAnsi="Times New Roman" w:cs="Times New Roman"/>
          <w:sz w:val="24"/>
          <w:szCs w:val="24"/>
          <w:lang w:eastAsia="ru-RU"/>
        </w:rPr>
        <w:t>. В судебных актах апелляционной инстанции указывается номер дела, присвоенный в суде первой инстанции и номер апелляционного производства.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При регистрации в АИС для гражданских, экономических и административных дел обязательным является проверка оплаты государственной пошлины.</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Регистратор составляет список прикрепленных документов к судебным делам, выполняет сканирование документов и прилагает их в электронном виде к делу или к материалу.</w:t>
      </w:r>
    </w:p>
    <w:p w:rsidR="005831EA" w:rsidRPr="005E2F87" w:rsidRDefault="005831EA" w:rsidP="005831EA">
      <w:pPr>
        <w:ind w:firstLine="709"/>
        <w:contextualSpacing/>
        <w:rPr>
          <w:rFonts w:ascii="Times New Roman" w:eastAsia="Calibri" w:hAnsi="Times New Roman" w:cs="Times New Roman"/>
          <w:sz w:val="24"/>
          <w:szCs w:val="24"/>
        </w:rPr>
      </w:pPr>
      <w:r w:rsidRPr="005E2F87">
        <w:rPr>
          <w:rFonts w:ascii="Times New Roman" w:eastAsia="Calibri" w:hAnsi="Times New Roman" w:cs="Times New Roman"/>
          <w:sz w:val="24"/>
          <w:szCs w:val="24"/>
        </w:rPr>
        <w:t>Регистратор несет ответственность за своевременность, правильность и точность вносимых в АИС сведений и за полноту сканирования документов, приложенных к апелляционной жалобе.</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p>
    <w:p w:rsidR="005831EA" w:rsidRDefault="005831EA" w:rsidP="00DB19E2">
      <w:pPr>
        <w:ind w:firstLine="709"/>
        <w:contextualSpacing/>
        <w:jc w:val="center"/>
        <w:rPr>
          <w:rFonts w:ascii="Times New Roman" w:eastAsia="Times New Roman" w:hAnsi="Times New Roman" w:cs="Times New Roman"/>
          <w:b/>
          <w:sz w:val="24"/>
          <w:szCs w:val="24"/>
          <w:lang w:eastAsia="ru-RU"/>
        </w:rPr>
      </w:pPr>
      <w:r w:rsidRPr="005E2F87">
        <w:rPr>
          <w:rFonts w:ascii="Times New Roman" w:eastAsia="Times New Roman" w:hAnsi="Times New Roman" w:cs="Times New Roman"/>
          <w:b/>
          <w:sz w:val="24"/>
          <w:szCs w:val="24"/>
          <w:lang w:eastAsia="ru-RU"/>
        </w:rPr>
        <w:t xml:space="preserve">§ </w:t>
      </w:r>
      <w:r w:rsidR="007A050A">
        <w:rPr>
          <w:rFonts w:ascii="Times New Roman" w:eastAsia="Times New Roman" w:hAnsi="Times New Roman" w:cs="Times New Roman"/>
          <w:b/>
          <w:sz w:val="24"/>
          <w:szCs w:val="24"/>
          <w:lang w:eastAsia="ru-RU"/>
        </w:rPr>
        <w:t>3</w:t>
      </w:r>
      <w:r w:rsidR="00871E9A">
        <w:rPr>
          <w:rFonts w:ascii="Times New Roman" w:eastAsia="Times New Roman" w:hAnsi="Times New Roman" w:cs="Times New Roman"/>
          <w:b/>
          <w:sz w:val="24"/>
          <w:szCs w:val="24"/>
          <w:lang w:eastAsia="ru-RU"/>
        </w:rPr>
        <w:t>7</w:t>
      </w:r>
      <w:r w:rsidRPr="005E2F87">
        <w:rPr>
          <w:rFonts w:ascii="Times New Roman" w:hAnsi="Times New Roman" w:cs="Times New Roman"/>
          <w:b/>
          <w:sz w:val="24"/>
          <w:szCs w:val="24"/>
        </w:rPr>
        <w:t>. Учетно-</w:t>
      </w:r>
      <w:r w:rsidRPr="005E2F87">
        <w:rPr>
          <w:rFonts w:ascii="Times New Roman" w:eastAsia="Times New Roman" w:hAnsi="Times New Roman" w:cs="Times New Roman"/>
          <w:b/>
          <w:sz w:val="24"/>
          <w:szCs w:val="24"/>
          <w:lang w:eastAsia="ru-RU"/>
        </w:rPr>
        <w:t>статистические карточки</w:t>
      </w:r>
    </w:p>
    <w:p w:rsidR="005868BC" w:rsidRPr="005E2F87" w:rsidRDefault="005868BC" w:rsidP="00DB19E2">
      <w:pPr>
        <w:ind w:firstLine="709"/>
        <w:contextualSpacing/>
        <w:jc w:val="center"/>
        <w:rPr>
          <w:rFonts w:ascii="Times New Roman" w:eastAsia="Times New Roman" w:hAnsi="Times New Roman" w:cs="Times New Roman"/>
          <w:b/>
          <w:sz w:val="24"/>
          <w:szCs w:val="24"/>
          <w:lang w:eastAsia="ru-RU"/>
        </w:rPr>
      </w:pPr>
    </w:p>
    <w:p w:rsidR="005831EA" w:rsidRPr="005E2F87" w:rsidRDefault="005F652C" w:rsidP="005831EA">
      <w:pPr>
        <w:ind w:firstLine="709"/>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2</w:t>
      </w:r>
      <w:r w:rsidR="00D33A5A">
        <w:rPr>
          <w:rFonts w:ascii="Times New Roman" w:hAnsi="Times New Roman" w:cs="Times New Roman"/>
          <w:sz w:val="24"/>
          <w:szCs w:val="24"/>
        </w:rPr>
        <w:t>93</w:t>
      </w:r>
      <w:r w:rsidR="005831EA" w:rsidRPr="005E2F87">
        <w:rPr>
          <w:rFonts w:ascii="Times New Roman" w:hAnsi="Times New Roman" w:cs="Times New Roman"/>
          <w:sz w:val="24"/>
          <w:szCs w:val="24"/>
        </w:rPr>
        <w:t>. АИС автоматически формирует учетно-</w:t>
      </w:r>
      <w:r w:rsidR="005831EA" w:rsidRPr="005E2F87">
        <w:rPr>
          <w:rFonts w:ascii="Times New Roman" w:eastAsia="Times New Roman" w:hAnsi="Times New Roman" w:cs="Times New Roman"/>
          <w:sz w:val="24"/>
          <w:szCs w:val="24"/>
          <w:lang w:eastAsia="ru-RU"/>
        </w:rPr>
        <w:t>статистические карточки</w:t>
      </w:r>
      <w:r w:rsidR="005831EA" w:rsidRPr="005E2F87">
        <w:rPr>
          <w:rFonts w:ascii="Times New Roman" w:hAnsi="Times New Roman" w:cs="Times New Roman"/>
          <w:sz w:val="24"/>
          <w:szCs w:val="24"/>
        </w:rPr>
        <w:t>, которые в</w:t>
      </w:r>
      <w:r w:rsidR="005831EA" w:rsidRPr="005E2F87">
        <w:rPr>
          <w:rFonts w:ascii="Times New Roman" w:eastAsia="Times New Roman" w:hAnsi="Times New Roman" w:cs="Times New Roman"/>
          <w:sz w:val="24"/>
          <w:szCs w:val="24"/>
          <w:lang w:eastAsia="ru-RU"/>
        </w:rPr>
        <w:t xml:space="preserve"> последующем выводятся на бумажный носитель.</w:t>
      </w:r>
    </w:p>
    <w:p w:rsidR="00546A29" w:rsidRPr="0013111F" w:rsidRDefault="00546A29" w:rsidP="00546A29">
      <w:pPr>
        <w:ind w:firstLine="709"/>
        <w:contextualSpacing/>
        <w:rPr>
          <w:rFonts w:ascii="Times New Roman" w:hAnsi="Times New Roman" w:cs="Times New Roman"/>
          <w:sz w:val="24"/>
          <w:szCs w:val="24"/>
        </w:rPr>
      </w:pPr>
      <w:r w:rsidRPr="0013111F">
        <w:rPr>
          <w:rFonts w:ascii="Times New Roman" w:hAnsi="Times New Roman" w:cs="Times New Roman"/>
          <w:sz w:val="24"/>
          <w:szCs w:val="24"/>
        </w:rPr>
        <w:t>Формы учётно-статистических карт и статистической отчетности утвержд</w:t>
      </w:r>
      <w:r w:rsidR="00871E9A">
        <w:rPr>
          <w:rFonts w:ascii="Times New Roman" w:hAnsi="Times New Roman" w:cs="Times New Roman"/>
          <w:sz w:val="24"/>
          <w:szCs w:val="24"/>
        </w:rPr>
        <w:t>аются</w:t>
      </w:r>
      <w:r w:rsidRPr="0013111F">
        <w:rPr>
          <w:rFonts w:ascii="Times New Roman" w:hAnsi="Times New Roman" w:cs="Times New Roman"/>
          <w:sz w:val="24"/>
          <w:szCs w:val="24"/>
        </w:rPr>
        <w:t xml:space="preserve"> приказом председателя Верховного суда Кыргызской Республики</w:t>
      </w:r>
      <w:r w:rsidR="00871E9A">
        <w:rPr>
          <w:rFonts w:ascii="Times New Roman" w:hAnsi="Times New Roman" w:cs="Times New Roman"/>
          <w:sz w:val="24"/>
          <w:szCs w:val="24"/>
        </w:rPr>
        <w:t>.</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lastRenderedPageBreak/>
        <w:t>Для бумажной регистрации судебных дел и материалов, поступивших в суд, применяются следующие формы учетно-статистических карточек:</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для уголовных дел</w:t>
      </w:r>
      <w:r w:rsidRPr="00A554F1">
        <w:rPr>
          <w:rFonts w:ascii="Times New Roman" w:eastAsia="Times New Roman" w:hAnsi="Times New Roman" w:cs="Times New Roman"/>
          <w:sz w:val="24"/>
          <w:szCs w:val="24"/>
          <w:lang w:eastAsia="ru-RU"/>
        </w:rPr>
        <w:t>;</w:t>
      </w:r>
      <w:r w:rsidRPr="005E2F87">
        <w:rPr>
          <w:rFonts w:ascii="Times New Roman" w:eastAsia="Times New Roman" w:hAnsi="Times New Roman" w:cs="Times New Roman"/>
          <w:sz w:val="24"/>
          <w:szCs w:val="24"/>
          <w:lang w:eastAsia="ru-RU"/>
        </w:rPr>
        <w:t xml:space="preserve"> </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 для судебных материалов по уголовным делам; </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для гражданских</w:t>
      </w:r>
      <w:r w:rsidR="00720E26" w:rsidRPr="005E2F87">
        <w:rPr>
          <w:rFonts w:ascii="Times New Roman" w:eastAsia="Times New Roman" w:hAnsi="Times New Roman" w:cs="Times New Roman"/>
          <w:sz w:val="24"/>
          <w:szCs w:val="24"/>
          <w:lang w:eastAsia="ru-RU"/>
        </w:rPr>
        <w:t xml:space="preserve"> и </w:t>
      </w:r>
      <w:r w:rsidR="00720E26" w:rsidRPr="00546A29">
        <w:rPr>
          <w:rFonts w:ascii="Times New Roman" w:eastAsia="Times New Roman" w:hAnsi="Times New Roman" w:cs="Times New Roman"/>
          <w:sz w:val="24"/>
          <w:szCs w:val="24"/>
          <w:lang w:eastAsia="ru-RU"/>
        </w:rPr>
        <w:t>(экономических)</w:t>
      </w:r>
      <w:r w:rsidRPr="005E2F87">
        <w:rPr>
          <w:rFonts w:ascii="Times New Roman" w:eastAsia="Times New Roman" w:hAnsi="Times New Roman" w:cs="Times New Roman"/>
          <w:sz w:val="24"/>
          <w:szCs w:val="24"/>
          <w:lang w:eastAsia="ru-RU"/>
        </w:rPr>
        <w:t xml:space="preserve"> дел</w:t>
      </w:r>
      <w:r w:rsidRPr="00546A29">
        <w:rPr>
          <w:rFonts w:ascii="Times New Roman" w:eastAsia="Times New Roman" w:hAnsi="Times New Roman" w:cs="Times New Roman"/>
          <w:sz w:val="24"/>
          <w:szCs w:val="24"/>
          <w:lang w:eastAsia="ru-RU"/>
        </w:rPr>
        <w:t>;</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 для судебных материалов по гражданским </w:t>
      </w:r>
      <w:r w:rsidR="00720E26" w:rsidRPr="005E2F87">
        <w:rPr>
          <w:rFonts w:ascii="Times New Roman" w:eastAsia="Times New Roman" w:hAnsi="Times New Roman" w:cs="Times New Roman"/>
          <w:sz w:val="24"/>
          <w:szCs w:val="24"/>
          <w:lang w:eastAsia="ru-RU"/>
        </w:rPr>
        <w:t xml:space="preserve">и </w:t>
      </w:r>
      <w:r w:rsidR="00720E26" w:rsidRPr="00546A29">
        <w:rPr>
          <w:rFonts w:ascii="Times New Roman" w:eastAsia="Times New Roman" w:hAnsi="Times New Roman" w:cs="Times New Roman"/>
          <w:sz w:val="24"/>
          <w:szCs w:val="24"/>
          <w:lang w:eastAsia="ru-RU"/>
        </w:rPr>
        <w:t>(экономическим)</w:t>
      </w:r>
      <w:r w:rsidR="00720E26" w:rsidRPr="005E2F87">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делам</w:t>
      </w:r>
      <w:r w:rsidRPr="00546A29">
        <w:rPr>
          <w:rFonts w:ascii="Times New Roman" w:eastAsia="Times New Roman" w:hAnsi="Times New Roman" w:cs="Times New Roman"/>
          <w:sz w:val="24"/>
          <w:szCs w:val="24"/>
          <w:lang w:eastAsia="ru-RU"/>
        </w:rPr>
        <w:t>;</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для административных дел</w:t>
      </w:r>
      <w:r w:rsidRPr="00546A29">
        <w:rPr>
          <w:rFonts w:ascii="Times New Roman" w:eastAsia="Times New Roman" w:hAnsi="Times New Roman" w:cs="Times New Roman"/>
          <w:sz w:val="24"/>
          <w:szCs w:val="24"/>
          <w:lang w:eastAsia="ru-RU"/>
        </w:rPr>
        <w:t>;</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для судебных материалов по административным делам</w:t>
      </w:r>
      <w:r w:rsidRPr="00546A29">
        <w:rPr>
          <w:rFonts w:ascii="Times New Roman" w:eastAsia="Times New Roman" w:hAnsi="Times New Roman" w:cs="Times New Roman"/>
          <w:sz w:val="24"/>
          <w:szCs w:val="24"/>
          <w:lang w:eastAsia="ru-RU"/>
        </w:rPr>
        <w:t>;</w:t>
      </w:r>
    </w:p>
    <w:p w:rsidR="005831EA" w:rsidRPr="005E2F87" w:rsidRDefault="00720E26" w:rsidP="00720E26">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 для дел о </w:t>
      </w:r>
      <w:r w:rsidRPr="00546A29">
        <w:rPr>
          <w:rFonts w:ascii="Times New Roman" w:eastAsia="Times New Roman" w:hAnsi="Times New Roman" w:cs="Times New Roman"/>
          <w:sz w:val="24"/>
          <w:szCs w:val="24"/>
          <w:lang w:eastAsia="ru-RU"/>
        </w:rPr>
        <w:t>право</w:t>
      </w:r>
      <w:r w:rsidRPr="005E2F87">
        <w:rPr>
          <w:rFonts w:ascii="Times New Roman" w:eastAsia="Times New Roman" w:hAnsi="Times New Roman" w:cs="Times New Roman"/>
          <w:sz w:val="24"/>
          <w:szCs w:val="24"/>
          <w:lang w:eastAsia="ru-RU"/>
        </w:rPr>
        <w:t>нарушениях</w:t>
      </w:r>
      <w:r w:rsidRPr="00546A29">
        <w:rPr>
          <w:rFonts w:ascii="Times New Roman" w:eastAsia="Times New Roman" w:hAnsi="Times New Roman" w:cs="Times New Roman"/>
          <w:sz w:val="24"/>
          <w:szCs w:val="24"/>
          <w:lang w:eastAsia="ru-RU"/>
        </w:rPr>
        <w:t>;</w:t>
      </w:r>
    </w:p>
    <w:p w:rsidR="00720E26" w:rsidRPr="005E2F87" w:rsidRDefault="00720E26" w:rsidP="005831EA">
      <w:pPr>
        <w:ind w:firstLine="709"/>
        <w:contextualSpacing/>
        <w:rPr>
          <w:rFonts w:ascii="Times New Roman" w:eastAsia="Times New Roman" w:hAnsi="Times New Roman" w:cs="Times New Roman"/>
          <w:sz w:val="24"/>
          <w:szCs w:val="24"/>
          <w:lang w:eastAsia="ru-RU"/>
        </w:rPr>
      </w:pPr>
      <w:r w:rsidRPr="00546A29">
        <w:rPr>
          <w:rFonts w:ascii="Times New Roman" w:eastAsia="Times New Roman" w:hAnsi="Times New Roman" w:cs="Times New Roman"/>
          <w:sz w:val="24"/>
          <w:szCs w:val="24"/>
          <w:lang w:eastAsia="ru-RU"/>
        </w:rPr>
        <w:t>- для судебных материалов по делам о правонарушениях</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УСК по судебным делам хранятся в отдельных картотечных ящиках.</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В карточке в соответствии с движением дела должны быть заполнены все реквизиты, предусмотренные формами статистической отчетности.</w:t>
      </w:r>
    </w:p>
    <w:p w:rsidR="005831EA" w:rsidRPr="00D33A5A" w:rsidRDefault="00546A29" w:rsidP="005831EA">
      <w:pPr>
        <w:ind w:firstLine="709"/>
        <w:contextualSpacing/>
        <w:rPr>
          <w:rFonts w:ascii="Times New Roman" w:eastAsia="Times New Roman" w:hAnsi="Times New Roman" w:cs="Times New Roman"/>
          <w:sz w:val="24"/>
          <w:szCs w:val="24"/>
          <w:lang w:eastAsia="ru-RU"/>
        </w:rPr>
      </w:pPr>
      <w:r w:rsidRPr="00D33A5A">
        <w:rPr>
          <w:rFonts w:ascii="Times New Roman" w:eastAsia="Times New Roman" w:hAnsi="Times New Roman" w:cs="Times New Roman"/>
          <w:sz w:val="24"/>
          <w:szCs w:val="24"/>
          <w:lang w:eastAsia="ru-RU"/>
        </w:rPr>
        <w:t>2</w:t>
      </w:r>
      <w:r w:rsidR="00D33A5A" w:rsidRPr="00D33A5A">
        <w:rPr>
          <w:rFonts w:ascii="Times New Roman" w:eastAsia="Times New Roman" w:hAnsi="Times New Roman" w:cs="Times New Roman"/>
          <w:sz w:val="24"/>
          <w:szCs w:val="24"/>
          <w:lang w:eastAsia="ru-RU"/>
        </w:rPr>
        <w:t>94</w:t>
      </w:r>
      <w:r w:rsidR="005831EA" w:rsidRPr="00D33A5A">
        <w:rPr>
          <w:rFonts w:ascii="Times New Roman" w:eastAsia="Times New Roman" w:hAnsi="Times New Roman" w:cs="Times New Roman"/>
          <w:sz w:val="24"/>
          <w:szCs w:val="24"/>
          <w:lang w:eastAsia="ru-RU"/>
        </w:rPr>
        <w:t xml:space="preserve">. Зарегистрированные в АИС дела и материалы в день их регистрации в системе направляются регистратором </w:t>
      </w:r>
      <w:r w:rsidR="002E52D7" w:rsidRPr="00D33A5A">
        <w:rPr>
          <w:rFonts w:ascii="Times New Roman" w:eastAsia="Times New Roman" w:hAnsi="Times New Roman" w:cs="Times New Roman"/>
          <w:sz w:val="24"/>
          <w:szCs w:val="24"/>
          <w:lang w:eastAsia="ru-RU"/>
        </w:rPr>
        <w:t>п</w:t>
      </w:r>
      <w:r w:rsidR="005831EA" w:rsidRPr="00D33A5A">
        <w:rPr>
          <w:rFonts w:ascii="Times New Roman" w:eastAsia="Times New Roman" w:hAnsi="Times New Roman" w:cs="Times New Roman"/>
          <w:sz w:val="24"/>
          <w:szCs w:val="24"/>
          <w:lang w:eastAsia="ru-RU"/>
        </w:rPr>
        <w:t xml:space="preserve">редседателю </w:t>
      </w:r>
      <w:r w:rsidRPr="00D33A5A">
        <w:rPr>
          <w:rFonts w:ascii="Times New Roman" w:eastAsia="Times New Roman" w:hAnsi="Times New Roman" w:cs="Times New Roman"/>
          <w:sz w:val="24"/>
          <w:szCs w:val="24"/>
          <w:lang w:eastAsia="ru-RU"/>
        </w:rPr>
        <w:t xml:space="preserve">суда </w:t>
      </w:r>
      <w:r w:rsidR="005831EA" w:rsidRPr="00D33A5A">
        <w:rPr>
          <w:rFonts w:ascii="Times New Roman" w:eastAsia="Times New Roman" w:hAnsi="Times New Roman" w:cs="Times New Roman"/>
          <w:sz w:val="24"/>
          <w:szCs w:val="24"/>
          <w:lang w:eastAsia="ru-RU"/>
        </w:rPr>
        <w:t xml:space="preserve">на автоматическое распределение. АРД проводится в соответствии с требованиями </w:t>
      </w:r>
      <w:r w:rsidR="00FA04CD" w:rsidRPr="00D33A5A">
        <w:rPr>
          <w:rFonts w:ascii="Times New Roman" w:eastAsia="Times New Roman" w:hAnsi="Times New Roman" w:cs="Times New Roman"/>
          <w:sz w:val="24"/>
          <w:szCs w:val="24"/>
          <w:lang w:eastAsia="ru-RU"/>
        </w:rPr>
        <w:t>г</w:t>
      </w:r>
      <w:r w:rsidR="005831EA" w:rsidRPr="00D33A5A">
        <w:rPr>
          <w:rFonts w:ascii="Times New Roman" w:eastAsia="Times New Roman" w:hAnsi="Times New Roman" w:cs="Times New Roman"/>
          <w:sz w:val="24"/>
          <w:szCs w:val="24"/>
          <w:lang w:eastAsia="ru-RU"/>
        </w:rPr>
        <w:t xml:space="preserve">лавы </w:t>
      </w:r>
      <w:r w:rsidR="000D1C37" w:rsidRPr="00D33A5A">
        <w:rPr>
          <w:rFonts w:ascii="Times New Roman" w:eastAsia="Times New Roman" w:hAnsi="Times New Roman" w:cs="Times New Roman"/>
          <w:sz w:val="24"/>
          <w:szCs w:val="24"/>
          <w:lang w:eastAsia="ru-RU"/>
        </w:rPr>
        <w:t>9</w:t>
      </w:r>
      <w:r w:rsidR="005831EA" w:rsidRPr="00D33A5A">
        <w:rPr>
          <w:rFonts w:ascii="Times New Roman" w:eastAsia="Times New Roman" w:hAnsi="Times New Roman" w:cs="Times New Roman"/>
          <w:sz w:val="24"/>
          <w:szCs w:val="24"/>
          <w:lang w:eastAsia="ru-RU"/>
        </w:rPr>
        <w:t xml:space="preserve"> и параграфа §</w:t>
      </w:r>
      <w:r w:rsidR="00D33A5A" w:rsidRPr="00D33A5A">
        <w:rPr>
          <w:rFonts w:ascii="Times New Roman" w:eastAsia="Times New Roman" w:hAnsi="Times New Roman" w:cs="Times New Roman"/>
          <w:sz w:val="24"/>
          <w:szCs w:val="24"/>
          <w:lang w:eastAsia="ru-RU"/>
        </w:rPr>
        <w:t xml:space="preserve"> 21</w:t>
      </w:r>
      <w:r w:rsidR="005831EA" w:rsidRPr="00D33A5A">
        <w:rPr>
          <w:rFonts w:ascii="Times New Roman" w:eastAsia="Times New Roman" w:hAnsi="Times New Roman" w:cs="Times New Roman"/>
          <w:sz w:val="24"/>
          <w:szCs w:val="24"/>
          <w:lang w:eastAsia="ru-RU"/>
        </w:rPr>
        <w:t xml:space="preserve"> </w:t>
      </w:r>
      <w:r w:rsidR="00FA04CD" w:rsidRPr="00D33A5A">
        <w:rPr>
          <w:rFonts w:ascii="Times New Roman" w:eastAsia="Times New Roman" w:hAnsi="Times New Roman" w:cs="Times New Roman"/>
          <w:sz w:val="24"/>
          <w:szCs w:val="24"/>
          <w:lang w:eastAsia="ru-RU"/>
        </w:rPr>
        <w:t>г</w:t>
      </w:r>
      <w:r w:rsidR="005831EA" w:rsidRPr="00D33A5A">
        <w:rPr>
          <w:rFonts w:ascii="Times New Roman" w:eastAsia="Times New Roman" w:hAnsi="Times New Roman" w:cs="Times New Roman"/>
          <w:sz w:val="24"/>
          <w:szCs w:val="24"/>
          <w:lang w:eastAsia="ru-RU"/>
        </w:rPr>
        <w:t>лавы 1</w:t>
      </w:r>
      <w:r w:rsidR="000D1C37" w:rsidRPr="00D33A5A">
        <w:rPr>
          <w:rFonts w:ascii="Times New Roman" w:eastAsia="Times New Roman" w:hAnsi="Times New Roman" w:cs="Times New Roman"/>
          <w:sz w:val="24"/>
          <w:szCs w:val="24"/>
          <w:lang w:eastAsia="ru-RU"/>
        </w:rPr>
        <w:t>5</w:t>
      </w:r>
      <w:r w:rsidR="005831EA" w:rsidRPr="00D33A5A">
        <w:rPr>
          <w:rFonts w:ascii="Times New Roman" w:eastAsia="Times New Roman" w:hAnsi="Times New Roman" w:cs="Times New Roman"/>
          <w:sz w:val="24"/>
          <w:szCs w:val="24"/>
          <w:lang w:eastAsia="ru-RU"/>
        </w:rPr>
        <w:t xml:space="preserve"> настоящей Инструкции. </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p>
    <w:p w:rsidR="005831EA" w:rsidRDefault="005831EA" w:rsidP="00DB19E2">
      <w:pPr>
        <w:ind w:firstLine="709"/>
        <w:contextualSpacing/>
        <w:jc w:val="center"/>
        <w:rPr>
          <w:rFonts w:ascii="Times New Roman" w:eastAsia="Times New Roman" w:hAnsi="Times New Roman" w:cs="Times New Roman"/>
          <w:b/>
          <w:bCs/>
          <w:sz w:val="24"/>
          <w:szCs w:val="24"/>
          <w:lang w:eastAsia="ru-RU"/>
        </w:rPr>
      </w:pPr>
      <w:r w:rsidRPr="00215268">
        <w:rPr>
          <w:rFonts w:ascii="Times New Roman" w:eastAsia="Times New Roman" w:hAnsi="Times New Roman" w:cs="Times New Roman"/>
          <w:b/>
          <w:sz w:val="24"/>
          <w:szCs w:val="24"/>
          <w:lang w:eastAsia="ru-RU"/>
        </w:rPr>
        <w:t>§</w:t>
      </w:r>
      <w:r w:rsidRPr="00215268">
        <w:rPr>
          <w:rFonts w:ascii="Times New Roman" w:hAnsi="Times New Roman" w:cs="Times New Roman"/>
          <w:b/>
          <w:sz w:val="24"/>
          <w:szCs w:val="24"/>
        </w:rPr>
        <w:t xml:space="preserve"> </w:t>
      </w:r>
      <w:r w:rsidR="007A050A" w:rsidRPr="00215268">
        <w:rPr>
          <w:rFonts w:ascii="Times New Roman" w:hAnsi="Times New Roman" w:cs="Times New Roman"/>
          <w:b/>
          <w:sz w:val="24"/>
          <w:szCs w:val="24"/>
        </w:rPr>
        <w:t>3</w:t>
      </w:r>
      <w:r w:rsidR="000D1C37">
        <w:rPr>
          <w:rFonts w:ascii="Times New Roman" w:hAnsi="Times New Roman" w:cs="Times New Roman"/>
          <w:b/>
          <w:sz w:val="24"/>
          <w:szCs w:val="24"/>
        </w:rPr>
        <w:t>8</w:t>
      </w:r>
      <w:r w:rsidRPr="00215268">
        <w:rPr>
          <w:rFonts w:ascii="Times New Roman" w:eastAsia="Times New Roman" w:hAnsi="Times New Roman" w:cs="Times New Roman"/>
          <w:b/>
          <w:bCs/>
          <w:sz w:val="24"/>
          <w:szCs w:val="24"/>
          <w:lang w:eastAsia="ru-RU"/>
        </w:rPr>
        <w:t>.</w:t>
      </w:r>
      <w:r w:rsidRPr="005E2F87">
        <w:rPr>
          <w:rFonts w:ascii="Times New Roman" w:eastAsia="Times New Roman" w:hAnsi="Times New Roman" w:cs="Times New Roman"/>
          <w:b/>
          <w:bCs/>
          <w:sz w:val="24"/>
          <w:szCs w:val="24"/>
          <w:lang w:eastAsia="ru-RU"/>
        </w:rPr>
        <w:t xml:space="preserve"> Регистрация и учет дел на бумажных носителях</w:t>
      </w:r>
    </w:p>
    <w:p w:rsidR="005868BC" w:rsidRPr="005E2F87" w:rsidRDefault="005868BC" w:rsidP="005831EA">
      <w:pPr>
        <w:ind w:firstLine="709"/>
        <w:contextualSpacing/>
        <w:rPr>
          <w:rFonts w:ascii="Times New Roman" w:eastAsia="Times New Roman" w:hAnsi="Times New Roman" w:cs="Times New Roman"/>
          <w:b/>
          <w:bCs/>
          <w:sz w:val="24"/>
          <w:szCs w:val="24"/>
          <w:lang w:eastAsia="ru-RU"/>
        </w:rPr>
      </w:pPr>
    </w:p>
    <w:p w:rsidR="005831EA" w:rsidRPr="005E2F87" w:rsidRDefault="00546A29"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33A5A">
        <w:rPr>
          <w:rFonts w:ascii="Times New Roman" w:eastAsia="Times New Roman" w:hAnsi="Times New Roman" w:cs="Times New Roman"/>
          <w:sz w:val="24"/>
          <w:szCs w:val="24"/>
          <w:lang w:eastAsia="ru-RU"/>
        </w:rPr>
        <w:t>95</w:t>
      </w:r>
      <w:r w:rsidR="005831EA" w:rsidRPr="005E2F87">
        <w:rPr>
          <w:rFonts w:ascii="Times New Roman" w:eastAsia="Times New Roman" w:hAnsi="Times New Roman" w:cs="Times New Roman"/>
          <w:sz w:val="24"/>
          <w:szCs w:val="24"/>
          <w:lang w:eastAsia="ru-RU"/>
        </w:rPr>
        <w:t xml:space="preserve">. После регистрации судебных дел в АИС, формирования УСК, работник канцелярии вносит информацию о судебных делах и материалах в соответствующие журналы учета судебных </w:t>
      </w:r>
      <w:r w:rsidR="005831EA" w:rsidRPr="0072577C">
        <w:rPr>
          <w:rFonts w:ascii="Times New Roman" w:eastAsia="Times New Roman" w:hAnsi="Times New Roman" w:cs="Times New Roman"/>
          <w:sz w:val="24"/>
          <w:szCs w:val="24"/>
          <w:lang w:eastAsia="ru-RU"/>
        </w:rPr>
        <w:t xml:space="preserve">дел </w:t>
      </w:r>
      <w:r w:rsidR="005831EA" w:rsidRPr="00420C68">
        <w:rPr>
          <w:rFonts w:ascii="Times New Roman" w:eastAsia="Times New Roman" w:hAnsi="Times New Roman" w:cs="Times New Roman"/>
          <w:sz w:val="24"/>
          <w:szCs w:val="24"/>
          <w:lang w:eastAsia="ru-RU"/>
        </w:rPr>
        <w:t xml:space="preserve">(форма  </w:t>
      </w:r>
      <w:r w:rsidR="00A75C2E" w:rsidRPr="00420C68">
        <w:rPr>
          <w:rFonts w:ascii="Times New Roman" w:eastAsia="Times New Roman" w:hAnsi="Times New Roman" w:cs="Times New Roman"/>
          <w:sz w:val="24"/>
          <w:szCs w:val="24"/>
          <w:lang w:eastAsia="ru-RU"/>
        </w:rPr>
        <w:t>2</w:t>
      </w:r>
      <w:r w:rsidR="0072577C" w:rsidRPr="00420C68">
        <w:rPr>
          <w:rFonts w:ascii="Times New Roman" w:eastAsia="Times New Roman" w:hAnsi="Times New Roman" w:cs="Times New Roman"/>
          <w:sz w:val="24"/>
          <w:szCs w:val="24"/>
          <w:lang w:eastAsia="ru-RU"/>
        </w:rPr>
        <w:t>6</w:t>
      </w:r>
      <w:r w:rsidR="005831EA" w:rsidRPr="0072577C">
        <w:rPr>
          <w:rFonts w:ascii="Times New Roman" w:eastAsia="Times New Roman" w:hAnsi="Times New Roman" w:cs="Times New Roman"/>
          <w:sz w:val="24"/>
          <w:szCs w:val="24"/>
          <w:lang w:eastAsia="ru-RU"/>
        </w:rPr>
        <w:t xml:space="preserve">), судебных материалов </w:t>
      </w:r>
      <w:r w:rsidR="005831EA" w:rsidRPr="00420C68">
        <w:rPr>
          <w:rFonts w:ascii="Times New Roman" w:eastAsia="Times New Roman" w:hAnsi="Times New Roman" w:cs="Times New Roman"/>
          <w:sz w:val="24"/>
          <w:szCs w:val="24"/>
          <w:lang w:eastAsia="ru-RU"/>
        </w:rPr>
        <w:t xml:space="preserve">(форма </w:t>
      </w:r>
      <w:r w:rsidR="00A75C2E" w:rsidRPr="00420C68">
        <w:rPr>
          <w:rFonts w:ascii="Times New Roman" w:eastAsia="Times New Roman" w:hAnsi="Times New Roman" w:cs="Times New Roman"/>
          <w:sz w:val="24"/>
          <w:szCs w:val="24"/>
          <w:lang w:eastAsia="ru-RU"/>
        </w:rPr>
        <w:t>2</w:t>
      </w:r>
      <w:r w:rsidR="0072577C">
        <w:rPr>
          <w:rFonts w:ascii="Times New Roman" w:eastAsia="Times New Roman" w:hAnsi="Times New Roman" w:cs="Times New Roman"/>
          <w:sz w:val="24"/>
          <w:szCs w:val="24"/>
          <w:lang w:eastAsia="ru-RU"/>
        </w:rPr>
        <w:t>7</w:t>
      </w:r>
      <w:r w:rsidR="005831EA" w:rsidRPr="00A75C2E">
        <w:rPr>
          <w:rFonts w:ascii="Times New Roman" w:eastAsia="Times New Roman" w:hAnsi="Times New Roman" w:cs="Times New Roman"/>
          <w:sz w:val="24"/>
          <w:szCs w:val="24"/>
          <w:lang w:eastAsia="ru-RU"/>
        </w:rPr>
        <w:t>)</w:t>
      </w:r>
      <w:r w:rsidR="00A75C2E">
        <w:rPr>
          <w:rFonts w:ascii="Times New Roman" w:eastAsia="Times New Roman" w:hAnsi="Times New Roman" w:cs="Times New Roman"/>
          <w:sz w:val="24"/>
          <w:szCs w:val="24"/>
          <w:lang w:eastAsia="ru-RU"/>
        </w:rPr>
        <w:t xml:space="preserve"> </w:t>
      </w:r>
      <w:r w:rsidR="005831EA" w:rsidRPr="005E2F87">
        <w:rPr>
          <w:rFonts w:ascii="Times New Roman" w:eastAsia="Times New Roman" w:hAnsi="Times New Roman" w:cs="Times New Roman"/>
          <w:sz w:val="24"/>
          <w:szCs w:val="24"/>
          <w:lang w:eastAsia="ru-RU"/>
        </w:rPr>
        <w:t xml:space="preserve">поступивших на апелляционное рассмотрение. </w:t>
      </w:r>
    </w:p>
    <w:p w:rsidR="005831EA" w:rsidRPr="005E2F87" w:rsidRDefault="005831EA" w:rsidP="005831EA">
      <w:pPr>
        <w:ind w:firstLine="709"/>
        <w:contextualSpacing/>
        <w:rPr>
          <w:rFonts w:ascii="Times New Roman" w:eastAsia="Calibri" w:hAnsi="Times New Roman" w:cs="Times New Roman"/>
          <w:sz w:val="24"/>
          <w:szCs w:val="24"/>
        </w:rPr>
      </w:pPr>
      <w:r w:rsidRPr="005E2F87">
        <w:rPr>
          <w:rFonts w:ascii="Times New Roman" w:eastAsia="Calibri" w:hAnsi="Times New Roman" w:cs="Times New Roman"/>
          <w:sz w:val="24"/>
          <w:szCs w:val="24"/>
        </w:rPr>
        <w:t>На лицевой стороне обложки судебного дела в месте, отведенном для суда апелляционной инстанции, указывается регистрационный номер (присвоенный АИС).</w:t>
      </w:r>
    </w:p>
    <w:p w:rsidR="005831EA" w:rsidRPr="005E2F87" w:rsidRDefault="005831EA" w:rsidP="005831EA">
      <w:pPr>
        <w:ind w:firstLine="709"/>
        <w:contextualSpacing/>
        <w:rPr>
          <w:rFonts w:ascii="Times New Roman" w:eastAsia="Calibri" w:hAnsi="Times New Roman" w:cs="Times New Roman"/>
          <w:sz w:val="24"/>
          <w:szCs w:val="24"/>
        </w:rPr>
      </w:pPr>
      <w:r w:rsidRPr="005E2F87">
        <w:rPr>
          <w:rFonts w:ascii="Times New Roman" w:eastAsia="Calibri" w:hAnsi="Times New Roman" w:cs="Times New Roman"/>
          <w:sz w:val="24"/>
          <w:szCs w:val="24"/>
        </w:rPr>
        <w:t>Регистрационный штамп ставится на каждом томе судебного дела.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lastRenderedPageBreak/>
        <w:t>Порядковый регистрационный номер является номером соответствующего судебного дела и указывается на обложке дела. Под этим номером ведется вся переписка по данному делу.</w:t>
      </w:r>
    </w:p>
    <w:p w:rsidR="005831EA" w:rsidRPr="005E2F87" w:rsidRDefault="00546A29"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D1C37">
        <w:rPr>
          <w:rFonts w:ascii="Times New Roman" w:eastAsia="Times New Roman" w:hAnsi="Times New Roman" w:cs="Times New Roman"/>
          <w:sz w:val="24"/>
          <w:szCs w:val="24"/>
          <w:lang w:eastAsia="ru-RU"/>
        </w:rPr>
        <w:t>9</w:t>
      </w:r>
      <w:r w:rsidR="00D33A5A">
        <w:rPr>
          <w:rFonts w:ascii="Times New Roman" w:eastAsia="Times New Roman" w:hAnsi="Times New Roman" w:cs="Times New Roman"/>
          <w:sz w:val="24"/>
          <w:szCs w:val="24"/>
          <w:lang w:eastAsia="ru-RU"/>
        </w:rPr>
        <w:t>6</w:t>
      </w:r>
      <w:r w:rsidR="005831EA" w:rsidRPr="005E2F87">
        <w:rPr>
          <w:rFonts w:ascii="Times New Roman" w:eastAsia="Times New Roman" w:hAnsi="Times New Roman" w:cs="Times New Roman"/>
          <w:sz w:val="24"/>
          <w:szCs w:val="24"/>
          <w:lang w:eastAsia="ru-RU"/>
        </w:rPr>
        <w:t xml:space="preserve">. </w:t>
      </w:r>
      <w:proofErr w:type="gramStart"/>
      <w:r w:rsidR="005831EA" w:rsidRPr="005E2F87">
        <w:rPr>
          <w:rFonts w:ascii="Times New Roman" w:eastAsia="Times New Roman" w:hAnsi="Times New Roman" w:cs="Times New Roman"/>
          <w:sz w:val="24"/>
          <w:szCs w:val="24"/>
          <w:lang w:eastAsia="ru-RU"/>
        </w:rPr>
        <w:t>Судебное дело, возвращенное на новое рассмотрение после отмены судебного акта, регистрируется работником канцелярии в новой УСК, как впервые поступившее дело и получает новый порядковый номер.</w:t>
      </w:r>
      <w:proofErr w:type="gramEnd"/>
      <w:r w:rsidR="005831EA" w:rsidRPr="005E2F87">
        <w:rPr>
          <w:rFonts w:ascii="Times New Roman" w:eastAsia="Times New Roman" w:hAnsi="Times New Roman" w:cs="Times New Roman"/>
          <w:sz w:val="24"/>
          <w:szCs w:val="24"/>
          <w:lang w:eastAsia="ru-RU"/>
        </w:rPr>
        <w:t xml:space="preserve"> По истечении календарного года дела, не рассмотренные к началу года, переносятся в картотеку нового года. При этом в деле указываются два порядковых номера - прошлого и нового года.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В связи с этим нумерация дел, поступивших в новом году, начинается не с первого номера, а с того, который является очередным после регистрации остатка дел предыдущего года. В картотеку прошлого года взамен изъятых карточек вкладываются карточки-заменители, на которых отмечается порядковый номер по нумерации прошлого года и делается надпись о перенесении в картотеку текущего года с указанием нового порядкового номера.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p>
    <w:p w:rsidR="005831EA" w:rsidRDefault="005831EA" w:rsidP="005868BC">
      <w:pPr>
        <w:keepNext/>
        <w:keepLines/>
        <w:spacing w:before="200"/>
        <w:ind w:firstLine="709"/>
        <w:contextualSpacing/>
        <w:jc w:val="center"/>
        <w:outlineLvl w:val="1"/>
        <w:rPr>
          <w:rFonts w:ascii="Times New Roman" w:eastAsia="Times New Roman" w:hAnsi="Times New Roman" w:cs="Times New Roman"/>
          <w:b/>
          <w:bCs/>
          <w:sz w:val="24"/>
          <w:szCs w:val="24"/>
          <w:lang w:eastAsia="ru-RU"/>
        </w:rPr>
      </w:pPr>
      <w:bookmarkStart w:id="67" w:name="_Toc21617986"/>
      <w:r w:rsidRPr="005E2F87">
        <w:rPr>
          <w:rFonts w:ascii="Times New Roman" w:eastAsia="Times New Roman" w:hAnsi="Times New Roman" w:cs="Times New Roman"/>
          <w:b/>
          <w:bCs/>
          <w:sz w:val="24"/>
          <w:szCs w:val="24"/>
          <w:lang w:eastAsia="ru-RU"/>
        </w:rPr>
        <w:t xml:space="preserve">Глава </w:t>
      </w:r>
      <w:r w:rsidR="00610F28">
        <w:rPr>
          <w:rFonts w:ascii="Times New Roman" w:eastAsia="Times New Roman" w:hAnsi="Times New Roman" w:cs="Times New Roman"/>
          <w:b/>
          <w:bCs/>
          <w:sz w:val="24"/>
          <w:szCs w:val="24"/>
          <w:lang w:eastAsia="ru-RU"/>
        </w:rPr>
        <w:t>2</w:t>
      </w:r>
      <w:r w:rsidR="000D1C37">
        <w:rPr>
          <w:rFonts w:ascii="Times New Roman" w:eastAsia="Times New Roman" w:hAnsi="Times New Roman" w:cs="Times New Roman"/>
          <w:b/>
          <w:bCs/>
          <w:sz w:val="24"/>
          <w:szCs w:val="24"/>
          <w:lang w:eastAsia="ru-RU"/>
        </w:rPr>
        <w:t>1</w:t>
      </w:r>
      <w:r w:rsidR="0073634F">
        <w:rPr>
          <w:rFonts w:ascii="Times New Roman" w:eastAsia="Times New Roman" w:hAnsi="Times New Roman" w:cs="Times New Roman"/>
          <w:b/>
          <w:bCs/>
          <w:sz w:val="24"/>
          <w:szCs w:val="24"/>
          <w:lang w:eastAsia="ru-RU"/>
        </w:rPr>
        <w:t xml:space="preserve">. </w:t>
      </w:r>
      <w:r w:rsidRPr="005E2F87">
        <w:rPr>
          <w:rFonts w:ascii="Times New Roman" w:eastAsia="Times New Roman" w:hAnsi="Times New Roman" w:cs="Times New Roman"/>
          <w:b/>
          <w:bCs/>
          <w:sz w:val="24"/>
          <w:szCs w:val="24"/>
          <w:lang w:eastAsia="ru-RU"/>
        </w:rPr>
        <w:t>Производство при рассмотрении дел в апелляционной инстанции</w:t>
      </w:r>
      <w:bookmarkEnd w:id="67"/>
    </w:p>
    <w:p w:rsidR="008206CE" w:rsidRPr="005E2F87" w:rsidRDefault="008206CE" w:rsidP="005868BC">
      <w:pPr>
        <w:keepNext/>
        <w:keepLines/>
        <w:spacing w:before="200"/>
        <w:ind w:firstLine="709"/>
        <w:contextualSpacing/>
        <w:jc w:val="center"/>
        <w:outlineLvl w:val="1"/>
        <w:rPr>
          <w:rFonts w:ascii="Times New Roman" w:eastAsia="Times New Roman" w:hAnsi="Times New Roman" w:cs="Times New Roman"/>
          <w:b/>
          <w:bCs/>
          <w:sz w:val="24"/>
          <w:szCs w:val="24"/>
          <w:lang w:eastAsia="ru-RU"/>
        </w:rPr>
      </w:pPr>
    </w:p>
    <w:p w:rsidR="005831EA" w:rsidRDefault="005831EA" w:rsidP="005868BC">
      <w:pPr>
        <w:ind w:firstLine="709"/>
        <w:contextualSpacing/>
        <w:jc w:val="center"/>
        <w:rPr>
          <w:rFonts w:ascii="Times New Roman" w:eastAsia="Times New Roman" w:hAnsi="Times New Roman" w:cs="Times New Roman"/>
          <w:b/>
          <w:sz w:val="24"/>
          <w:szCs w:val="24"/>
          <w:lang w:eastAsia="ru-RU"/>
        </w:rPr>
      </w:pPr>
      <w:r w:rsidRPr="005E2F87">
        <w:rPr>
          <w:rFonts w:ascii="Times New Roman" w:eastAsia="Times New Roman" w:hAnsi="Times New Roman" w:cs="Times New Roman"/>
          <w:b/>
          <w:sz w:val="24"/>
          <w:szCs w:val="24"/>
          <w:lang w:eastAsia="ru-RU"/>
        </w:rPr>
        <w:t xml:space="preserve">§ </w:t>
      </w:r>
      <w:r w:rsidR="004B5D0C">
        <w:rPr>
          <w:rFonts w:ascii="Times New Roman" w:eastAsia="Times New Roman" w:hAnsi="Times New Roman" w:cs="Times New Roman"/>
          <w:b/>
          <w:sz w:val="24"/>
          <w:szCs w:val="24"/>
          <w:lang w:eastAsia="ru-RU"/>
        </w:rPr>
        <w:t>3</w:t>
      </w:r>
      <w:r w:rsidR="000D1C37">
        <w:rPr>
          <w:rFonts w:ascii="Times New Roman" w:eastAsia="Times New Roman" w:hAnsi="Times New Roman" w:cs="Times New Roman"/>
          <w:b/>
          <w:sz w:val="24"/>
          <w:szCs w:val="24"/>
          <w:lang w:eastAsia="ru-RU"/>
        </w:rPr>
        <w:t>9</w:t>
      </w:r>
      <w:r w:rsidRPr="005E2F87">
        <w:rPr>
          <w:rFonts w:ascii="Times New Roman" w:eastAsia="Times New Roman" w:hAnsi="Times New Roman" w:cs="Times New Roman"/>
          <w:b/>
          <w:sz w:val="24"/>
          <w:szCs w:val="24"/>
          <w:lang w:eastAsia="ru-RU"/>
        </w:rPr>
        <w:t>. Подготовка дела к судебному разбирательству</w:t>
      </w:r>
    </w:p>
    <w:p w:rsidR="005868BC" w:rsidRPr="005E2F87" w:rsidRDefault="005868BC" w:rsidP="005868BC">
      <w:pPr>
        <w:ind w:firstLine="709"/>
        <w:contextualSpacing/>
        <w:jc w:val="center"/>
        <w:rPr>
          <w:rFonts w:ascii="Times New Roman" w:eastAsia="Times New Roman" w:hAnsi="Times New Roman" w:cs="Times New Roman"/>
          <w:b/>
          <w:sz w:val="24"/>
          <w:szCs w:val="24"/>
          <w:lang w:eastAsia="ru-RU"/>
        </w:rPr>
      </w:pPr>
    </w:p>
    <w:p w:rsidR="005831EA" w:rsidRPr="005E2F87" w:rsidRDefault="00546A29" w:rsidP="005831EA">
      <w:pPr>
        <w:autoSpaceDE w:val="0"/>
        <w:autoSpaceDN w:val="0"/>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D1C37">
        <w:rPr>
          <w:rFonts w:ascii="Times New Roman" w:eastAsia="Times New Roman" w:hAnsi="Times New Roman" w:cs="Times New Roman"/>
          <w:sz w:val="24"/>
          <w:szCs w:val="24"/>
          <w:lang w:eastAsia="ru-RU"/>
        </w:rPr>
        <w:t>9</w:t>
      </w:r>
      <w:r w:rsidR="00D33A5A">
        <w:rPr>
          <w:rFonts w:ascii="Times New Roman" w:eastAsia="Times New Roman" w:hAnsi="Times New Roman" w:cs="Times New Roman"/>
          <w:sz w:val="24"/>
          <w:szCs w:val="24"/>
          <w:lang w:eastAsia="ru-RU"/>
        </w:rPr>
        <w:t>7</w:t>
      </w:r>
      <w:r w:rsidR="005831EA" w:rsidRPr="005E2F87">
        <w:rPr>
          <w:rFonts w:ascii="Times New Roman" w:eastAsia="Times New Roman" w:hAnsi="Times New Roman" w:cs="Times New Roman"/>
          <w:sz w:val="24"/>
          <w:szCs w:val="24"/>
          <w:lang w:eastAsia="ru-RU"/>
        </w:rPr>
        <w:t>. Согласно резолюции председателя суда обжалуемое дело и папка «Апелляционное производство» в день регистрации передаются судье-докладчику, указанному в резолюции, под расписку в УСК или журнале.</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После проверки судьей соблюдения срока обжалования, правильности оформления жалобы, наличия всех необходимых документов для разрешения изложенных в жалобе или в отдельном документе ходатайств, требующих рассмотрения до принятия жалобы к производству суда апелляционной инстанции, судебная коллегия выносит соответствующее определение. Лица, участвующие в деле, за исключением по административным делам, которые извещаются </w:t>
      </w:r>
      <w:r w:rsidRPr="005E2F87">
        <w:rPr>
          <w:rFonts w:ascii="Times New Roman" w:eastAsia="Times New Roman" w:hAnsi="Times New Roman" w:cs="Times New Roman"/>
          <w:sz w:val="24"/>
          <w:szCs w:val="24"/>
          <w:lang w:eastAsia="ru-RU"/>
        </w:rPr>
        <w:lastRenderedPageBreak/>
        <w:t>путем направления копии определения, извещаются заказной почтой с уведомлением.</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Подлинники всех судебных актов, принятых по делам, подшиваются к материалам дела.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2</w:t>
      </w:r>
      <w:r w:rsidR="000D1C37">
        <w:rPr>
          <w:rFonts w:ascii="Times New Roman" w:eastAsia="Times New Roman" w:hAnsi="Times New Roman" w:cs="Times New Roman"/>
          <w:sz w:val="24"/>
          <w:szCs w:val="24"/>
          <w:lang w:eastAsia="ru-RU"/>
        </w:rPr>
        <w:t>9</w:t>
      </w:r>
      <w:r w:rsidR="00182227">
        <w:rPr>
          <w:rFonts w:ascii="Times New Roman" w:eastAsia="Times New Roman" w:hAnsi="Times New Roman" w:cs="Times New Roman"/>
          <w:sz w:val="24"/>
          <w:szCs w:val="24"/>
          <w:lang w:eastAsia="ru-RU"/>
        </w:rPr>
        <w:t>8</w:t>
      </w:r>
      <w:r w:rsidRPr="005E2F87">
        <w:rPr>
          <w:rFonts w:ascii="Times New Roman" w:eastAsia="Times New Roman" w:hAnsi="Times New Roman" w:cs="Times New Roman"/>
          <w:sz w:val="24"/>
          <w:szCs w:val="24"/>
          <w:lang w:eastAsia="ru-RU"/>
        </w:rPr>
        <w:t xml:space="preserve">. </w:t>
      </w:r>
      <w:proofErr w:type="gramStart"/>
      <w:r w:rsidRPr="005E2F87">
        <w:rPr>
          <w:rFonts w:ascii="Times New Roman" w:eastAsia="Times New Roman" w:hAnsi="Times New Roman" w:cs="Times New Roman"/>
          <w:sz w:val="24"/>
          <w:szCs w:val="24"/>
          <w:lang w:eastAsia="ru-RU"/>
        </w:rPr>
        <w:t>В случае вынесения определения о принятии жалобы к производству, копия определения суда о принятии апелляционной (частной) жалобы (представления) к производству судом апелляционной инстанции или извещений о дате и месте судебного заседания лицам, участвующим в деле, и иным заинтересованным лицам направляется секретарем судебного заседания не позднее следующего рабочего дня всем сторонам по делу заказным почтовым отправлением с уведомлением, иными средствами связи</w:t>
      </w:r>
      <w:proofErr w:type="gramEnd"/>
      <w:r w:rsidRPr="005E2F87">
        <w:rPr>
          <w:rFonts w:ascii="Times New Roman" w:eastAsia="Times New Roman" w:hAnsi="Times New Roman" w:cs="Times New Roman"/>
          <w:sz w:val="24"/>
          <w:szCs w:val="24"/>
          <w:lang w:eastAsia="ru-RU"/>
        </w:rPr>
        <w:t xml:space="preserve">, если иное не предусмотрено процессуальным законодательством. </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Работник аппарата составляет список дел, назначенных к разбирательству, в котором указываются номера судебных дел, номер зала заседания, время начала судебных заседаний, наименования лиц, участвующих в деле. Данный список до начала рабочего дня в день заседаний вывешивается при входе в зал заседаний либо на </w:t>
      </w:r>
      <w:r w:rsidR="00A75C2E">
        <w:rPr>
          <w:rFonts w:ascii="Times New Roman" w:eastAsia="Times New Roman" w:hAnsi="Times New Roman" w:cs="Times New Roman"/>
          <w:sz w:val="24"/>
          <w:szCs w:val="24"/>
          <w:lang w:eastAsia="ru-RU"/>
        </w:rPr>
        <w:t xml:space="preserve">специально оборудованном </w:t>
      </w:r>
      <w:r w:rsidR="00A75C2E" w:rsidRPr="00A75C2E">
        <w:rPr>
          <w:rFonts w:ascii="Times New Roman" w:eastAsia="Times New Roman" w:hAnsi="Times New Roman" w:cs="Times New Roman"/>
          <w:sz w:val="24"/>
          <w:szCs w:val="24"/>
          <w:lang w:eastAsia="ru-RU"/>
        </w:rPr>
        <w:t>стенде</w:t>
      </w:r>
      <w:r w:rsidR="00A75C2E" w:rsidRPr="00420C68">
        <w:rPr>
          <w:rFonts w:ascii="Times New Roman" w:eastAsia="Times New Roman" w:hAnsi="Times New Roman" w:cs="Times New Roman"/>
          <w:sz w:val="24"/>
          <w:szCs w:val="24"/>
          <w:lang w:eastAsia="ru-RU"/>
        </w:rPr>
        <w:t xml:space="preserve"> (</w:t>
      </w:r>
      <w:r w:rsidR="00746A04" w:rsidRPr="00420C68">
        <w:rPr>
          <w:rFonts w:ascii="Times New Roman" w:eastAsia="Times New Roman" w:hAnsi="Times New Roman" w:cs="Times New Roman"/>
          <w:sz w:val="24"/>
          <w:szCs w:val="24"/>
          <w:lang w:eastAsia="ru-RU"/>
        </w:rPr>
        <w:t>форма</w:t>
      </w:r>
      <w:r w:rsidR="00A75C2E" w:rsidRPr="00420C68">
        <w:rPr>
          <w:rFonts w:ascii="Times New Roman" w:eastAsia="Times New Roman" w:hAnsi="Times New Roman" w:cs="Times New Roman"/>
          <w:sz w:val="24"/>
          <w:szCs w:val="24"/>
          <w:lang w:eastAsia="ru-RU"/>
        </w:rPr>
        <w:t xml:space="preserve"> 2</w:t>
      </w:r>
      <w:r w:rsidR="0072577C" w:rsidRPr="00420C68">
        <w:rPr>
          <w:rFonts w:ascii="Times New Roman" w:eastAsia="Times New Roman" w:hAnsi="Times New Roman" w:cs="Times New Roman"/>
          <w:sz w:val="24"/>
          <w:szCs w:val="24"/>
          <w:lang w:eastAsia="ru-RU"/>
        </w:rPr>
        <w:t>8</w:t>
      </w:r>
      <w:r w:rsidR="00536038" w:rsidRPr="00420C68">
        <w:rPr>
          <w:rFonts w:ascii="Times New Roman" w:eastAsia="Times New Roman" w:hAnsi="Times New Roman" w:cs="Times New Roman"/>
          <w:sz w:val="24"/>
          <w:szCs w:val="24"/>
          <w:lang w:eastAsia="ru-RU"/>
        </w:rPr>
        <w:t>),</w:t>
      </w:r>
      <w:r w:rsidR="00536038" w:rsidRPr="005E2F87">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а также на сайте суда за один день до начала судебного заседания.</w:t>
      </w:r>
    </w:p>
    <w:p w:rsidR="005831EA" w:rsidRPr="005E2F87" w:rsidRDefault="00546A29" w:rsidP="005831EA">
      <w:pPr>
        <w:ind w:firstLine="709"/>
        <w:contextualSpacing/>
        <w:rPr>
          <w:rFonts w:ascii="Times New Roman" w:eastAsia="Times New Roman" w:hAnsi="Times New Roman" w:cs="Times New Roman"/>
          <w:strike/>
          <w:sz w:val="24"/>
          <w:szCs w:val="24"/>
          <w:lang w:eastAsia="ru-RU"/>
        </w:rPr>
      </w:pPr>
      <w:r>
        <w:rPr>
          <w:rFonts w:ascii="Times New Roman" w:eastAsia="Times New Roman" w:hAnsi="Times New Roman" w:cs="Times New Roman"/>
          <w:sz w:val="24"/>
          <w:szCs w:val="24"/>
          <w:lang w:eastAsia="ru-RU"/>
        </w:rPr>
        <w:t>2</w:t>
      </w:r>
      <w:r w:rsidR="000D1C37">
        <w:rPr>
          <w:rFonts w:ascii="Times New Roman" w:eastAsia="Times New Roman" w:hAnsi="Times New Roman" w:cs="Times New Roman"/>
          <w:sz w:val="24"/>
          <w:szCs w:val="24"/>
          <w:lang w:eastAsia="ru-RU"/>
        </w:rPr>
        <w:t>9</w:t>
      </w:r>
      <w:r w:rsidR="00182227">
        <w:rPr>
          <w:rFonts w:ascii="Times New Roman" w:eastAsia="Times New Roman" w:hAnsi="Times New Roman" w:cs="Times New Roman"/>
          <w:sz w:val="24"/>
          <w:szCs w:val="24"/>
          <w:lang w:eastAsia="ru-RU"/>
        </w:rPr>
        <w:t>9</w:t>
      </w:r>
      <w:r w:rsidR="005831EA" w:rsidRPr="005E2F87">
        <w:rPr>
          <w:rFonts w:ascii="Times New Roman" w:eastAsia="Times New Roman" w:hAnsi="Times New Roman" w:cs="Times New Roman"/>
          <w:sz w:val="24"/>
          <w:szCs w:val="24"/>
          <w:lang w:eastAsia="ru-RU"/>
        </w:rPr>
        <w:t xml:space="preserve">. В случае вынесения </w:t>
      </w:r>
      <w:r>
        <w:rPr>
          <w:rFonts w:ascii="Times New Roman" w:eastAsia="Times New Roman" w:hAnsi="Times New Roman" w:cs="Times New Roman"/>
          <w:sz w:val="24"/>
          <w:szCs w:val="24"/>
          <w:lang w:eastAsia="ru-RU"/>
        </w:rPr>
        <w:t xml:space="preserve">судебного акта </w:t>
      </w:r>
      <w:r w:rsidR="005831EA" w:rsidRPr="005E2F87">
        <w:rPr>
          <w:rFonts w:ascii="Times New Roman" w:eastAsia="Times New Roman" w:hAnsi="Times New Roman" w:cs="Times New Roman"/>
          <w:sz w:val="24"/>
          <w:szCs w:val="24"/>
          <w:lang w:eastAsia="ru-RU"/>
        </w:rPr>
        <w:t xml:space="preserve">о возврате жалобы, заявителю возвращаются копия апелляционной жалобы с приложенными к ней документами заказной почтой с уведомлением в трехдневный срок с момента ее поступления в суд (ст.329 ГПК </w:t>
      </w:r>
      <w:proofErr w:type="gramStart"/>
      <w:r w:rsidR="005831EA" w:rsidRPr="005E2F87">
        <w:rPr>
          <w:rFonts w:ascii="Times New Roman" w:eastAsia="Times New Roman" w:hAnsi="Times New Roman" w:cs="Times New Roman"/>
          <w:sz w:val="24"/>
          <w:szCs w:val="24"/>
          <w:lang w:eastAsia="ru-RU"/>
        </w:rPr>
        <w:t>КР</w:t>
      </w:r>
      <w:proofErr w:type="gramEnd"/>
      <w:r w:rsidR="005831EA" w:rsidRPr="005E2F87">
        <w:rPr>
          <w:rFonts w:ascii="Times New Roman" w:eastAsia="Times New Roman" w:hAnsi="Times New Roman" w:cs="Times New Roman"/>
          <w:sz w:val="24"/>
          <w:szCs w:val="24"/>
          <w:lang w:eastAsia="ru-RU"/>
        </w:rPr>
        <w:t>, ст.219 АПК КР). Подлинники апелляционной жалобы остаются в материалах дела.</w:t>
      </w:r>
    </w:p>
    <w:p w:rsidR="005831EA" w:rsidRPr="005E2F87" w:rsidRDefault="005831EA" w:rsidP="005831EA">
      <w:pPr>
        <w:ind w:firstLine="708"/>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В сопроводительном письме суда апелляционной инстанции о возврате апелляционной (частной) жалобы (представления) указывается перечень документов, подлежащих возврату, с указанием их подлинности или копии, также количества листов. Определение о возвращении апелляционной жалобы ее заявителю подшивается к материалам судебного дела. </w:t>
      </w:r>
    </w:p>
    <w:p w:rsidR="005831EA" w:rsidRPr="005E2F87" w:rsidRDefault="005831EA" w:rsidP="005831EA">
      <w:pPr>
        <w:ind w:firstLine="708"/>
        <w:contextualSpacing/>
        <w:rPr>
          <w:rFonts w:ascii="Times New Roman" w:eastAsia="Times New Roman" w:hAnsi="Times New Roman" w:cs="Times New Roman"/>
          <w:sz w:val="24"/>
          <w:szCs w:val="24"/>
          <w:lang w:eastAsia="ru-RU"/>
        </w:rPr>
      </w:pPr>
      <w:proofErr w:type="gramStart"/>
      <w:r w:rsidRPr="005E2F87">
        <w:rPr>
          <w:rFonts w:ascii="Times New Roman" w:eastAsia="Times New Roman" w:hAnsi="Times New Roman" w:cs="Times New Roman"/>
          <w:sz w:val="24"/>
          <w:szCs w:val="24"/>
          <w:lang w:eastAsia="ru-RU"/>
        </w:rPr>
        <w:t xml:space="preserve">По гражданским, экономическим, административным делам копии апелляционной жалобы (представления) и документов, подтверждающих направление копий жалобы (представления) другим </w:t>
      </w:r>
      <w:r w:rsidRPr="005E2F87">
        <w:rPr>
          <w:rFonts w:ascii="Times New Roman" w:eastAsia="Times New Roman" w:hAnsi="Times New Roman" w:cs="Times New Roman"/>
          <w:sz w:val="24"/>
          <w:szCs w:val="24"/>
          <w:lang w:eastAsia="ru-RU"/>
        </w:rPr>
        <w:lastRenderedPageBreak/>
        <w:t>лицам, а также копий документов, удостоверяющих полномочия представителя на обжалование судебного акта, в случаях, если имеется ходатайство о восстановлении пропущенного процессуального срока на обжалование судебного акта, то и его заверенная в порядке, определенном настоящей Инструкцией, копия, подшиваются к материалам дела вместо изъятых документов.</w:t>
      </w:r>
      <w:proofErr w:type="gramEnd"/>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В описи дела на месте изъятых документов производится отметка о причине их изъятия и замене их копиями, в подтверждение чего сотрудник суда, изъявший документы, расписывается в описи, указав должность, ФИО и дату изъятия.</w:t>
      </w:r>
    </w:p>
    <w:p w:rsidR="005831EA" w:rsidRPr="005E2F87" w:rsidRDefault="00182227" w:rsidP="005831EA">
      <w:pPr>
        <w:autoSpaceDE w:val="0"/>
        <w:autoSpaceDN w:val="0"/>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r w:rsidR="005831EA" w:rsidRPr="005E2F87">
        <w:rPr>
          <w:rFonts w:ascii="Times New Roman" w:eastAsia="Times New Roman" w:hAnsi="Times New Roman" w:cs="Times New Roman"/>
          <w:sz w:val="24"/>
          <w:szCs w:val="24"/>
          <w:lang w:eastAsia="ru-RU"/>
        </w:rPr>
        <w:t xml:space="preserve">. В папку «Апелляционное производство» подшиваются: </w:t>
      </w:r>
    </w:p>
    <w:p w:rsidR="005831EA" w:rsidRPr="005E2F87" w:rsidRDefault="005831EA" w:rsidP="005831EA">
      <w:pPr>
        <w:autoSpaceDE w:val="0"/>
        <w:autoSpaceDN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копия сопроводительного письма;</w:t>
      </w:r>
    </w:p>
    <w:p w:rsidR="005831EA" w:rsidRPr="005E2F87" w:rsidRDefault="005831EA" w:rsidP="005831EA">
      <w:pPr>
        <w:autoSpaceDE w:val="0"/>
        <w:autoSpaceDN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копия обжалованного судебного акта (первой инстанции);</w:t>
      </w:r>
    </w:p>
    <w:p w:rsidR="005831EA" w:rsidRPr="005E2F87" w:rsidRDefault="005831EA" w:rsidP="005831EA">
      <w:pPr>
        <w:autoSpaceDE w:val="0"/>
        <w:autoSpaceDN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копии жалобы и приложенных документов;</w:t>
      </w:r>
    </w:p>
    <w:p w:rsidR="005831EA" w:rsidRPr="005E2F87" w:rsidRDefault="005831EA" w:rsidP="005831EA">
      <w:pPr>
        <w:autoSpaceDE w:val="0"/>
        <w:autoSpaceDN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копии других документов по указанию судьи-докладчика;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судебные акты апелляционной инстанции;</w:t>
      </w:r>
    </w:p>
    <w:p w:rsidR="005831EA" w:rsidRPr="005E2F87" w:rsidRDefault="005831EA" w:rsidP="005831EA">
      <w:pPr>
        <w:ind w:firstLine="709"/>
        <w:contextualSpacing/>
        <w:rPr>
          <w:rFonts w:ascii="Times New Roman" w:eastAsia="Times New Roman" w:hAnsi="Times New Roman" w:cs="Times New Roman"/>
          <w:sz w:val="24"/>
          <w:szCs w:val="24"/>
          <w:lang w:val="ky-KG" w:eastAsia="ru-RU"/>
        </w:rPr>
      </w:pPr>
      <w:r w:rsidRPr="005E2F87">
        <w:rPr>
          <w:rFonts w:ascii="Times New Roman" w:eastAsia="Times New Roman" w:hAnsi="Times New Roman" w:cs="Times New Roman"/>
          <w:sz w:val="24"/>
          <w:szCs w:val="24"/>
          <w:lang w:eastAsia="ru-RU"/>
        </w:rPr>
        <w:t>- копия сопроводительного письма о направлении дела в суд первой инстанции.</w:t>
      </w:r>
    </w:p>
    <w:p w:rsidR="005831EA" w:rsidRPr="005E2F87" w:rsidRDefault="005831EA" w:rsidP="005831EA">
      <w:pPr>
        <w:ind w:firstLine="709"/>
        <w:contextualSpacing/>
        <w:jc w:val="left"/>
        <w:rPr>
          <w:rFonts w:ascii="Times New Roman" w:eastAsia="Calibri" w:hAnsi="Times New Roman" w:cs="Times New Roman"/>
          <w:b/>
          <w:sz w:val="24"/>
          <w:szCs w:val="24"/>
          <w:lang w:val="ky-KG"/>
        </w:rPr>
      </w:pPr>
    </w:p>
    <w:p w:rsidR="005831EA" w:rsidRDefault="005831EA" w:rsidP="005868BC">
      <w:pPr>
        <w:ind w:firstLine="709"/>
        <w:contextualSpacing/>
        <w:jc w:val="center"/>
        <w:rPr>
          <w:rFonts w:ascii="Times New Roman" w:eastAsia="Calibri" w:hAnsi="Times New Roman" w:cs="Times New Roman"/>
          <w:b/>
          <w:sz w:val="24"/>
          <w:szCs w:val="24"/>
        </w:rPr>
      </w:pPr>
      <w:r w:rsidRPr="00182227">
        <w:rPr>
          <w:rFonts w:ascii="Times New Roman" w:eastAsia="Times New Roman" w:hAnsi="Times New Roman" w:cs="Times New Roman"/>
          <w:b/>
          <w:sz w:val="24"/>
          <w:szCs w:val="24"/>
          <w:lang w:eastAsia="ru-RU"/>
        </w:rPr>
        <w:t>§</w:t>
      </w:r>
      <w:r w:rsidRPr="00182227">
        <w:rPr>
          <w:rFonts w:ascii="Times New Roman" w:hAnsi="Times New Roman" w:cs="Times New Roman"/>
          <w:b/>
          <w:sz w:val="24"/>
          <w:szCs w:val="24"/>
        </w:rPr>
        <w:t xml:space="preserve"> </w:t>
      </w:r>
      <w:r w:rsidR="000D1C37" w:rsidRPr="00182227">
        <w:rPr>
          <w:rFonts w:ascii="Times New Roman" w:hAnsi="Times New Roman" w:cs="Times New Roman"/>
          <w:b/>
          <w:sz w:val="24"/>
          <w:szCs w:val="24"/>
        </w:rPr>
        <w:t>40</w:t>
      </w:r>
      <w:r w:rsidRPr="00182227">
        <w:rPr>
          <w:rFonts w:ascii="Times New Roman" w:eastAsia="Calibri" w:hAnsi="Times New Roman" w:cs="Times New Roman"/>
          <w:b/>
          <w:sz w:val="24"/>
          <w:szCs w:val="24"/>
        </w:rPr>
        <w:t>.</w:t>
      </w:r>
      <w:r w:rsidRPr="005E2F87">
        <w:rPr>
          <w:rFonts w:ascii="Times New Roman" w:eastAsia="Calibri" w:hAnsi="Times New Roman" w:cs="Times New Roman"/>
          <w:b/>
          <w:sz w:val="24"/>
          <w:szCs w:val="24"/>
        </w:rPr>
        <w:t xml:space="preserve"> Судебное разбирательство</w:t>
      </w:r>
    </w:p>
    <w:p w:rsidR="005868BC" w:rsidRPr="005E2F87" w:rsidRDefault="005868BC" w:rsidP="005831EA">
      <w:pPr>
        <w:ind w:firstLine="709"/>
        <w:contextualSpacing/>
        <w:jc w:val="left"/>
        <w:rPr>
          <w:rFonts w:ascii="Times New Roman" w:eastAsia="Calibri" w:hAnsi="Times New Roman" w:cs="Times New Roman"/>
          <w:b/>
          <w:sz w:val="24"/>
          <w:szCs w:val="24"/>
        </w:rPr>
      </w:pPr>
    </w:p>
    <w:p w:rsidR="005831EA" w:rsidRPr="005E2F87" w:rsidRDefault="00182227"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r w:rsidR="005831EA" w:rsidRPr="005E2F87">
        <w:rPr>
          <w:rFonts w:ascii="Times New Roman" w:eastAsia="Times New Roman" w:hAnsi="Times New Roman" w:cs="Times New Roman"/>
          <w:sz w:val="24"/>
          <w:szCs w:val="24"/>
          <w:lang w:eastAsia="ru-RU"/>
        </w:rPr>
        <w:t>. Порядок рассмотрения дела судом апелляционной инстанции регламентируются ст.</w:t>
      </w:r>
      <w:r w:rsidR="001F4034">
        <w:rPr>
          <w:rFonts w:ascii="Times New Roman" w:eastAsia="Times New Roman" w:hAnsi="Times New Roman" w:cs="Times New Roman"/>
          <w:sz w:val="24"/>
          <w:szCs w:val="24"/>
          <w:lang w:eastAsia="ru-RU"/>
        </w:rPr>
        <w:t xml:space="preserve"> </w:t>
      </w:r>
      <w:r w:rsidR="005831EA" w:rsidRPr="005E2F87">
        <w:rPr>
          <w:rFonts w:ascii="Times New Roman" w:eastAsia="Times New Roman" w:hAnsi="Times New Roman" w:cs="Times New Roman"/>
          <w:sz w:val="24"/>
          <w:szCs w:val="24"/>
          <w:lang w:eastAsia="ru-RU"/>
        </w:rPr>
        <w:t xml:space="preserve">334 ГПК </w:t>
      </w:r>
      <w:proofErr w:type="gramStart"/>
      <w:r w:rsidR="005831EA" w:rsidRPr="005E2F87">
        <w:rPr>
          <w:rFonts w:ascii="Times New Roman" w:eastAsia="Times New Roman" w:hAnsi="Times New Roman" w:cs="Times New Roman"/>
          <w:sz w:val="24"/>
          <w:szCs w:val="24"/>
          <w:lang w:eastAsia="ru-RU"/>
        </w:rPr>
        <w:t>КР</w:t>
      </w:r>
      <w:proofErr w:type="gramEnd"/>
      <w:r w:rsidR="005831EA" w:rsidRPr="005E2F87">
        <w:rPr>
          <w:rFonts w:ascii="Times New Roman" w:eastAsia="Times New Roman" w:hAnsi="Times New Roman" w:cs="Times New Roman"/>
          <w:sz w:val="24"/>
          <w:szCs w:val="24"/>
          <w:lang w:eastAsia="ru-RU"/>
        </w:rPr>
        <w:t xml:space="preserve">, ст. 224 АПК КР, </w:t>
      </w:r>
      <w:r w:rsidR="005831EA" w:rsidRPr="001F4034">
        <w:rPr>
          <w:rFonts w:ascii="Times New Roman" w:eastAsia="Times New Roman" w:hAnsi="Times New Roman" w:cs="Times New Roman"/>
          <w:sz w:val="24"/>
          <w:szCs w:val="24"/>
          <w:lang w:eastAsia="ru-RU"/>
        </w:rPr>
        <w:t>ст.</w:t>
      </w:r>
      <w:r w:rsidR="00A83A65" w:rsidRPr="005E2F87">
        <w:rPr>
          <w:rFonts w:ascii="Times New Roman" w:eastAsia="Times New Roman" w:hAnsi="Times New Roman" w:cs="Times New Roman"/>
          <w:sz w:val="24"/>
          <w:szCs w:val="24"/>
          <w:lang w:eastAsia="ru-RU"/>
        </w:rPr>
        <w:t xml:space="preserve"> </w:t>
      </w:r>
      <w:r w:rsidR="001F4034">
        <w:rPr>
          <w:rFonts w:ascii="Times New Roman" w:eastAsia="Times New Roman" w:hAnsi="Times New Roman" w:cs="Times New Roman"/>
          <w:sz w:val="24"/>
          <w:szCs w:val="24"/>
          <w:lang w:eastAsia="ru-RU"/>
        </w:rPr>
        <w:t xml:space="preserve">413 УПК КР, ст. 552 </w:t>
      </w:r>
      <w:proofErr w:type="spellStart"/>
      <w:r w:rsidR="001F4034">
        <w:rPr>
          <w:rFonts w:ascii="Times New Roman" w:eastAsia="Times New Roman" w:hAnsi="Times New Roman" w:cs="Times New Roman"/>
          <w:sz w:val="24"/>
          <w:szCs w:val="24"/>
          <w:lang w:eastAsia="ru-RU"/>
        </w:rPr>
        <w:t>КоПн</w:t>
      </w:r>
      <w:proofErr w:type="spellEnd"/>
      <w:r w:rsidR="001F4034">
        <w:rPr>
          <w:rFonts w:ascii="Times New Roman" w:eastAsia="Times New Roman" w:hAnsi="Times New Roman" w:cs="Times New Roman"/>
          <w:sz w:val="24"/>
          <w:szCs w:val="24"/>
          <w:lang w:eastAsia="ru-RU"/>
        </w:rPr>
        <w:t xml:space="preserve"> КР.</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В ходе судебного заседания апелляционной инстанции секретарем судебного заседания ведется протокол судебного заседания.</w:t>
      </w:r>
    </w:p>
    <w:p w:rsidR="005831EA" w:rsidRPr="00B91286" w:rsidRDefault="005831EA" w:rsidP="005831EA">
      <w:pPr>
        <w:ind w:firstLine="709"/>
        <w:contextualSpacing/>
        <w:rPr>
          <w:rFonts w:ascii="Times New Roman" w:eastAsia="Times New Roman" w:hAnsi="Times New Roman" w:cs="Times New Roman"/>
          <w:sz w:val="24"/>
          <w:szCs w:val="24"/>
          <w:lang w:eastAsia="ru-RU"/>
        </w:rPr>
      </w:pPr>
      <w:r w:rsidRPr="00B91286">
        <w:rPr>
          <w:rFonts w:ascii="Times New Roman" w:eastAsia="Times New Roman" w:hAnsi="Times New Roman" w:cs="Times New Roman"/>
          <w:sz w:val="24"/>
          <w:szCs w:val="24"/>
          <w:lang w:eastAsia="ru-RU"/>
        </w:rPr>
        <w:t>Форма и содержание протокола судебного заседания должны отвечать требованиям процессуального законодательства. Протокол судебного заседания составляется в порядке, установленном в параграфе §</w:t>
      </w:r>
      <w:r w:rsidR="002E52D7" w:rsidRPr="00B91286">
        <w:rPr>
          <w:rFonts w:ascii="Times New Roman" w:eastAsia="Times New Roman" w:hAnsi="Times New Roman" w:cs="Times New Roman"/>
          <w:sz w:val="24"/>
          <w:szCs w:val="24"/>
          <w:lang w:eastAsia="ru-RU"/>
        </w:rPr>
        <w:t xml:space="preserve"> 2</w:t>
      </w:r>
      <w:r w:rsidR="002D725B" w:rsidRPr="00B91286">
        <w:rPr>
          <w:rFonts w:ascii="Times New Roman" w:eastAsia="Times New Roman" w:hAnsi="Times New Roman" w:cs="Times New Roman"/>
          <w:sz w:val="24"/>
          <w:szCs w:val="24"/>
          <w:lang w:eastAsia="ru-RU"/>
        </w:rPr>
        <w:t>7</w:t>
      </w:r>
      <w:r w:rsidRPr="00B91286">
        <w:rPr>
          <w:rFonts w:ascii="Times New Roman" w:eastAsia="Times New Roman" w:hAnsi="Times New Roman" w:cs="Times New Roman"/>
          <w:sz w:val="24"/>
          <w:szCs w:val="24"/>
          <w:lang w:eastAsia="ru-RU"/>
        </w:rPr>
        <w:t xml:space="preserve"> Главы 1</w:t>
      </w:r>
      <w:r w:rsidR="000D1C37" w:rsidRPr="00B91286">
        <w:rPr>
          <w:rFonts w:ascii="Times New Roman" w:eastAsia="Times New Roman" w:hAnsi="Times New Roman" w:cs="Times New Roman"/>
          <w:sz w:val="24"/>
          <w:szCs w:val="24"/>
          <w:lang w:eastAsia="ru-RU"/>
        </w:rPr>
        <w:t>6</w:t>
      </w:r>
      <w:r w:rsidRPr="00B91286">
        <w:rPr>
          <w:rFonts w:ascii="Times New Roman" w:eastAsia="Times New Roman" w:hAnsi="Times New Roman" w:cs="Times New Roman"/>
          <w:sz w:val="24"/>
          <w:szCs w:val="24"/>
          <w:lang w:eastAsia="ru-RU"/>
        </w:rPr>
        <w:t>, замечания к протоколу судебного заседания приносятся в соответствии с параграфом §</w:t>
      </w:r>
      <w:r w:rsidR="002D725B" w:rsidRPr="00B91286">
        <w:rPr>
          <w:rFonts w:ascii="Times New Roman" w:eastAsia="Times New Roman" w:hAnsi="Times New Roman" w:cs="Times New Roman"/>
          <w:sz w:val="24"/>
          <w:szCs w:val="24"/>
          <w:lang w:eastAsia="ru-RU"/>
        </w:rPr>
        <w:t xml:space="preserve"> 28</w:t>
      </w:r>
      <w:r w:rsidRPr="00B91286">
        <w:rPr>
          <w:rFonts w:ascii="Times New Roman" w:eastAsia="Times New Roman" w:hAnsi="Times New Roman" w:cs="Times New Roman"/>
          <w:sz w:val="24"/>
          <w:szCs w:val="24"/>
          <w:lang w:eastAsia="ru-RU"/>
        </w:rPr>
        <w:t xml:space="preserve"> Главы 1</w:t>
      </w:r>
      <w:r w:rsidR="002D725B" w:rsidRPr="00B91286">
        <w:rPr>
          <w:rFonts w:ascii="Times New Roman" w:eastAsia="Times New Roman" w:hAnsi="Times New Roman" w:cs="Times New Roman"/>
          <w:sz w:val="24"/>
          <w:szCs w:val="24"/>
          <w:lang w:eastAsia="ru-RU"/>
        </w:rPr>
        <w:t>6</w:t>
      </w:r>
      <w:r w:rsidRPr="00B91286">
        <w:rPr>
          <w:rFonts w:ascii="Times New Roman" w:eastAsia="Times New Roman" w:hAnsi="Times New Roman" w:cs="Times New Roman"/>
          <w:sz w:val="24"/>
          <w:szCs w:val="24"/>
          <w:lang w:eastAsia="ru-RU"/>
        </w:rPr>
        <w:t xml:space="preserve"> настоящей Инструкции. </w:t>
      </w:r>
    </w:p>
    <w:p w:rsidR="005831EA" w:rsidRPr="00B91286" w:rsidRDefault="00507ECA"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302</w:t>
      </w:r>
      <w:r w:rsidR="005831EA" w:rsidRPr="00B91286">
        <w:rPr>
          <w:rFonts w:ascii="Times New Roman" w:eastAsia="Times New Roman" w:hAnsi="Times New Roman" w:cs="Times New Roman"/>
          <w:sz w:val="24"/>
          <w:szCs w:val="24"/>
          <w:lang w:eastAsia="ru-RU"/>
        </w:rPr>
        <w:t>. Аудио-видео фиксация хода судебного заседания осуществляется в порядке, предусмотренном параграфом §</w:t>
      </w:r>
      <w:r w:rsidR="002E52D7" w:rsidRPr="00B91286">
        <w:rPr>
          <w:rFonts w:ascii="Times New Roman" w:eastAsia="Times New Roman" w:hAnsi="Times New Roman" w:cs="Times New Roman"/>
          <w:sz w:val="24"/>
          <w:szCs w:val="24"/>
          <w:lang w:eastAsia="ru-RU"/>
        </w:rPr>
        <w:t xml:space="preserve"> 2</w:t>
      </w:r>
      <w:r w:rsidR="00B91286" w:rsidRPr="00B91286">
        <w:rPr>
          <w:rFonts w:ascii="Times New Roman" w:eastAsia="Times New Roman" w:hAnsi="Times New Roman" w:cs="Times New Roman"/>
          <w:sz w:val="24"/>
          <w:szCs w:val="24"/>
          <w:lang w:eastAsia="ru-RU"/>
        </w:rPr>
        <w:t>6</w:t>
      </w:r>
      <w:r w:rsidR="005831EA" w:rsidRPr="00B91286">
        <w:rPr>
          <w:rFonts w:ascii="Times New Roman" w:eastAsia="Times New Roman" w:hAnsi="Times New Roman" w:cs="Times New Roman"/>
          <w:sz w:val="24"/>
          <w:szCs w:val="24"/>
          <w:lang w:eastAsia="ru-RU"/>
        </w:rPr>
        <w:t xml:space="preserve"> </w:t>
      </w:r>
      <w:r w:rsidR="00FA04CD" w:rsidRPr="00B91286">
        <w:rPr>
          <w:rFonts w:ascii="Times New Roman" w:eastAsia="Times New Roman" w:hAnsi="Times New Roman" w:cs="Times New Roman"/>
          <w:sz w:val="24"/>
          <w:szCs w:val="24"/>
          <w:lang w:eastAsia="ru-RU"/>
        </w:rPr>
        <w:t>г</w:t>
      </w:r>
      <w:r w:rsidR="005831EA" w:rsidRPr="00B91286">
        <w:rPr>
          <w:rFonts w:ascii="Times New Roman" w:eastAsia="Times New Roman" w:hAnsi="Times New Roman" w:cs="Times New Roman"/>
          <w:sz w:val="24"/>
          <w:szCs w:val="24"/>
          <w:lang w:eastAsia="ru-RU"/>
        </w:rPr>
        <w:t>лавы 1</w:t>
      </w:r>
      <w:r w:rsidR="00B91286" w:rsidRPr="00B91286">
        <w:rPr>
          <w:rFonts w:ascii="Times New Roman" w:eastAsia="Times New Roman" w:hAnsi="Times New Roman" w:cs="Times New Roman"/>
          <w:sz w:val="24"/>
          <w:szCs w:val="24"/>
          <w:lang w:eastAsia="ru-RU"/>
        </w:rPr>
        <w:t>7</w:t>
      </w:r>
      <w:r w:rsidR="005831EA" w:rsidRPr="00B91286">
        <w:rPr>
          <w:rFonts w:ascii="Times New Roman" w:eastAsia="Times New Roman" w:hAnsi="Times New Roman" w:cs="Times New Roman"/>
          <w:sz w:val="24"/>
          <w:szCs w:val="24"/>
          <w:lang w:eastAsia="ru-RU"/>
        </w:rPr>
        <w:t xml:space="preserve"> настоящей Инструкции.</w:t>
      </w:r>
    </w:p>
    <w:p w:rsidR="005868BC" w:rsidRDefault="005868BC" w:rsidP="005831EA">
      <w:pPr>
        <w:ind w:firstLine="709"/>
        <w:contextualSpacing/>
        <w:jc w:val="left"/>
        <w:rPr>
          <w:rFonts w:ascii="Times New Roman" w:eastAsia="Times New Roman" w:hAnsi="Times New Roman" w:cs="Times New Roman"/>
          <w:b/>
          <w:sz w:val="24"/>
          <w:szCs w:val="24"/>
          <w:lang w:eastAsia="ru-RU"/>
        </w:rPr>
      </w:pPr>
    </w:p>
    <w:p w:rsidR="005831EA" w:rsidRDefault="005831EA" w:rsidP="005868BC">
      <w:pPr>
        <w:ind w:firstLine="709"/>
        <w:contextualSpacing/>
        <w:jc w:val="center"/>
        <w:rPr>
          <w:rFonts w:ascii="Times New Roman" w:eastAsia="Calibri" w:hAnsi="Times New Roman" w:cs="Times New Roman"/>
          <w:b/>
          <w:sz w:val="24"/>
          <w:szCs w:val="24"/>
        </w:rPr>
      </w:pPr>
      <w:r w:rsidRPr="005E2F87">
        <w:rPr>
          <w:rFonts w:ascii="Times New Roman" w:eastAsia="Times New Roman" w:hAnsi="Times New Roman" w:cs="Times New Roman"/>
          <w:b/>
          <w:sz w:val="24"/>
          <w:szCs w:val="24"/>
          <w:lang w:eastAsia="ru-RU"/>
        </w:rPr>
        <w:t xml:space="preserve">§ </w:t>
      </w:r>
      <w:r w:rsidR="00B91286">
        <w:rPr>
          <w:rFonts w:ascii="Times New Roman" w:eastAsia="Times New Roman" w:hAnsi="Times New Roman" w:cs="Times New Roman"/>
          <w:b/>
          <w:sz w:val="24"/>
          <w:szCs w:val="24"/>
          <w:lang w:eastAsia="ru-RU"/>
        </w:rPr>
        <w:t>41</w:t>
      </w:r>
      <w:r w:rsidRPr="005E2F87">
        <w:rPr>
          <w:rFonts w:ascii="Times New Roman" w:eastAsia="Calibri" w:hAnsi="Times New Roman" w:cs="Times New Roman"/>
          <w:b/>
          <w:sz w:val="24"/>
          <w:szCs w:val="24"/>
        </w:rPr>
        <w:t>. Результаты рассмотрения дела</w:t>
      </w:r>
    </w:p>
    <w:p w:rsidR="005868BC" w:rsidRPr="005E2F87" w:rsidRDefault="005868BC" w:rsidP="005831EA">
      <w:pPr>
        <w:ind w:firstLine="709"/>
        <w:contextualSpacing/>
        <w:jc w:val="left"/>
        <w:rPr>
          <w:rFonts w:ascii="Times New Roman" w:eastAsia="Calibri" w:hAnsi="Times New Roman" w:cs="Times New Roman"/>
          <w:b/>
          <w:sz w:val="24"/>
          <w:szCs w:val="24"/>
        </w:rPr>
      </w:pPr>
    </w:p>
    <w:p w:rsidR="005831EA" w:rsidRPr="005E2F87" w:rsidRDefault="00507ECA"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303</w:t>
      </w:r>
      <w:r w:rsidR="005831EA" w:rsidRPr="005E2F87">
        <w:rPr>
          <w:rFonts w:ascii="Times New Roman" w:eastAsia="Times New Roman" w:hAnsi="Times New Roman" w:cs="Times New Roman"/>
          <w:sz w:val="24"/>
          <w:szCs w:val="24"/>
          <w:lang w:eastAsia="ru-RU"/>
        </w:rPr>
        <w:t>. После рассмотрения дела судом апелляционной инстанции списки дел с отметками о результатах рассмотрения дела, подшиваются и хранятся в соответствующих нарядах.</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В обжалуемое дело подшивается дополнительно поступившая апелляционная (частная) жалоба (представление), иные документы, указанные судьей, уведомление о времени и месте рассмотрения дела, сопроводительное письмо о направлении дела с копиями судебного акта.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В папку «</w:t>
      </w:r>
      <w:r w:rsidR="00322750" w:rsidRPr="005E2F87">
        <w:rPr>
          <w:rFonts w:ascii="Times New Roman" w:eastAsia="Times New Roman" w:hAnsi="Times New Roman" w:cs="Times New Roman"/>
          <w:sz w:val="24"/>
          <w:szCs w:val="24"/>
          <w:lang w:eastAsia="ru-RU"/>
        </w:rPr>
        <w:t>Апелляционное</w:t>
      </w:r>
      <w:r w:rsidRPr="005E2F87">
        <w:rPr>
          <w:rFonts w:ascii="Times New Roman" w:eastAsia="Times New Roman" w:hAnsi="Times New Roman" w:cs="Times New Roman"/>
          <w:sz w:val="24"/>
          <w:szCs w:val="24"/>
          <w:lang w:eastAsia="ru-RU"/>
        </w:rPr>
        <w:t xml:space="preserve"> производство» подшивается копия судебного акта и копия сопроводительного письма о направлении дела в суд первой инстанции.</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В судебное дело подшивается: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документ, подтверждающий уплату государственной пошлины;</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документ, подтверждающий направление или вручение копии жалобы другим лицам, участвующим в деле (почтовые квитанции, почтовый реестр, расписка о получении копии жалобы, уведомление о получении почтовой корреспонденции или возврат почтовой корреспонденции в связи с неполучением его адресатом);</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апелляционную (частную) жалобу (представление) со всеми приложенными документами;</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письменные ходатайства со всеми приложенными документами;</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доверенность, ордер-поручение или иной документ, подтверждающий полномочия на подписание апелляционной (частной) жалобы (представления);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распоряжение председателя суда (заместителя председателя), определение о принятии апелляционной жалобы к рассмотрению и возбуждении производства по ней;</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lastRenderedPageBreak/>
        <w:t>- возражения или ходатайства, поданные заинтересованными лицами по делу, со всеми приложенными документами;</w:t>
      </w:r>
    </w:p>
    <w:p w:rsidR="005831EA" w:rsidRPr="005E2F87" w:rsidRDefault="005831EA" w:rsidP="005831EA">
      <w:pPr>
        <w:ind w:firstLine="709"/>
        <w:contextualSpacing/>
        <w:rPr>
          <w:rFonts w:ascii="Times New Roman" w:eastAsia="Times New Roman" w:hAnsi="Times New Roman" w:cs="Times New Roman"/>
          <w:strike/>
          <w:sz w:val="24"/>
          <w:szCs w:val="24"/>
          <w:lang w:eastAsia="ru-RU"/>
        </w:rPr>
      </w:pPr>
      <w:r w:rsidRPr="005E2F87">
        <w:rPr>
          <w:rFonts w:ascii="Times New Roman" w:eastAsia="Times New Roman" w:hAnsi="Times New Roman" w:cs="Times New Roman"/>
          <w:sz w:val="24"/>
          <w:szCs w:val="24"/>
          <w:lang w:eastAsia="ru-RU"/>
        </w:rPr>
        <w:t>- отзыв либо возражение на жалобу</w:t>
      </w:r>
      <w:r w:rsidRPr="005E2F87">
        <w:rPr>
          <w:rFonts w:ascii="Times New Roman" w:eastAsia="Times New Roman" w:hAnsi="Times New Roman" w:cs="Times New Roman"/>
          <w:strike/>
          <w:sz w:val="24"/>
          <w:szCs w:val="24"/>
          <w:lang w:eastAsia="ru-RU"/>
        </w:rPr>
        <w:t>;</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 судебные акты; </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дополнительно поступившие документы;</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истребованные судом документы;</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почтовые уведомления о вручении судебных актов в порядке их принятия, копии сопроводительных писем;</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запросы по мере их отправления и другие документы, имеющие отношение к делу или жалобе.</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Все судебные акты суда подшиваются в дело после протоколов судебных заседаний в хронологическом порядке. </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Почтовые уведомления, не приобщенные к материалам к делам, подшиваются в папку «Апелляционное производство». </w:t>
      </w:r>
    </w:p>
    <w:p w:rsidR="005831EA" w:rsidRPr="005E2F87" w:rsidRDefault="00507ECA"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304</w:t>
      </w:r>
      <w:r w:rsidR="005831EA" w:rsidRPr="005E2F87">
        <w:rPr>
          <w:rFonts w:ascii="Times New Roman" w:eastAsia="Times New Roman" w:hAnsi="Times New Roman" w:cs="Times New Roman"/>
          <w:sz w:val="24"/>
          <w:szCs w:val="24"/>
          <w:lang w:eastAsia="ru-RU"/>
        </w:rPr>
        <w:t>. Секретарем судебного заседания или ответственным лицом дополняется опись судебного дела указанными выше документами и составляется опись документов папки «Апелляционное производство» с указанием фамилии и должности лица, составившего опись. Нумерация описи судебного дела продолжается.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На внешней стороне обложки судебного дела и папки «Апелляционное производство» фиксируются данные о процессуальных действиях и принятых судебных актах, связанных с рассмотрением судебного дела и их рассылкой.</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Работник суда вносит в учетно-статистические карточки данные о результатах рассмотрения апелляционной (частной) жалобы (представления).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Судебное дело и папка «Апелляционное производство» сдаются в канцелярию суда. Судебное дело канцелярией суда направляется в суд первой инстанции. Папка «Апелляционное производство» передается в архив суда.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Копии судебных актов апелляционной инстанции направляются либо вручаются нарочно лицам, участвующим в деле, соответствующими инстанциями, расписки/заверенная копия реестра отправки подшиваются в дело. </w:t>
      </w:r>
    </w:p>
    <w:p w:rsidR="00507ECA" w:rsidRDefault="00507ECA" w:rsidP="005831EA">
      <w:pPr>
        <w:keepNext/>
        <w:keepLines/>
        <w:spacing w:before="480"/>
        <w:ind w:firstLine="709"/>
        <w:contextualSpacing/>
        <w:jc w:val="center"/>
        <w:outlineLvl w:val="0"/>
        <w:rPr>
          <w:rFonts w:ascii="Times New Roman" w:eastAsia="Times New Roman" w:hAnsi="Times New Roman" w:cs="Times New Roman"/>
          <w:b/>
          <w:bCs/>
          <w:sz w:val="24"/>
          <w:szCs w:val="24"/>
          <w:lang w:eastAsia="ru-RU"/>
        </w:rPr>
      </w:pPr>
      <w:bookmarkStart w:id="68" w:name="_Toc21617987"/>
    </w:p>
    <w:p w:rsidR="0077493A" w:rsidRPr="0077493A" w:rsidRDefault="0077493A" w:rsidP="005831EA">
      <w:pPr>
        <w:keepNext/>
        <w:keepLines/>
        <w:spacing w:before="480"/>
        <w:ind w:firstLine="709"/>
        <w:contextualSpacing/>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РАЗДЕЛ </w:t>
      </w:r>
      <w:r>
        <w:rPr>
          <w:rFonts w:ascii="Times New Roman" w:eastAsia="Times New Roman" w:hAnsi="Times New Roman" w:cs="Times New Roman"/>
          <w:b/>
          <w:bCs/>
          <w:sz w:val="24"/>
          <w:szCs w:val="24"/>
          <w:lang w:val="en-US" w:eastAsia="ru-RU"/>
        </w:rPr>
        <w:t>V</w:t>
      </w:r>
    </w:p>
    <w:p w:rsidR="008206CE" w:rsidRDefault="005831EA" w:rsidP="005831EA">
      <w:pPr>
        <w:keepNext/>
        <w:keepLines/>
        <w:spacing w:before="480"/>
        <w:ind w:firstLine="709"/>
        <w:contextualSpacing/>
        <w:jc w:val="center"/>
        <w:outlineLvl w:val="0"/>
        <w:rPr>
          <w:rFonts w:ascii="Times New Roman" w:eastAsia="Times New Roman" w:hAnsi="Times New Roman" w:cs="Times New Roman"/>
          <w:b/>
          <w:bCs/>
          <w:sz w:val="24"/>
          <w:szCs w:val="24"/>
          <w:lang w:eastAsia="ru-RU"/>
        </w:rPr>
      </w:pPr>
      <w:r w:rsidRPr="005E2F87">
        <w:rPr>
          <w:rFonts w:ascii="Times New Roman" w:eastAsia="Times New Roman" w:hAnsi="Times New Roman" w:cs="Times New Roman"/>
          <w:b/>
          <w:bCs/>
          <w:sz w:val="24"/>
          <w:szCs w:val="24"/>
          <w:lang w:eastAsia="ru-RU"/>
        </w:rPr>
        <w:t>П</w:t>
      </w:r>
      <w:r w:rsidR="008206CE">
        <w:rPr>
          <w:rFonts w:ascii="Times New Roman" w:eastAsia="Times New Roman" w:hAnsi="Times New Roman" w:cs="Times New Roman"/>
          <w:b/>
          <w:bCs/>
          <w:sz w:val="24"/>
          <w:szCs w:val="24"/>
          <w:lang w:eastAsia="ru-RU"/>
        </w:rPr>
        <w:t>роизводство в суде кассационной инстанции</w:t>
      </w:r>
    </w:p>
    <w:bookmarkEnd w:id="68"/>
    <w:p w:rsidR="0077493A" w:rsidRDefault="0077493A" w:rsidP="005831EA">
      <w:pPr>
        <w:keepNext/>
        <w:keepLines/>
        <w:spacing w:before="480"/>
        <w:ind w:firstLine="709"/>
        <w:contextualSpacing/>
        <w:jc w:val="center"/>
        <w:outlineLvl w:val="0"/>
        <w:rPr>
          <w:rFonts w:ascii="Times New Roman" w:eastAsia="Times New Roman" w:hAnsi="Times New Roman" w:cs="Times New Roman"/>
          <w:b/>
          <w:bCs/>
          <w:sz w:val="24"/>
          <w:szCs w:val="24"/>
          <w:lang w:eastAsia="ru-RU"/>
        </w:rPr>
      </w:pPr>
    </w:p>
    <w:p w:rsidR="0077493A" w:rsidRDefault="0077493A" w:rsidP="0073634F">
      <w:pPr>
        <w:keepNext/>
        <w:keepLines/>
        <w:spacing w:before="480"/>
        <w:ind w:firstLine="709"/>
        <w:contextualSpacing/>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Глава </w:t>
      </w:r>
      <w:r w:rsidR="00610F28">
        <w:rPr>
          <w:rFonts w:ascii="Times New Roman" w:eastAsia="Times New Roman" w:hAnsi="Times New Roman" w:cs="Times New Roman"/>
          <w:b/>
          <w:bCs/>
          <w:sz w:val="24"/>
          <w:szCs w:val="24"/>
          <w:lang w:eastAsia="ru-RU"/>
        </w:rPr>
        <w:t>2</w:t>
      </w:r>
      <w:r w:rsidR="00B91286">
        <w:rPr>
          <w:rFonts w:ascii="Times New Roman" w:eastAsia="Times New Roman" w:hAnsi="Times New Roman" w:cs="Times New Roman"/>
          <w:b/>
          <w:bCs/>
          <w:sz w:val="24"/>
          <w:szCs w:val="24"/>
          <w:lang w:eastAsia="ru-RU"/>
        </w:rPr>
        <w:t>2</w:t>
      </w:r>
      <w:r w:rsidR="0073634F">
        <w:rPr>
          <w:rFonts w:ascii="Times New Roman" w:eastAsia="Times New Roman" w:hAnsi="Times New Roman" w:cs="Times New Roman"/>
          <w:b/>
          <w:bCs/>
          <w:sz w:val="24"/>
          <w:szCs w:val="24"/>
          <w:lang w:eastAsia="ru-RU"/>
        </w:rPr>
        <w:t xml:space="preserve">. </w:t>
      </w:r>
      <w:bookmarkStart w:id="69" w:name="_Toc21617988"/>
      <w:r w:rsidR="005831EA" w:rsidRPr="005E2F87">
        <w:rPr>
          <w:rFonts w:ascii="Times New Roman" w:eastAsia="Times New Roman" w:hAnsi="Times New Roman" w:cs="Times New Roman"/>
          <w:b/>
          <w:bCs/>
          <w:sz w:val="24"/>
          <w:szCs w:val="24"/>
          <w:lang w:eastAsia="ru-RU"/>
        </w:rPr>
        <w:t>Особенности регистрации судебных дел</w:t>
      </w:r>
    </w:p>
    <w:p w:rsidR="005831EA" w:rsidRDefault="005831EA" w:rsidP="0077493A">
      <w:pPr>
        <w:keepNext/>
        <w:keepLines/>
        <w:spacing w:before="200"/>
        <w:ind w:firstLine="709"/>
        <w:contextualSpacing/>
        <w:jc w:val="center"/>
        <w:outlineLvl w:val="1"/>
        <w:rPr>
          <w:rFonts w:ascii="Times New Roman" w:eastAsia="Times New Roman" w:hAnsi="Times New Roman" w:cs="Times New Roman"/>
          <w:b/>
          <w:bCs/>
          <w:sz w:val="24"/>
          <w:szCs w:val="24"/>
          <w:lang w:eastAsia="ru-RU"/>
        </w:rPr>
      </w:pPr>
      <w:r w:rsidRPr="005E2F87">
        <w:rPr>
          <w:rFonts w:ascii="Times New Roman" w:eastAsia="Times New Roman" w:hAnsi="Times New Roman" w:cs="Times New Roman"/>
          <w:b/>
          <w:bCs/>
          <w:sz w:val="24"/>
          <w:szCs w:val="24"/>
          <w:lang w:eastAsia="ru-RU"/>
        </w:rPr>
        <w:t>в суде кассационной инстанции</w:t>
      </w:r>
      <w:bookmarkEnd w:id="69"/>
    </w:p>
    <w:p w:rsidR="005868BC" w:rsidRPr="005E2F87" w:rsidRDefault="005868BC" w:rsidP="005831EA">
      <w:pPr>
        <w:keepNext/>
        <w:keepLines/>
        <w:spacing w:before="200"/>
        <w:ind w:firstLine="709"/>
        <w:contextualSpacing/>
        <w:jc w:val="center"/>
        <w:outlineLvl w:val="1"/>
        <w:rPr>
          <w:rFonts w:ascii="Times New Roman" w:eastAsia="Times New Roman" w:hAnsi="Times New Roman" w:cs="Times New Roman"/>
          <w:b/>
          <w:bCs/>
          <w:sz w:val="24"/>
          <w:szCs w:val="24"/>
          <w:lang w:eastAsia="ru-RU"/>
        </w:rPr>
      </w:pPr>
    </w:p>
    <w:p w:rsidR="005831EA" w:rsidRPr="005E2F87" w:rsidRDefault="00507ECA" w:rsidP="005831EA">
      <w:pPr>
        <w:ind w:firstLine="709"/>
        <w:contextualSpacing/>
        <w:rPr>
          <w:rFonts w:ascii="Times New Roman" w:hAnsi="Times New Roman" w:cs="Times New Roman"/>
          <w:sz w:val="24"/>
          <w:szCs w:val="24"/>
        </w:rPr>
      </w:pPr>
      <w:r>
        <w:rPr>
          <w:rFonts w:ascii="Times New Roman" w:hAnsi="Times New Roman" w:cs="Times New Roman"/>
          <w:sz w:val="24"/>
          <w:szCs w:val="24"/>
        </w:rPr>
        <w:t>305</w:t>
      </w:r>
      <w:r w:rsidR="005831EA" w:rsidRPr="005E2F87">
        <w:rPr>
          <w:rFonts w:ascii="Times New Roman" w:hAnsi="Times New Roman" w:cs="Times New Roman"/>
          <w:sz w:val="24"/>
          <w:szCs w:val="24"/>
        </w:rPr>
        <w:t xml:space="preserve">. Все дела и судебные материалы, поступающие в Верховный суд, отделом </w:t>
      </w:r>
      <w:r w:rsidR="001F4034">
        <w:rPr>
          <w:rFonts w:ascii="Times New Roman" w:hAnsi="Times New Roman" w:cs="Times New Roman"/>
          <w:sz w:val="24"/>
          <w:szCs w:val="24"/>
        </w:rPr>
        <w:t xml:space="preserve">делопроизводства, </w:t>
      </w:r>
      <w:r w:rsidR="001F4034" w:rsidRPr="005E2F87">
        <w:rPr>
          <w:rFonts w:ascii="Times New Roman" w:hAnsi="Times New Roman" w:cs="Times New Roman"/>
          <w:sz w:val="24"/>
          <w:szCs w:val="24"/>
        </w:rPr>
        <w:t xml:space="preserve">документационного обеспечения </w:t>
      </w:r>
      <w:r w:rsidR="001F4034">
        <w:rPr>
          <w:rFonts w:ascii="Times New Roman" w:hAnsi="Times New Roman" w:cs="Times New Roman"/>
          <w:sz w:val="24"/>
          <w:szCs w:val="24"/>
        </w:rPr>
        <w:t xml:space="preserve">и приема граждан </w:t>
      </w:r>
      <w:r w:rsidR="005831EA" w:rsidRPr="005E2F87">
        <w:rPr>
          <w:rFonts w:ascii="Times New Roman" w:hAnsi="Times New Roman" w:cs="Times New Roman"/>
          <w:sz w:val="24"/>
          <w:szCs w:val="24"/>
        </w:rPr>
        <w:t>распределяются и передаются в отделы по обеспечению деятельности соответствующих судебных коллегий.</w:t>
      </w:r>
    </w:p>
    <w:p w:rsidR="005831EA" w:rsidRPr="00ED7605" w:rsidRDefault="005831EA" w:rsidP="005831EA">
      <w:pPr>
        <w:ind w:firstLine="709"/>
        <w:contextualSpacing/>
        <w:rPr>
          <w:rFonts w:ascii="Times New Roman" w:hAnsi="Times New Roman" w:cs="Times New Roman"/>
          <w:sz w:val="24"/>
          <w:szCs w:val="24"/>
        </w:rPr>
      </w:pPr>
      <w:r w:rsidRPr="005E2F87">
        <w:rPr>
          <w:rFonts w:ascii="Times New Roman" w:eastAsia="Times New Roman" w:hAnsi="Times New Roman" w:cs="Times New Roman"/>
          <w:sz w:val="24"/>
          <w:szCs w:val="24"/>
          <w:lang w:eastAsia="ru-RU"/>
        </w:rPr>
        <w:t>Судебная коллегия по гражданским  и экономическим делам рассматривает:</w:t>
      </w:r>
    </w:p>
    <w:p w:rsidR="005831EA" w:rsidRPr="00ED7605" w:rsidRDefault="005831EA" w:rsidP="005831EA">
      <w:pPr>
        <w:ind w:firstLine="709"/>
        <w:contextualSpacing/>
        <w:rPr>
          <w:rFonts w:ascii="Times New Roman" w:hAnsi="Times New Roman" w:cs="Times New Roman"/>
          <w:sz w:val="24"/>
          <w:szCs w:val="24"/>
        </w:rPr>
      </w:pPr>
      <w:r w:rsidRPr="00ED7605">
        <w:rPr>
          <w:rFonts w:ascii="Times New Roman" w:hAnsi="Times New Roman" w:cs="Times New Roman"/>
          <w:sz w:val="24"/>
          <w:szCs w:val="24"/>
        </w:rPr>
        <w:t xml:space="preserve">- гражданские </w:t>
      </w:r>
      <w:r w:rsidR="00720E26" w:rsidRPr="00ED7605">
        <w:rPr>
          <w:rFonts w:ascii="Times New Roman" w:hAnsi="Times New Roman" w:cs="Times New Roman"/>
          <w:sz w:val="24"/>
          <w:szCs w:val="24"/>
        </w:rPr>
        <w:t>и (экономические) дела</w:t>
      </w:r>
      <w:r w:rsidRPr="00ED7605">
        <w:rPr>
          <w:rFonts w:ascii="Times New Roman" w:hAnsi="Times New Roman" w:cs="Times New Roman"/>
          <w:sz w:val="24"/>
          <w:szCs w:val="24"/>
        </w:rPr>
        <w:t>;</w:t>
      </w:r>
    </w:p>
    <w:p w:rsidR="005831EA" w:rsidRPr="00ED7605" w:rsidRDefault="005831EA" w:rsidP="005831EA">
      <w:pPr>
        <w:ind w:firstLine="709"/>
        <w:contextualSpacing/>
        <w:rPr>
          <w:rFonts w:ascii="Times New Roman" w:hAnsi="Times New Roman" w:cs="Times New Roman"/>
          <w:sz w:val="24"/>
          <w:szCs w:val="24"/>
        </w:rPr>
      </w:pPr>
      <w:r w:rsidRPr="00ED7605">
        <w:rPr>
          <w:rFonts w:ascii="Times New Roman" w:hAnsi="Times New Roman" w:cs="Times New Roman"/>
          <w:sz w:val="24"/>
          <w:szCs w:val="24"/>
        </w:rPr>
        <w:t xml:space="preserve">- судебные материалы по гражданским </w:t>
      </w:r>
      <w:r w:rsidR="00720E26" w:rsidRPr="00ED7605">
        <w:rPr>
          <w:rFonts w:ascii="Times New Roman" w:hAnsi="Times New Roman" w:cs="Times New Roman"/>
          <w:sz w:val="24"/>
          <w:szCs w:val="24"/>
        </w:rPr>
        <w:t xml:space="preserve">и (экономическим) </w:t>
      </w:r>
      <w:r w:rsidRPr="00ED7605">
        <w:rPr>
          <w:rFonts w:ascii="Times New Roman" w:hAnsi="Times New Roman" w:cs="Times New Roman"/>
          <w:sz w:val="24"/>
          <w:szCs w:val="24"/>
        </w:rPr>
        <w:t>делам;</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Судебная коллегия по административным делам рассматривает:</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административные дела;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судебные материалы по административным делам;</w:t>
      </w:r>
    </w:p>
    <w:p w:rsidR="005831EA" w:rsidRPr="00EC79C1"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Судебная коллегия по уголовным делам </w:t>
      </w:r>
      <w:r w:rsidR="001F4034">
        <w:rPr>
          <w:rFonts w:ascii="Times New Roman" w:eastAsia="Times New Roman" w:hAnsi="Times New Roman" w:cs="Times New Roman"/>
          <w:sz w:val="24"/>
          <w:szCs w:val="24"/>
          <w:lang w:eastAsia="ru-RU"/>
        </w:rPr>
        <w:t xml:space="preserve">и </w:t>
      </w:r>
      <w:r w:rsidR="00EC79C1" w:rsidRPr="001F4034">
        <w:rPr>
          <w:rFonts w:ascii="Times New Roman" w:eastAsia="Times New Roman" w:hAnsi="Times New Roman" w:cs="Times New Roman"/>
          <w:sz w:val="24"/>
          <w:szCs w:val="24"/>
          <w:lang w:eastAsia="ru-RU"/>
        </w:rPr>
        <w:t xml:space="preserve">делам о проступках </w:t>
      </w:r>
      <w:r w:rsidRPr="00EC79C1">
        <w:rPr>
          <w:rFonts w:ascii="Times New Roman" w:eastAsia="Times New Roman" w:hAnsi="Times New Roman" w:cs="Times New Roman"/>
          <w:sz w:val="24"/>
          <w:szCs w:val="24"/>
          <w:lang w:eastAsia="ru-RU"/>
        </w:rPr>
        <w:t>рассматривает:</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уголовные дела;</w:t>
      </w:r>
    </w:p>
    <w:p w:rsidR="005831EA"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судебн</w:t>
      </w:r>
      <w:r w:rsidR="00502B0B">
        <w:rPr>
          <w:rFonts w:ascii="Times New Roman" w:eastAsia="Times New Roman" w:hAnsi="Times New Roman" w:cs="Times New Roman"/>
          <w:sz w:val="24"/>
          <w:szCs w:val="24"/>
          <w:lang w:eastAsia="ru-RU"/>
        </w:rPr>
        <w:t>ые материалы по уголовным делам;</w:t>
      </w:r>
    </w:p>
    <w:p w:rsidR="00502B0B" w:rsidRDefault="00502B0B"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дела о проступках;</w:t>
      </w:r>
    </w:p>
    <w:p w:rsidR="00502B0B" w:rsidRPr="005E2F87" w:rsidRDefault="00502B0B"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судебные материалы по экстрадиции.</w:t>
      </w:r>
    </w:p>
    <w:p w:rsidR="005831EA" w:rsidRDefault="005831EA" w:rsidP="005831EA">
      <w:pPr>
        <w:ind w:firstLine="709"/>
        <w:contextualSpacing/>
        <w:rPr>
          <w:rFonts w:ascii="Times New Roman" w:hAnsi="Times New Roman" w:cs="Times New Roman"/>
          <w:sz w:val="24"/>
          <w:szCs w:val="24"/>
        </w:rPr>
      </w:pPr>
      <w:r w:rsidRPr="001F4034">
        <w:rPr>
          <w:rFonts w:ascii="Times New Roman" w:eastAsia="Times New Roman" w:hAnsi="Times New Roman" w:cs="Times New Roman"/>
          <w:sz w:val="24"/>
          <w:szCs w:val="24"/>
          <w:lang w:eastAsia="ru-RU"/>
        </w:rPr>
        <w:t>При этом на лицевой стороне обложки тома судебного</w:t>
      </w:r>
      <w:r w:rsidRPr="005E2F87">
        <w:rPr>
          <w:rFonts w:ascii="Times New Roman" w:hAnsi="Times New Roman" w:cs="Times New Roman"/>
          <w:sz w:val="24"/>
          <w:szCs w:val="24"/>
        </w:rPr>
        <w:t xml:space="preserve"> дела ставится регистрационный штамп отдела документационного обеспечения.</w:t>
      </w:r>
    </w:p>
    <w:p w:rsidR="005831EA" w:rsidRPr="005E2F87" w:rsidRDefault="00B91286" w:rsidP="005831EA">
      <w:pPr>
        <w:ind w:firstLine="709"/>
        <w:contextualSpacing/>
        <w:rPr>
          <w:rFonts w:ascii="Times New Roman" w:hAnsi="Times New Roman" w:cs="Times New Roman"/>
          <w:sz w:val="24"/>
          <w:szCs w:val="24"/>
        </w:rPr>
      </w:pPr>
      <w:r>
        <w:rPr>
          <w:rFonts w:ascii="Times New Roman" w:hAnsi="Times New Roman" w:cs="Times New Roman"/>
          <w:sz w:val="24"/>
          <w:szCs w:val="24"/>
        </w:rPr>
        <w:t>30</w:t>
      </w:r>
      <w:r w:rsidR="00507ECA">
        <w:rPr>
          <w:rFonts w:ascii="Times New Roman" w:hAnsi="Times New Roman" w:cs="Times New Roman"/>
          <w:sz w:val="24"/>
          <w:szCs w:val="24"/>
        </w:rPr>
        <w:t>6</w:t>
      </w:r>
      <w:r w:rsidR="005831EA" w:rsidRPr="005E2F87">
        <w:rPr>
          <w:rFonts w:ascii="Times New Roman" w:hAnsi="Times New Roman" w:cs="Times New Roman"/>
          <w:sz w:val="24"/>
          <w:szCs w:val="24"/>
        </w:rPr>
        <w:t xml:space="preserve">. </w:t>
      </w:r>
      <w:proofErr w:type="gramStart"/>
      <w:r w:rsidR="005831EA" w:rsidRPr="005E2F87">
        <w:rPr>
          <w:rFonts w:ascii="Times New Roman" w:hAnsi="Times New Roman" w:cs="Times New Roman"/>
          <w:sz w:val="24"/>
          <w:szCs w:val="24"/>
        </w:rPr>
        <w:t>Поступившие в отдел</w:t>
      </w:r>
      <w:r w:rsidR="00502B0B">
        <w:rPr>
          <w:rFonts w:ascii="Times New Roman" w:hAnsi="Times New Roman" w:cs="Times New Roman"/>
          <w:sz w:val="24"/>
          <w:szCs w:val="24"/>
        </w:rPr>
        <w:t>ы</w:t>
      </w:r>
      <w:r w:rsidR="005831EA" w:rsidRPr="005E2F87">
        <w:rPr>
          <w:rFonts w:ascii="Times New Roman" w:hAnsi="Times New Roman" w:cs="Times New Roman"/>
          <w:sz w:val="24"/>
          <w:szCs w:val="24"/>
        </w:rPr>
        <w:t xml:space="preserve"> по обеспечению деятельности соответствующей коллегии судебные дела и материалы подлежат обязательной регистрации в АИС специалистом, на которого данные должностные обязанности возложены в соответствии с должностной инструкцией (регистратором) в день их поступления в отдел по обеспечению деятельности соответствующей коллегии, а в исключительных случаях </w:t>
      </w:r>
      <w:r w:rsidR="00A31747" w:rsidRPr="00A31747">
        <w:rPr>
          <w:rFonts w:ascii="Times New Roman" w:hAnsi="Times New Roman" w:cs="Times New Roman"/>
          <w:sz w:val="24"/>
          <w:szCs w:val="24"/>
        </w:rPr>
        <w:t>–</w:t>
      </w:r>
      <w:r w:rsidR="005831EA" w:rsidRPr="005E2F87">
        <w:rPr>
          <w:rFonts w:ascii="Times New Roman" w:hAnsi="Times New Roman" w:cs="Times New Roman"/>
          <w:sz w:val="24"/>
          <w:szCs w:val="24"/>
        </w:rPr>
        <w:t xml:space="preserve"> не позднее окончания следующего </w:t>
      </w:r>
      <w:r w:rsidR="005831EA" w:rsidRPr="005E2F87">
        <w:rPr>
          <w:rFonts w:ascii="Times New Roman" w:hAnsi="Times New Roman" w:cs="Times New Roman"/>
          <w:sz w:val="24"/>
          <w:szCs w:val="24"/>
        </w:rPr>
        <w:lastRenderedPageBreak/>
        <w:t>рабочего дня, если иное не предусмотрено процессуальным законодательством.</w:t>
      </w:r>
      <w:proofErr w:type="gramEnd"/>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Специалист отдела в соответствующем разделе АИС регистрирует судебные дела и материалы – заполняет электронную форму дел.</w:t>
      </w:r>
    </w:p>
    <w:p w:rsidR="005831EA" w:rsidRPr="00FC17CF" w:rsidRDefault="00B91286"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507ECA">
        <w:rPr>
          <w:rFonts w:ascii="Times New Roman" w:eastAsia="Times New Roman" w:hAnsi="Times New Roman" w:cs="Times New Roman"/>
          <w:sz w:val="24"/>
          <w:szCs w:val="24"/>
          <w:lang w:eastAsia="ru-RU"/>
        </w:rPr>
        <w:t>7</w:t>
      </w:r>
      <w:r w:rsidR="005831EA" w:rsidRPr="005E2F87">
        <w:rPr>
          <w:rFonts w:ascii="Times New Roman" w:eastAsia="Times New Roman" w:hAnsi="Times New Roman" w:cs="Times New Roman"/>
          <w:sz w:val="24"/>
          <w:szCs w:val="24"/>
          <w:lang w:eastAsia="ru-RU"/>
        </w:rPr>
        <w:t xml:space="preserve">. </w:t>
      </w:r>
      <w:r w:rsidR="005831EA" w:rsidRPr="00FC17CF">
        <w:rPr>
          <w:rFonts w:ascii="Times New Roman" w:eastAsia="Times New Roman" w:hAnsi="Times New Roman" w:cs="Times New Roman"/>
          <w:sz w:val="24"/>
          <w:szCs w:val="24"/>
          <w:lang w:eastAsia="ru-RU"/>
        </w:rPr>
        <w:t>При регистрации дела в системе АИС специалист отдела, изучив материалы дела, должен заполнить нижеследующие данные:</w:t>
      </w:r>
    </w:p>
    <w:p w:rsidR="005831EA" w:rsidRPr="00FC17CF" w:rsidRDefault="005831EA" w:rsidP="00FC17CF">
      <w:pPr>
        <w:ind w:firstLine="709"/>
        <w:contextualSpacing/>
        <w:rPr>
          <w:rFonts w:ascii="Times New Roman" w:eastAsia="Times New Roman" w:hAnsi="Times New Roman" w:cs="Times New Roman"/>
          <w:sz w:val="24"/>
          <w:szCs w:val="24"/>
          <w:lang w:eastAsia="ru-RU"/>
        </w:rPr>
      </w:pPr>
      <w:r w:rsidRPr="00FC17CF">
        <w:rPr>
          <w:rFonts w:ascii="Times New Roman" w:eastAsia="Times New Roman" w:hAnsi="Times New Roman" w:cs="Times New Roman"/>
          <w:sz w:val="24"/>
          <w:szCs w:val="24"/>
          <w:lang w:eastAsia="ru-RU"/>
        </w:rPr>
        <w:t xml:space="preserve">- регистрационный номер дела кассационного производства (присваивается </w:t>
      </w:r>
      <w:r w:rsidR="00036D45" w:rsidRPr="00FC17CF">
        <w:rPr>
          <w:rFonts w:ascii="Times New Roman" w:eastAsia="Times New Roman" w:hAnsi="Times New Roman" w:cs="Times New Roman"/>
          <w:sz w:val="24"/>
          <w:szCs w:val="24"/>
          <w:lang w:eastAsia="ru-RU"/>
        </w:rPr>
        <w:t>специалистом</w:t>
      </w:r>
      <w:r w:rsidRPr="00FC17CF">
        <w:rPr>
          <w:rFonts w:ascii="Times New Roman" w:eastAsia="Times New Roman" w:hAnsi="Times New Roman" w:cs="Times New Roman"/>
          <w:sz w:val="24"/>
          <w:szCs w:val="24"/>
          <w:lang w:eastAsia="ru-RU"/>
        </w:rPr>
        <w:t>);</w:t>
      </w:r>
    </w:p>
    <w:p w:rsidR="005831EA" w:rsidRPr="00FC17CF" w:rsidRDefault="005831EA" w:rsidP="00FC17CF">
      <w:pPr>
        <w:ind w:firstLine="709"/>
        <w:contextualSpacing/>
        <w:rPr>
          <w:rFonts w:ascii="Times New Roman" w:eastAsia="Times New Roman" w:hAnsi="Times New Roman" w:cs="Times New Roman"/>
          <w:sz w:val="24"/>
          <w:szCs w:val="24"/>
          <w:lang w:eastAsia="ru-RU"/>
        </w:rPr>
      </w:pPr>
      <w:r w:rsidRPr="00FC17CF">
        <w:rPr>
          <w:rFonts w:ascii="Times New Roman" w:eastAsia="Times New Roman" w:hAnsi="Times New Roman" w:cs="Times New Roman"/>
          <w:sz w:val="24"/>
          <w:szCs w:val="24"/>
          <w:lang w:eastAsia="ru-RU"/>
        </w:rPr>
        <w:t>Регистрационный номер состоит из индекса судебной коллегии, порядкового номера кассационного производства, года поступления и буквенного обозначения категории дела.</w:t>
      </w:r>
    </w:p>
    <w:p w:rsidR="005831EA" w:rsidRPr="00FC17CF" w:rsidRDefault="005831EA" w:rsidP="005831EA">
      <w:pPr>
        <w:ind w:firstLine="709"/>
        <w:contextualSpacing/>
        <w:rPr>
          <w:rFonts w:ascii="Times New Roman" w:eastAsia="Times New Roman" w:hAnsi="Times New Roman" w:cs="Times New Roman"/>
          <w:sz w:val="24"/>
          <w:szCs w:val="24"/>
          <w:lang w:eastAsia="ru-RU"/>
        </w:rPr>
      </w:pPr>
      <w:r w:rsidRPr="00FC17CF">
        <w:rPr>
          <w:rFonts w:ascii="Times New Roman" w:eastAsia="Times New Roman" w:hAnsi="Times New Roman" w:cs="Times New Roman"/>
          <w:sz w:val="24"/>
          <w:szCs w:val="24"/>
          <w:lang w:eastAsia="ru-RU"/>
        </w:rPr>
        <w:t>Пример: 4-20/</w:t>
      </w:r>
      <w:r w:rsidR="004A6352" w:rsidRPr="00FC17CF">
        <w:rPr>
          <w:rFonts w:ascii="Times New Roman" w:eastAsia="Times New Roman" w:hAnsi="Times New Roman" w:cs="Times New Roman"/>
          <w:sz w:val="24"/>
          <w:szCs w:val="24"/>
          <w:lang w:eastAsia="ru-RU"/>
        </w:rPr>
        <w:t>2</w:t>
      </w:r>
      <w:r w:rsidR="00502B0B" w:rsidRPr="00FC17CF">
        <w:rPr>
          <w:rFonts w:ascii="Times New Roman" w:eastAsia="Times New Roman" w:hAnsi="Times New Roman" w:cs="Times New Roman"/>
          <w:sz w:val="24"/>
          <w:szCs w:val="24"/>
          <w:lang w:eastAsia="ru-RU"/>
        </w:rPr>
        <w:t>1</w:t>
      </w:r>
      <w:r w:rsidRPr="00FC17CF">
        <w:rPr>
          <w:rFonts w:ascii="Times New Roman" w:eastAsia="Times New Roman" w:hAnsi="Times New Roman" w:cs="Times New Roman"/>
          <w:sz w:val="24"/>
          <w:szCs w:val="24"/>
          <w:lang w:eastAsia="ru-RU"/>
        </w:rPr>
        <w:t xml:space="preserve"> УД, где 4-индекс судебной коллегии по уголовным делам, 20-регистрационный номер кассационной жалобы и представления, </w:t>
      </w:r>
      <w:r w:rsidR="004A6352" w:rsidRPr="00FC17CF">
        <w:rPr>
          <w:rFonts w:ascii="Times New Roman" w:eastAsia="Times New Roman" w:hAnsi="Times New Roman" w:cs="Times New Roman"/>
          <w:sz w:val="24"/>
          <w:szCs w:val="24"/>
          <w:lang w:eastAsia="ru-RU"/>
        </w:rPr>
        <w:t>2</w:t>
      </w:r>
      <w:r w:rsidR="00502B0B" w:rsidRPr="00FC17CF">
        <w:rPr>
          <w:rFonts w:ascii="Times New Roman" w:eastAsia="Times New Roman" w:hAnsi="Times New Roman" w:cs="Times New Roman"/>
          <w:sz w:val="24"/>
          <w:szCs w:val="24"/>
          <w:lang w:eastAsia="ru-RU"/>
        </w:rPr>
        <w:t>1</w:t>
      </w:r>
      <w:r w:rsidRPr="00FC17CF">
        <w:rPr>
          <w:rFonts w:ascii="Times New Roman" w:eastAsia="Times New Roman" w:hAnsi="Times New Roman" w:cs="Times New Roman"/>
          <w:sz w:val="24"/>
          <w:szCs w:val="24"/>
          <w:lang w:eastAsia="ru-RU"/>
        </w:rPr>
        <w:t>-год поступления жалобы, УД</w:t>
      </w:r>
      <w:r w:rsidR="00502B0B" w:rsidRPr="00FC17CF">
        <w:rPr>
          <w:rFonts w:ascii="Times New Roman" w:eastAsia="Times New Roman" w:hAnsi="Times New Roman" w:cs="Times New Roman"/>
          <w:sz w:val="24"/>
          <w:szCs w:val="24"/>
          <w:lang w:eastAsia="ru-RU"/>
        </w:rPr>
        <w:t xml:space="preserve"> </w:t>
      </w:r>
      <w:r w:rsidR="00A31747" w:rsidRPr="00FC17CF">
        <w:rPr>
          <w:rFonts w:ascii="Times New Roman" w:eastAsia="Times New Roman" w:hAnsi="Times New Roman" w:cs="Times New Roman"/>
          <w:sz w:val="24"/>
          <w:szCs w:val="24"/>
          <w:lang w:eastAsia="ru-RU"/>
        </w:rPr>
        <w:t>–</w:t>
      </w:r>
      <w:r w:rsidRPr="00FC17CF">
        <w:rPr>
          <w:rFonts w:ascii="Times New Roman" w:eastAsia="Times New Roman" w:hAnsi="Times New Roman" w:cs="Times New Roman"/>
          <w:sz w:val="24"/>
          <w:szCs w:val="24"/>
          <w:lang w:eastAsia="ru-RU"/>
        </w:rPr>
        <w:t xml:space="preserve"> уголовное дело. Нумерация остатка неоконченных дел на конец отчетного периода начинается заново в начале каждого года.</w:t>
      </w:r>
    </w:p>
    <w:p w:rsidR="005831EA" w:rsidRPr="00FC17CF" w:rsidRDefault="005831EA" w:rsidP="00FC17CF">
      <w:pPr>
        <w:ind w:firstLine="709"/>
        <w:contextualSpacing/>
        <w:rPr>
          <w:rFonts w:ascii="Times New Roman" w:eastAsia="Times New Roman" w:hAnsi="Times New Roman" w:cs="Times New Roman"/>
          <w:sz w:val="24"/>
          <w:szCs w:val="24"/>
          <w:lang w:eastAsia="ru-RU"/>
        </w:rPr>
      </w:pPr>
      <w:r w:rsidRPr="00FC17CF">
        <w:rPr>
          <w:rFonts w:ascii="Times New Roman" w:eastAsia="Times New Roman" w:hAnsi="Times New Roman" w:cs="Times New Roman"/>
          <w:sz w:val="24"/>
          <w:szCs w:val="24"/>
          <w:lang w:eastAsia="ru-RU"/>
        </w:rPr>
        <w:t>- номер дела, присвоенный судом первой инстанции, количество томов;</w:t>
      </w:r>
    </w:p>
    <w:p w:rsidR="005831EA" w:rsidRPr="00FC17CF" w:rsidRDefault="005831EA" w:rsidP="00FC17CF">
      <w:pPr>
        <w:ind w:firstLine="709"/>
        <w:contextualSpacing/>
        <w:rPr>
          <w:rFonts w:ascii="Times New Roman" w:eastAsia="Times New Roman" w:hAnsi="Times New Roman" w:cs="Times New Roman"/>
          <w:sz w:val="24"/>
          <w:szCs w:val="24"/>
          <w:lang w:eastAsia="ru-RU"/>
        </w:rPr>
      </w:pPr>
      <w:r w:rsidRPr="00FC17CF">
        <w:rPr>
          <w:rFonts w:ascii="Times New Roman" w:eastAsia="Times New Roman" w:hAnsi="Times New Roman" w:cs="Times New Roman"/>
          <w:sz w:val="24"/>
          <w:szCs w:val="24"/>
          <w:lang w:eastAsia="ru-RU"/>
        </w:rPr>
        <w:t>- дата поступления;</w:t>
      </w:r>
    </w:p>
    <w:p w:rsidR="005831EA" w:rsidRPr="00FC17CF" w:rsidRDefault="005831EA" w:rsidP="005831EA">
      <w:pPr>
        <w:ind w:firstLine="709"/>
        <w:contextualSpacing/>
        <w:rPr>
          <w:rFonts w:ascii="Times New Roman" w:eastAsia="Times New Roman" w:hAnsi="Times New Roman" w:cs="Times New Roman"/>
          <w:sz w:val="24"/>
          <w:szCs w:val="24"/>
          <w:lang w:eastAsia="ru-RU"/>
        </w:rPr>
      </w:pPr>
      <w:r w:rsidRPr="00FC17CF">
        <w:rPr>
          <w:rFonts w:ascii="Times New Roman" w:eastAsia="Times New Roman" w:hAnsi="Times New Roman" w:cs="Times New Roman"/>
          <w:sz w:val="24"/>
          <w:szCs w:val="24"/>
          <w:lang w:eastAsia="ru-RU"/>
        </w:rPr>
        <w:t>- номер кассационного производства;</w:t>
      </w:r>
    </w:p>
    <w:p w:rsidR="005831EA" w:rsidRPr="00FC17CF" w:rsidRDefault="005831EA" w:rsidP="005831EA">
      <w:pPr>
        <w:ind w:firstLine="709"/>
        <w:contextualSpacing/>
        <w:rPr>
          <w:rFonts w:ascii="Times New Roman" w:eastAsia="Times New Roman" w:hAnsi="Times New Roman" w:cs="Times New Roman"/>
          <w:sz w:val="24"/>
          <w:szCs w:val="24"/>
          <w:lang w:eastAsia="ru-RU"/>
        </w:rPr>
      </w:pPr>
      <w:proofErr w:type="gramStart"/>
      <w:r w:rsidRPr="00FC17CF">
        <w:rPr>
          <w:rFonts w:ascii="Times New Roman" w:eastAsia="Times New Roman" w:hAnsi="Times New Roman" w:cs="Times New Roman"/>
          <w:sz w:val="24"/>
          <w:szCs w:val="24"/>
          <w:lang w:eastAsia="ru-RU"/>
        </w:rPr>
        <w:t xml:space="preserve">- поступило из – </w:t>
      </w:r>
      <w:r w:rsidR="00A31747" w:rsidRPr="00FC17CF">
        <w:rPr>
          <w:rFonts w:ascii="Times New Roman" w:eastAsia="Times New Roman" w:hAnsi="Times New Roman" w:cs="Times New Roman"/>
          <w:sz w:val="24"/>
          <w:szCs w:val="24"/>
          <w:lang w:eastAsia="ru-RU"/>
        </w:rPr>
        <w:t>(</w:t>
      </w:r>
      <w:r w:rsidRPr="00FC17CF">
        <w:rPr>
          <w:rFonts w:ascii="Times New Roman" w:eastAsia="Times New Roman" w:hAnsi="Times New Roman" w:cs="Times New Roman"/>
          <w:sz w:val="24"/>
          <w:szCs w:val="24"/>
          <w:lang w:eastAsia="ru-RU"/>
        </w:rPr>
        <w:t>указать из какого суда</w:t>
      </w:r>
      <w:r w:rsidR="00A31747" w:rsidRPr="00FC17CF">
        <w:rPr>
          <w:rFonts w:ascii="Times New Roman" w:eastAsia="Times New Roman" w:hAnsi="Times New Roman" w:cs="Times New Roman"/>
          <w:sz w:val="24"/>
          <w:szCs w:val="24"/>
          <w:lang w:eastAsia="ru-RU"/>
        </w:rPr>
        <w:t>)</w:t>
      </w:r>
      <w:r w:rsidRPr="00FC17CF">
        <w:rPr>
          <w:rFonts w:ascii="Times New Roman" w:eastAsia="Times New Roman" w:hAnsi="Times New Roman" w:cs="Times New Roman"/>
          <w:sz w:val="24"/>
          <w:szCs w:val="24"/>
          <w:lang w:eastAsia="ru-RU"/>
        </w:rPr>
        <w:t xml:space="preserve"> поступило дело;</w:t>
      </w:r>
      <w:proofErr w:type="gramEnd"/>
    </w:p>
    <w:p w:rsidR="005831EA" w:rsidRPr="00FC17CF" w:rsidRDefault="005831EA" w:rsidP="005831EA">
      <w:pPr>
        <w:ind w:firstLine="709"/>
        <w:contextualSpacing/>
        <w:rPr>
          <w:rFonts w:ascii="Times New Roman" w:eastAsia="Times New Roman" w:hAnsi="Times New Roman" w:cs="Times New Roman"/>
          <w:sz w:val="24"/>
          <w:szCs w:val="24"/>
          <w:lang w:eastAsia="ru-RU"/>
        </w:rPr>
      </w:pPr>
      <w:r w:rsidRPr="00FC17CF">
        <w:rPr>
          <w:rFonts w:ascii="Times New Roman" w:eastAsia="Times New Roman" w:hAnsi="Times New Roman" w:cs="Times New Roman"/>
          <w:sz w:val="24"/>
          <w:szCs w:val="24"/>
          <w:lang w:eastAsia="ru-RU"/>
        </w:rPr>
        <w:t>- порядок рассмотрения – по существу либо не по существу дело было направлено в кассационную инстанцию;</w:t>
      </w:r>
    </w:p>
    <w:p w:rsidR="005831EA" w:rsidRPr="00FC17CF" w:rsidRDefault="005831EA" w:rsidP="005831EA">
      <w:pPr>
        <w:ind w:firstLine="709"/>
        <w:contextualSpacing/>
        <w:rPr>
          <w:rFonts w:ascii="Times New Roman" w:eastAsia="Times New Roman" w:hAnsi="Times New Roman" w:cs="Times New Roman"/>
          <w:sz w:val="24"/>
          <w:szCs w:val="24"/>
          <w:lang w:eastAsia="ru-RU"/>
        </w:rPr>
      </w:pPr>
      <w:r w:rsidRPr="00FC17CF">
        <w:rPr>
          <w:rFonts w:ascii="Times New Roman" w:eastAsia="Times New Roman" w:hAnsi="Times New Roman" w:cs="Times New Roman"/>
          <w:sz w:val="24"/>
          <w:szCs w:val="24"/>
          <w:lang w:eastAsia="ru-RU"/>
        </w:rPr>
        <w:t>- категория дела;</w:t>
      </w:r>
    </w:p>
    <w:p w:rsidR="005831EA" w:rsidRPr="00FC17CF" w:rsidRDefault="005831EA" w:rsidP="005831EA">
      <w:pPr>
        <w:ind w:firstLine="709"/>
        <w:contextualSpacing/>
        <w:rPr>
          <w:rFonts w:ascii="Times New Roman" w:eastAsia="Times New Roman" w:hAnsi="Times New Roman" w:cs="Times New Roman"/>
          <w:sz w:val="24"/>
          <w:szCs w:val="24"/>
          <w:lang w:eastAsia="ru-RU"/>
        </w:rPr>
      </w:pPr>
      <w:r w:rsidRPr="00FC17CF">
        <w:rPr>
          <w:rFonts w:ascii="Times New Roman" w:eastAsia="Times New Roman" w:hAnsi="Times New Roman" w:cs="Times New Roman"/>
          <w:sz w:val="24"/>
          <w:szCs w:val="24"/>
          <w:lang w:eastAsia="ru-RU"/>
        </w:rPr>
        <w:t>- предмет иска;</w:t>
      </w:r>
    </w:p>
    <w:p w:rsidR="005831EA" w:rsidRPr="00FC17CF" w:rsidRDefault="005831EA" w:rsidP="005831EA">
      <w:pPr>
        <w:ind w:firstLine="709"/>
        <w:contextualSpacing/>
        <w:rPr>
          <w:rFonts w:ascii="Times New Roman" w:eastAsia="Times New Roman" w:hAnsi="Times New Roman" w:cs="Times New Roman"/>
          <w:sz w:val="24"/>
          <w:szCs w:val="24"/>
          <w:lang w:eastAsia="ru-RU"/>
        </w:rPr>
      </w:pPr>
      <w:r w:rsidRPr="00FC17CF">
        <w:rPr>
          <w:rFonts w:ascii="Times New Roman" w:eastAsia="Times New Roman" w:hAnsi="Times New Roman" w:cs="Times New Roman"/>
          <w:sz w:val="24"/>
          <w:szCs w:val="24"/>
          <w:lang w:eastAsia="ru-RU"/>
        </w:rPr>
        <w:t>- вид поступления документа;</w:t>
      </w:r>
    </w:p>
    <w:p w:rsidR="005831EA" w:rsidRPr="00FC17CF" w:rsidRDefault="005831EA" w:rsidP="005831EA">
      <w:pPr>
        <w:ind w:firstLine="709"/>
        <w:contextualSpacing/>
        <w:rPr>
          <w:rFonts w:ascii="Times New Roman" w:eastAsia="Times New Roman" w:hAnsi="Times New Roman" w:cs="Times New Roman"/>
          <w:sz w:val="24"/>
          <w:szCs w:val="24"/>
          <w:lang w:eastAsia="ru-RU"/>
        </w:rPr>
      </w:pPr>
      <w:r w:rsidRPr="00FC17CF">
        <w:rPr>
          <w:rFonts w:ascii="Times New Roman" w:eastAsia="Times New Roman" w:hAnsi="Times New Roman" w:cs="Times New Roman"/>
          <w:sz w:val="24"/>
          <w:szCs w:val="24"/>
          <w:lang w:eastAsia="ru-RU"/>
        </w:rPr>
        <w:t>- номер входящего документа;</w:t>
      </w:r>
    </w:p>
    <w:p w:rsidR="005831EA" w:rsidRPr="00FC17CF" w:rsidRDefault="005831EA" w:rsidP="005831EA">
      <w:pPr>
        <w:ind w:firstLine="709"/>
        <w:contextualSpacing/>
        <w:rPr>
          <w:rFonts w:ascii="Times New Roman" w:eastAsia="Times New Roman" w:hAnsi="Times New Roman" w:cs="Times New Roman"/>
          <w:sz w:val="24"/>
          <w:szCs w:val="24"/>
          <w:lang w:eastAsia="ru-RU"/>
        </w:rPr>
      </w:pPr>
      <w:r w:rsidRPr="00FC17CF">
        <w:rPr>
          <w:rFonts w:ascii="Times New Roman" w:eastAsia="Times New Roman" w:hAnsi="Times New Roman" w:cs="Times New Roman"/>
          <w:sz w:val="24"/>
          <w:szCs w:val="24"/>
          <w:lang w:eastAsia="ru-RU"/>
        </w:rPr>
        <w:t>- язык судопроизводства;</w:t>
      </w:r>
    </w:p>
    <w:p w:rsidR="005831EA" w:rsidRPr="00FC17CF" w:rsidRDefault="005831EA" w:rsidP="005831EA">
      <w:pPr>
        <w:ind w:firstLine="709"/>
        <w:contextualSpacing/>
        <w:rPr>
          <w:rFonts w:ascii="Times New Roman" w:eastAsia="Times New Roman" w:hAnsi="Times New Roman" w:cs="Times New Roman"/>
          <w:sz w:val="24"/>
          <w:szCs w:val="24"/>
          <w:lang w:eastAsia="ru-RU"/>
        </w:rPr>
      </w:pPr>
      <w:r w:rsidRPr="00FC17CF">
        <w:rPr>
          <w:rFonts w:ascii="Times New Roman" w:eastAsia="Times New Roman" w:hAnsi="Times New Roman" w:cs="Times New Roman"/>
          <w:sz w:val="24"/>
          <w:szCs w:val="24"/>
          <w:lang w:eastAsia="ru-RU"/>
        </w:rPr>
        <w:t>- лицо, подавшее жалобу, представление;</w:t>
      </w:r>
    </w:p>
    <w:p w:rsidR="005831EA" w:rsidRPr="00FC17CF" w:rsidRDefault="005831EA" w:rsidP="005831EA">
      <w:pPr>
        <w:ind w:firstLine="709"/>
        <w:contextualSpacing/>
        <w:rPr>
          <w:rFonts w:ascii="Times New Roman" w:eastAsia="Times New Roman" w:hAnsi="Times New Roman" w:cs="Times New Roman"/>
          <w:sz w:val="24"/>
          <w:szCs w:val="24"/>
          <w:lang w:eastAsia="ru-RU"/>
        </w:rPr>
      </w:pPr>
      <w:r w:rsidRPr="00FC17CF">
        <w:rPr>
          <w:rFonts w:ascii="Times New Roman" w:eastAsia="Times New Roman" w:hAnsi="Times New Roman" w:cs="Times New Roman"/>
          <w:sz w:val="24"/>
          <w:szCs w:val="24"/>
          <w:lang w:eastAsia="ru-RU"/>
        </w:rPr>
        <w:t>- лица по делу – истцы, ответчики, заявители, заинтересованные лица, осужденные и иные лица по делу;</w:t>
      </w:r>
    </w:p>
    <w:p w:rsidR="005831EA" w:rsidRPr="00FC17CF" w:rsidRDefault="005831EA" w:rsidP="005831EA">
      <w:pPr>
        <w:ind w:firstLine="709"/>
        <w:contextualSpacing/>
        <w:rPr>
          <w:rFonts w:ascii="Times New Roman" w:eastAsia="Times New Roman" w:hAnsi="Times New Roman" w:cs="Times New Roman"/>
          <w:sz w:val="24"/>
          <w:szCs w:val="24"/>
          <w:lang w:eastAsia="ru-RU"/>
        </w:rPr>
      </w:pPr>
      <w:r w:rsidRPr="00FC17CF">
        <w:rPr>
          <w:rFonts w:ascii="Times New Roman" w:eastAsia="Times New Roman" w:hAnsi="Times New Roman" w:cs="Times New Roman"/>
          <w:sz w:val="24"/>
          <w:szCs w:val="24"/>
          <w:lang w:eastAsia="ru-RU"/>
        </w:rPr>
        <w:t>- сущность судебного акта первой инстанции (судья);</w:t>
      </w:r>
    </w:p>
    <w:p w:rsidR="005831EA" w:rsidRPr="00FC17CF" w:rsidRDefault="005831EA" w:rsidP="005831EA">
      <w:pPr>
        <w:ind w:firstLine="709"/>
        <w:contextualSpacing/>
        <w:rPr>
          <w:rFonts w:ascii="Times New Roman" w:eastAsia="Times New Roman" w:hAnsi="Times New Roman" w:cs="Times New Roman"/>
          <w:sz w:val="24"/>
          <w:szCs w:val="24"/>
          <w:lang w:eastAsia="ru-RU"/>
        </w:rPr>
      </w:pPr>
      <w:r w:rsidRPr="00FC17CF">
        <w:rPr>
          <w:rFonts w:ascii="Times New Roman" w:eastAsia="Times New Roman" w:hAnsi="Times New Roman" w:cs="Times New Roman"/>
          <w:sz w:val="24"/>
          <w:szCs w:val="24"/>
          <w:lang w:eastAsia="ru-RU"/>
        </w:rPr>
        <w:lastRenderedPageBreak/>
        <w:t>- сущность судебного акта апелляционной инстанции – лишь в случаях присутствия апелляционной жалобы и судебного акта апелляционной жалобы (судья докладчик по делу);</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FC17CF">
        <w:rPr>
          <w:rFonts w:ascii="Times New Roman" w:eastAsia="Times New Roman" w:hAnsi="Times New Roman" w:cs="Times New Roman"/>
          <w:sz w:val="24"/>
          <w:szCs w:val="24"/>
          <w:lang w:eastAsia="ru-RU"/>
        </w:rPr>
        <w:t>- ранее рассмотрено в кассационной инстанции – если дело уже рассматривалось в Верховном суде – то указание судебного состава, т.е. судей, дата заседания и резолютивной части судебного акта.</w:t>
      </w:r>
    </w:p>
    <w:p w:rsidR="005831EA" w:rsidRPr="005E2F87" w:rsidRDefault="00B91286"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507ECA">
        <w:rPr>
          <w:rFonts w:ascii="Times New Roman" w:eastAsia="Times New Roman" w:hAnsi="Times New Roman" w:cs="Times New Roman"/>
          <w:sz w:val="24"/>
          <w:szCs w:val="24"/>
          <w:lang w:eastAsia="ru-RU"/>
        </w:rPr>
        <w:t>8</w:t>
      </w:r>
      <w:r w:rsidR="005831EA" w:rsidRPr="005E2F87">
        <w:rPr>
          <w:rFonts w:ascii="Times New Roman" w:eastAsia="Times New Roman" w:hAnsi="Times New Roman" w:cs="Times New Roman"/>
          <w:sz w:val="24"/>
          <w:szCs w:val="24"/>
          <w:lang w:eastAsia="ru-RU"/>
        </w:rPr>
        <w:t xml:space="preserve">. После регистрации дела специалисты отдела должны проверить правильность заполненных данных и присвоить делу статус «Готово к автоматическому распределению». Специалисты отдела несут ответственность за своевременность, правильность и точность вносимых в систему АИС сведений о деле. Система производит автоматическое распределение дел. </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После автоматического распределения, программа автоматически формирует УСК:</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по уголовным делам</w:t>
      </w:r>
      <w:r w:rsidR="00A31747">
        <w:rPr>
          <w:rFonts w:ascii="Times New Roman" w:eastAsia="Times New Roman" w:hAnsi="Times New Roman" w:cs="Times New Roman"/>
          <w:sz w:val="24"/>
          <w:szCs w:val="24"/>
          <w:lang w:eastAsia="ru-RU"/>
        </w:rPr>
        <w:t>;</w:t>
      </w:r>
    </w:p>
    <w:p w:rsidR="005831EA" w:rsidRPr="004D47A0"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 по судебным </w:t>
      </w:r>
      <w:r w:rsidRPr="00FD563A">
        <w:rPr>
          <w:rFonts w:ascii="Times New Roman" w:eastAsia="Times New Roman" w:hAnsi="Times New Roman" w:cs="Times New Roman"/>
          <w:sz w:val="24"/>
          <w:szCs w:val="24"/>
          <w:lang w:eastAsia="ru-RU"/>
        </w:rPr>
        <w:t xml:space="preserve">материалам по уголовным делам </w:t>
      </w:r>
      <w:r w:rsidR="004D47A0">
        <w:rPr>
          <w:rFonts w:ascii="Times New Roman" w:eastAsia="Times New Roman" w:hAnsi="Times New Roman" w:cs="Times New Roman"/>
          <w:sz w:val="24"/>
          <w:szCs w:val="24"/>
          <w:lang w:eastAsia="ru-RU"/>
        </w:rPr>
        <w:t xml:space="preserve">и делам о </w:t>
      </w:r>
      <w:r w:rsidR="00FD563A" w:rsidRPr="004D47A0">
        <w:rPr>
          <w:rFonts w:ascii="Times New Roman" w:eastAsia="Times New Roman" w:hAnsi="Times New Roman" w:cs="Times New Roman"/>
          <w:sz w:val="24"/>
          <w:szCs w:val="24"/>
          <w:lang w:eastAsia="ru-RU"/>
        </w:rPr>
        <w:t>проступ</w:t>
      </w:r>
      <w:r w:rsidR="004D47A0">
        <w:rPr>
          <w:rFonts w:ascii="Times New Roman" w:eastAsia="Times New Roman" w:hAnsi="Times New Roman" w:cs="Times New Roman"/>
          <w:sz w:val="24"/>
          <w:szCs w:val="24"/>
          <w:lang w:eastAsia="ru-RU"/>
        </w:rPr>
        <w:t>ках</w:t>
      </w:r>
      <w:r w:rsidRPr="004D47A0">
        <w:rPr>
          <w:rFonts w:ascii="Times New Roman" w:eastAsia="Times New Roman" w:hAnsi="Times New Roman" w:cs="Times New Roman"/>
          <w:sz w:val="24"/>
          <w:szCs w:val="24"/>
          <w:lang w:eastAsia="ru-RU"/>
        </w:rPr>
        <w:t>;</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 по гражданским </w:t>
      </w:r>
      <w:r w:rsidR="00720E26" w:rsidRPr="005E2F87">
        <w:rPr>
          <w:rFonts w:ascii="Times New Roman" w:eastAsia="Times New Roman" w:hAnsi="Times New Roman" w:cs="Times New Roman"/>
          <w:sz w:val="24"/>
          <w:szCs w:val="24"/>
          <w:lang w:eastAsia="ru-RU"/>
        </w:rPr>
        <w:t xml:space="preserve">и </w:t>
      </w:r>
      <w:r w:rsidR="00720E26" w:rsidRPr="004D47A0">
        <w:rPr>
          <w:rFonts w:ascii="Times New Roman" w:eastAsia="Times New Roman" w:hAnsi="Times New Roman" w:cs="Times New Roman"/>
          <w:sz w:val="24"/>
          <w:szCs w:val="24"/>
          <w:lang w:eastAsia="ru-RU"/>
        </w:rPr>
        <w:t>(экономическим)</w:t>
      </w:r>
      <w:r w:rsidR="00720E26" w:rsidRPr="005E2F87">
        <w:rPr>
          <w:rFonts w:ascii="Times New Roman" w:eastAsia="Times New Roman" w:hAnsi="Times New Roman" w:cs="Times New Roman"/>
          <w:sz w:val="24"/>
          <w:szCs w:val="24"/>
          <w:lang w:eastAsia="ru-RU"/>
        </w:rPr>
        <w:t xml:space="preserve"> </w:t>
      </w:r>
      <w:r w:rsidR="004D47A0">
        <w:rPr>
          <w:rFonts w:ascii="Times New Roman" w:eastAsia="Times New Roman" w:hAnsi="Times New Roman" w:cs="Times New Roman"/>
          <w:sz w:val="24"/>
          <w:szCs w:val="24"/>
          <w:lang w:eastAsia="ru-RU"/>
        </w:rPr>
        <w:t>делам</w:t>
      </w:r>
      <w:r w:rsidRPr="004D47A0">
        <w:rPr>
          <w:rFonts w:ascii="Times New Roman" w:eastAsia="Times New Roman" w:hAnsi="Times New Roman" w:cs="Times New Roman"/>
          <w:sz w:val="24"/>
          <w:szCs w:val="24"/>
          <w:lang w:eastAsia="ru-RU"/>
        </w:rPr>
        <w:t>;</w:t>
      </w:r>
    </w:p>
    <w:p w:rsidR="005831EA" w:rsidRPr="004D47A0"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по судебным материалам по гражданским</w:t>
      </w:r>
      <w:r w:rsidR="00720E26" w:rsidRPr="005E2F87">
        <w:rPr>
          <w:rFonts w:ascii="Times New Roman" w:eastAsia="Times New Roman" w:hAnsi="Times New Roman" w:cs="Times New Roman"/>
          <w:sz w:val="24"/>
          <w:szCs w:val="24"/>
          <w:lang w:eastAsia="ru-RU"/>
        </w:rPr>
        <w:t xml:space="preserve"> и </w:t>
      </w:r>
      <w:r w:rsidR="00720E26" w:rsidRPr="004D47A0">
        <w:rPr>
          <w:rFonts w:ascii="Times New Roman" w:eastAsia="Times New Roman" w:hAnsi="Times New Roman" w:cs="Times New Roman"/>
          <w:sz w:val="24"/>
          <w:szCs w:val="24"/>
          <w:lang w:eastAsia="ru-RU"/>
        </w:rPr>
        <w:t>(экономическим)</w:t>
      </w:r>
      <w:r w:rsidRPr="005E2F87">
        <w:rPr>
          <w:rFonts w:ascii="Times New Roman" w:eastAsia="Times New Roman" w:hAnsi="Times New Roman" w:cs="Times New Roman"/>
          <w:sz w:val="24"/>
          <w:szCs w:val="24"/>
          <w:lang w:eastAsia="ru-RU"/>
        </w:rPr>
        <w:t xml:space="preserve"> делам</w:t>
      </w:r>
      <w:r w:rsidRPr="004D47A0">
        <w:rPr>
          <w:rFonts w:ascii="Times New Roman" w:eastAsia="Times New Roman" w:hAnsi="Times New Roman" w:cs="Times New Roman"/>
          <w:sz w:val="24"/>
          <w:szCs w:val="24"/>
          <w:lang w:eastAsia="ru-RU"/>
        </w:rPr>
        <w:t>;</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по административным делам</w:t>
      </w:r>
      <w:r w:rsidRPr="004D47A0">
        <w:rPr>
          <w:rFonts w:ascii="Times New Roman" w:eastAsia="Times New Roman" w:hAnsi="Times New Roman" w:cs="Times New Roman"/>
          <w:sz w:val="24"/>
          <w:szCs w:val="24"/>
          <w:lang w:eastAsia="ru-RU"/>
        </w:rPr>
        <w:t>;</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по судебным матер</w:t>
      </w:r>
      <w:r w:rsidR="004D47A0">
        <w:rPr>
          <w:rFonts w:ascii="Times New Roman" w:eastAsia="Times New Roman" w:hAnsi="Times New Roman" w:cs="Times New Roman"/>
          <w:sz w:val="24"/>
          <w:szCs w:val="24"/>
          <w:lang w:eastAsia="ru-RU"/>
        </w:rPr>
        <w:t>иалам по административным делам</w:t>
      </w:r>
      <w:r w:rsidRPr="005E2F87">
        <w:rPr>
          <w:rFonts w:ascii="Times New Roman" w:eastAsia="Times New Roman" w:hAnsi="Times New Roman" w:cs="Times New Roman"/>
          <w:strike/>
          <w:sz w:val="24"/>
          <w:szCs w:val="24"/>
          <w:lang w:eastAsia="ru-RU"/>
        </w:rPr>
        <w:t>.</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Специалист отдела распечатывает УСК на бумажном носителе, после чего дела вместе с УСК передаются судье-докладчику.</w:t>
      </w:r>
    </w:p>
    <w:p w:rsidR="005831EA" w:rsidRPr="005E2F87" w:rsidRDefault="00B91286" w:rsidP="00F44D55">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507ECA">
        <w:rPr>
          <w:rFonts w:ascii="Times New Roman" w:eastAsia="Times New Roman" w:hAnsi="Times New Roman" w:cs="Times New Roman"/>
          <w:sz w:val="24"/>
          <w:szCs w:val="24"/>
          <w:lang w:eastAsia="ru-RU"/>
        </w:rPr>
        <w:t>9</w:t>
      </w:r>
      <w:r w:rsidR="005831EA" w:rsidRPr="005E2F87">
        <w:rPr>
          <w:rFonts w:ascii="Times New Roman" w:eastAsia="Times New Roman" w:hAnsi="Times New Roman" w:cs="Times New Roman"/>
          <w:sz w:val="24"/>
          <w:szCs w:val="24"/>
          <w:lang w:eastAsia="ru-RU"/>
        </w:rPr>
        <w:t xml:space="preserve">. </w:t>
      </w:r>
      <w:r w:rsidR="005831EA" w:rsidRPr="00F44D55">
        <w:rPr>
          <w:rFonts w:ascii="Times New Roman" w:eastAsia="Times New Roman" w:hAnsi="Times New Roman" w:cs="Times New Roman"/>
          <w:sz w:val="24"/>
          <w:szCs w:val="24"/>
          <w:lang w:eastAsia="ru-RU"/>
        </w:rPr>
        <w:t>После регистрации в АИС на каждое поступившее уголовное, гражданское, экономическое и административное дело</w:t>
      </w:r>
      <w:r w:rsidR="004D47A0" w:rsidRPr="00F44D55">
        <w:rPr>
          <w:rFonts w:ascii="Times New Roman" w:eastAsia="Times New Roman" w:hAnsi="Times New Roman" w:cs="Times New Roman"/>
          <w:sz w:val="24"/>
          <w:szCs w:val="24"/>
          <w:lang w:eastAsia="ru-RU"/>
        </w:rPr>
        <w:t>, дело о проступках</w:t>
      </w:r>
      <w:r w:rsidR="005831EA" w:rsidRPr="00F44D55">
        <w:rPr>
          <w:rFonts w:ascii="Times New Roman" w:eastAsia="Times New Roman" w:hAnsi="Times New Roman" w:cs="Times New Roman"/>
          <w:sz w:val="24"/>
          <w:szCs w:val="24"/>
          <w:lang w:eastAsia="ru-RU"/>
        </w:rPr>
        <w:t xml:space="preserve"> и судебный материал специалистом отдела обеспечения деятельности соответствующей коллегии оформляется отдельное </w:t>
      </w:r>
      <w:r w:rsidR="00746A04" w:rsidRPr="00F44D55">
        <w:rPr>
          <w:rFonts w:ascii="Times New Roman" w:eastAsia="Times New Roman" w:hAnsi="Times New Roman" w:cs="Times New Roman"/>
          <w:sz w:val="24"/>
          <w:szCs w:val="24"/>
          <w:lang w:eastAsia="ru-RU"/>
        </w:rPr>
        <w:t>кассационное</w:t>
      </w:r>
      <w:r w:rsidR="005831EA" w:rsidRPr="00F44D55">
        <w:rPr>
          <w:rFonts w:ascii="Times New Roman" w:eastAsia="Times New Roman" w:hAnsi="Times New Roman" w:cs="Times New Roman"/>
          <w:sz w:val="24"/>
          <w:szCs w:val="24"/>
          <w:lang w:eastAsia="ru-RU"/>
        </w:rPr>
        <w:t xml:space="preserve"> производство и осуществляется запись в алфавитном журнале регистрации судебных дел (форма </w:t>
      </w:r>
      <w:r w:rsidR="00746A04" w:rsidRPr="00F44D55">
        <w:rPr>
          <w:rFonts w:ascii="Times New Roman" w:eastAsia="Times New Roman" w:hAnsi="Times New Roman" w:cs="Times New Roman"/>
          <w:sz w:val="24"/>
          <w:szCs w:val="24"/>
          <w:lang w:eastAsia="ru-RU"/>
        </w:rPr>
        <w:t>2</w:t>
      </w:r>
      <w:r w:rsidR="00C405E2" w:rsidRPr="00F44D55">
        <w:rPr>
          <w:rFonts w:ascii="Times New Roman" w:eastAsia="Times New Roman" w:hAnsi="Times New Roman" w:cs="Times New Roman"/>
          <w:sz w:val="24"/>
          <w:szCs w:val="24"/>
          <w:lang w:eastAsia="ru-RU"/>
        </w:rPr>
        <w:t>9</w:t>
      </w:r>
      <w:r w:rsidR="005831EA" w:rsidRPr="00F44D55">
        <w:rPr>
          <w:rFonts w:ascii="Times New Roman" w:eastAsia="Times New Roman" w:hAnsi="Times New Roman" w:cs="Times New Roman"/>
          <w:sz w:val="24"/>
          <w:szCs w:val="24"/>
          <w:lang w:eastAsia="ru-RU"/>
        </w:rPr>
        <w:t xml:space="preserve">), судебных материалов (форма </w:t>
      </w:r>
      <w:r w:rsidR="00C405E2" w:rsidRPr="00F44D55">
        <w:rPr>
          <w:rFonts w:ascii="Times New Roman" w:eastAsia="Times New Roman" w:hAnsi="Times New Roman" w:cs="Times New Roman"/>
          <w:sz w:val="24"/>
          <w:szCs w:val="24"/>
          <w:lang w:eastAsia="ru-RU"/>
        </w:rPr>
        <w:t>30</w:t>
      </w:r>
      <w:r w:rsidR="005831EA" w:rsidRPr="00F44D55">
        <w:rPr>
          <w:rFonts w:ascii="Times New Roman" w:eastAsia="Times New Roman" w:hAnsi="Times New Roman" w:cs="Times New Roman"/>
          <w:sz w:val="24"/>
          <w:szCs w:val="24"/>
          <w:lang w:eastAsia="ru-RU"/>
        </w:rPr>
        <w:t>), поступивших на кассационное рассмотрение</w:t>
      </w:r>
      <w:r w:rsidR="005831EA" w:rsidRPr="005E2F87">
        <w:rPr>
          <w:rFonts w:ascii="Times New Roman" w:eastAsia="Times New Roman" w:hAnsi="Times New Roman" w:cs="Times New Roman"/>
          <w:sz w:val="24"/>
          <w:szCs w:val="24"/>
          <w:lang w:eastAsia="ru-RU"/>
        </w:rPr>
        <w:t>.</w:t>
      </w:r>
    </w:p>
    <w:p w:rsidR="005831EA" w:rsidRPr="005E2F87" w:rsidRDefault="00B91286" w:rsidP="00F44D55">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07EC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0. </w:t>
      </w:r>
      <w:r w:rsidR="005831EA" w:rsidRPr="005E2F87">
        <w:rPr>
          <w:rFonts w:ascii="Times New Roman" w:eastAsia="Times New Roman" w:hAnsi="Times New Roman" w:cs="Times New Roman"/>
          <w:sz w:val="24"/>
          <w:szCs w:val="24"/>
          <w:lang w:eastAsia="ru-RU"/>
        </w:rPr>
        <w:t xml:space="preserve">Поступившие непосредственно в кассационную инстанцию жалобы и представления направляются в суд первой инстанции для надлежащего оформления. </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p>
    <w:p w:rsidR="0077493A" w:rsidRDefault="005831EA" w:rsidP="005831EA">
      <w:pPr>
        <w:keepNext/>
        <w:keepLines/>
        <w:spacing w:before="200"/>
        <w:ind w:firstLine="709"/>
        <w:contextualSpacing/>
        <w:jc w:val="center"/>
        <w:outlineLvl w:val="1"/>
        <w:rPr>
          <w:rFonts w:ascii="Times New Roman" w:eastAsia="Times New Roman" w:hAnsi="Times New Roman" w:cs="Times New Roman"/>
          <w:b/>
          <w:bCs/>
          <w:sz w:val="24"/>
          <w:szCs w:val="24"/>
          <w:lang w:eastAsia="ru-RU"/>
        </w:rPr>
      </w:pPr>
      <w:bookmarkStart w:id="70" w:name="_Toc21617989"/>
      <w:r w:rsidRPr="005E2F87">
        <w:rPr>
          <w:rFonts w:ascii="Times New Roman" w:eastAsiaTheme="majorEastAsia" w:hAnsi="Times New Roman" w:cs="Times New Roman"/>
          <w:b/>
          <w:bCs/>
          <w:sz w:val="24"/>
          <w:szCs w:val="24"/>
        </w:rPr>
        <w:lastRenderedPageBreak/>
        <w:t xml:space="preserve">Глава </w:t>
      </w:r>
      <w:r w:rsidR="00610F28">
        <w:rPr>
          <w:rFonts w:ascii="Times New Roman" w:eastAsiaTheme="majorEastAsia" w:hAnsi="Times New Roman" w:cs="Times New Roman"/>
          <w:b/>
          <w:bCs/>
          <w:sz w:val="24"/>
          <w:szCs w:val="24"/>
        </w:rPr>
        <w:t>22</w:t>
      </w:r>
      <w:r w:rsidR="0073634F">
        <w:rPr>
          <w:rFonts w:ascii="Times New Roman" w:eastAsiaTheme="majorEastAsia" w:hAnsi="Times New Roman" w:cs="Times New Roman"/>
          <w:b/>
          <w:bCs/>
          <w:sz w:val="24"/>
          <w:szCs w:val="24"/>
        </w:rPr>
        <w:t xml:space="preserve">. </w:t>
      </w:r>
      <w:r w:rsidRPr="005E2F87">
        <w:rPr>
          <w:rFonts w:ascii="Times New Roman" w:eastAsia="Times New Roman" w:hAnsi="Times New Roman" w:cs="Times New Roman"/>
          <w:b/>
          <w:bCs/>
          <w:sz w:val="24"/>
          <w:szCs w:val="24"/>
          <w:lang w:eastAsia="ru-RU"/>
        </w:rPr>
        <w:t>Производство при рассмотрении дел</w:t>
      </w:r>
    </w:p>
    <w:p w:rsidR="005831EA" w:rsidRDefault="005831EA" w:rsidP="005831EA">
      <w:pPr>
        <w:keepNext/>
        <w:keepLines/>
        <w:spacing w:before="200"/>
        <w:ind w:firstLine="709"/>
        <w:contextualSpacing/>
        <w:jc w:val="center"/>
        <w:outlineLvl w:val="1"/>
        <w:rPr>
          <w:rFonts w:ascii="Times New Roman" w:eastAsia="Times New Roman" w:hAnsi="Times New Roman" w:cs="Times New Roman"/>
          <w:b/>
          <w:bCs/>
          <w:sz w:val="24"/>
          <w:szCs w:val="24"/>
          <w:lang w:eastAsia="ru-RU"/>
        </w:rPr>
      </w:pPr>
      <w:r w:rsidRPr="005E2F87">
        <w:rPr>
          <w:rFonts w:ascii="Times New Roman" w:eastAsia="Times New Roman" w:hAnsi="Times New Roman" w:cs="Times New Roman"/>
          <w:b/>
          <w:bCs/>
          <w:sz w:val="24"/>
          <w:szCs w:val="24"/>
          <w:lang w:eastAsia="ru-RU"/>
        </w:rPr>
        <w:t>в кассационной инстанции</w:t>
      </w:r>
      <w:bookmarkEnd w:id="70"/>
    </w:p>
    <w:p w:rsidR="0077493A" w:rsidRPr="005E2F87" w:rsidRDefault="0077493A" w:rsidP="005831EA">
      <w:pPr>
        <w:keepNext/>
        <w:keepLines/>
        <w:spacing w:before="200"/>
        <w:ind w:firstLine="709"/>
        <w:contextualSpacing/>
        <w:jc w:val="center"/>
        <w:outlineLvl w:val="1"/>
        <w:rPr>
          <w:rFonts w:ascii="Times New Roman" w:eastAsia="Times New Roman" w:hAnsi="Times New Roman" w:cs="Times New Roman"/>
          <w:b/>
          <w:bCs/>
          <w:sz w:val="24"/>
          <w:szCs w:val="24"/>
          <w:lang w:eastAsia="ru-RU"/>
        </w:rPr>
      </w:pPr>
    </w:p>
    <w:p w:rsidR="005831EA" w:rsidRDefault="005831EA" w:rsidP="005831EA">
      <w:pPr>
        <w:ind w:firstLine="709"/>
        <w:contextualSpacing/>
        <w:jc w:val="left"/>
        <w:rPr>
          <w:rFonts w:ascii="Times New Roman" w:eastAsia="Times New Roman" w:hAnsi="Times New Roman" w:cs="Times New Roman"/>
          <w:b/>
          <w:bCs/>
          <w:sz w:val="24"/>
          <w:szCs w:val="24"/>
          <w:lang w:eastAsia="ru-RU"/>
        </w:rPr>
      </w:pPr>
      <w:r w:rsidRPr="00A27900">
        <w:rPr>
          <w:rFonts w:ascii="Times New Roman" w:eastAsia="Times New Roman" w:hAnsi="Times New Roman" w:cs="Times New Roman"/>
          <w:b/>
          <w:sz w:val="24"/>
          <w:szCs w:val="24"/>
          <w:lang w:eastAsia="ru-RU"/>
        </w:rPr>
        <w:t>§</w:t>
      </w:r>
      <w:r w:rsidRPr="00A27900">
        <w:rPr>
          <w:rFonts w:ascii="Times New Roman" w:hAnsi="Times New Roman" w:cs="Times New Roman"/>
          <w:b/>
          <w:sz w:val="24"/>
          <w:szCs w:val="24"/>
        </w:rPr>
        <w:t xml:space="preserve"> </w:t>
      </w:r>
      <w:r w:rsidR="00B91286">
        <w:rPr>
          <w:rFonts w:ascii="Times New Roman" w:hAnsi="Times New Roman" w:cs="Times New Roman"/>
          <w:b/>
          <w:sz w:val="24"/>
          <w:szCs w:val="24"/>
        </w:rPr>
        <w:t>42</w:t>
      </w:r>
      <w:r w:rsidRPr="00A27900">
        <w:rPr>
          <w:rFonts w:ascii="Times New Roman" w:eastAsia="Times New Roman" w:hAnsi="Times New Roman" w:cs="Times New Roman"/>
          <w:b/>
          <w:bCs/>
          <w:sz w:val="24"/>
          <w:szCs w:val="24"/>
          <w:lang w:eastAsia="ru-RU"/>
        </w:rPr>
        <w:t>.</w:t>
      </w:r>
      <w:r w:rsidRPr="005E2F87">
        <w:rPr>
          <w:rFonts w:ascii="Times New Roman" w:eastAsia="Times New Roman" w:hAnsi="Times New Roman" w:cs="Times New Roman"/>
          <w:b/>
          <w:bCs/>
          <w:sz w:val="24"/>
          <w:szCs w:val="24"/>
          <w:lang w:eastAsia="ru-RU"/>
        </w:rPr>
        <w:t xml:space="preserve"> Подготовка дела к судебному разбирательству</w:t>
      </w:r>
    </w:p>
    <w:p w:rsidR="005868BC" w:rsidRPr="005E2F87" w:rsidRDefault="005868BC" w:rsidP="005831EA">
      <w:pPr>
        <w:ind w:firstLine="709"/>
        <w:contextualSpacing/>
        <w:jc w:val="left"/>
        <w:rPr>
          <w:rFonts w:ascii="Times New Roman" w:eastAsia="Times New Roman" w:hAnsi="Times New Roman" w:cs="Times New Roman"/>
          <w:b/>
          <w:bCs/>
          <w:sz w:val="24"/>
          <w:szCs w:val="24"/>
          <w:lang w:eastAsia="ru-RU"/>
        </w:rPr>
      </w:pPr>
    </w:p>
    <w:p w:rsidR="005831EA" w:rsidRPr="005E2F87" w:rsidRDefault="00B91286" w:rsidP="005831EA">
      <w:pPr>
        <w:autoSpaceDE w:val="0"/>
        <w:autoSpaceDN w:val="0"/>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07ECA">
        <w:rPr>
          <w:rFonts w:ascii="Times New Roman" w:eastAsia="Times New Roman" w:hAnsi="Times New Roman" w:cs="Times New Roman"/>
          <w:sz w:val="24"/>
          <w:szCs w:val="24"/>
          <w:lang w:eastAsia="ru-RU"/>
        </w:rPr>
        <w:t>11</w:t>
      </w:r>
      <w:r w:rsidR="005831EA" w:rsidRPr="005E2F87">
        <w:rPr>
          <w:rFonts w:ascii="Times New Roman" w:eastAsia="Times New Roman" w:hAnsi="Times New Roman" w:cs="Times New Roman"/>
          <w:sz w:val="24"/>
          <w:szCs w:val="24"/>
          <w:lang w:eastAsia="ru-RU"/>
        </w:rPr>
        <w:t xml:space="preserve">. </w:t>
      </w:r>
      <w:proofErr w:type="gramStart"/>
      <w:r w:rsidR="005831EA" w:rsidRPr="005E2F87">
        <w:rPr>
          <w:rFonts w:ascii="Times New Roman" w:eastAsia="Times New Roman" w:hAnsi="Times New Roman" w:cs="Times New Roman"/>
          <w:sz w:val="24"/>
          <w:szCs w:val="24"/>
          <w:lang w:eastAsia="ru-RU"/>
        </w:rPr>
        <w:t xml:space="preserve">В случае вынесения </w:t>
      </w:r>
      <w:r w:rsidR="00036D45">
        <w:rPr>
          <w:rFonts w:ascii="Times New Roman" w:eastAsia="Times New Roman" w:hAnsi="Times New Roman" w:cs="Times New Roman"/>
          <w:sz w:val="24"/>
          <w:szCs w:val="24"/>
          <w:lang w:eastAsia="ru-RU"/>
        </w:rPr>
        <w:t xml:space="preserve">судебного акта </w:t>
      </w:r>
      <w:r w:rsidR="005831EA" w:rsidRPr="005E2F87">
        <w:rPr>
          <w:rFonts w:ascii="Times New Roman" w:eastAsia="Times New Roman" w:hAnsi="Times New Roman" w:cs="Times New Roman"/>
          <w:sz w:val="24"/>
          <w:szCs w:val="24"/>
          <w:lang w:eastAsia="ru-RU"/>
        </w:rPr>
        <w:t>о принятии жалобы (представления) к производству, о назначенной дате, времени и месте судебного заседания по рассмотрению жалобы (представления), работник аппарата суда, не позднее следующего рабочего дня направляет извещение лицам, участвующим в деле, а по экономическим и административным делам направляет определение о принятии кассационной жалобы к производству и назначении дела к судебному разбирательству заказным почтовым отправлением</w:t>
      </w:r>
      <w:proofErr w:type="gramEnd"/>
      <w:r w:rsidR="005831EA" w:rsidRPr="005E2F87">
        <w:rPr>
          <w:rFonts w:ascii="Times New Roman" w:eastAsia="Times New Roman" w:hAnsi="Times New Roman" w:cs="Times New Roman"/>
          <w:sz w:val="24"/>
          <w:szCs w:val="24"/>
          <w:lang w:eastAsia="ru-RU"/>
        </w:rPr>
        <w:t xml:space="preserve"> с уведомлением, если иное не предусмотрено процессуальным законодательством.</w:t>
      </w:r>
    </w:p>
    <w:p w:rsidR="005831EA" w:rsidRPr="00F44D55" w:rsidRDefault="00B91286" w:rsidP="005831EA">
      <w:pPr>
        <w:autoSpaceDE w:val="0"/>
        <w:autoSpaceDN w:val="0"/>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07ECA">
        <w:rPr>
          <w:rFonts w:ascii="Times New Roman" w:eastAsia="Times New Roman" w:hAnsi="Times New Roman" w:cs="Times New Roman"/>
          <w:sz w:val="24"/>
          <w:szCs w:val="24"/>
          <w:lang w:eastAsia="ru-RU"/>
        </w:rPr>
        <w:t>12</w:t>
      </w:r>
      <w:r w:rsidR="005831EA" w:rsidRPr="005E2F87">
        <w:rPr>
          <w:rFonts w:ascii="Times New Roman" w:eastAsia="Times New Roman" w:hAnsi="Times New Roman" w:cs="Times New Roman"/>
          <w:sz w:val="24"/>
          <w:szCs w:val="24"/>
          <w:lang w:eastAsia="ru-RU"/>
        </w:rPr>
        <w:t xml:space="preserve">. </w:t>
      </w:r>
      <w:r w:rsidR="005831EA" w:rsidRPr="00F44D55">
        <w:rPr>
          <w:rFonts w:ascii="Times New Roman" w:eastAsia="Times New Roman" w:hAnsi="Times New Roman" w:cs="Times New Roman"/>
          <w:sz w:val="24"/>
          <w:szCs w:val="24"/>
          <w:lang w:eastAsia="ru-RU"/>
        </w:rPr>
        <w:t>Работник аппарата составляет список дел, назначенных к разбирательству, в котором указывается номер УСК, наименование дела, подлежащего рассмотрению, результаты рассмотрения первой и апелляционной инстанций. Данный</w:t>
      </w:r>
      <w:r w:rsidR="005831EA" w:rsidRPr="005E2F87">
        <w:rPr>
          <w:rFonts w:ascii="Times New Roman" w:eastAsia="Times New Roman" w:hAnsi="Times New Roman" w:cs="Times New Roman"/>
          <w:sz w:val="24"/>
          <w:szCs w:val="24"/>
          <w:lang w:eastAsia="ru-RU"/>
        </w:rPr>
        <w:t xml:space="preserve"> список до начала судебного заседания вывешивается при входе в зал судебных заседаний и на специально оборудованном стенде </w:t>
      </w:r>
      <w:r w:rsidR="00857E79" w:rsidRPr="00857E79">
        <w:rPr>
          <w:rFonts w:ascii="Times New Roman" w:eastAsia="Times New Roman" w:hAnsi="Times New Roman" w:cs="Times New Roman"/>
          <w:sz w:val="24"/>
          <w:szCs w:val="24"/>
          <w:lang w:eastAsia="ru-RU"/>
        </w:rPr>
        <w:t>(</w:t>
      </w:r>
      <w:r w:rsidR="00857E79" w:rsidRPr="00F44D55">
        <w:rPr>
          <w:rFonts w:ascii="Times New Roman" w:eastAsia="Times New Roman" w:hAnsi="Times New Roman" w:cs="Times New Roman"/>
          <w:sz w:val="24"/>
          <w:szCs w:val="24"/>
          <w:lang w:eastAsia="ru-RU"/>
        </w:rPr>
        <w:t xml:space="preserve">форма </w:t>
      </w:r>
      <w:r w:rsidR="00A75C2E" w:rsidRPr="00F44D55">
        <w:rPr>
          <w:rFonts w:ascii="Times New Roman" w:eastAsia="Times New Roman" w:hAnsi="Times New Roman" w:cs="Times New Roman"/>
          <w:sz w:val="24"/>
          <w:szCs w:val="24"/>
          <w:lang w:eastAsia="ru-RU"/>
        </w:rPr>
        <w:t>3</w:t>
      </w:r>
      <w:r w:rsidR="00C405E2" w:rsidRPr="00F44D55">
        <w:rPr>
          <w:rFonts w:ascii="Times New Roman" w:eastAsia="Times New Roman" w:hAnsi="Times New Roman" w:cs="Times New Roman"/>
          <w:sz w:val="24"/>
          <w:szCs w:val="24"/>
          <w:lang w:eastAsia="ru-RU"/>
        </w:rPr>
        <w:t>1</w:t>
      </w:r>
      <w:r w:rsidR="00857E79" w:rsidRPr="00F44D55">
        <w:rPr>
          <w:rFonts w:ascii="Times New Roman" w:eastAsia="Times New Roman" w:hAnsi="Times New Roman" w:cs="Times New Roman"/>
          <w:sz w:val="24"/>
          <w:szCs w:val="24"/>
          <w:lang w:eastAsia="ru-RU"/>
        </w:rPr>
        <w:t>).</w:t>
      </w:r>
    </w:p>
    <w:p w:rsidR="005831EA" w:rsidRPr="005E2F87" w:rsidRDefault="00B91286" w:rsidP="00F44D55">
      <w:pPr>
        <w:autoSpaceDE w:val="0"/>
        <w:autoSpaceDN w:val="0"/>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07ECA">
        <w:rPr>
          <w:rFonts w:ascii="Times New Roman" w:eastAsia="Times New Roman" w:hAnsi="Times New Roman" w:cs="Times New Roman"/>
          <w:sz w:val="24"/>
          <w:szCs w:val="24"/>
          <w:lang w:eastAsia="ru-RU"/>
        </w:rPr>
        <w:t>13</w:t>
      </w:r>
      <w:r w:rsidR="005831EA" w:rsidRPr="005E2F87">
        <w:rPr>
          <w:rFonts w:ascii="Times New Roman" w:eastAsia="Times New Roman" w:hAnsi="Times New Roman" w:cs="Times New Roman"/>
          <w:sz w:val="24"/>
          <w:szCs w:val="24"/>
          <w:lang w:eastAsia="ru-RU"/>
        </w:rPr>
        <w:t xml:space="preserve">. В случае вынесения </w:t>
      </w:r>
      <w:r w:rsidR="004D47A0">
        <w:rPr>
          <w:rFonts w:ascii="Times New Roman" w:eastAsia="Times New Roman" w:hAnsi="Times New Roman" w:cs="Times New Roman"/>
          <w:sz w:val="24"/>
          <w:szCs w:val="24"/>
          <w:lang w:eastAsia="ru-RU"/>
        </w:rPr>
        <w:t>судебного акта</w:t>
      </w:r>
      <w:r w:rsidR="005831EA" w:rsidRPr="005E2F87">
        <w:rPr>
          <w:rFonts w:ascii="Times New Roman" w:eastAsia="Times New Roman" w:hAnsi="Times New Roman" w:cs="Times New Roman"/>
          <w:sz w:val="24"/>
          <w:szCs w:val="24"/>
          <w:lang w:eastAsia="ru-RU"/>
        </w:rPr>
        <w:t xml:space="preserve"> о возврате жалобы по гражданским, экономическим, административным делам,</w:t>
      </w:r>
      <w:r w:rsidR="004D47A0">
        <w:rPr>
          <w:rFonts w:ascii="Times New Roman" w:eastAsia="Times New Roman" w:hAnsi="Times New Roman" w:cs="Times New Roman"/>
          <w:sz w:val="24"/>
          <w:szCs w:val="24"/>
          <w:lang w:eastAsia="ru-RU"/>
        </w:rPr>
        <w:t xml:space="preserve"> уголовным делам и делам о проступках</w:t>
      </w:r>
      <w:r w:rsidR="005831EA" w:rsidRPr="005E2F87">
        <w:rPr>
          <w:rFonts w:ascii="Times New Roman" w:eastAsia="Times New Roman" w:hAnsi="Times New Roman" w:cs="Times New Roman"/>
          <w:sz w:val="24"/>
          <w:szCs w:val="24"/>
          <w:lang w:eastAsia="ru-RU"/>
        </w:rPr>
        <w:t xml:space="preserve"> жалоба (представление) с приложенными к ней документами изымаются из дела, и вместе с копией определения суда о возврате жалобы направляются лицу, подавшему жалобу заказной почтой с уведомлением в установленные сроки. </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В сопроводительном письме суда кассационной инстанции о возврате жалобы (представления) указывается перечень документов, подлежащих возврату, с указанием их подлинности или копии, также количества листов. </w:t>
      </w:r>
    </w:p>
    <w:p w:rsidR="005831EA" w:rsidRPr="005E2F87" w:rsidRDefault="004D47A0"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Судебный акт</w:t>
      </w:r>
      <w:r w:rsidR="005831EA" w:rsidRPr="005E2F87">
        <w:rPr>
          <w:rFonts w:ascii="Times New Roman" w:eastAsia="Times New Roman" w:hAnsi="Times New Roman" w:cs="Times New Roman"/>
          <w:sz w:val="24"/>
          <w:szCs w:val="24"/>
          <w:lang w:eastAsia="ru-RU"/>
        </w:rPr>
        <w:t xml:space="preserve"> о возвращении жалобы (представления) лицу, подавшему жалобу, копии жалобы и приложенных к ней документов подшиваются к материалам судебного дела.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lastRenderedPageBreak/>
        <w:t>В описи дела на месте изъятых документов производится отметка о причине их изъятия и замене их копиями, в подтверждение чего сотрудник суда, изъявший документы, расписывается в описи, указав должность, ФИО и дату изъятия.</w:t>
      </w:r>
    </w:p>
    <w:p w:rsidR="005831EA" w:rsidRPr="005E2F87" w:rsidRDefault="004D47A0"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папку «Кассационное производство»</w:t>
      </w:r>
      <w:r w:rsidR="005831EA" w:rsidRPr="005E2F87">
        <w:rPr>
          <w:rFonts w:ascii="Times New Roman" w:eastAsia="Times New Roman" w:hAnsi="Times New Roman" w:cs="Times New Roman"/>
          <w:sz w:val="24"/>
          <w:szCs w:val="24"/>
          <w:lang w:eastAsia="ru-RU"/>
        </w:rPr>
        <w:t xml:space="preserve"> подшиваются копии извещений суда, копии судебных актов кассационной инстанции, копия сопроводительного письма суда о возврате, а также другие необходимые документы.</w:t>
      </w:r>
    </w:p>
    <w:p w:rsidR="005831EA" w:rsidRPr="005E2F87" w:rsidRDefault="005831EA" w:rsidP="005831EA">
      <w:pPr>
        <w:autoSpaceDE w:val="0"/>
        <w:autoSpaceDN w:val="0"/>
        <w:ind w:firstLine="709"/>
        <w:contextualSpacing/>
        <w:rPr>
          <w:rFonts w:ascii="Times New Roman" w:eastAsia="Times New Roman" w:hAnsi="Times New Roman" w:cs="Times New Roman"/>
          <w:sz w:val="24"/>
          <w:szCs w:val="24"/>
          <w:lang w:eastAsia="ru-RU"/>
        </w:rPr>
      </w:pPr>
    </w:p>
    <w:p w:rsidR="005831EA" w:rsidRDefault="005831EA" w:rsidP="00A31747">
      <w:pPr>
        <w:ind w:firstLine="709"/>
        <w:contextualSpacing/>
        <w:jc w:val="center"/>
        <w:rPr>
          <w:rFonts w:ascii="Times New Roman" w:eastAsia="Times New Roman" w:hAnsi="Times New Roman" w:cs="Times New Roman"/>
          <w:b/>
          <w:sz w:val="24"/>
          <w:szCs w:val="24"/>
          <w:lang w:eastAsia="ru-RU"/>
        </w:rPr>
      </w:pPr>
      <w:r w:rsidRPr="005E2F87">
        <w:rPr>
          <w:rFonts w:ascii="Times New Roman" w:eastAsia="Times New Roman" w:hAnsi="Times New Roman" w:cs="Times New Roman"/>
          <w:b/>
          <w:sz w:val="24"/>
          <w:szCs w:val="24"/>
          <w:lang w:eastAsia="ru-RU"/>
        </w:rPr>
        <w:t xml:space="preserve">§ </w:t>
      </w:r>
      <w:r w:rsidR="00A31747">
        <w:rPr>
          <w:rFonts w:ascii="Times New Roman" w:eastAsia="Times New Roman" w:hAnsi="Times New Roman" w:cs="Times New Roman"/>
          <w:b/>
          <w:sz w:val="24"/>
          <w:szCs w:val="24"/>
          <w:lang w:eastAsia="ru-RU"/>
        </w:rPr>
        <w:t>4</w:t>
      </w:r>
      <w:r w:rsidR="00B91286">
        <w:rPr>
          <w:rFonts w:ascii="Times New Roman" w:eastAsia="Times New Roman" w:hAnsi="Times New Roman" w:cs="Times New Roman"/>
          <w:b/>
          <w:sz w:val="24"/>
          <w:szCs w:val="24"/>
          <w:lang w:eastAsia="ru-RU"/>
        </w:rPr>
        <w:t>3</w:t>
      </w:r>
      <w:r w:rsidRPr="005E2F87">
        <w:rPr>
          <w:rFonts w:ascii="Times New Roman" w:eastAsia="Times New Roman" w:hAnsi="Times New Roman" w:cs="Times New Roman"/>
          <w:b/>
          <w:sz w:val="24"/>
          <w:szCs w:val="24"/>
          <w:lang w:eastAsia="ru-RU"/>
        </w:rPr>
        <w:t>. Судебное разбирательство</w:t>
      </w:r>
    </w:p>
    <w:p w:rsidR="005868BC" w:rsidRPr="005E2F87" w:rsidRDefault="005868BC" w:rsidP="005831EA">
      <w:pPr>
        <w:ind w:firstLine="709"/>
        <w:contextualSpacing/>
        <w:rPr>
          <w:rFonts w:ascii="Times New Roman" w:eastAsia="Times New Roman" w:hAnsi="Times New Roman" w:cs="Times New Roman"/>
          <w:b/>
          <w:sz w:val="24"/>
          <w:szCs w:val="24"/>
          <w:lang w:eastAsia="ru-RU"/>
        </w:rPr>
      </w:pPr>
    </w:p>
    <w:p w:rsidR="005831EA" w:rsidRPr="005E2F87" w:rsidRDefault="00B91286"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07ECA">
        <w:rPr>
          <w:rFonts w:ascii="Times New Roman" w:eastAsia="Times New Roman" w:hAnsi="Times New Roman" w:cs="Times New Roman"/>
          <w:sz w:val="24"/>
          <w:szCs w:val="24"/>
          <w:lang w:eastAsia="ru-RU"/>
        </w:rPr>
        <w:t>14</w:t>
      </w:r>
      <w:r w:rsidR="005831EA" w:rsidRPr="005E2F87">
        <w:rPr>
          <w:rFonts w:ascii="Times New Roman" w:eastAsia="Times New Roman" w:hAnsi="Times New Roman" w:cs="Times New Roman"/>
          <w:sz w:val="24"/>
          <w:szCs w:val="24"/>
          <w:lang w:eastAsia="ru-RU"/>
        </w:rPr>
        <w:t>. В ходе судебного заседания кассационной инстанции секретарем судебного заседания ведется протокол судебного заседания.</w:t>
      </w:r>
    </w:p>
    <w:p w:rsidR="005831EA" w:rsidRPr="005344F0" w:rsidRDefault="005831EA" w:rsidP="005831EA">
      <w:pPr>
        <w:ind w:firstLine="709"/>
        <w:contextualSpacing/>
        <w:rPr>
          <w:rFonts w:ascii="Times New Roman" w:eastAsia="Times New Roman" w:hAnsi="Times New Roman" w:cs="Times New Roman"/>
          <w:sz w:val="24"/>
          <w:szCs w:val="24"/>
          <w:lang w:eastAsia="ru-RU"/>
        </w:rPr>
      </w:pPr>
      <w:r w:rsidRPr="005344F0">
        <w:rPr>
          <w:rFonts w:ascii="Times New Roman" w:eastAsia="Times New Roman" w:hAnsi="Times New Roman" w:cs="Times New Roman"/>
          <w:sz w:val="24"/>
          <w:szCs w:val="24"/>
          <w:lang w:eastAsia="ru-RU"/>
        </w:rPr>
        <w:t>Форма и содержание протокола судебного заседания должны отвечать требованиям процессуального законодательства Кыргызской Республики. Протокол судебного заседания составляется в порядке, установленном в параграфе §</w:t>
      </w:r>
      <w:r w:rsidR="005344F0" w:rsidRPr="005344F0">
        <w:rPr>
          <w:rFonts w:ascii="Times New Roman" w:eastAsia="Times New Roman" w:hAnsi="Times New Roman" w:cs="Times New Roman"/>
          <w:sz w:val="24"/>
          <w:szCs w:val="24"/>
          <w:lang w:eastAsia="ru-RU"/>
        </w:rPr>
        <w:t xml:space="preserve"> 27</w:t>
      </w:r>
      <w:r w:rsidRPr="005344F0">
        <w:rPr>
          <w:rFonts w:ascii="Times New Roman" w:eastAsia="Times New Roman" w:hAnsi="Times New Roman" w:cs="Times New Roman"/>
          <w:sz w:val="24"/>
          <w:szCs w:val="24"/>
          <w:lang w:eastAsia="ru-RU"/>
        </w:rPr>
        <w:t xml:space="preserve"> Главы 1</w:t>
      </w:r>
      <w:r w:rsidR="00B91286" w:rsidRPr="005344F0">
        <w:rPr>
          <w:rFonts w:ascii="Times New Roman" w:eastAsia="Times New Roman" w:hAnsi="Times New Roman" w:cs="Times New Roman"/>
          <w:sz w:val="24"/>
          <w:szCs w:val="24"/>
          <w:lang w:eastAsia="ru-RU"/>
        </w:rPr>
        <w:t>6</w:t>
      </w:r>
      <w:r w:rsidRPr="005344F0">
        <w:rPr>
          <w:rFonts w:ascii="Times New Roman" w:eastAsia="Times New Roman" w:hAnsi="Times New Roman" w:cs="Times New Roman"/>
          <w:sz w:val="24"/>
          <w:szCs w:val="24"/>
          <w:lang w:eastAsia="ru-RU"/>
        </w:rPr>
        <w:t>, замечания к протоколу судебного заседания приносятся в соответствии с параграфом §</w:t>
      </w:r>
      <w:r w:rsidR="005344F0" w:rsidRPr="005344F0">
        <w:rPr>
          <w:rFonts w:ascii="Times New Roman" w:eastAsia="Times New Roman" w:hAnsi="Times New Roman" w:cs="Times New Roman"/>
          <w:sz w:val="24"/>
          <w:szCs w:val="24"/>
          <w:lang w:eastAsia="ru-RU"/>
        </w:rPr>
        <w:t xml:space="preserve"> 28</w:t>
      </w:r>
      <w:r w:rsidRPr="005344F0">
        <w:rPr>
          <w:rFonts w:ascii="Times New Roman" w:eastAsia="Times New Roman" w:hAnsi="Times New Roman" w:cs="Times New Roman"/>
          <w:sz w:val="24"/>
          <w:szCs w:val="24"/>
          <w:lang w:eastAsia="ru-RU"/>
        </w:rPr>
        <w:t xml:space="preserve"> Главы 1</w:t>
      </w:r>
      <w:r w:rsidR="00B91286" w:rsidRPr="005344F0">
        <w:rPr>
          <w:rFonts w:ascii="Times New Roman" w:eastAsia="Times New Roman" w:hAnsi="Times New Roman" w:cs="Times New Roman"/>
          <w:sz w:val="24"/>
          <w:szCs w:val="24"/>
          <w:lang w:eastAsia="ru-RU"/>
        </w:rPr>
        <w:t>6</w:t>
      </w:r>
      <w:r w:rsidRPr="005344F0">
        <w:rPr>
          <w:rFonts w:ascii="Times New Roman" w:eastAsia="Times New Roman" w:hAnsi="Times New Roman" w:cs="Times New Roman"/>
          <w:sz w:val="24"/>
          <w:szCs w:val="24"/>
          <w:lang w:eastAsia="ru-RU"/>
        </w:rPr>
        <w:t xml:space="preserve"> настоящей Инструкции. </w:t>
      </w:r>
    </w:p>
    <w:p w:rsidR="005831EA" w:rsidRPr="005344F0" w:rsidRDefault="00B91286" w:rsidP="005831EA">
      <w:pPr>
        <w:ind w:firstLine="709"/>
        <w:contextualSpacing/>
        <w:rPr>
          <w:rFonts w:ascii="Times New Roman" w:eastAsia="Times New Roman" w:hAnsi="Times New Roman" w:cs="Times New Roman"/>
          <w:sz w:val="24"/>
          <w:szCs w:val="24"/>
          <w:lang w:eastAsia="ru-RU"/>
        </w:rPr>
      </w:pPr>
      <w:r w:rsidRPr="005344F0">
        <w:rPr>
          <w:rFonts w:ascii="Times New Roman" w:eastAsia="Times New Roman" w:hAnsi="Times New Roman" w:cs="Times New Roman"/>
          <w:sz w:val="24"/>
          <w:szCs w:val="24"/>
          <w:lang w:eastAsia="ru-RU"/>
        </w:rPr>
        <w:t>3</w:t>
      </w:r>
      <w:r w:rsidR="00507ECA">
        <w:rPr>
          <w:rFonts w:ascii="Times New Roman" w:eastAsia="Times New Roman" w:hAnsi="Times New Roman" w:cs="Times New Roman"/>
          <w:sz w:val="24"/>
          <w:szCs w:val="24"/>
          <w:lang w:eastAsia="ru-RU"/>
        </w:rPr>
        <w:t>15</w:t>
      </w:r>
      <w:r w:rsidR="005831EA" w:rsidRPr="005344F0">
        <w:rPr>
          <w:rFonts w:ascii="Times New Roman" w:eastAsia="Times New Roman" w:hAnsi="Times New Roman" w:cs="Times New Roman"/>
          <w:sz w:val="24"/>
          <w:szCs w:val="24"/>
          <w:lang w:eastAsia="ru-RU"/>
        </w:rPr>
        <w:t>. Аудио-видео фиксация хода судебного заседания осуществляется в порядке, предусмотренном в параграфе §</w:t>
      </w:r>
      <w:r w:rsidR="00A31747" w:rsidRPr="005344F0">
        <w:rPr>
          <w:rFonts w:ascii="Times New Roman" w:eastAsia="Times New Roman" w:hAnsi="Times New Roman" w:cs="Times New Roman"/>
          <w:sz w:val="24"/>
          <w:szCs w:val="24"/>
          <w:lang w:eastAsia="ru-RU"/>
        </w:rPr>
        <w:t xml:space="preserve"> </w:t>
      </w:r>
      <w:r w:rsidR="00463FDC" w:rsidRPr="005344F0">
        <w:rPr>
          <w:rFonts w:ascii="Times New Roman" w:eastAsia="Times New Roman" w:hAnsi="Times New Roman" w:cs="Times New Roman"/>
          <w:sz w:val="24"/>
          <w:szCs w:val="24"/>
          <w:lang w:eastAsia="ru-RU"/>
        </w:rPr>
        <w:t>2</w:t>
      </w:r>
      <w:r w:rsidR="005344F0" w:rsidRPr="005344F0">
        <w:rPr>
          <w:rFonts w:ascii="Times New Roman" w:eastAsia="Times New Roman" w:hAnsi="Times New Roman" w:cs="Times New Roman"/>
          <w:sz w:val="24"/>
          <w:szCs w:val="24"/>
          <w:lang w:eastAsia="ru-RU"/>
        </w:rPr>
        <w:t>6 Главы 16</w:t>
      </w:r>
      <w:r w:rsidR="005831EA" w:rsidRPr="005344F0">
        <w:rPr>
          <w:rFonts w:ascii="Times New Roman" w:eastAsia="Times New Roman" w:hAnsi="Times New Roman" w:cs="Times New Roman"/>
          <w:sz w:val="24"/>
          <w:szCs w:val="24"/>
          <w:lang w:eastAsia="ru-RU"/>
        </w:rPr>
        <w:t xml:space="preserve"> настоящей Инструкции.</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p>
    <w:p w:rsidR="005831EA" w:rsidRDefault="005831EA" w:rsidP="00A31747">
      <w:pPr>
        <w:ind w:firstLine="709"/>
        <w:contextualSpacing/>
        <w:jc w:val="center"/>
        <w:rPr>
          <w:rFonts w:ascii="Times New Roman" w:eastAsia="Times New Roman" w:hAnsi="Times New Roman" w:cs="Times New Roman"/>
          <w:b/>
          <w:bCs/>
          <w:sz w:val="24"/>
          <w:szCs w:val="24"/>
          <w:lang w:eastAsia="ru-RU"/>
        </w:rPr>
      </w:pPr>
      <w:r w:rsidRPr="005E2F87">
        <w:rPr>
          <w:rFonts w:ascii="Times New Roman" w:eastAsia="Times New Roman" w:hAnsi="Times New Roman" w:cs="Times New Roman"/>
          <w:b/>
          <w:sz w:val="24"/>
          <w:szCs w:val="24"/>
          <w:lang w:eastAsia="ru-RU"/>
        </w:rPr>
        <w:t xml:space="preserve">§ </w:t>
      </w:r>
      <w:r w:rsidR="0077493A">
        <w:rPr>
          <w:rFonts w:ascii="Times New Roman" w:eastAsia="Times New Roman" w:hAnsi="Times New Roman" w:cs="Times New Roman"/>
          <w:b/>
          <w:sz w:val="24"/>
          <w:szCs w:val="24"/>
          <w:lang w:eastAsia="ru-RU"/>
        </w:rPr>
        <w:t>4</w:t>
      </w:r>
      <w:r w:rsidR="005344F0">
        <w:rPr>
          <w:rFonts w:ascii="Times New Roman" w:eastAsia="Times New Roman" w:hAnsi="Times New Roman" w:cs="Times New Roman"/>
          <w:b/>
          <w:sz w:val="24"/>
          <w:szCs w:val="24"/>
          <w:lang w:eastAsia="ru-RU"/>
        </w:rPr>
        <w:t>4</w:t>
      </w:r>
      <w:r w:rsidRPr="005E2F87">
        <w:rPr>
          <w:rFonts w:ascii="Times New Roman" w:eastAsia="Times New Roman" w:hAnsi="Times New Roman" w:cs="Times New Roman"/>
          <w:b/>
          <w:bCs/>
          <w:sz w:val="24"/>
          <w:szCs w:val="24"/>
          <w:lang w:eastAsia="ru-RU"/>
        </w:rPr>
        <w:t>. Оформление дела после рассмотрения</w:t>
      </w:r>
    </w:p>
    <w:p w:rsidR="005868BC" w:rsidRPr="005E2F87" w:rsidRDefault="005868BC" w:rsidP="005831EA">
      <w:pPr>
        <w:ind w:firstLine="709"/>
        <w:contextualSpacing/>
        <w:jc w:val="left"/>
        <w:rPr>
          <w:rFonts w:ascii="Times New Roman" w:eastAsia="Times New Roman" w:hAnsi="Times New Roman" w:cs="Times New Roman"/>
          <w:b/>
          <w:bCs/>
          <w:sz w:val="24"/>
          <w:szCs w:val="24"/>
          <w:lang w:eastAsia="ru-RU"/>
        </w:rPr>
      </w:pPr>
    </w:p>
    <w:p w:rsidR="005831EA" w:rsidRPr="005E2F87" w:rsidRDefault="005344F0"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507ECA">
        <w:rPr>
          <w:rFonts w:ascii="Times New Roman" w:eastAsia="Times New Roman" w:hAnsi="Times New Roman" w:cs="Times New Roman"/>
          <w:sz w:val="24"/>
          <w:szCs w:val="24"/>
          <w:lang w:eastAsia="ru-RU"/>
        </w:rPr>
        <w:t>6</w:t>
      </w:r>
      <w:r w:rsidR="005831EA" w:rsidRPr="005E2F87">
        <w:rPr>
          <w:rFonts w:ascii="Times New Roman" w:eastAsia="Times New Roman" w:hAnsi="Times New Roman" w:cs="Times New Roman"/>
          <w:sz w:val="24"/>
          <w:szCs w:val="24"/>
          <w:lang w:eastAsia="ru-RU"/>
        </w:rPr>
        <w:t>. После рассмотрения дела судом списки дел с отметками о результатах рассмотрения дела подшиваются и хранятся в соответствующих нарядах (по гражданским, административным и экономическим делам, по уголовным делам и делам о проступках).</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В АИС заносят результаты рассмотрения жалобы и представления.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Консультант судьи-докладчика, в установленные сроки, сдает рассмотренное дело в соответствующий отдел коллегии.</w:t>
      </w:r>
    </w:p>
    <w:p w:rsidR="005831EA" w:rsidRPr="005E2F87" w:rsidRDefault="005344F0" w:rsidP="005831EA">
      <w:pPr>
        <w:autoSpaceDE w:val="0"/>
        <w:autoSpaceDN w:val="0"/>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31</w:t>
      </w:r>
      <w:r w:rsidR="00507ECA">
        <w:rPr>
          <w:rFonts w:ascii="Times New Roman" w:eastAsia="Times New Roman" w:hAnsi="Times New Roman" w:cs="Times New Roman"/>
          <w:sz w:val="24"/>
          <w:szCs w:val="24"/>
          <w:lang w:eastAsia="ru-RU"/>
        </w:rPr>
        <w:t>7</w:t>
      </w:r>
      <w:r w:rsidR="005831EA" w:rsidRPr="005E2F87">
        <w:rPr>
          <w:rFonts w:ascii="Times New Roman" w:eastAsia="Times New Roman" w:hAnsi="Times New Roman" w:cs="Times New Roman"/>
          <w:sz w:val="24"/>
          <w:szCs w:val="24"/>
          <w:lang w:eastAsia="ru-RU"/>
        </w:rPr>
        <w:t xml:space="preserve">. В судебное дело документы подшиваются в следующем порядке: </w:t>
      </w:r>
    </w:p>
    <w:p w:rsidR="005831EA" w:rsidRPr="005E2F87" w:rsidRDefault="005831EA" w:rsidP="005831EA">
      <w:pPr>
        <w:autoSpaceDE w:val="0"/>
        <w:autoSpaceDN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сопроводительное письмо;</w:t>
      </w:r>
    </w:p>
    <w:p w:rsidR="005831EA" w:rsidRPr="005E2F87" w:rsidRDefault="005831EA" w:rsidP="005831EA">
      <w:pPr>
        <w:autoSpaceDE w:val="0"/>
        <w:autoSpaceDN w:val="0"/>
        <w:ind w:firstLine="709"/>
        <w:contextualSpacing/>
        <w:rPr>
          <w:rFonts w:ascii="Times New Roman" w:eastAsia="Times New Roman" w:hAnsi="Times New Roman" w:cs="Times New Roman"/>
          <w:sz w:val="24"/>
          <w:szCs w:val="24"/>
          <w:lang w:eastAsia="ru-RU"/>
        </w:rPr>
      </w:pPr>
      <w:r w:rsidRPr="00510069">
        <w:rPr>
          <w:rFonts w:ascii="Times New Roman" w:eastAsia="Times New Roman" w:hAnsi="Times New Roman" w:cs="Times New Roman"/>
          <w:color w:val="FF0000"/>
          <w:sz w:val="24"/>
          <w:szCs w:val="24"/>
          <w:lang w:eastAsia="ru-RU"/>
        </w:rPr>
        <w:t xml:space="preserve">- </w:t>
      </w:r>
      <w:r w:rsidRPr="00507ECA">
        <w:rPr>
          <w:rFonts w:ascii="Times New Roman" w:eastAsia="Times New Roman" w:hAnsi="Times New Roman" w:cs="Times New Roman"/>
          <w:sz w:val="24"/>
          <w:szCs w:val="24"/>
          <w:lang w:eastAsia="ru-RU"/>
        </w:rPr>
        <w:t>резолюция</w:t>
      </w:r>
      <w:r w:rsidRPr="005E2F87">
        <w:rPr>
          <w:rFonts w:ascii="Times New Roman" w:eastAsia="Times New Roman" w:hAnsi="Times New Roman" w:cs="Times New Roman"/>
          <w:sz w:val="24"/>
          <w:szCs w:val="24"/>
          <w:lang w:eastAsia="ru-RU"/>
        </w:rPr>
        <w:t>;</w:t>
      </w:r>
    </w:p>
    <w:p w:rsidR="005831EA" w:rsidRPr="005E2F87" w:rsidRDefault="005831EA" w:rsidP="005831EA">
      <w:pPr>
        <w:autoSpaceDE w:val="0"/>
        <w:autoSpaceDN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определение</w:t>
      </w:r>
      <w:r w:rsidR="00A141E0">
        <w:rPr>
          <w:rFonts w:ascii="Times New Roman" w:eastAsia="Times New Roman" w:hAnsi="Times New Roman" w:cs="Times New Roman"/>
          <w:sz w:val="24"/>
          <w:szCs w:val="24"/>
          <w:lang w:eastAsia="ru-RU"/>
        </w:rPr>
        <w:t xml:space="preserve"> </w:t>
      </w:r>
      <w:r w:rsidR="00A141E0" w:rsidRPr="00507ECA">
        <w:rPr>
          <w:rFonts w:ascii="Times New Roman" w:eastAsia="Times New Roman" w:hAnsi="Times New Roman" w:cs="Times New Roman"/>
          <w:sz w:val="24"/>
          <w:szCs w:val="24"/>
          <w:lang w:eastAsia="ru-RU"/>
        </w:rPr>
        <w:t>(постановление</w:t>
      </w:r>
      <w:r w:rsidR="00A141E0">
        <w:rPr>
          <w:rFonts w:ascii="Times New Roman" w:eastAsia="Times New Roman" w:hAnsi="Times New Roman" w:cs="Times New Roman"/>
          <w:sz w:val="24"/>
          <w:szCs w:val="24"/>
          <w:lang w:eastAsia="ru-RU"/>
        </w:rPr>
        <w:t>)</w:t>
      </w:r>
      <w:r w:rsidRPr="005E2F87">
        <w:rPr>
          <w:rFonts w:ascii="Times New Roman" w:eastAsia="Times New Roman" w:hAnsi="Times New Roman" w:cs="Times New Roman"/>
          <w:sz w:val="24"/>
          <w:szCs w:val="24"/>
          <w:lang w:eastAsia="ru-RU"/>
        </w:rPr>
        <w:t xml:space="preserve"> о принятии жалобы и назначении дела к судебному производству;</w:t>
      </w:r>
    </w:p>
    <w:p w:rsidR="005831EA" w:rsidRPr="005E2F87" w:rsidRDefault="005831EA" w:rsidP="005831EA">
      <w:pPr>
        <w:autoSpaceDE w:val="0"/>
        <w:autoSpaceDN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извещение, уведомление, телеграмма и телефонограмма;</w:t>
      </w:r>
    </w:p>
    <w:p w:rsidR="005831EA" w:rsidRPr="005E2F87" w:rsidRDefault="005831EA" w:rsidP="005831EA">
      <w:pPr>
        <w:autoSpaceDE w:val="0"/>
        <w:autoSpaceDN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 жалобы, ходатайства и другие документы, поступившие в Верховный суд </w:t>
      </w:r>
      <w:proofErr w:type="gramStart"/>
      <w:r w:rsidRPr="005E2F87">
        <w:rPr>
          <w:rFonts w:ascii="Times New Roman" w:eastAsia="Times New Roman" w:hAnsi="Times New Roman" w:cs="Times New Roman"/>
          <w:sz w:val="24"/>
          <w:szCs w:val="24"/>
          <w:lang w:eastAsia="ru-RU"/>
        </w:rPr>
        <w:t>КР</w:t>
      </w:r>
      <w:proofErr w:type="gramEnd"/>
      <w:r w:rsidRPr="005E2F87">
        <w:rPr>
          <w:rFonts w:ascii="Times New Roman" w:eastAsia="Times New Roman" w:hAnsi="Times New Roman" w:cs="Times New Roman"/>
          <w:sz w:val="24"/>
          <w:szCs w:val="24"/>
          <w:lang w:eastAsia="ru-RU"/>
        </w:rPr>
        <w:t>, подшиваются в хронологическом порядке;</w:t>
      </w:r>
    </w:p>
    <w:p w:rsidR="005831EA" w:rsidRPr="005E2F87" w:rsidRDefault="005831EA" w:rsidP="005831EA">
      <w:pPr>
        <w:autoSpaceDE w:val="0"/>
        <w:autoSpaceDN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документ, подтверждающий направление жалобы лицам, участвующим в деле;</w:t>
      </w:r>
    </w:p>
    <w:p w:rsidR="005831EA" w:rsidRPr="005E2F87" w:rsidRDefault="005831EA" w:rsidP="005831EA">
      <w:pPr>
        <w:autoSpaceDE w:val="0"/>
        <w:autoSpaceDN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 доверенность или иной документ, подтверждающий полномочия на подписание жалобы; </w:t>
      </w:r>
    </w:p>
    <w:p w:rsidR="005831EA" w:rsidRPr="005E2F87" w:rsidRDefault="005831EA" w:rsidP="005831EA">
      <w:pPr>
        <w:autoSpaceDE w:val="0"/>
        <w:autoSpaceDN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 документы, приложенные к жалобе (кроме документов, имеющихся в деле); </w:t>
      </w:r>
    </w:p>
    <w:p w:rsidR="005831EA" w:rsidRPr="005E2F87" w:rsidRDefault="005831EA" w:rsidP="005831EA">
      <w:pPr>
        <w:autoSpaceDE w:val="0"/>
        <w:autoSpaceDN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 документы и ходатайства, представленные в судебном заседании при рассмотрении жалобы и представления лицами, участвующими в деле; </w:t>
      </w:r>
    </w:p>
    <w:p w:rsidR="005831EA" w:rsidRPr="005E2F87" w:rsidRDefault="005831EA" w:rsidP="005831EA">
      <w:pPr>
        <w:autoSpaceDE w:val="0"/>
        <w:autoSpaceDN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ордер поручения;</w:t>
      </w:r>
    </w:p>
    <w:p w:rsidR="005831EA" w:rsidRPr="005E2F87" w:rsidRDefault="005831EA" w:rsidP="005831EA">
      <w:pPr>
        <w:autoSpaceDE w:val="0"/>
        <w:autoSpaceDN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протокол судебного заседания;</w:t>
      </w:r>
    </w:p>
    <w:p w:rsidR="005831EA" w:rsidRPr="005E2F87" w:rsidRDefault="005831EA" w:rsidP="005831EA">
      <w:pPr>
        <w:autoSpaceDE w:val="0"/>
        <w:autoSpaceDN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резолютивная часть постановления, при ее вынесении;</w:t>
      </w:r>
    </w:p>
    <w:p w:rsidR="005831EA" w:rsidRPr="005E2F87" w:rsidRDefault="005831EA" w:rsidP="005831EA">
      <w:pPr>
        <w:autoSpaceDE w:val="0"/>
        <w:autoSpaceDN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 постановление, определение Верховного суда; </w:t>
      </w:r>
    </w:p>
    <w:p w:rsidR="005831EA" w:rsidRPr="005E2F87" w:rsidRDefault="005831EA" w:rsidP="005831EA">
      <w:pPr>
        <w:autoSpaceDE w:val="0"/>
        <w:autoSpaceDN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расписка о получении нарочно копии определения, постановления Верховного суда.</w:t>
      </w:r>
    </w:p>
    <w:p w:rsidR="005831EA" w:rsidRPr="005E2F87" w:rsidRDefault="005344F0" w:rsidP="005831EA">
      <w:pPr>
        <w:autoSpaceDE w:val="0"/>
        <w:autoSpaceDN w:val="0"/>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507ECA">
        <w:rPr>
          <w:rFonts w:ascii="Times New Roman" w:eastAsia="Times New Roman" w:hAnsi="Times New Roman" w:cs="Times New Roman"/>
          <w:sz w:val="24"/>
          <w:szCs w:val="24"/>
          <w:lang w:eastAsia="ru-RU"/>
        </w:rPr>
        <w:t>8</w:t>
      </w:r>
      <w:r w:rsidR="005831EA" w:rsidRPr="005E2F87">
        <w:rPr>
          <w:rFonts w:ascii="Times New Roman" w:eastAsia="Times New Roman" w:hAnsi="Times New Roman" w:cs="Times New Roman"/>
          <w:sz w:val="24"/>
          <w:szCs w:val="24"/>
          <w:lang w:eastAsia="ru-RU"/>
        </w:rPr>
        <w:t>. Опись документов, находящихся в судебном деле, дополняется перечисленными выше документами с указанием их даты, проставлением очередных порядковых номеров, листов судебного дела и заверяется подписью лица, производившего опись, с указанием должности фамилии и даты ее заполнения.</w:t>
      </w:r>
    </w:p>
    <w:p w:rsidR="005831EA" w:rsidRPr="005E2F87" w:rsidRDefault="005344F0" w:rsidP="005831EA">
      <w:pPr>
        <w:autoSpaceDE w:val="0"/>
        <w:autoSpaceDN w:val="0"/>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507ECA">
        <w:rPr>
          <w:rFonts w:ascii="Times New Roman" w:eastAsia="Times New Roman" w:hAnsi="Times New Roman" w:cs="Times New Roman"/>
          <w:sz w:val="24"/>
          <w:szCs w:val="24"/>
          <w:lang w:eastAsia="ru-RU"/>
        </w:rPr>
        <w:t>9</w:t>
      </w:r>
      <w:r w:rsidR="005831EA" w:rsidRPr="005E2F87">
        <w:rPr>
          <w:rFonts w:ascii="Times New Roman" w:eastAsia="Times New Roman" w:hAnsi="Times New Roman" w:cs="Times New Roman"/>
          <w:sz w:val="24"/>
          <w:szCs w:val="24"/>
          <w:lang w:eastAsia="ru-RU"/>
        </w:rPr>
        <w:t xml:space="preserve">. В папку «Кассационное производство» работник соответствующего отдела подшивает: </w:t>
      </w:r>
    </w:p>
    <w:p w:rsidR="005831EA" w:rsidRPr="005E2F87" w:rsidRDefault="005831EA" w:rsidP="005831EA">
      <w:pPr>
        <w:autoSpaceDE w:val="0"/>
        <w:autoSpaceDN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копию сопроводительного письма;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 копии жалобы и приложенных документов, в случае возврата кассационной жалобы; </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копия извещения о времени и месте рассмотрения дела;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lastRenderedPageBreak/>
        <w:t xml:space="preserve">- копия сопроводительного письма о направлении дела в суд первой инстанции; </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копии судебных актов кассационной инстанции.</w:t>
      </w:r>
    </w:p>
    <w:p w:rsidR="005831EA" w:rsidRPr="005E2F87" w:rsidRDefault="005344F0" w:rsidP="005831EA">
      <w:pPr>
        <w:autoSpaceDE w:val="0"/>
        <w:autoSpaceDN w:val="0"/>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07ECA">
        <w:rPr>
          <w:rFonts w:ascii="Times New Roman" w:eastAsia="Times New Roman" w:hAnsi="Times New Roman" w:cs="Times New Roman"/>
          <w:sz w:val="24"/>
          <w:szCs w:val="24"/>
          <w:lang w:eastAsia="ru-RU"/>
        </w:rPr>
        <w:t>20</w:t>
      </w:r>
      <w:r w:rsidR="005831EA" w:rsidRPr="005E2F87">
        <w:rPr>
          <w:rFonts w:ascii="Times New Roman" w:eastAsia="Times New Roman" w:hAnsi="Times New Roman" w:cs="Times New Roman"/>
          <w:sz w:val="24"/>
          <w:szCs w:val="24"/>
          <w:lang w:eastAsia="ru-RU"/>
        </w:rPr>
        <w:t>. Копии постановлений в суде кассационной инстанции подшиваются и хранятся в нарядах по областям.</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При отмене судебного акта местного суда и передаче дела на новое рассмотрение, сотрудник аппарата суда, возвращает дело в суд первой или апелляционной инстанции.</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Соответствующий отдел аппарата Верховного суда, не позднее пяти дней после сдачи дела в отдел коллегии, возвращает дело в соответствующий суд нижестоящей инстанции. К делу прилагаются надлежащим образом заверенные копии судебных актов кассационной инстанции по числу лиц, участвующих в деле, для вручения судом нижестоящей инстанции сторонам по делу. </w:t>
      </w:r>
    </w:p>
    <w:p w:rsidR="005831EA" w:rsidRPr="005E2F87" w:rsidRDefault="005831EA" w:rsidP="005831EA">
      <w:pPr>
        <w:ind w:firstLine="709"/>
        <w:contextualSpacing/>
        <w:rPr>
          <w:rFonts w:ascii="Times New Roman" w:eastAsia="Times New Roman" w:hAnsi="Times New Roman" w:cs="Times New Roman"/>
          <w:b/>
          <w:sz w:val="24"/>
          <w:szCs w:val="24"/>
          <w:lang w:eastAsia="ru-RU"/>
        </w:rPr>
      </w:pPr>
      <w:r w:rsidRPr="005E2F87">
        <w:rPr>
          <w:rFonts w:ascii="Times New Roman" w:eastAsia="Times New Roman" w:hAnsi="Times New Roman" w:cs="Times New Roman"/>
          <w:sz w:val="24"/>
          <w:szCs w:val="24"/>
          <w:lang w:eastAsia="ru-RU"/>
        </w:rPr>
        <w:t>В учетно-статистической карточке указывается дата возвращения дела в суд, вынесший судебный акт.</w:t>
      </w:r>
    </w:p>
    <w:p w:rsidR="005831EA" w:rsidRPr="005E2F87" w:rsidRDefault="005831EA" w:rsidP="005831EA">
      <w:pPr>
        <w:autoSpaceDE w:val="0"/>
        <w:autoSpaceDN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В случае</w:t>
      </w:r>
      <w:proofErr w:type="gramStart"/>
      <w:r w:rsidRPr="005E2F87">
        <w:rPr>
          <w:rFonts w:ascii="Times New Roman" w:eastAsia="Times New Roman" w:hAnsi="Times New Roman" w:cs="Times New Roman"/>
          <w:sz w:val="24"/>
          <w:szCs w:val="24"/>
          <w:lang w:eastAsia="ru-RU"/>
        </w:rPr>
        <w:t>,</w:t>
      </w:r>
      <w:proofErr w:type="gramEnd"/>
      <w:r w:rsidRPr="005E2F87">
        <w:rPr>
          <w:rFonts w:ascii="Times New Roman" w:eastAsia="Times New Roman" w:hAnsi="Times New Roman" w:cs="Times New Roman"/>
          <w:sz w:val="24"/>
          <w:szCs w:val="24"/>
          <w:lang w:eastAsia="ru-RU"/>
        </w:rPr>
        <w:t xml:space="preserve"> если осужденный находится в местах лишения свободы, то две копии судебного акта направляются администрации учреждения для вручения осужденному под расписку, которую необходимо направить в суд</w:t>
      </w:r>
      <w:r w:rsidR="00A141E0">
        <w:rPr>
          <w:rFonts w:ascii="Times New Roman" w:eastAsia="Times New Roman" w:hAnsi="Times New Roman" w:cs="Times New Roman"/>
          <w:sz w:val="24"/>
          <w:szCs w:val="24"/>
          <w:lang w:eastAsia="ru-RU"/>
        </w:rPr>
        <w:t xml:space="preserve"> первой инстанции</w:t>
      </w:r>
      <w:r w:rsidRPr="005E2F87">
        <w:rPr>
          <w:rFonts w:ascii="Times New Roman" w:eastAsia="Times New Roman" w:hAnsi="Times New Roman" w:cs="Times New Roman"/>
          <w:sz w:val="24"/>
          <w:szCs w:val="24"/>
          <w:lang w:eastAsia="ru-RU"/>
        </w:rPr>
        <w:t>.</w:t>
      </w:r>
    </w:p>
    <w:p w:rsidR="004A6352" w:rsidRDefault="004A6352" w:rsidP="005831EA">
      <w:pPr>
        <w:keepNext/>
        <w:keepLines/>
        <w:spacing w:before="480"/>
        <w:ind w:firstLine="709"/>
        <w:contextualSpacing/>
        <w:jc w:val="center"/>
        <w:outlineLvl w:val="0"/>
        <w:rPr>
          <w:rFonts w:ascii="Times New Roman" w:eastAsiaTheme="majorEastAsia" w:hAnsi="Times New Roman" w:cs="Times New Roman"/>
          <w:b/>
          <w:bCs/>
          <w:sz w:val="24"/>
          <w:szCs w:val="24"/>
        </w:rPr>
      </w:pPr>
      <w:bookmarkStart w:id="71" w:name="_Toc21617990"/>
    </w:p>
    <w:p w:rsidR="0077493A" w:rsidRPr="0077493A" w:rsidRDefault="0077493A" w:rsidP="005831EA">
      <w:pPr>
        <w:keepNext/>
        <w:keepLines/>
        <w:spacing w:before="480"/>
        <w:ind w:firstLine="709"/>
        <w:contextualSpacing/>
        <w:jc w:val="center"/>
        <w:outlineLvl w:val="0"/>
        <w:rPr>
          <w:rFonts w:ascii="Times New Roman" w:eastAsiaTheme="majorEastAsia" w:hAnsi="Times New Roman" w:cs="Times New Roman"/>
          <w:b/>
          <w:bCs/>
          <w:sz w:val="24"/>
          <w:szCs w:val="24"/>
        </w:rPr>
      </w:pPr>
      <w:r w:rsidRPr="0077493A">
        <w:rPr>
          <w:rFonts w:ascii="Times New Roman" w:eastAsiaTheme="majorEastAsia" w:hAnsi="Times New Roman" w:cs="Times New Roman"/>
          <w:b/>
          <w:bCs/>
          <w:sz w:val="24"/>
          <w:szCs w:val="24"/>
        </w:rPr>
        <w:t>РАЗДЕЛ V</w:t>
      </w:r>
      <w:r>
        <w:rPr>
          <w:rFonts w:ascii="Times New Roman" w:eastAsiaTheme="majorEastAsia" w:hAnsi="Times New Roman" w:cs="Times New Roman"/>
          <w:b/>
          <w:bCs/>
          <w:sz w:val="24"/>
          <w:szCs w:val="24"/>
          <w:lang w:val="en-US"/>
        </w:rPr>
        <w:t>I</w:t>
      </w:r>
    </w:p>
    <w:p w:rsidR="00A31747" w:rsidRDefault="005831EA" w:rsidP="005831EA">
      <w:pPr>
        <w:keepNext/>
        <w:keepLines/>
        <w:spacing w:before="480"/>
        <w:ind w:firstLine="709"/>
        <w:contextualSpacing/>
        <w:jc w:val="center"/>
        <w:outlineLvl w:val="0"/>
        <w:rPr>
          <w:rFonts w:ascii="Times New Roman" w:eastAsiaTheme="majorEastAsia" w:hAnsi="Times New Roman" w:cs="Times New Roman"/>
          <w:b/>
          <w:bCs/>
          <w:sz w:val="24"/>
          <w:szCs w:val="24"/>
        </w:rPr>
      </w:pPr>
      <w:r w:rsidRPr="005E2F87">
        <w:rPr>
          <w:rFonts w:ascii="Times New Roman" w:eastAsiaTheme="majorEastAsia" w:hAnsi="Times New Roman" w:cs="Times New Roman"/>
          <w:b/>
          <w:bCs/>
          <w:sz w:val="24"/>
          <w:szCs w:val="24"/>
        </w:rPr>
        <w:t>О</w:t>
      </w:r>
      <w:r w:rsidR="00A31747">
        <w:rPr>
          <w:rFonts w:ascii="Times New Roman" w:eastAsiaTheme="majorEastAsia" w:hAnsi="Times New Roman" w:cs="Times New Roman"/>
          <w:b/>
          <w:bCs/>
          <w:sz w:val="24"/>
          <w:szCs w:val="24"/>
        </w:rPr>
        <w:t>собенности производства по судебным делам</w:t>
      </w:r>
    </w:p>
    <w:p w:rsidR="00A31747" w:rsidRDefault="00A31747" w:rsidP="00A31747">
      <w:pPr>
        <w:keepNext/>
        <w:keepLines/>
        <w:spacing w:before="200"/>
        <w:ind w:firstLine="709"/>
        <w:contextualSpacing/>
        <w:jc w:val="center"/>
        <w:outlineLvl w:val="1"/>
        <w:rPr>
          <w:rFonts w:ascii="Times New Roman" w:eastAsia="Times New Roman" w:hAnsi="Times New Roman" w:cs="Times New Roman"/>
          <w:b/>
          <w:bCs/>
          <w:sz w:val="24"/>
          <w:szCs w:val="24"/>
          <w:lang w:eastAsia="ru-RU"/>
        </w:rPr>
      </w:pPr>
      <w:bookmarkStart w:id="72" w:name="_Toc21617991"/>
      <w:bookmarkEnd w:id="71"/>
    </w:p>
    <w:p w:rsidR="005868BC" w:rsidRDefault="0077493A" w:rsidP="00A31747">
      <w:pPr>
        <w:keepNext/>
        <w:keepLines/>
        <w:spacing w:before="200"/>
        <w:ind w:firstLine="709"/>
        <w:contextualSpacing/>
        <w:jc w:val="center"/>
        <w:outlineLvl w:val="1"/>
        <w:rPr>
          <w:rFonts w:ascii="Times New Roman" w:eastAsia="Times New Roman" w:hAnsi="Times New Roman" w:cs="Times New Roman"/>
          <w:b/>
          <w:bCs/>
          <w:sz w:val="24"/>
          <w:szCs w:val="24"/>
          <w:lang w:eastAsia="ru-RU"/>
        </w:rPr>
      </w:pPr>
      <w:r>
        <w:rPr>
          <w:rFonts w:ascii="Times New Roman" w:eastAsiaTheme="majorEastAsia" w:hAnsi="Times New Roman" w:cs="Times New Roman"/>
          <w:b/>
          <w:bCs/>
          <w:sz w:val="24"/>
          <w:szCs w:val="24"/>
        </w:rPr>
        <w:t xml:space="preserve">Глава </w:t>
      </w:r>
      <w:r w:rsidR="00610F28">
        <w:rPr>
          <w:rFonts w:ascii="Times New Roman" w:eastAsiaTheme="majorEastAsia" w:hAnsi="Times New Roman" w:cs="Times New Roman"/>
          <w:b/>
          <w:bCs/>
          <w:sz w:val="24"/>
          <w:szCs w:val="24"/>
        </w:rPr>
        <w:t>2</w:t>
      </w:r>
      <w:r w:rsidR="005344F0">
        <w:rPr>
          <w:rFonts w:ascii="Times New Roman" w:eastAsiaTheme="majorEastAsia" w:hAnsi="Times New Roman" w:cs="Times New Roman"/>
          <w:b/>
          <w:bCs/>
          <w:sz w:val="24"/>
          <w:szCs w:val="24"/>
        </w:rPr>
        <w:t>4</w:t>
      </w:r>
      <w:r w:rsidR="0073634F">
        <w:rPr>
          <w:rFonts w:ascii="Times New Roman" w:eastAsiaTheme="majorEastAsia" w:hAnsi="Times New Roman" w:cs="Times New Roman"/>
          <w:b/>
          <w:bCs/>
          <w:sz w:val="24"/>
          <w:szCs w:val="24"/>
        </w:rPr>
        <w:t xml:space="preserve">. </w:t>
      </w:r>
      <w:r w:rsidRPr="005E2F87">
        <w:rPr>
          <w:rFonts w:ascii="Times New Roman" w:eastAsiaTheme="majorEastAsia" w:hAnsi="Times New Roman" w:cs="Times New Roman"/>
          <w:b/>
          <w:bCs/>
          <w:sz w:val="24"/>
          <w:szCs w:val="24"/>
        </w:rPr>
        <w:t xml:space="preserve"> </w:t>
      </w:r>
      <w:r w:rsidR="005831EA" w:rsidRPr="005E2F87">
        <w:rPr>
          <w:rFonts w:ascii="Times New Roman" w:eastAsia="Times New Roman" w:hAnsi="Times New Roman" w:cs="Times New Roman"/>
          <w:b/>
          <w:bCs/>
          <w:sz w:val="24"/>
          <w:szCs w:val="24"/>
          <w:lang w:eastAsia="ru-RU"/>
        </w:rPr>
        <w:t>Регистрация и учет судебных материалов</w:t>
      </w:r>
      <w:bookmarkEnd w:id="72"/>
    </w:p>
    <w:p w:rsidR="005831EA" w:rsidRPr="005E2F87" w:rsidRDefault="005831EA" w:rsidP="00A31747">
      <w:pPr>
        <w:keepNext/>
        <w:keepLines/>
        <w:spacing w:before="200"/>
        <w:ind w:firstLine="709"/>
        <w:contextualSpacing/>
        <w:jc w:val="center"/>
        <w:outlineLvl w:val="1"/>
        <w:rPr>
          <w:rFonts w:ascii="Times New Roman" w:eastAsia="Times New Roman" w:hAnsi="Times New Roman" w:cs="Times New Roman"/>
          <w:b/>
          <w:bCs/>
          <w:sz w:val="24"/>
          <w:szCs w:val="24"/>
          <w:lang w:eastAsia="ru-RU"/>
        </w:rPr>
      </w:pPr>
    </w:p>
    <w:p w:rsidR="005831EA" w:rsidRPr="005E2F87" w:rsidRDefault="005344F0"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07EC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005831EA" w:rsidRPr="005E2F87">
        <w:rPr>
          <w:rFonts w:ascii="Times New Roman" w:eastAsia="Times New Roman" w:hAnsi="Times New Roman" w:cs="Times New Roman"/>
          <w:sz w:val="24"/>
          <w:szCs w:val="24"/>
          <w:lang w:eastAsia="ru-RU"/>
        </w:rPr>
        <w:t xml:space="preserve">. Судебные материалы, поступившие в суды, регистрируются в АИС, по ним формируются УСК, после чего они регистрируются в журнале регистрации в порядке, установленном настоящей Инструкции для регистрации судебных дел. </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На материале проставляется номер, который состоит из индекса судебного производства, индекса суда, цифровой аббревиатуры судебной коллегии, порядкового номера жалобы (представления), года поступления, буквенного обозначения категории дела: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lastRenderedPageBreak/>
        <w:t xml:space="preserve">«СУ» </w:t>
      </w:r>
      <w:r w:rsidR="00A554F1" w:rsidRPr="00A554F1">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судебный материал, рассмотренный в порядке уголовного судопроизводства,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«ВН» – судебный материал по новым или вновь открывшимся обстоятельствам, рассмотренный в порядке уголовного судопроизводства», </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«СГ» </w:t>
      </w:r>
      <w:r w:rsidR="00A554F1" w:rsidRPr="00A554F1">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судебный материал, рассмотренный в порядке гражданского</w:t>
      </w:r>
      <w:r w:rsidR="004D47A0">
        <w:rPr>
          <w:rFonts w:ascii="Times New Roman" w:eastAsia="Times New Roman" w:hAnsi="Times New Roman" w:cs="Times New Roman"/>
          <w:sz w:val="24"/>
          <w:szCs w:val="24"/>
          <w:lang w:eastAsia="ru-RU"/>
        </w:rPr>
        <w:t xml:space="preserve"> </w:t>
      </w:r>
      <w:r w:rsidR="009D770E" w:rsidRPr="00463FDC">
        <w:rPr>
          <w:rFonts w:ascii="Times New Roman" w:eastAsia="Times New Roman" w:hAnsi="Times New Roman" w:cs="Times New Roman"/>
          <w:sz w:val="24"/>
          <w:szCs w:val="24"/>
          <w:lang w:eastAsia="ru-RU"/>
        </w:rPr>
        <w:t>(</w:t>
      </w:r>
      <w:r w:rsidR="009D770E" w:rsidRPr="004D47A0">
        <w:rPr>
          <w:rFonts w:ascii="Times New Roman" w:eastAsia="Times New Roman" w:hAnsi="Times New Roman" w:cs="Times New Roman"/>
          <w:sz w:val="24"/>
          <w:szCs w:val="24"/>
          <w:lang w:eastAsia="ru-RU"/>
        </w:rPr>
        <w:t>экономического)</w:t>
      </w:r>
      <w:r w:rsidR="009D770E" w:rsidRPr="005E2F87">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 xml:space="preserve">судопроизводства, </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«СА» – судебный материал по административному делу, рассмотренный в порядке </w:t>
      </w:r>
      <w:r w:rsidR="00644892">
        <w:rPr>
          <w:rFonts w:ascii="Times New Roman" w:eastAsia="Times New Roman" w:hAnsi="Times New Roman" w:cs="Times New Roman"/>
          <w:sz w:val="24"/>
          <w:szCs w:val="24"/>
          <w:lang w:eastAsia="ru-RU"/>
        </w:rPr>
        <w:t>административн</w:t>
      </w:r>
      <w:r w:rsidRPr="005E2F87">
        <w:rPr>
          <w:rFonts w:ascii="Times New Roman" w:eastAsia="Times New Roman" w:hAnsi="Times New Roman" w:cs="Times New Roman"/>
          <w:sz w:val="24"/>
          <w:szCs w:val="24"/>
          <w:lang w:eastAsia="ru-RU"/>
        </w:rPr>
        <w:t xml:space="preserve">ого судопроизводства, </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Пример: регистрационный номер в</w:t>
      </w:r>
      <w:r w:rsidR="00FD4084">
        <w:rPr>
          <w:rFonts w:ascii="Times New Roman" w:eastAsia="Times New Roman" w:hAnsi="Times New Roman" w:cs="Times New Roman"/>
          <w:sz w:val="24"/>
          <w:szCs w:val="24"/>
          <w:lang w:eastAsia="ru-RU"/>
        </w:rPr>
        <w:t xml:space="preserve"> суде первой инстанции: СА-222/21-МБ, ВН-32/2</w:t>
      </w:r>
      <w:r w:rsidRPr="005E2F87">
        <w:rPr>
          <w:rFonts w:ascii="Times New Roman" w:eastAsia="Times New Roman" w:hAnsi="Times New Roman" w:cs="Times New Roman"/>
          <w:sz w:val="24"/>
          <w:szCs w:val="24"/>
          <w:lang w:eastAsia="ru-RU"/>
        </w:rPr>
        <w:t>1-Б1;</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В суде ап</w:t>
      </w:r>
      <w:r w:rsidR="00FD4084">
        <w:rPr>
          <w:rFonts w:ascii="Times New Roman" w:eastAsia="Times New Roman" w:hAnsi="Times New Roman" w:cs="Times New Roman"/>
          <w:sz w:val="24"/>
          <w:szCs w:val="24"/>
          <w:lang w:eastAsia="ru-RU"/>
        </w:rPr>
        <w:t>елляционной инстанции: АБ05-33/21-СГ, КБ06-44/2</w:t>
      </w:r>
      <w:r w:rsidRPr="005E2F87">
        <w:rPr>
          <w:rFonts w:ascii="Times New Roman" w:eastAsia="Times New Roman" w:hAnsi="Times New Roman" w:cs="Times New Roman"/>
          <w:sz w:val="24"/>
          <w:szCs w:val="24"/>
          <w:lang w:eastAsia="ru-RU"/>
        </w:rPr>
        <w:t>1-СА;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В суде кассацио</w:t>
      </w:r>
      <w:r w:rsidR="00FD4084">
        <w:rPr>
          <w:rFonts w:ascii="Times New Roman" w:eastAsia="Times New Roman" w:hAnsi="Times New Roman" w:cs="Times New Roman"/>
          <w:sz w:val="24"/>
          <w:szCs w:val="24"/>
          <w:lang w:eastAsia="ru-RU"/>
        </w:rPr>
        <w:t>нной инстанции: 04-21/21-СУ, 05-32/2</w:t>
      </w:r>
      <w:r w:rsidRPr="005E2F87">
        <w:rPr>
          <w:rFonts w:ascii="Times New Roman" w:eastAsia="Times New Roman" w:hAnsi="Times New Roman" w:cs="Times New Roman"/>
          <w:sz w:val="24"/>
          <w:szCs w:val="24"/>
          <w:lang w:eastAsia="ru-RU"/>
        </w:rPr>
        <w:t>1-СГ.</w:t>
      </w:r>
    </w:p>
    <w:p w:rsidR="005831EA" w:rsidRPr="005E2F87" w:rsidRDefault="005344F0"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07ECA">
        <w:rPr>
          <w:rFonts w:ascii="Times New Roman" w:eastAsia="Times New Roman" w:hAnsi="Times New Roman" w:cs="Times New Roman"/>
          <w:sz w:val="24"/>
          <w:szCs w:val="24"/>
          <w:lang w:eastAsia="ru-RU"/>
        </w:rPr>
        <w:t>22</w:t>
      </w:r>
      <w:r w:rsidR="005831EA" w:rsidRPr="005E2F87">
        <w:rPr>
          <w:rFonts w:ascii="Times New Roman" w:eastAsia="Times New Roman" w:hAnsi="Times New Roman" w:cs="Times New Roman"/>
          <w:sz w:val="24"/>
          <w:szCs w:val="24"/>
          <w:lang w:eastAsia="ru-RU"/>
        </w:rPr>
        <w:t xml:space="preserve">. </w:t>
      </w:r>
      <w:r w:rsidR="00FD4084" w:rsidRPr="00420C68">
        <w:rPr>
          <w:rFonts w:ascii="Times New Roman" w:eastAsia="Times New Roman" w:hAnsi="Times New Roman" w:cs="Times New Roman"/>
          <w:sz w:val="24"/>
          <w:szCs w:val="24"/>
          <w:lang w:eastAsia="ru-RU"/>
        </w:rPr>
        <w:t>Судебный материал оформляется вместе с материалами судебного дела.</w:t>
      </w:r>
      <w:r w:rsidR="00FD4084">
        <w:rPr>
          <w:rFonts w:ascii="Times New Roman" w:eastAsia="Times New Roman" w:hAnsi="Times New Roman" w:cs="Times New Roman"/>
          <w:sz w:val="24"/>
          <w:szCs w:val="24"/>
          <w:lang w:eastAsia="ru-RU"/>
        </w:rPr>
        <w:t xml:space="preserve"> </w:t>
      </w:r>
      <w:r w:rsidR="005831EA" w:rsidRPr="005E2F87">
        <w:rPr>
          <w:rFonts w:ascii="Times New Roman" w:eastAsia="Times New Roman" w:hAnsi="Times New Roman" w:cs="Times New Roman"/>
          <w:sz w:val="24"/>
          <w:szCs w:val="24"/>
          <w:lang w:eastAsia="ru-RU"/>
        </w:rPr>
        <w:t xml:space="preserve">В </w:t>
      </w:r>
      <w:r w:rsidR="002168BB">
        <w:rPr>
          <w:rFonts w:ascii="Times New Roman" w:eastAsia="Times New Roman" w:hAnsi="Times New Roman" w:cs="Times New Roman"/>
          <w:sz w:val="24"/>
          <w:szCs w:val="24"/>
          <w:lang w:eastAsia="ru-RU"/>
        </w:rPr>
        <w:t xml:space="preserve">этом </w:t>
      </w:r>
      <w:r w:rsidR="005831EA" w:rsidRPr="005E2F87">
        <w:rPr>
          <w:rFonts w:ascii="Times New Roman" w:eastAsia="Times New Roman" w:hAnsi="Times New Roman" w:cs="Times New Roman"/>
          <w:sz w:val="24"/>
          <w:szCs w:val="24"/>
          <w:lang w:eastAsia="ru-RU"/>
        </w:rPr>
        <w:t>случае, номер материала указывается ниже номера судебного дела.</w:t>
      </w:r>
    </w:p>
    <w:p w:rsidR="005831EA" w:rsidRPr="005456AC"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Пример:</w:t>
      </w:r>
      <w:r w:rsidRPr="005E2F87">
        <w:rPr>
          <w:rFonts w:ascii="Times New Roman" w:eastAsia="Times New Roman" w:hAnsi="Times New Roman" w:cs="Times New Roman"/>
          <w:sz w:val="24"/>
          <w:szCs w:val="24"/>
          <w:lang w:eastAsia="ru-RU"/>
        </w:rPr>
        <w:tab/>
      </w:r>
      <w:r w:rsidR="005456AC">
        <w:rPr>
          <w:rFonts w:ascii="Times New Roman" w:eastAsia="Times New Roman" w:hAnsi="Times New Roman" w:cs="Times New Roman"/>
          <w:sz w:val="24"/>
          <w:szCs w:val="24"/>
          <w:lang w:eastAsia="ru-RU"/>
        </w:rPr>
        <w:t>№ ГД</w:t>
      </w:r>
      <w:r w:rsidRPr="005456AC">
        <w:rPr>
          <w:rFonts w:ascii="Times New Roman" w:eastAsia="Times New Roman" w:hAnsi="Times New Roman" w:cs="Times New Roman"/>
          <w:sz w:val="24"/>
          <w:szCs w:val="24"/>
          <w:lang w:eastAsia="ru-RU"/>
        </w:rPr>
        <w:t>-1</w:t>
      </w:r>
      <w:r w:rsidR="009D770E" w:rsidRPr="005456AC">
        <w:rPr>
          <w:rFonts w:ascii="Times New Roman" w:eastAsia="Times New Roman" w:hAnsi="Times New Roman" w:cs="Times New Roman"/>
          <w:sz w:val="24"/>
          <w:szCs w:val="24"/>
          <w:lang w:eastAsia="ru-RU"/>
        </w:rPr>
        <w:t>20/21</w:t>
      </w:r>
      <w:r w:rsidRPr="005456AC">
        <w:rPr>
          <w:rFonts w:ascii="Times New Roman" w:eastAsia="Times New Roman" w:hAnsi="Times New Roman" w:cs="Times New Roman"/>
          <w:sz w:val="24"/>
          <w:szCs w:val="24"/>
          <w:lang w:eastAsia="ru-RU"/>
        </w:rPr>
        <w:t>-Б1</w:t>
      </w:r>
    </w:p>
    <w:p w:rsidR="005831EA" w:rsidRPr="005E2F87" w:rsidRDefault="009D770E" w:rsidP="005831EA">
      <w:pPr>
        <w:ind w:left="1415" w:firstLine="709"/>
        <w:contextualSpacing/>
        <w:rPr>
          <w:rFonts w:ascii="Times New Roman" w:eastAsia="Times New Roman" w:hAnsi="Times New Roman" w:cs="Times New Roman"/>
          <w:sz w:val="24"/>
          <w:szCs w:val="24"/>
          <w:lang w:eastAsia="ru-RU"/>
        </w:rPr>
      </w:pPr>
      <w:r w:rsidRPr="005456AC">
        <w:rPr>
          <w:rFonts w:ascii="Times New Roman" w:eastAsia="Times New Roman" w:hAnsi="Times New Roman" w:cs="Times New Roman"/>
          <w:sz w:val="24"/>
          <w:szCs w:val="24"/>
          <w:lang w:eastAsia="ru-RU"/>
        </w:rPr>
        <w:t>№ СГ-32/21</w:t>
      </w:r>
      <w:r w:rsidR="005831EA" w:rsidRPr="005456AC">
        <w:rPr>
          <w:rFonts w:ascii="Times New Roman" w:eastAsia="Times New Roman" w:hAnsi="Times New Roman" w:cs="Times New Roman"/>
          <w:sz w:val="24"/>
          <w:szCs w:val="24"/>
          <w:lang w:eastAsia="ru-RU"/>
        </w:rPr>
        <w:t>-Б1</w:t>
      </w:r>
    </w:p>
    <w:p w:rsidR="005831EA" w:rsidRPr="005E2F87" w:rsidRDefault="005344F0" w:rsidP="005831EA">
      <w:pPr>
        <w:autoSpaceDE w:val="0"/>
        <w:autoSpaceDN w:val="0"/>
        <w:ind w:firstLine="709"/>
        <w:contextualSpacing/>
        <w:rPr>
          <w:rFonts w:ascii="Times New Roman" w:hAnsi="Times New Roman" w:cs="Times New Roman"/>
          <w:sz w:val="24"/>
          <w:szCs w:val="24"/>
        </w:rPr>
      </w:pPr>
      <w:r>
        <w:rPr>
          <w:rFonts w:ascii="Times New Roman" w:eastAsia="Times New Roman" w:hAnsi="Times New Roman" w:cs="Times New Roman"/>
          <w:sz w:val="24"/>
          <w:szCs w:val="24"/>
          <w:lang w:eastAsia="ru-RU"/>
        </w:rPr>
        <w:t>3</w:t>
      </w:r>
      <w:r w:rsidR="00507ECA">
        <w:rPr>
          <w:rFonts w:ascii="Times New Roman" w:eastAsia="Times New Roman" w:hAnsi="Times New Roman" w:cs="Times New Roman"/>
          <w:sz w:val="24"/>
          <w:szCs w:val="24"/>
          <w:lang w:eastAsia="ru-RU"/>
        </w:rPr>
        <w:t>23</w:t>
      </w:r>
      <w:r w:rsidR="005831EA" w:rsidRPr="005E2F87">
        <w:rPr>
          <w:rFonts w:ascii="Times New Roman" w:eastAsia="Times New Roman" w:hAnsi="Times New Roman" w:cs="Times New Roman"/>
          <w:sz w:val="24"/>
          <w:szCs w:val="24"/>
          <w:lang w:eastAsia="ru-RU"/>
        </w:rPr>
        <w:t>. По делам о несостоятельности (банкротстве)</w:t>
      </w:r>
      <w:r w:rsidR="005831EA" w:rsidRPr="005E2F87">
        <w:rPr>
          <w:rFonts w:ascii="Times New Roman" w:eastAsia="Times New Roman" w:hAnsi="Times New Roman" w:cs="Times New Roman"/>
          <w:b/>
          <w:sz w:val="24"/>
          <w:szCs w:val="24"/>
          <w:lang w:eastAsia="ru-RU"/>
        </w:rPr>
        <w:t xml:space="preserve"> з</w:t>
      </w:r>
      <w:r w:rsidR="005831EA" w:rsidRPr="005E2F87">
        <w:rPr>
          <w:rFonts w:ascii="Times New Roman" w:hAnsi="Times New Roman" w:cs="Times New Roman"/>
          <w:sz w:val="24"/>
          <w:szCs w:val="24"/>
        </w:rPr>
        <w:t xml:space="preserve">аявления (жалобы) кредиторов, поступившие в суд в ходе осуществления процедур банкротства, регистрируются в качестве судебного </w:t>
      </w:r>
      <w:proofErr w:type="gramStart"/>
      <w:r w:rsidR="005831EA" w:rsidRPr="005E2F87">
        <w:rPr>
          <w:rFonts w:ascii="Times New Roman" w:hAnsi="Times New Roman" w:cs="Times New Roman"/>
          <w:sz w:val="24"/>
          <w:szCs w:val="24"/>
        </w:rPr>
        <w:t>материала</w:t>
      </w:r>
      <w:proofErr w:type="gramEnd"/>
      <w:r w:rsidR="005831EA" w:rsidRPr="005E2F87">
        <w:rPr>
          <w:rFonts w:ascii="Times New Roman" w:hAnsi="Times New Roman" w:cs="Times New Roman"/>
          <w:sz w:val="24"/>
          <w:szCs w:val="24"/>
        </w:rPr>
        <w:t xml:space="preserve"> и заводится УСК. В журнале регистрации судебных материалов по делам банкротства и в учетно-статистической карточке под номером материала указывается номер основного дела банкротства и номер тома дела в порядке поступления таких заявлений (жалоб) в суд.</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Пример:</w:t>
      </w:r>
    </w:p>
    <w:p w:rsidR="005831EA" w:rsidRPr="005E2F87" w:rsidRDefault="009D770E" w:rsidP="005456AC">
      <w:pPr>
        <w:ind w:left="1415" w:firstLine="709"/>
        <w:contextualSpacing/>
        <w:rPr>
          <w:rFonts w:ascii="Times New Roman" w:eastAsia="Times New Roman" w:hAnsi="Times New Roman" w:cs="Times New Roman"/>
          <w:sz w:val="24"/>
          <w:szCs w:val="24"/>
          <w:lang w:eastAsia="ru-RU"/>
        </w:rPr>
      </w:pPr>
      <w:r w:rsidRPr="005456AC">
        <w:rPr>
          <w:rFonts w:ascii="Times New Roman" w:eastAsia="Times New Roman" w:hAnsi="Times New Roman" w:cs="Times New Roman"/>
          <w:sz w:val="24"/>
          <w:szCs w:val="24"/>
          <w:lang w:eastAsia="ru-RU"/>
        </w:rPr>
        <w:t>№ СГ-22/21 Б</w:t>
      </w:r>
      <w:proofErr w:type="gramStart"/>
      <w:r w:rsidRPr="005456AC">
        <w:rPr>
          <w:rFonts w:ascii="Times New Roman" w:eastAsia="Times New Roman" w:hAnsi="Times New Roman" w:cs="Times New Roman"/>
          <w:sz w:val="24"/>
          <w:szCs w:val="24"/>
          <w:lang w:eastAsia="ru-RU"/>
        </w:rPr>
        <w:t>1</w:t>
      </w:r>
      <w:proofErr w:type="gramEnd"/>
    </w:p>
    <w:p w:rsidR="005831EA" w:rsidRPr="005E2F87" w:rsidRDefault="009D770E" w:rsidP="005456AC">
      <w:pPr>
        <w:ind w:left="1415" w:firstLine="709"/>
        <w:contextualSpacing/>
        <w:rPr>
          <w:rFonts w:ascii="Times New Roman" w:eastAsia="Times New Roman" w:hAnsi="Times New Roman" w:cs="Times New Roman"/>
          <w:sz w:val="24"/>
          <w:szCs w:val="24"/>
          <w:lang w:eastAsia="ru-RU"/>
        </w:rPr>
      </w:pPr>
      <w:r w:rsidRPr="005456AC">
        <w:rPr>
          <w:rFonts w:ascii="Times New Roman" w:eastAsia="Times New Roman" w:hAnsi="Times New Roman" w:cs="Times New Roman"/>
          <w:sz w:val="24"/>
          <w:szCs w:val="24"/>
          <w:lang w:eastAsia="ru-RU"/>
        </w:rPr>
        <w:t>№ ГД-263/21 Б</w:t>
      </w:r>
      <w:proofErr w:type="gramStart"/>
      <w:r w:rsidRPr="005456AC">
        <w:rPr>
          <w:rFonts w:ascii="Times New Roman" w:eastAsia="Times New Roman" w:hAnsi="Times New Roman" w:cs="Times New Roman"/>
          <w:sz w:val="24"/>
          <w:szCs w:val="24"/>
          <w:lang w:eastAsia="ru-RU"/>
        </w:rPr>
        <w:t>1</w:t>
      </w:r>
      <w:proofErr w:type="gramEnd"/>
    </w:p>
    <w:p w:rsidR="005831EA" w:rsidRPr="005E2F87" w:rsidRDefault="005831EA" w:rsidP="00C00D56">
      <w:pPr>
        <w:ind w:left="1415"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том № 3</w:t>
      </w:r>
    </w:p>
    <w:p w:rsidR="005831EA" w:rsidRPr="005E2F87" w:rsidRDefault="005344F0"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07ECA">
        <w:rPr>
          <w:rFonts w:ascii="Times New Roman" w:eastAsia="Times New Roman" w:hAnsi="Times New Roman" w:cs="Times New Roman"/>
          <w:sz w:val="24"/>
          <w:szCs w:val="24"/>
          <w:lang w:eastAsia="ru-RU"/>
        </w:rPr>
        <w:t>24</w:t>
      </w:r>
      <w:r w:rsidR="005831EA" w:rsidRPr="005E2F87">
        <w:rPr>
          <w:rFonts w:ascii="Times New Roman" w:eastAsia="Times New Roman" w:hAnsi="Times New Roman" w:cs="Times New Roman"/>
          <w:sz w:val="24"/>
          <w:szCs w:val="24"/>
          <w:lang w:eastAsia="ru-RU"/>
        </w:rPr>
        <w:t xml:space="preserve">. Каждое заявление (жалоба) кредитора с прилагаемыми к нему документами оформляются в </w:t>
      </w:r>
      <w:proofErr w:type="gramStart"/>
      <w:r w:rsidR="005831EA" w:rsidRPr="005E2F87">
        <w:rPr>
          <w:rFonts w:ascii="Times New Roman" w:eastAsia="Times New Roman" w:hAnsi="Times New Roman" w:cs="Times New Roman"/>
          <w:sz w:val="24"/>
          <w:szCs w:val="24"/>
          <w:lang w:eastAsia="ru-RU"/>
        </w:rPr>
        <w:t>порядке</w:t>
      </w:r>
      <w:proofErr w:type="gramEnd"/>
      <w:r w:rsidR="005831EA" w:rsidRPr="005E2F87">
        <w:rPr>
          <w:rFonts w:ascii="Times New Roman" w:eastAsia="Times New Roman" w:hAnsi="Times New Roman" w:cs="Times New Roman"/>
          <w:sz w:val="24"/>
          <w:szCs w:val="24"/>
          <w:lang w:eastAsia="ru-RU"/>
        </w:rPr>
        <w:t xml:space="preserve"> </w:t>
      </w:r>
      <w:r w:rsidR="00A27900">
        <w:rPr>
          <w:rFonts w:ascii="Times New Roman" w:eastAsia="Times New Roman" w:hAnsi="Times New Roman" w:cs="Times New Roman"/>
          <w:sz w:val="24"/>
          <w:szCs w:val="24"/>
          <w:lang w:eastAsia="ru-RU"/>
        </w:rPr>
        <w:t>установленном</w:t>
      </w:r>
      <w:r w:rsidR="005831EA" w:rsidRPr="00ED7605">
        <w:rPr>
          <w:rFonts w:ascii="Times New Roman" w:eastAsia="Times New Roman" w:hAnsi="Times New Roman" w:cs="Times New Roman"/>
          <w:color w:val="FF0000"/>
          <w:sz w:val="24"/>
          <w:szCs w:val="24"/>
          <w:lang w:eastAsia="ru-RU"/>
        </w:rPr>
        <w:t xml:space="preserve"> </w:t>
      </w:r>
      <w:r w:rsidR="005831EA" w:rsidRPr="005E2F87">
        <w:rPr>
          <w:rFonts w:ascii="Times New Roman" w:eastAsia="Times New Roman" w:hAnsi="Times New Roman" w:cs="Times New Roman"/>
          <w:sz w:val="24"/>
          <w:szCs w:val="24"/>
          <w:lang w:eastAsia="ru-RU"/>
        </w:rPr>
        <w:t>настоящей Инструкци</w:t>
      </w:r>
      <w:r w:rsidR="00A27900">
        <w:rPr>
          <w:rFonts w:ascii="Times New Roman" w:eastAsia="Times New Roman" w:hAnsi="Times New Roman" w:cs="Times New Roman"/>
          <w:sz w:val="24"/>
          <w:szCs w:val="24"/>
          <w:lang w:eastAsia="ru-RU"/>
        </w:rPr>
        <w:t>ей</w:t>
      </w:r>
      <w:r w:rsidR="005831EA" w:rsidRPr="005E2F87">
        <w:rPr>
          <w:rFonts w:ascii="Times New Roman" w:eastAsia="Times New Roman" w:hAnsi="Times New Roman" w:cs="Times New Roman"/>
          <w:sz w:val="24"/>
          <w:szCs w:val="24"/>
          <w:lang w:eastAsia="ru-RU"/>
        </w:rPr>
        <w:t>.</w:t>
      </w:r>
    </w:p>
    <w:p w:rsidR="005831EA" w:rsidRPr="005E2F87" w:rsidRDefault="005831EA" w:rsidP="005831EA">
      <w:pPr>
        <w:ind w:firstLine="708"/>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lastRenderedPageBreak/>
        <w:t>Дела о банкротстве, а также судебные материалы по ним, хранятся у судьи до завершения процесса банкротства. С принятием определения о завершении процесса банкротства должника, по истечении срока на обжалование в порядке апелляции такого определения, дело сдается в архив по правилам, установленным настоящей Инструкцией.</w:t>
      </w:r>
    </w:p>
    <w:p w:rsidR="002910AF" w:rsidRPr="00507ECA" w:rsidRDefault="005831EA" w:rsidP="00507ECA">
      <w:pPr>
        <w:ind w:firstLine="708"/>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3</w:t>
      </w:r>
      <w:r w:rsidR="00507ECA">
        <w:rPr>
          <w:rFonts w:ascii="Times New Roman" w:eastAsia="Times New Roman" w:hAnsi="Times New Roman" w:cs="Times New Roman"/>
          <w:sz w:val="24"/>
          <w:szCs w:val="24"/>
          <w:lang w:eastAsia="ru-RU"/>
        </w:rPr>
        <w:t>25</w:t>
      </w:r>
      <w:r w:rsidRPr="005E2F87">
        <w:rPr>
          <w:rFonts w:ascii="Times New Roman" w:eastAsia="Times New Roman" w:hAnsi="Times New Roman" w:cs="Times New Roman"/>
          <w:sz w:val="24"/>
          <w:szCs w:val="24"/>
          <w:lang w:eastAsia="ru-RU"/>
        </w:rPr>
        <w:t xml:space="preserve">. </w:t>
      </w:r>
      <w:r w:rsidR="002910AF" w:rsidRPr="00507ECA">
        <w:rPr>
          <w:rFonts w:ascii="Times New Roman" w:eastAsia="Times New Roman" w:hAnsi="Times New Roman" w:cs="Times New Roman"/>
          <w:sz w:val="24"/>
          <w:szCs w:val="24"/>
          <w:lang w:eastAsia="ru-RU"/>
        </w:rPr>
        <w:t>При поступлении заявления о принятии мер по обеспечению иска, оно регистрируется канцелярией суда как судебный материал и немедленно передается для рассмотрения судье, в производстве которого находится исковое заявление.</w:t>
      </w:r>
    </w:p>
    <w:p w:rsidR="002910AF" w:rsidRPr="00507ECA" w:rsidRDefault="002910AF" w:rsidP="00507ECA">
      <w:pPr>
        <w:ind w:firstLine="708"/>
        <w:contextualSpacing/>
        <w:rPr>
          <w:rFonts w:ascii="Times New Roman" w:eastAsia="Times New Roman" w:hAnsi="Times New Roman" w:cs="Times New Roman"/>
          <w:sz w:val="24"/>
          <w:szCs w:val="24"/>
          <w:lang w:eastAsia="ru-RU"/>
        </w:rPr>
      </w:pPr>
      <w:r w:rsidRPr="00507ECA">
        <w:rPr>
          <w:rFonts w:ascii="Times New Roman" w:eastAsia="Times New Roman" w:hAnsi="Times New Roman" w:cs="Times New Roman"/>
          <w:sz w:val="24"/>
          <w:szCs w:val="24"/>
          <w:lang w:eastAsia="ru-RU"/>
        </w:rPr>
        <w:t xml:space="preserve">При предъявлении заявления о принятии мер по обеспечению иска во время судебного заседания, указанное заявление после окончания судебного заседания передается в канцелярию суда для регистрации судебного материала и немедленно возвращается судье, который должен рассмотреть указанное заявление единолично и без вызова сторон в порядке и сроке, установленными </w:t>
      </w:r>
      <w:r w:rsidR="000C2297" w:rsidRPr="00507ECA">
        <w:rPr>
          <w:rFonts w:ascii="Times New Roman" w:eastAsia="Times New Roman" w:hAnsi="Times New Roman" w:cs="Times New Roman"/>
          <w:sz w:val="24"/>
          <w:szCs w:val="24"/>
          <w:lang w:eastAsia="ru-RU"/>
        </w:rPr>
        <w:t>(</w:t>
      </w:r>
      <w:r w:rsidRPr="00507ECA">
        <w:rPr>
          <w:rFonts w:ascii="Times New Roman" w:eastAsia="Times New Roman" w:hAnsi="Times New Roman" w:cs="Times New Roman"/>
          <w:sz w:val="24"/>
          <w:szCs w:val="24"/>
          <w:lang w:eastAsia="ru-RU"/>
        </w:rPr>
        <w:t xml:space="preserve">ст.145 ГПК </w:t>
      </w:r>
      <w:proofErr w:type="gramStart"/>
      <w:r w:rsidRPr="00507ECA">
        <w:rPr>
          <w:rFonts w:ascii="Times New Roman" w:eastAsia="Times New Roman" w:hAnsi="Times New Roman" w:cs="Times New Roman"/>
          <w:sz w:val="24"/>
          <w:szCs w:val="24"/>
          <w:lang w:eastAsia="ru-RU"/>
        </w:rPr>
        <w:t>КР</w:t>
      </w:r>
      <w:proofErr w:type="gramEnd"/>
      <w:r w:rsidR="000C2297" w:rsidRPr="00507ECA">
        <w:rPr>
          <w:rFonts w:ascii="Times New Roman" w:eastAsia="Times New Roman" w:hAnsi="Times New Roman" w:cs="Times New Roman"/>
          <w:sz w:val="24"/>
          <w:szCs w:val="24"/>
          <w:lang w:eastAsia="ru-RU"/>
        </w:rPr>
        <w:t>, ст. 117 АПК КР)</w:t>
      </w:r>
      <w:r w:rsidRPr="00507ECA">
        <w:rPr>
          <w:rFonts w:ascii="Times New Roman" w:eastAsia="Times New Roman" w:hAnsi="Times New Roman" w:cs="Times New Roman"/>
          <w:sz w:val="24"/>
          <w:szCs w:val="24"/>
          <w:lang w:eastAsia="ru-RU"/>
        </w:rPr>
        <w:t>.</w:t>
      </w:r>
    </w:p>
    <w:p w:rsidR="002910AF" w:rsidRPr="00507ECA" w:rsidRDefault="002910AF" w:rsidP="00507ECA">
      <w:pPr>
        <w:ind w:firstLine="708"/>
        <w:contextualSpacing/>
        <w:rPr>
          <w:rFonts w:ascii="Times New Roman" w:eastAsia="Times New Roman" w:hAnsi="Times New Roman" w:cs="Times New Roman"/>
          <w:sz w:val="24"/>
          <w:szCs w:val="24"/>
          <w:lang w:eastAsia="ru-RU"/>
        </w:rPr>
      </w:pPr>
      <w:r w:rsidRPr="00507ECA">
        <w:rPr>
          <w:rFonts w:ascii="Times New Roman" w:eastAsia="Times New Roman" w:hAnsi="Times New Roman" w:cs="Times New Roman"/>
          <w:sz w:val="24"/>
          <w:szCs w:val="24"/>
          <w:lang w:eastAsia="ru-RU"/>
        </w:rPr>
        <w:t>К судебному материалу выделяются из гражданского/экономического</w:t>
      </w:r>
      <w:r w:rsidR="000C2297" w:rsidRPr="00507ECA">
        <w:rPr>
          <w:rFonts w:ascii="Times New Roman" w:eastAsia="Times New Roman" w:hAnsi="Times New Roman" w:cs="Times New Roman"/>
          <w:sz w:val="24"/>
          <w:szCs w:val="24"/>
          <w:lang w:eastAsia="ru-RU"/>
        </w:rPr>
        <w:t>, административного</w:t>
      </w:r>
      <w:r w:rsidRPr="00507ECA">
        <w:rPr>
          <w:rFonts w:ascii="Times New Roman" w:eastAsia="Times New Roman" w:hAnsi="Times New Roman" w:cs="Times New Roman"/>
          <w:sz w:val="24"/>
          <w:szCs w:val="24"/>
          <w:lang w:eastAsia="ru-RU"/>
        </w:rPr>
        <w:t xml:space="preserve"> дела копия искового заявления и копии иных необходимых материалов дела. </w:t>
      </w:r>
    </w:p>
    <w:p w:rsidR="002910AF" w:rsidRPr="00507ECA" w:rsidRDefault="002910AF" w:rsidP="00507ECA">
      <w:pPr>
        <w:ind w:firstLine="708"/>
        <w:contextualSpacing/>
        <w:rPr>
          <w:rFonts w:ascii="Times New Roman" w:eastAsia="Times New Roman" w:hAnsi="Times New Roman" w:cs="Times New Roman"/>
          <w:sz w:val="24"/>
          <w:szCs w:val="24"/>
          <w:lang w:eastAsia="ru-RU"/>
        </w:rPr>
      </w:pPr>
      <w:r w:rsidRPr="00507ECA">
        <w:rPr>
          <w:rFonts w:ascii="Times New Roman" w:eastAsia="Times New Roman" w:hAnsi="Times New Roman" w:cs="Times New Roman"/>
          <w:sz w:val="24"/>
          <w:szCs w:val="24"/>
          <w:lang w:eastAsia="ru-RU"/>
        </w:rPr>
        <w:t>В случае обжалования определения суда по вопросам обеспечения иска, судебный материал направляется в соответствующую судебную инстанцию для рассмотрения частной жалобы (представления).</w:t>
      </w:r>
    </w:p>
    <w:p w:rsidR="002910AF" w:rsidRPr="00507ECA" w:rsidRDefault="002910AF" w:rsidP="00507ECA">
      <w:pPr>
        <w:ind w:firstLine="708"/>
        <w:contextualSpacing/>
        <w:rPr>
          <w:rFonts w:ascii="Times New Roman" w:eastAsia="Times New Roman" w:hAnsi="Times New Roman" w:cs="Times New Roman"/>
          <w:sz w:val="24"/>
          <w:szCs w:val="24"/>
          <w:lang w:eastAsia="ru-RU"/>
        </w:rPr>
      </w:pPr>
      <w:r w:rsidRPr="00507ECA">
        <w:rPr>
          <w:rFonts w:ascii="Times New Roman" w:eastAsia="Times New Roman" w:hAnsi="Times New Roman" w:cs="Times New Roman"/>
          <w:sz w:val="24"/>
          <w:szCs w:val="24"/>
          <w:lang w:eastAsia="ru-RU"/>
        </w:rPr>
        <w:t>В материалы гражданских/экономических</w:t>
      </w:r>
      <w:r w:rsidR="000C2297" w:rsidRPr="00507ECA">
        <w:rPr>
          <w:rFonts w:ascii="Times New Roman" w:eastAsia="Times New Roman" w:hAnsi="Times New Roman" w:cs="Times New Roman"/>
          <w:sz w:val="24"/>
          <w:szCs w:val="24"/>
          <w:lang w:eastAsia="ru-RU"/>
        </w:rPr>
        <w:t>, административных</w:t>
      </w:r>
      <w:r w:rsidRPr="00507ECA">
        <w:rPr>
          <w:rFonts w:ascii="Times New Roman" w:eastAsia="Times New Roman" w:hAnsi="Times New Roman" w:cs="Times New Roman"/>
          <w:sz w:val="24"/>
          <w:szCs w:val="24"/>
          <w:lang w:eastAsia="ru-RU"/>
        </w:rPr>
        <w:t xml:space="preserve"> дел приобщаются копия заявления/ходатайства и копия обжалованного определения суда. </w:t>
      </w:r>
    </w:p>
    <w:p w:rsidR="002910AF" w:rsidRPr="00507ECA" w:rsidRDefault="002910AF" w:rsidP="00507ECA">
      <w:pPr>
        <w:ind w:firstLine="708"/>
        <w:contextualSpacing/>
        <w:rPr>
          <w:rFonts w:ascii="Times New Roman" w:eastAsia="Times New Roman" w:hAnsi="Times New Roman" w:cs="Times New Roman"/>
          <w:sz w:val="24"/>
          <w:szCs w:val="24"/>
          <w:lang w:eastAsia="ru-RU"/>
        </w:rPr>
      </w:pPr>
      <w:r w:rsidRPr="00507ECA">
        <w:rPr>
          <w:rFonts w:ascii="Times New Roman" w:eastAsia="Times New Roman" w:hAnsi="Times New Roman" w:cs="Times New Roman"/>
          <w:sz w:val="24"/>
          <w:szCs w:val="24"/>
          <w:lang w:eastAsia="ru-RU"/>
        </w:rPr>
        <w:t>Обжалование определения суда по вопросам обеспечения иска не приостанавливает судебное разбирательство по делу.</w:t>
      </w:r>
    </w:p>
    <w:p w:rsidR="002910AF" w:rsidRDefault="002910AF" w:rsidP="00507ECA">
      <w:pPr>
        <w:ind w:firstLine="708"/>
        <w:contextualSpacing/>
        <w:rPr>
          <w:rFonts w:ascii="Times New Roman" w:eastAsia="Times New Roman" w:hAnsi="Times New Roman" w:cs="Times New Roman"/>
          <w:sz w:val="24"/>
          <w:szCs w:val="24"/>
          <w:lang w:eastAsia="ru-RU"/>
        </w:rPr>
      </w:pPr>
      <w:r w:rsidRPr="00507ECA">
        <w:rPr>
          <w:rFonts w:ascii="Times New Roman" w:eastAsia="Times New Roman" w:hAnsi="Times New Roman" w:cs="Times New Roman"/>
          <w:sz w:val="24"/>
          <w:szCs w:val="24"/>
          <w:lang w:eastAsia="ru-RU"/>
        </w:rPr>
        <w:t>Судебный материал после поступления в суд по результатам рассмотрения частной жалобы (представления), прикладывается к основному делу с присвоением порядкового номера тома.</w:t>
      </w:r>
    </w:p>
    <w:p w:rsidR="002910AF" w:rsidRDefault="002910AF" w:rsidP="00507ECA">
      <w:pPr>
        <w:ind w:firstLine="708"/>
        <w:contextualSpacing/>
        <w:rPr>
          <w:rFonts w:ascii="Times New Roman" w:eastAsia="Times New Roman" w:hAnsi="Times New Roman" w:cs="Times New Roman"/>
          <w:sz w:val="24"/>
          <w:szCs w:val="24"/>
          <w:lang w:eastAsia="ru-RU"/>
        </w:rPr>
      </w:pPr>
      <w:r w:rsidRPr="00507ECA">
        <w:rPr>
          <w:rFonts w:ascii="Times New Roman" w:eastAsia="Times New Roman" w:hAnsi="Times New Roman" w:cs="Times New Roman"/>
          <w:sz w:val="24"/>
          <w:szCs w:val="24"/>
          <w:lang w:eastAsia="ru-RU"/>
        </w:rPr>
        <w:t xml:space="preserve">В целях учета и контроля указанных судебных материалов, рассматриваемых в рамках основного дела, после составления описи документов судебного дела составляется и подшивается приложение к </w:t>
      </w:r>
      <w:r w:rsidRPr="00507ECA">
        <w:rPr>
          <w:rFonts w:ascii="Times New Roman" w:eastAsia="Times New Roman" w:hAnsi="Times New Roman" w:cs="Times New Roman"/>
          <w:sz w:val="24"/>
          <w:szCs w:val="24"/>
          <w:lang w:eastAsia="ru-RU"/>
        </w:rPr>
        <w:lastRenderedPageBreak/>
        <w:t xml:space="preserve">описи: «Перечень </w:t>
      </w:r>
      <w:proofErr w:type="gramStart"/>
      <w:r w:rsidRPr="00507ECA">
        <w:rPr>
          <w:rFonts w:ascii="Times New Roman" w:eastAsia="Times New Roman" w:hAnsi="Times New Roman" w:cs="Times New Roman"/>
          <w:sz w:val="24"/>
          <w:szCs w:val="24"/>
          <w:lang w:eastAsia="ru-RU"/>
        </w:rPr>
        <w:t>СМ</w:t>
      </w:r>
      <w:proofErr w:type="gramEnd"/>
      <w:r w:rsidRPr="00507ECA">
        <w:rPr>
          <w:rFonts w:ascii="Times New Roman" w:eastAsia="Times New Roman" w:hAnsi="Times New Roman" w:cs="Times New Roman"/>
          <w:sz w:val="24"/>
          <w:szCs w:val="24"/>
          <w:lang w:eastAsia="ru-RU"/>
        </w:rPr>
        <w:t>, возбужденных в рамках ГД/ЭД,</w:t>
      </w:r>
      <w:r w:rsidR="000C2297" w:rsidRPr="00507ECA">
        <w:rPr>
          <w:rFonts w:ascii="Times New Roman" w:eastAsia="Times New Roman" w:hAnsi="Times New Roman" w:cs="Times New Roman"/>
          <w:sz w:val="24"/>
          <w:szCs w:val="24"/>
          <w:lang w:eastAsia="ru-RU"/>
        </w:rPr>
        <w:t xml:space="preserve"> АД</w:t>
      </w:r>
      <w:r w:rsidRPr="00507ECA">
        <w:rPr>
          <w:rFonts w:ascii="Times New Roman" w:eastAsia="Times New Roman" w:hAnsi="Times New Roman" w:cs="Times New Roman"/>
          <w:sz w:val="24"/>
          <w:szCs w:val="24"/>
          <w:lang w:eastAsia="ru-RU"/>
        </w:rPr>
        <w:t xml:space="preserve"> в котором отражаются: номер СМ, предмет СМ, количество листов СМ, номер тома СМ.</w:t>
      </w:r>
      <w:r w:rsidRPr="005E2F87">
        <w:rPr>
          <w:rFonts w:ascii="Times New Roman" w:eastAsia="Times New Roman" w:hAnsi="Times New Roman" w:cs="Times New Roman"/>
          <w:sz w:val="24"/>
          <w:szCs w:val="24"/>
          <w:lang w:eastAsia="ru-RU"/>
        </w:rPr>
        <w:t xml:space="preserve"> </w:t>
      </w:r>
    </w:p>
    <w:p w:rsidR="005831EA" w:rsidRPr="005E2F87" w:rsidRDefault="005344F0" w:rsidP="002910AF">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507ECA">
        <w:rPr>
          <w:rFonts w:ascii="Times New Roman" w:eastAsia="Times New Roman" w:hAnsi="Times New Roman" w:cs="Times New Roman"/>
          <w:sz w:val="24"/>
          <w:szCs w:val="24"/>
          <w:lang w:eastAsia="ru-RU"/>
        </w:rPr>
        <w:t>6</w:t>
      </w:r>
      <w:r w:rsidR="005831EA" w:rsidRPr="005E2F87">
        <w:rPr>
          <w:rFonts w:ascii="Times New Roman" w:eastAsia="Times New Roman" w:hAnsi="Times New Roman" w:cs="Times New Roman"/>
          <w:sz w:val="24"/>
          <w:szCs w:val="24"/>
          <w:lang w:eastAsia="ru-RU"/>
        </w:rPr>
        <w:t xml:space="preserve">. Обжалование постановления </w:t>
      </w:r>
      <w:r w:rsidR="003D0283" w:rsidRPr="003D0283">
        <w:rPr>
          <w:rFonts w:ascii="Times New Roman" w:eastAsia="Times New Roman" w:hAnsi="Times New Roman" w:cs="Times New Roman"/>
          <w:sz w:val="24"/>
          <w:szCs w:val="24"/>
          <w:lang w:eastAsia="ru-RU"/>
        </w:rPr>
        <w:t>о применении или изменении меры пресечения; о п</w:t>
      </w:r>
      <w:r w:rsidR="003D0283">
        <w:rPr>
          <w:rFonts w:ascii="Times New Roman" w:eastAsia="Times New Roman" w:hAnsi="Times New Roman" w:cs="Times New Roman"/>
          <w:sz w:val="24"/>
          <w:szCs w:val="24"/>
          <w:lang w:eastAsia="ru-RU"/>
        </w:rPr>
        <w:t xml:space="preserve">родлении сроков меры пресечения, </w:t>
      </w:r>
      <w:r w:rsidR="005831EA" w:rsidRPr="005E2F87">
        <w:rPr>
          <w:rFonts w:ascii="Times New Roman" w:eastAsia="Times New Roman" w:hAnsi="Times New Roman" w:cs="Times New Roman"/>
          <w:sz w:val="24"/>
          <w:szCs w:val="24"/>
          <w:lang w:eastAsia="ru-RU"/>
        </w:rPr>
        <w:t>вынесенного во время судебного разбирательства по уголовным делам, не приостанавливает судебное разбирательство по делу.</w:t>
      </w:r>
    </w:p>
    <w:p w:rsidR="005831EA" w:rsidRPr="005E2F87" w:rsidRDefault="005831EA" w:rsidP="005831EA">
      <w:pPr>
        <w:ind w:firstLine="720"/>
        <w:contextualSpacing/>
        <w:rPr>
          <w:rFonts w:ascii="Times New Roman" w:eastAsia="Times New Roman" w:hAnsi="Times New Roman" w:cs="Times New Roman"/>
          <w:sz w:val="24"/>
          <w:szCs w:val="24"/>
          <w:lang w:eastAsia="ru-RU"/>
        </w:rPr>
      </w:pPr>
      <w:proofErr w:type="gramStart"/>
      <w:r w:rsidRPr="005E2F87">
        <w:rPr>
          <w:rFonts w:ascii="Times New Roman" w:eastAsia="Times New Roman" w:hAnsi="Times New Roman" w:cs="Times New Roman"/>
          <w:sz w:val="24"/>
          <w:szCs w:val="24"/>
          <w:lang w:eastAsia="ru-RU"/>
        </w:rPr>
        <w:t>При этом судья, не направляя дело в суд апелляционной инстанции, направляет отдельные материалы по жалобе (представлению) с приложением следующих документов: обжалуемый судебный акт, копии обвинительного акта со справкой о сроках досудебного производства и мерах пресечения, с указанием времени применения, копии (выписку) протокола судебного заседания в части, касающейся разрешения вопроса о мере пресечения.</w:t>
      </w:r>
      <w:proofErr w:type="gramEnd"/>
    </w:p>
    <w:p w:rsidR="005831EA" w:rsidRPr="005E2F87" w:rsidRDefault="005831EA" w:rsidP="005831EA">
      <w:pPr>
        <w:ind w:firstLine="720"/>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Обвиняемый, содержащийся под стражей, доставляется в суд апелляционной инстанции в день рассмотрения жалобы (представления). О дате и времени судебного заседания, суд апелляционной инстанции уведомляет суд первой инстанции. Обвиняемый доставляется в суд апелляционной инстанции для разрешения жалобы (представления) по требованию суда первой инстанции.</w:t>
      </w:r>
    </w:p>
    <w:p w:rsidR="005831EA" w:rsidRPr="005E2F87" w:rsidRDefault="005831EA" w:rsidP="005831EA">
      <w:pPr>
        <w:ind w:firstLine="720"/>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После поступления материалов из суда апелляционной инстанции, они подлежат приобщению к материалам уголовного дела.</w:t>
      </w:r>
    </w:p>
    <w:p w:rsidR="00FC4B3A" w:rsidRPr="005E2F87" w:rsidRDefault="005344F0" w:rsidP="00FC4B3A">
      <w:pPr>
        <w:ind w:firstLine="72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507ECA">
        <w:rPr>
          <w:rFonts w:ascii="Times New Roman" w:eastAsia="Times New Roman" w:hAnsi="Times New Roman" w:cs="Times New Roman"/>
          <w:sz w:val="24"/>
          <w:szCs w:val="24"/>
          <w:lang w:eastAsia="ru-RU"/>
        </w:rPr>
        <w:t>7</w:t>
      </w:r>
      <w:r w:rsidR="005831EA" w:rsidRPr="005E2F87">
        <w:rPr>
          <w:rFonts w:ascii="Times New Roman" w:eastAsia="Times New Roman" w:hAnsi="Times New Roman" w:cs="Times New Roman"/>
          <w:sz w:val="24"/>
          <w:szCs w:val="24"/>
          <w:lang w:eastAsia="ru-RU"/>
        </w:rPr>
        <w:t>. В случае удовлетворения заявления об отмене заочного решения суда или заявления об отмене определения суда об оставлении иска без рассмотрения судебному делу присваивается новый номер, дело регистрируется в АИС суда и передается судье как вновь поступившее дело.</w:t>
      </w:r>
    </w:p>
    <w:p w:rsidR="005831EA" w:rsidRDefault="005831EA" w:rsidP="005831EA">
      <w:pPr>
        <w:keepNext/>
        <w:keepLines/>
        <w:spacing w:before="200"/>
        <w:ind w:firstLine="709"/>
        <w:contextualSpacing/>
        <w:jc w:val="center"/>
        <w:outlineLvl w:val="1"/>
        <w:rPr>
          <w:rFonts w:ascii="Times New Roman" w:eastAsia="Times New Roman" w:hAnsi="Times New Roman" w:cs="Times New Roman"/>
          <w:b/>
          <w:bCs/>
          <w:sz w:val="24"/>
          <w:szCs w:val="24"/>
          <w:lang w:eastAsia="ru-RU"/>
        </w:rPr>
      </w:pPr>
      <w:bookmarkStart w:id="73" w:name="_Toc21617992"/>
      <w:r w:rsidRPr="005E2F87">
        <w:rPr>
          <w:rFonts w:ascii="Times New Roman" w:eastAsia="Times New Roman" w:hAnsi="Times New Roman" w:cs="Times New Roman"/>
          <w:b/>
          <w:bCs/>
          <w:sz w:val="24"/>
          <w:szCs w:val="24"/>
          <w:lang w:eastAsia="ru-RU"/>
        </w:rPr>
        <w:t xml:space="preserve">Глава </w:t>
      </w:r>
      <w:r w:rsidR="00610F28">
        <w:rPr>
          <w:rFonts w:ascii="Times New Roman" w:eastAsia="Times New Roman" w:hAnsi="Times New Roman" w:cs="Times New Roman"/>
          <w:b/>
          <w:bCs/>
          <w:sz w:val="24"/>
          <w:szCs w:val="24"/>
          <w:lang w:eastAsia="ru-RU"/>
        </w:rPr>
        <w:t>2</w:t>
      </w:r>
      <w:r w:rsidR="005344F0">
        <w:rPr>
          <w:rFonts w:ascii="Times New Roman" w:eastAsia="Times New Roman" w:hAnsi="Times New Roman" w:cs="Times New Roman"/>
          <w:b/>
          <w:bCs/>
          <w:sz w:val="24"/>
          <w:szCs w:val="24"/>
          <w:lang w:eastAsia="ru-RU"/>
        </w:rPr>
        <w:t>5</w:t>
      </w:r>
      <w:r w:rsidRPr="005E2F87">
        <w:rPr>
          <w:rFonts w:ascii="Times New Roman" w:eastAsia="Times New Roman" w:hAnsi="Times New Roman" w:cs="Times New Roman"/>
          <w:b/>
          <w:bCs/>
          <w:sz w:val="24"/>
          <w:szCs w:val="24"/>
          <w:lang w:eastAsia="ru-RU"/>
        </w:rPr>
        <w:t>. Производство по пересмотру вступивших в законную силу судебных актов по новым или вновь открывшимся обстоятельствам</w:t>
      </w:r>
      <w:bookmarkEnd w:id="73"/>
    </w:p>
    <w:p w:rsidR="005868BC" w:rsidRPr="005E2F87" w:rsidRDefault="005868BC" w:rsidP="005831EA">
      <w:pPr>
        <w:keepNext/>
        <w:keepLines/>
        <w:spacing w:before="200"/>
        <w:ind w:firstLine="709"/>
        <w:contextualSpacing/>
        <w:jc w:val="center"/>
        <w:outlineLvl w:val="1"/>
        <w:rPr>
          <w:rFonts w:ascii="Times New Roman" w:eastAsia="Times New Roman" w:hAnsi="Times New Roman" w:cs="Times New Roman"/>
          <w:b/>
          <w:bCs/>
          <w:sz w:val="24"/>
          <w:szCs w:val="24"/>
          <w:lang w:eastAsia="ru-RU"/>
        </w:rPr>
      </w:pPr>
    </w:p>
    <w:p w:rsidR="005831EA" w:rsidRPr="005E2F87" w:rsidRDefault="005344F0" w:rsidP="005831EA">
      <w:pPr>
        <w:autoSpaceDE w:val="0"/>
        <w:autoSpaceDN w:val="0"/>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507ECA">
        <w:rPr>
          <w:rFonts w:ascii="Times New Roman" w:eastAsia="Times New Roman" w:hAnsi="Times New Roman" w:cs="Times New Roman"/>
          <w:sz w:val="24"/>
          <w:szCs w:val="24"/>
          <w:lang w:eastAsia="ru-RU"/>
        </w:rPr>
        <w:t>8</w:t>
      </w:r>
      <w:r w:rsidR="005831EA" w:rsidRPr="005E2F87">
        <w:rPr>
          <w:rFonts w:ascii="Times New Roman" w:eastAsia="Times New Roman" w:hAnsi="Times New Roman" w:cs="Times New Roman"/>
          <w:sz w:val="24"/>
          <w:szCs w:val="24"/>
          <w:lang w:eastAsia="ru-RU"/>
        </w:rPr>
        <w:t>. Судом первой инстанции по новым или вновь открывшимся обстоятельствам пересматриваются судебные акты, принятые этим судом по существу дела.</w:t>
      </w:r>
    </w:p>
    <w:p w:rsidR="005831EA" w:rsidRPr="005E2F87" w:rsidRDefault="005831EA" w:rsidP="005831EA">
      <w:pPr>
        <w:autoSpaceDE w:val="0"/>
        <w:autoSpaceDN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lastRenderedPageBreak/>
        <w:t xml:space="preserve">Пересмотр по новым или вновь открывшимся обстоятельствам актов судов апелляционной и кассационной инстанций, которыми изменены судебные акты судов первой, апелляционной либо кассационной инстанций либо принят новый судебный акт, производится судом, который изменил судебный акт или принял новый судебный акт (ст. 372 ГПК </w:t>
      </w:r>
      <w:proofErr w:type="gramStart"/>
      <w:r w:rsidRPr="005E2F87">
        <w:rPr>
          <w:rFonts w:ascii="Times New Roman" w:eastAsia="Times New Roman" w:hAnsi="Times New Roman" w:cs="Times New Roman"/>
          <w:sz w:val="24"/>
          <w:szCs w:val="24"/>
          <w:lang w:eastAsia="ru-RU"/>
        </w:rPr>
        <w:t>КР</w:t>
      </w:r>
      <w:proofErr w:type="gramEnd"/>
      <w:r w:rsidRPr="005E2F87">
        <w:rPr>
          <w:rFonts w:ascii="Times New Roman" w:eastAsia="Times New Roman" w:hAnsi="Times New Roman" w:cs="Times New Roman"/>
          <w:sz w:val="24"/>
          <w:szCs w:val="24"/>
          <w:lang w:eastAsia="ru-RU"/>
        </w:rPr>
        <w:t>, ст.</w:t>
      </w:r>
      <w:r w:rsidR="00A554F1">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 xml:space="preserve">267-269 АПК КР, </w:t>
      </w:r>
      <w:r w:rsidR="00CC7CEF" w:rsidRPr="003D0283">
        <w:rPr>
          <w:rFonts w:ascii="Times New Roman" w:eastAsia="Times New Roman" w:hAnsi="Times New Roman" w:cs="Times New Roman"/>
          <w:sz w:val="24"/>
          <w:szCs w:val="24"/>
          <w:lang w:eastAsia="ru-RU"/>
        </w:rPr>
        <w:t>ст.451-453 УПК КР).</w:t>
      </w:r>
    </w:p>
    <w:p w:rsidR="005831EA" w:rsidRPr="005E2F87" w:rsidRDefault="005831EA" w:rsidP="005831EA">
      <w:pPr>
        <w:autoSpaceDE w:val="0"/>
        <w:autoSpaceDN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При поступлении заявления о пересмотре судебного акта работник канцелярии проверяет наличие в приложении к нему копий документов, подтверждающих вновь открывшиеся обстоятельства:</w:t>
      </w:r>
    </w:p>
    <w:p w:rsidR="005831EA" w:rsidRPr="005E2F87" w:rsidRDefault="005831EA" w:rsidP="005831EA">
      <w:pPr>
        <w:autoSpaceDE w:val="0"/>
        <w:autoSpaceDN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 копии судебного акта, о пересмотре которого ходатайствует заявитель; </w:t>
      </w:r>
    </w:p>
    <w:p w:rsidR="005831EA" w:rsidRPr="005E2F87" w:rsidRDefault="005831EA" w:rsidP="005831EA">
      <w:pPr>
        <w:autoSpaceDE w:val="0"/>
        <w:autoSpaceDN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 документа, подтверждающего направление другим лицам, участвующим в деле, копий заявлений и документов, которые у них отсутствуют; </w:t>
      </w:r>
    </w:p>
    <w:p w:rsidR="005831EA" w:rsidRPr="005E2F87" w:rsidRDefault="005831EA" w:rsidP="005831EA">
      <w:pPr>
        <w:autoSpaceDE w:val="0"/>
        <w:autoSpaceDN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 доверенности или иного документа, подтверждающего полномочия лица на подписание заявления (ст. 62, 63 ГПК </w:t>
      </w:r>
      <w:proofErr w:type="gramStart"/>
      <w:r w:rsidRPr="005E2F87">
        <w:rPr>
          <w:rFonts w:ascii="Times New Roman" w:eastAsia="Times New Roman" w:hAnsi="Times New Roman" w:cs="Times New Roman"/>
          <w:sz w:val="24"/>
          <w:szCs w:val="24"/>
          <w:lang w:eastAsia="ru-RU"/>
        </w:rPr>
        <w:t>КР</w:t>
      </w:r>
      <w:proofErr w:type="gramEnd"/>
      <w:r w:rsidRPr="005E2F87">
        <w:rPr>
          <w:rFonts w:ascii="Times New Roman" w:eastAsia="Times New Roman" w:hAnsi="Times New Roman" w:cs="Times New Roman"/>
          <w:sz w:val="24"/>
          <w:szCs w:val="24"/>
          <w:lang w:eastAsia="ru-RU"/>
        </w:rPr>
        <w:t>, 29 АПК КР).</w:t>
      </w:r>
    </w:p>
    <w:p w:rsidR="005831EA" w:rsidRPr="005E2F87" w:rsidRDefault="005831EA" w:rsidP="005831EA">
      <w:pPr>
        <w:autoSpaceDE w:val="0"/>
        <w:autoSpaceDN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По гражданским экономическим и административным делам, заявитель и другие лица, участвующие в деле, извещаются о времени и месте судебного заседания, однако их неявка не является препятствием к рассмотрению заявления или представления (ст. 378 ГПК </w:t>
      </w:r>
      <w:proofErr w:type="gramStart"/>
      <w:r w:rsidRPr="005E2F87">
        <w:rPr>
          <w:rFonts w:ascii="Times New Roman" w:eastAsia="Times New Roman" w:hAnsi="Times New Roman" w:cs="Times New Roman"/>
          <w:sz w:val="24"/>
          <w:szCs w:val="24"/>
          <w:lang w:eastAsia="ru-RU"/>
        </w:rPr>
        <w:t>КР</w:t>
      </w:r>
      <w:proofErr w:type="gramEnd"/>
      <w:r w:rsidRPr="005E2F87">
        <w:rPr>
          <w:rFonts w:ascii="Times New Roman" w:eastAsia="Times New Roman" w:hAnsi="Times New Roman" w:cs="Times New Roman"/>
          <w:sz w:val="24"/>
          <w:szCs w:val="24"/>
          <w:lang w:eastAsia="ru-RU"/>
        </w:rPr>
        <w:t>, ст.275 АПК КР).</w:t>
      </w:r>
    </w:p>
    <w:p w:rsidR="005831EA" w:rsidRPr="005E2F87" w:rsidRDefault="005831EA" w:rsidP="005831EA">
      <w:pPr>
        <w:autoSpaceDE w:val="0"/>
        <w:autoSpaceDN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По уголовным делам участники уголовного судопроизводства извещаются о времени и месте судебного заседания, в порядке и </w:t>
      </w:r>
      <w:proofErr w:type="gramStart"/>
      <w:r w:rsidRPr="005E2F87">
        <w:rPr>
          <w:rFonts w:ascii="Times New Roman" w:eastAsia="Times New Roman" w:hAnsi="Times New Roman" w:cs="Times New Roman"/>
          <w:sz w:val="24"/>
          <w:szCs w:val="24"/>
          <w:lang w:eastAsia="ru-RU"/>
        </w:rPr>
        <w:t>сроки</w:t>
      </w:r>
      <w:proofErr w:type="gramEnd"/>
      <w:r w:rsidRPr="005E2F87">
        <w:rPr>
          <w:rFonts w:ascii="Times New Roman" w:eastAsia="Times New Roman" w:hAnsi="Times New Roman" w:cs="Times New Roman"/>
          <w:sz w:val="24"/>
          <w:szCs w:val="24"/>
          <w:lang w:eastAsia="ru-RU"/>
        </w:rPr>
        <w:t xml:space="preserve"> установленные УПК КР.</w:t>
      </w:r>
    </w:p>
    <w:p w:rsidR="005831EA" w:rsidRPr="005E2F87" w:rsidRDefault="005831EA" w:rsidP="005831EA">
      <w:pPr>
        <w:autoSpaceDE w:val="0"/>
        <w:autoSpaceDN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Пересмотр обвинительного приговора по новым или вновь открывшимся обстоятельствам в пользу осужденного никакими сроками не ограничен </w:t>
      </w:r>
      <w:r w:rsidR="004A4184" w:rsidRPr="003D0283">
        <w:rPr>
          <w:rFonts w:ascii="Times New Roman" w:eastAsia="Times New Roman" w:hAnsi="Times New Roman" w:cs="Times New Roman"/>
          <w:sz w:val="24"/>
          <w:szCs w:val="24"/>
          <w:lang w:eastAsia="ru-RU"/>
        </w:rPr>
        <w:t xml:space="preserve">(ст.453 УПК </w:t>
      </w:r>
      <w:proofErr w:type="gramStart"/>
      <w:r w:rsidR="004A4184" w:rsidRPr="003D0283">
        <w:rPr>
          <w:rFonts w:ascii="Times New Roman" w:eastAsia="Times New Roman" w:hAnsi="Times New Roman" w:cs="Times New Roman"/>
          <w:sz w:val="24"/>
          <w:szCs w:val="24"/>
          <w:lang w:eastAsia="ru-RU"/>
        </w:rPr>
        <w:t>КР</w:t>
      </w:r>
      <w:proofErr w:type="gramEnd"/>
      <w:r w:rsidR="004A4184" w:rsidRPr="003D0283">
        <w:rPr>
          <w:rFonts w:ascii="Times New Roman" w:eastAsia="Times New Roman" w:hAnsi="Times New Roman" w:cs="Times New Roman"/>
          <w:sz w:val="24"/>
          <w:szCs w:val="24"/>
          <w:lang w:eastAsia="ru-RU"/>
        </w:rPr>
        <w:t>).</w:t>
      </w:r>
    </w:p>
    <w:p w:rsidR="005831EA" w:rsidRPr="005E2F87" w:rsidRDefault="005344F0" w:rsidP="005831EA">
      <w:pPr>
        <w:autoSpaceDE w:val="0"/>
        <w:autoSpaceDN w:val="0"/>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507ECA">
        <w:rPr>
          <w:rFonts w:ascii="Times New Roman" w:eastAsia="Times New Roman" w:hAnsi="Times New Roman" w:cs="Times New Roman"/>
          <w:sz w:val="24"/>
          <w:szCs w:val="24"/>
          <w:lang w:eastAsia="ru-RU"/>
        </w:rPr>
        <w:t>9</w:t>
      </w:r>
      <w:r w:rsidR="005831EA" w:rsidRPr="005E2F87">
        <w:rPr>
          <w:rFonts w:ascii="Times New Roman" w:eastAsia="Times New Roman" w:hAnsi="Times New Roman" w:cs="Times New Roman"/>
          <w:sz w:val="24"/>
          <w:szCs w:val="24"/>
          <w:lang w:eastAsia="ru-RU"/>
        </w:rPr>
        <w:t xml:space="preserve">. Судебный материал регистрируется в АИС и в журнале, как вновь поступивший и приобщается к делу. </w:t>
      </w:r>
    </w:p>
    <w:p w:rsidR="005831EA" w:rsidRPr="005E2F87" w:rsidRDefault="005831EA" w:rsidP="005831EA">
      <w:pPr>
        <w:autoSpaceDE w:val="0"/>
        <w:autoSpaceDN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В случае подачи заявления о пересмотре судебного акта судов апелляционной или кассационной инстанции, надлежащим образом оформленное судебное дело путем подшивки заявления и приложенных к нему документов направляется в соответствующую </w:t>
      </w:r>
      <w:r w:rsidRPr="005E2F87">
        <w:rPr>
          <w:rFonts w:ascii="Times New Roman" w:eastAsia="Times New Roman" w:hAnsi="Times New Roman" w:cs="Times New Roman"/>
          <w:sz w:val="24"/>
          <w:szCs w:val="24"/>
          <w:lang w:eastAsia="ru-RU"/>
        </w:rPr>
        <w:lastRenderedPageBreak/>
        <w:t xml:space="preserve">инстанцию судом первой инстанции в течение пяти дней со дня поступления заявления. </w:t>
      </w:r>
    </w:p>
    <w:p w:rsidR="005831EA" w:rsidRPr="005E2F87" w:rsidRDefault="005831EA" w:rsidP="005831EA">
      <w:pPr>
        <w:autoSpaceDE w:val="0"/>
        <w:autoSpaceDN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Стороны, не менее чем за пять суток должны быть извещены о месте, дате и времени начала судебного заседания </w:t>
      </w:r>
      <w:r w:rsidR="004A4184" w:rsidRPr="003D0283">
        <w:rPr>
          <w:rFonts w:ascii="Times New Roman" w:eastAsia="Times New Roman" w:hAnsi="Times New Roman" w:cs="Times New Roman"/>
          <w:sz w:val="24"/>
          <w:szCs w:val="24"/>
          <w:lang w:eastAsia="ru-RU"/>
        </w:rPr>
        <w:t xml:space="preserve">(ст. 280 УПК </w:t>
      </w:r>
      <w:proofErr w:type="gramStart"/>
      <w:r w:rsidR="004A4184" w:rsidRPr="003D0283">
        <w:rPr>
          <w:rFonts w:ascii="Times New Roman" w:eastAsia="Times New Roman" w:hAnsi="Times New Roman" w:cs="Times New Roman"/>
          <w:sz w:val="24"/>
          <w:szCs w:val="24"/>
          <w:lang w:eastAsia="ru-RU"/>
        </w:rPr>
        <w:t>КР</w:t>
      </w:r>
      <w:proofErr w:type="gramEnd"/>
      <w:r w:rsidR="004A4184" w:rsidRPr="003D0283">
        <w:rPr>
          <w:rFonts w:ascii="Times New Roman" w:eastAsia="Times New Roman" w:hAnsi="Times New Roman" w:cs="Times New Roman"/>
          <w:sz w:val="24"/>
          <w:szCs w:val="24"/>
          <w:lang w:eastAsia="ru-RU"/>
        </w:rPr>
        <w:t>).</w:t>
      </w:r>
    </w:p>
    <w:p w:rsidR="005831EA" w:rsidRPr="005E2F87" w:rsidRDefault="005831EA" w:rsidP="005831EA">
      <w:pPr>
        <w:autoSpaceDE w:val="0"/>
        <w:autoSpaceDN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Делопроизводство по заявлению (представлению) осуществляется в порядке, установленном соответственно для судов первой, апелляционной и кассационной инстанций, в зависимости от того, каким судом вынесен оспариваемый судебный акт.</w:t>
      </w:r>
    </w:p>
    <w:p w:rsidR="005831EA" w:rsidRPr="005E2F87" w:rsidRDefault="005831EA" w:rsidP="005831EA">
      <w:pPr>
        <w:autoSpaceDE w:val="0"/>
        <w:autoSpaceDN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Копии судебных актов об удовлетворении заявления и отмене ранее принятого судебного акта, а также определения об отказе в удовлетворении заявления направляются лицам, участвующим в деле.</w:t>
      </w:r>
    </w:p>
    <w:p w:rsidR="005831EA" w:rsidRPr="005E2F87" w:rsidRDefault="005831EA" w:rsidP="005831EA">
      <w:pPr>
        <w:autoSpaceDE w:val="0"/>
        <w:autoSpaceDN w:val="0"/>
        <w:ind w:firstLine="708"/>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В случае удовлетворения заявления по новым или вновь открывшимся обстоятельствам и назначения слушания по существу спора, делу присваивается новый порядковый регистрационный номер, т.е. дело регистрируется как вновь поступившее. Номер присваивается соответствующей инстанцией.</w:t>
      </w:r>
    </w:p>
    <w:p w:rsidR="004A4184" w:rsidRPr="000B3A03" w:rsidRDefault="004A4184" w:rsidP="005831EA">
      <w:pPr>
        <w:autoSpaceDE w:val="0"/>
        <w:autoSpaceDN w:val="0"/>
        <w:ind w:firstLine="708"/>
        <w:contextualSpacing/>
        <w:rPr>
          <w:rFonts w:ascii="Times New Roman" w:eastAsia="Times New Roman" w:hAnsi="Times New Roman" w:cs="Times New Roman"/>
          <w:sz w:val="24"/>
          <w:szCs w:val="24"/>
          <w:lang w:eastAsia="ru-RU"/>
        </w:rPr>
      </w:pPr>
    </w:p>
    <w:p w:rsidR="0077493A" w:rsidRPr="000B3A03" w:rsidRDefault="0077493A" w:rsidP="0077493A">
      <w:pPr>
        <w:autoSpaceDE w:val="0"/>
        <w:autoSpaceDN w:val="0"/>
        <w:ind w:firstLine="708"/>
        <w:contextualSpacing/>
        <w:jc w:val="center"/>
        <w:rPr>
          <w:rFonts w:ascii="Times New Roman" w:eastAsia="Times New Roman" w:hAnsi="Times New Roman" w:cs="Times New Roman"/>
          <w:b/>
          <w:sz w:val="24"/>
          <w:szCs w:val="24"/>
          <w:lang w:eastAsia="ru-RU"/>
        </w:rPr>
      </w:pPr>
      <w:r w:rsidRPr="0077493A">
        <w:rPr>
          <w:rFonts w:ascii="Times New Roman" w:eastAsia="Times New Roman" w:hAnsi="Times New Roman" w:cs="Times New Roman"/>
          <w:b/>
          <w:sz w:val="24"/>
          <w:szCs w:val="24"/>
          <w:lang w:eastAsia="ru-RU"/>
        </w:rPr>
        <w:t xml:space="preserve">РАЗДЕЛ </w:t>
      </w:r>
      <w:r w:rsidRPr="0077493A">
        <w:rPr>
          <w:rFonts w:ascii="Times New Roman" w:eastAsia="Times New Roman" w:hAnsi="Times New Roman" w:cs="Times New Roman"/>
          <w:b/>
          <w:sz w:val="24"/>
          <w:szCs w:val="24"/>
          <w:lang w:val="en-US" w:eastAsia="ru-RU"/>
        </w:rPr>
        <w:t>VII</w:t>
      </w:r>
    </w:p>
    <w:p w:rsidR="0077493A" w:rsidRPr="0077493A" w:rsidRDefault="0077493A" w:rsidP="0077493A">
      <w:pPr>
        <w:autoSpaceDE w:val="0"/>
        <w:autoSpaceDN w:val="0"/>
        <w:ind w:firstLine="708"/>
        <w:contextualSpacing/>
        <w:jc w:val="center"/>
        <w:rPr>
          <w:rFonts w:ascii="Times New Roman" w:eastAsia="Times New Roman" w:hAnsi="Times New Roman" w:cs="Times New Roman"/>
          <w:b/>
          <w:sz w:val="24"/>
          <w:szCs w:val="24"/>
          <w:lang w:eastAsia="ru-RU"/>
        </w:rPr>
      </w:pPr>
    </w:p>
    <w:p w:rsidR="00A31747" w:rsidRPr="0077493A" w:rsidRDefault="005831EA" w:rsidP="005868BC">
      <w:pPr>
        <w:keepNext/>
        <w:keepLines/>
        <w:spacing w:before="480"/>
        <w:ind w:firstLine="709"/>
        <w:contextualSpacing/>
        <w:jc w:val="center"/>
        <w:outlineLvl w:val="0"/>
        <w:rPr>
          <w:rFonts w:ascii="Times New Roman" w:eastAsia="Times New Roman" w:hAnsi="Times New Roman" w:cs="Times New Roman"/>
          <w:b/>
          <w:bCs/>
          <w:sz w:val="24"/>
          <w:szCs w:val="24"/>
          <w:lang w:eastAsia="ru-RU"/>
        </w:rPr>
      </w:pPr>
      <w:bookmarkStart w:id="74" w:name="_Toc21617993"/>
      <w:r w:rsidRPr="005E2F87">
        <w:rPr>
          <w:rFonts w:ascii="Times New Roman" w:eastAsia="Times New Roman" w:hAnsi="Times New Roman" w:cs="Times New Roman"/>
          <w:b/>
          <w:bCs/>
          <w:sz w:val="24"/>
          <w:szCs w:val="24"/>
          <w:lang w:eastAsia="ru-RU"/>
        </w:rPr>
        <w:t>О</w:t>
      </w:r>
      <w:r w:rsidR="0077493A">
        <w:rPr>
          <w:rFonts w:ascii="Times New Roman" w:eastAsia="Times New Roman" w:hAnsi="Times New Roman" w:cs="Times New Roman"/>
          <w:b/>
          <w:bCs/>
          <w:sz w:val="24"/>
          <w:szCs w:val="24"/>
          <w:lang w:eastAsia="ru-RU"/>
        </w:rPr>
        <w:t>РГАНИЗАЦИЯ РАБОТЫ СУДА ПО ХРАНЕНИЮ ДЕЛ</w:t>
      </w:r>
      <w:r w:rsidR="00A31747">
        <w:rPr>
          <w:rFonts w:ascii="Times New Roman" w:eastAsia="Times New Roman" w:hAnsi="Times New Roman" w:cs="Times New Roman"/>
          <w:b/>
          <w:bCs/>
          <w:sz w:val="24"/>
          <w:szCs w:val="24"/>
          <w:lang w:eastAsia="ru-RU"/>
        </w:rPr>
        <w:t xml:space="preserve"> </w:t>
      </w:r>
    </w:p>
    <w:p w:rsidR="0077493A" w:rsidRPr="0077493A" w:rsidRDefault="0077493A" w:rsidP="0077493A">
      <w:pPr>
        <w:shd w:val="clear" w:color="auto" w:fill="FFFFFF"/>
        <w:ind w:firstLine="709"/>
        <w:contextualSpacing/>
        <w:jc w:val="center"/>
        <w:rPr>
          <w:rFonts w:ascii="Times New Roman" w:eastAsia="Times New Roman" w:hAnsi="Times New Roman" w:cs="Times New Roman"/>
          <w:b/>
          <w:bCs/>
          <w:sz w:val="24"/>
          <w:szCs w:val="24"/>
          <w:lang w:eastAsia="ru-RU"/>
        </w:rPr>
      </w:pPr>
    </w:p>
    <w:p w:rsidR="00D80F91" w:rsidRPr="00D80F91" w:rsidRDefault="0077493A" w:rsidP="00D80F91">
      <w:pPr>
        <w:shd w:val="clear" w:color="auto" w:fill="FFFFFF"/>
        <w:ind w:firstLine="709"/>
        <w:contextualSpacing/>
        <w:jc w:val="center"/>
        <w:rPr>
          <w:rFonts w:ascii="Times New Roman" w:eastAsia="Times New Roman" w:hAnsi="Times New Roman" w:cs="Times New Roman"/>
          <w:b/>
          <w:bCs/>
          <w:sz w:val="24"/>
          <w:szCs w:val="24"/>
          <w:lang w:eastAsia="ru-RU"/>
        </w:rPr>
      </w:pPr>
      <w:r w:rsidRPr="005E2F87">
        <w:rPr>
          <w:rFonts w:ascii="Times New Roman" w:eastAsia="Times New Roman" w:hAnsi="Times New Roman" w:cs="Times New Roman"/>
          <w:b/>
          <w:bCs/>
          <w:sz w:val="24"/>
          <w:szCs w:val="24"/>
          <w:lang w:eastAsia="ru-RU"/>
        </w:rPr>
        <w:t xml:space="preserve">Глава </w:t>
      </w:r>
      <w:bookmarkStart w:id="75" w:name="_Toc21617994"/>
      <w:bookmarkEnd w:id="74"/>
      <w:r w:rsidR="00610F28">
        <w:rPr>
          <w:rFonts w:ascii="Times New Roman" w:eastAsia="Times New Roman" w:hAnsi="Times New Roman" w:cs="Times New Roman"/>
          <w:b/>
          <w:bCs/>
          <w:sz w:val="24"/>
          <w:szCs w:val="24"/>
          <w:lang w:eastAsia="ru-RU"/>
        </w:rPr>
        <w:t>2</w:t>
      </w:r>
      <w:r w:rsidR="005344F0">
        <w:rPr>
          <w:rFonts w:ascii="Times New Roman" w:eastAsia="Times New Roman" w:hAnsi="Times New Roman" w:cs="Times New Roman"/>
          <w:b/>
          <w:bCs/>
          <w:sz w:val="24"/>
          <w:szCs w:val="24"/>
          <w:lang w:eastAsia="ru-RU"/>
        </w:rPr>
        <w:t>6</w:t>
      </w:r>
      <w:r w:rsidR="0073634F">
        <w:rPr>
          <w:rFonts w:ascii="Times New Roman" w:eastAsia="Times New Roman" w:hAnsi="Times New Roman" w:cs="Times New Roman"/>
          <w:b/>
          <w:bCs/>
          <w:sz w:val="24"/>
          <w:szCs w:val="24"/>
          <w:lang w:eastAsia="ru-RU"/>
        </w:rPr>
        <w:t xml:space="preserve">. </w:t>
      </w:r>
      <w:r w:rsidR="005831EA" w:rsidRPr="005E2F87">
        <w:rPr>
          <w:rFonts w:ascii="Times New Roman" w:eastAsia="Times New Roman" w:hAnsi="Times New Roman" w:cs="Times New Roman"/>
          <w:b/>
          <w:bCs/>
          <w:sz w:val="24"/>
          <w:szCs w:val="24"/>
          <w:lang w:eastAsia="ru-RU"/>
        </w:rPr>
        <w:t>Составление номенклатуры дел, формирование, систематизация и передача дел на хранение</w:t>
      </w:r>
      <w:bookmarkEnd w:id="75"/>
      <w:r w:rsidR="00D80F91">
        <w:rPr>
          <w:rFonts w:ascii="Times New Roman" w:eastAsia="Times New Roman" w:hAnsi="Times New Roman" w:cs="Times New Roman"/>
          <w:b/>
          <w:bCs/>
          <w:sz w:val="24"/>
          <w:szCs w:val="24"/>
          <w:lang w:eastAsia="ru-RU"/>
        </w:rPr>
        <w:t xml:space="preserve">. </w:t>
      </w:r>
      <w:r w:rsidR="00D80F91" w:rsidRPr="00D80F91">
        <w:rPr>
          <w:rFonts w:ascii="Times New Roman" w:eastAsia="Times New Roman" w:hAnsi="Times New Roman" w:cs="Times New Roman"/>
          <w:b/>
          <w:bCs/>
          <w:sz w:val="24"/>
          <w:szCs w:val="24"/>
          <w:lang w:eastAsia="ru-RU"/>
        </w:rPr>
        <w:t>Порядок хранения и уничтожения электронных документов</w:t>
      </w:r>
      <w:r w:rsidR="00D80F91">
        <w:rPr>
          <w:rFonts w:ascii="Times New Roman" w:eastAsia="Times New Roman" w:hAnsi="Times New Roman" w:cs="Times New Roman"/>
          <w:b/>
          <w:bCs/>
          <w:sz w:val="24"/>
          <w:szCs w:val="24"/>
          <w:lang w:eastAsia="ru-RU"/>
        </w:rPr>
        <w:t>.</w:t>
      </w:r>
    </w:p>
    <w:p w:rsidR="0077493A" w:rsidRPr="0077493A" w:rsidRDefault="0077493A" w:rsidP="005868BC">
      <w:pPr>
        <w:shd w:val="clear" w:color="auto" w:fill="FFFFFF"/>
        <w:ind w:firstLine="709"/>
        <w:contextualSpacing/>
        <w:jc w:val="center"/>
        <w:rPr>
          <w:rFonts w:ascii="Times New Roman" w:eastAsia="Times New Roman" w:hAnsi="Times New Roman" w:cs="Times New Roman"/>
          <w:b/>
          <w:bCs/>
          <w:sz w:val="24"/>
          <w:szCs w:val="24"/>
          <w:lang w:eastAsia="ru-RU"/>
        </w:rPr>
      </w:pPr>
    </w:p>
    <w:p w:rsidR="005831EA" w:rsidRDefault="005831EA" w:rsidP="005868BC">
      <w:pPr>
        <w:shd w:val="clear" w:color="auto" w:fill="FFFFFF"/>
        <w:ind w:firstLine="709"/>
        <w:contextualSpacing/>
        <w:jc w:val="center"/>
        <w:rPr>
          <w:rFonts w:ascii="Times New Roman" w:eastAsia="Times New Roman" w:hAnsi="Times New Roman" w:cs="Times New Roman"/>
          <w:b/>
          <w:bCs/>
          <w:spacing w:val="2"/>
          <w:sz w:val="24"/>
          <w:szCs w:val="24"/>
          <w:lang w:eastAsia="ru-RU"/>
        </w:rPr>
      </w:pPr>
      <w:r w:rsidRPr="005E2F87">
        <w:rPr>
          <w:rFonts w:ascii="Times New Roman" w:eastAsia="Times New Roman" w:hAnsi="Times New Roman" w:cs="Times New Roman"/>
          <w:b/>
          <w:sz w:val="24"/>
          <w:szCs w:val="24"/>
          <w:lang w:eastAsia="ru-RU"/>
        </w:rPr>
        <w:t xml:space="preserve">§ </w:t>
      </w:r>
      <w:r w:rsidR="0077493A">
        <w:rPr>
          <w:rFonts w:ascii="Times New Roman" w:eastAsia="Times New Roman" w:hAnsi="Times New Roman" w:cs="Times New Roman"/>
          <w:b/>
          <w:sz w:val="24"/>
          <w:szCs w:val="24"/>
          <w:lang w:eastAsia="ru-RU"/>
        </w:rPr>
        <w:t>4</w:t>
      </w:r>
      <w:r w:rsidR="005344F0">
        <w:rPr>
          <w:rFonts w:ascii="Times New Roman" w:eastAsia="Times New Roman" w:hAnsi="Times New Roman" w:cs="Times New Roman"/>
          <w:b/>
          <w:sz w:val="24"/>
          <w:szCs w:val="24"/>
          <w:lang w:eastAsia="ru-RU"/>
        </w:rPr>
        <w:t>5</w:t>
      </w:r>
      <w:r w:rsidRPr="005E2F87">
        <w:rPr>
          <w:rFonts w:ascii="Times New Roman" w:eastAsia="Times New Roman" w:hAnsi="Times New Roman" w:cs="Times New Roman"/>
          <w:b/>
          <w:bCs/>
          <w:spacing w:val="2"/>
          <w:sz w:val="24"/>
          <w:szCs w:val="24"/>
          <w:lang w:eastAsia="ru-RU"/>
        </w:rPr>
        <w:t>. Составление номенклатуры дел</w:t>
      </w:r>
    </w:p>
    <w:p w:rsidR="005868BC" w:rsidRPr="005E2F87" w:rsidRDefault="005868BC" w:rsidP="005868BC">
      <w:pPr>
        <w:shd w:val="clear" w:color="auto" w:fill="FFFFFF"/>
        <w:ind w:firstLine="709"/>
        <w:contextualSpacing/>
        <w:jc w:val="center"/>
        <w:rPr>
          <w:rFonts w:ascii="Times New Roman" w:eastAsia="Times New Roman" w:hAnsi="Times New Roman" w:cs="Times New Roman"/>
          <w:b/>
          <w:bCs/>
          <w:spacing w:val="2"/>
          <w:sz w:val="24"/>
          <w:szCs w:val="24"/>
          <w:lang w:eastAsia="ru-RU"/>
        </w:rPr>
      </w:pPr>
    </w:p>
    <w:p w:rsidR="005831EA" w:rsidRPr="005E2F87" w:rsidRDefault="005344F0" w:rsidP="005831EA">
      <w:pPr>
        <w:shd w:val="clear" w:color="auto" w:fill="FFFFFF"/>
        <w:tabs>
          <w:tab w:val="left" w:pos="1344"/>
        </w:tabs>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3</w:t>
      </w:r>
      <w:r w:rsidR="00507ECA">
        <w:rPr>
          <w:rFonts w:ascii="Times New Roman" w:eastAsia="Times New Roman" w:hAnsi="Times New Roman" w:cs="Times New Roman"/>
          <w:spacing w:val="-1"/>
          <w:sz w:val="24"/>
          <w:szCs w:val="24"/>
          <w:lang w:eastAsia="ru-RU"/>
        </w:rPr>
        <w:t>30</w:t>
      </w:r>
      <w:r w:rsidR="005831EA" w:rsidRPr="005E2F87">
        <w:rPr>
          <w:rFonts w:ascii="Times New Roman" w:eastAsia="Times New Roman" w:hAnsi="Times New Roman" w:cs="Times New Roman"/>
          <w:spacing w:val="-1"/>
          <w:sz w:val="24"/>
          <w:szCs w:val="24"/>
          <w:lang w:eastAsia="ru-RU"/>
        </w:rPr>
        <w:t xml:space="preserve">. В целях правильного распределения документов в дела (наряды) в </w:t>
      </w:r>
      <w:r w:rsidR="005831EA" w:rsidRPr="005E2F87">
        <w:rPr>
          <w:rFonts w:ascii="Times New Roman" w:eastAsia="Times New Roman" w:hAnsi="Times New Roman" w:cs="Times New Roman"/>
          <w:spacing w:val="-2"/>
          <w:sz w:val="24"/>
          <w:szCs w:val="24"/>
          <w:lang w:eastAsia="ru-RU"/>
        </w:rPr>
        <w:t xml:space="preserve">соответствии с их классификацией, обеспечения поиска и учета </w:t>
      </w:r>
      <w:r w:rsidR="005831EA" w:rsidRPr="005E2F87">
        <w:rPr>
          <w:rFonts w:ascii="Times New Roman" w:eastAsia="Times New Roman" w:hAnsi="Times New Roman" w:cs="Times New Roman"/>
          <w:spacing w:val="-4"/>
          <w:sz w:val="24"/>
          <w:szCs w:val="24"/>
          <w:lang w:eastAsia="ru-RU"/>
        </w:rPr>
        <w:t>составляется номенклатура дел.</w:t>
      </w:r>
    </w:p>
    <w:p w:rsidR="005831EA" w:rsidRPr="005E2F87" w:rsidRDefault="005831EA" w:rsidP="005831EA">
      <w:pPr>
        <w:shd w:val="clear" w:color="auto" w:fill="FFFFFF"/>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pacing w:val="2"/>
          <w:sz w:val="24"/>
          <w:szCs w:val="24"/>
          <w:lang w:eastAsia="ru-RU"/>
        </w:rPr>
        <w:t xml:space="preserve">Номенклатура дел используется при построении информационно-поисковой </w:t>
      </w:r>
      <w:r w:rsidRPr="005E2F87">
        <w:rPr>
          <w:rFonts w:ascii="Times New Roman" w:eastAsia="Times New Roman" w:hAnsi="Times New Roman" w:cs="Times New Roman"/>
          <w:spacing w:val="-3"/>
          <w:sz w:val="24"/>
          <w:szCs w:val="24"/>
          <w:lang w:eastAsia="ru-RU"/>
        </w:rPr>
        <w:t xml:space="preserve">системы суда, является основой для составления описей дел постоянного и </w:t>
      </w:r>
      <w:r w:rsidRPr="005E2F87">
        <w:rPr>
          <w:rFonts w:ascii="Times New Roman" w:eastAsia="Times New Roman" w:hAnsi="Times New Roman" w:cs="Times New Roman"/>
          <w:spacing w:val="-5"/>
          <w:sz w:val="24"/>
          <w:szCs w:val="24"/>
          <w:lang w:eastAsia="ru-RU"/>
        </w:rPr>
        <w:t>временного хранения.</w:t>
      </w:r>
    </w:p>
    <w:p w:rsidR="005831EA" w:rsidRPr="005E2F87" w:rsidRDefault="005831EA" w:rsidP="005831EA">
      <w:pPr>
        <w:widowControl w:val="0"/>
        <w:shd w:val="clear" w:color="auto" w:fill="FFFFFF"/>
        <w:tabs>
          <w:tab w:val="left" w:pos="1220"/>
        </w:tabs>
        <w:autoSpaceDE w:val="0"/>
        <w:autoSpaceDN w:val="0"/>
        <w:adjustRightInd w:val="0"/>
        <w:ind w:firstLine="709"/>
        <w:contextualSpacing/>
        <w:rPr>
          <w:rFonts w:ascii="Times New Roman" w:eastAsia="Times New Roman" w:hAnsi="Times New Roman" w:cs="Times New Roman"/>
          <w:spacing w:val="-10"/>
          <w:sz w:val="24"/>
          <w:szCs w:val="24"/>
          <w:lang w:eastAsia="ru-RU"/>
        </w:rPr>
      </w:pPr>
      <w:r w:rsidRPr="005E2F87">
        <w:rPr>
          <w:rFonts w:ascii="Times New Roman" w:eastAsia="Times New Roman" w:hAnsi="Times New Roman" w:cs="Times New Roman"/>
          <w:spacing w:val="-2"/>
          <w:sz w:val="24"/>
          <w:szCs w:val="24"/>
          <w:lang w:eastAsia="ru-RU"/>
        </w:rPr>
        <w:t xml:space="preserve">Номенклатура дел составляется для формирования и систематизации исполненных </w:t>
      </w:r>
      <w:r w:rsidRPr="005E2F87">
        <w:rPr>
          <w:rFonts w:ascii="Times New Roman" w:eastAsia="Times New Roman" w:hAnsi="Times New Roman" w:cs="Times New Roman"/>
          <w:spacing w:val="-3"/>
          <w:sz w:val="24"/>
          <w:szCs w:val="24"/>
          <w:lang w:eastAsia="ru-RU"/>
        </w:rPr>
        <w:t xml:space="preserve">документов, установления сроков </w:t>
      </w:r>
      <w:r w:rsidRPr="005E2F87">
        <w:rPr>
          <w:rFonts w:ascii="Times New Roman" w:eastAsia="Times New Roman" w:hAnsi="Times New Roman" w:cs="Times New Roman"/>
          <w:spacing w:val="-3"/>
          <w:sz w:val="24"/>
          <w:szCs w:val="24"/>
          <w:lang w:eastAsia="ru-RU"/>
        </w:rPr>
        <w:lastRenderedPageBreak/>
        <w:t>хранения, учета дел в судебных коллегиях, структурных подразделениях суда</w:t>
      </w:r>
      <w:r w:rsidRPr="005E2F87">
        <w:rPr>
          <w:rFonts w:ascii="Times New Roman" w:eastAsia="Times New Roman" w:hAnsi="Times New Roman" w:cs="Times New Roman"/>
          <w:spacing w:val="7"/>
          <w:sz w:val="24"/>
          <w:szCs w:val="24"/>
          <w:lang w:eastAsia="ru-RU"/>
        </w:rPr>
        <w:t>.</w:t>
      </w:r>
    </w:p>
    <w:p w:rsidR="005831EA" w:rsidRPr="00420C68" w:rsidRDefault="005831EA" w:rsidP="005831EA">
      <w:pPr>
        <w:widowControl w:val="0"/>
        <w:shd w:val="clear" w:color="auto" w:fill="FFFFFF"/>
        <w:tabs>
          <w:tab w:val="left" w:pos="1220"/>
        </w:tabs>
        <w:autoSpaceDE w:val="0"/>
        <w:autoSpaceDN w:val="0"/>
        <w:adjustRightInd w:val="0"/>
        <w:ind w:firstLine="709"/>
        <w:contextualSpacing/>
        <w:rPr>
          <w:rFonts w:ascii="Times New Roman" w:eastAsia="Times New Roman" w:hAnsi="Times New Roman" w:cs="Times New Roman"/>
          <w:spacing w:val="-3"/>
          <w:sz w:val="24"/>
          <w:szCs w:val="24"/>
          <w:lang w:eastAsia="ru-RU"/>
        </w:rPr>
      </w:pPr>
      <w:r w:rsidRPr="005E2F87">
        <w:rPr>
          <w:rFonts w:ascii="Times New Roman" w:eastAsia="Times New Roman" w:hAnsi="Times New Roman" w:cs="Times New Roman"/>
          <w:spacing w:val="-3"/>
          <w:sz w:val="24"/>
          <w:szCs w:val="24"/>
          <w:lang w:eastAsia="ru-RU"/>
        </w:rPr>
        <w:t xml:space="preserve">При составлении номенклатуры дел необходимо руководствоваться Перечнем </w:t>
      </w:r>
      <w:r w:rsidRPr="005E2F87">
        <w:rPr>
          <w:rFonts w:ascii="Times New Roman" w:eastAsia="Times New Roman" w:hAnsi="Times New Roman" w:cs="Times New Roman"/>
          <w:spacing w:val="1"/>
          <w:sz w:val="24"/>
          <w:szCs w:val="24"/>
          <w:lang w:eastAsia="ru-RU"/>
        </w:rPr>
        <w:t xml:space="preserve">документов Верховного суда и местных судов с </w:t>
      </w:r>
      <w:r w:rsidRPr="00420C68">
        <w:rPr>
          <w:rFonts w:ascii="Times New Roman" w:eastAsia="Times New Roman" w:hAnsi="Times New Roman" w:cs="Times New Roman"/>
          <w:spacing w:val="-3"/>
          <w:sz w:val="24"/>
          <w:szCs w:val="24"/>
          <w:lang w:eastAsia="ru-RU"/>
        </w:rPr>
        <w:t>указанием сроков хранения документов.</w:t>
      </w:r>
    </w:p>
    <w:p w:rsidR="005831EA" w:rsidRPr="005E2F87" w:rsidRDefault="005344F0" w:rsidP="005831EA">
      <w:pPr>
        <w:widowControl w:val="0"/>
        <w:shd w:val="clear" w:color="auto" w:fill="FFFFFF"/>
        <w:tabs>
          <w:tab w:val="left" w:pos="1220"/>
        </w:tabs>
        <w:autoSpaceDE w:val="0"/>
        <w:autoSpaceDN w:val="0"/>
        <w:adjustRightInd w:val="0"/>
        <w:ind w:firstLine="709"/>
        <w:contextualSpacing/>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3</w:t>
      </w:r>
      <w:r w:rsidR="00507ECA">
        <w:rPr>
          <w:rFonts w:ascii="Times New Roman" w:eastAsia="Times New Roman" w:hAnsi="Times New Roman" w:cs="Times New Roman"/>
          <w:spacing w:val="-3"/>
          <w:sz w:val="24"/>
          <w:szCs w:val="24"/>
          <w:lang w:eastAsia="ru-RU"/>
        </w:rPr>
        <w:t>31</w:t>
      </w:r>
      <w:r w:rsidR="005831EA" w:rsidRPr="005E2F87">
        <w:rPr>
          <w:rFonts w:ascii="Times New Roman" w:eastAsia="Times New Roman" w:hAnsi="Times New Roman" w:cs="Times New Roman"/>
          <w:spacing w:val="-3"/>
          <w:sz w:val="24"/>
          <w:szCs w:val="24"/>
          <w:lang w:eastAsia="ru-RU"/>
        </w:rPr>
        <w:t xml:space="preserve">. </w:t>
      </w:r>
      <w:r w:rsidR="005831EA" w:rsidRPr="00A75C2E">
        <w:rPr>
          <w:rFonts w:ascii="Times New Roman" w:eastAsia="Times New Roman" w:hAnsi="Times New Roman" w:cs="Times New Roman"/>
          <w:spacing w:val="-3"/>
          <w:sz w:val="24"/>
          <w:szCs w:val="24"/>
          <w:lang w:eastAsia="ru-RU"/>
        </w:rPr>
        <w:t xml:space="preserve">Номенклатура дел составляется по установленной </w:t>
      </w:r>
      <w:r w:rsidR="00507ECA">
        <w:rPr>
          <w:rFonts w:ascii="Times New Roman" w:eastAsia="Times New Roman" w:hAnsi="Times New Roman" w:cs="Times New Roman"/>
          <w:spacing w:val="-3"/>
          <w:sz w:val="24"/>
          <w:szCs w:val="24"/>
          <w:lang w:eastAsia="ru-RU"/>
        </w:rPr>
        <w:t>форме</w:t>
      </w:r>
      <w:r w:rsidR="005831EA" w:rsidRPr="00A75C2E">
        <w:rPr>
          <w:rFonts w:ascii="Times New Roman" w:eastAsia="Times New Roman" w:hAnsi="Times New Roman" w:cs="Times New Roman"/>
          <w:spacing w:val="-3"/>
          <w:sz w:val="24"/>
          <w:szCs w:val="24"/>
          <w:lang w:eastAsia="ru-RU"/>
        </w:rPr>
        <w:t xml:space="preserve"> </w:t>
      </w:r>
      <w:r w:rsidR="005831EA" w:rsidRPr="00420C68">
        <w:rPr>
          <w:rFonts w:ascii="Times New Roman" w:eastAsia="Times New Roman" w:hAnsi="Times New Roman" w:cs="Times New Roman"/>
          <w:spacing w:val="-3"/>
          <w:sz w:val="24"/>
          <w:szCs w:val="24"/>
          <w:lang w:eastAsia="ru-RU"/>
        </w:rPr>
        <w:t xml:space="preserve">(форма </w:t>
      </w:r>
      <w:r w:rsidR="00746A04" w:rsidRPr="00420C68">
        <w:rPr>
          <w:rFonts w:ascii="Times New Roman" w:eastAsia="Times New Roman" w:hAnsi="Times New Roman" w:cs="Times New Roman"/>
          <w:spacing w:val="-3"/>
          <w:sz w:val="24"/>
          <w:szCs w:val="24"/>
          <w:lang w:eastAsia="ru-RU"/>
        </w:rPr>
        <w:t>3</w:t>
      </w:r>
      <w:r w:rsidR="00C405E2" w:rsidRPr="00420C68">
        <w:rPr>
          <w:rFonts w:ascii="Times New Roman" w:eastAsia="Times New Roman" w:hAnsi="Times New Roman" w:cs="Times New Roman"/>
          <w:spacing w:val="-3"/>
          <w:sz w:val="24"/>
          <w:szCs w:val="24"/>
          <w:lang w:eastAsia="ru-RU"/>
        </w:rPr>
        <w:t>2</w:t>
      </w:r>
      <w:r w:rsidR="005831EA" w:rsidRPr="00420C68">
        <w:rPr>
          <w:rFonts w:ascii="Times New Roman" w:eastAsia="Times New Roman" w:hAnsi="Times New Roman" w:cs="Times New Roman"/>
          <w:spacing w:val="-3"/>
          <w:sz w:val="24"/>
          <w:szCs w:val="24"/>
          <w:lang w:eastAsia="ru-RU"/>
        </w:rPr>
        <w:t>).</w:t>
      </w:r>
    </w:p>
    <w:p w:rsidR="005831EA" w:rsidRPr="005E2F87" w:rsidRDefault="005831EA" w:rsidP="00420C68">
      <w:pPr>
        <w:widowControl w:val="0"/>
        <w:shd w:val="clear" w:color="auto" w:fill="FFFFFF"/>
        <w:tabs>
          <w:tab w:val="left" w:pos="1220"/>
        </w:tabs>
        <w:autoSpaceDE w:val="0"/>
        <w:autoSpaceDN w:val="0"/>
        <w:adjustRightInd w:val="0"/>
        <w:ind w:firstLine="709"/>
        <w:contextualSpacing/>
        <w:rPr>
          <w:rFonts w:ascii="Times New Roman" w:eastAsia="Times New Roman" w:hAnsi="Times New Roman" w:cs="Times New Roman"/>
          <w:sz w:val="24"/>
          <w:szCs w:val="24"/>
          <w:lang w:eastAsia="ru-RU"/>
        </w:rPr>
      </w:pPr>
      <w:r w:rsidRPr="00420C68">
        <w:rPr>
          <w:rFonts w:ascii="Times New Roman" w:eastAsia="Times New Roman" w:hAnsi="Times New Roman" w:cs="Times New Roman"/>
          <w:spacing w:val="-3"/>
          <w:sz w:val="24"/>
          <w:szCs w:val="24"/>
          <w:lang w:eastAsia="ru-RU"/>
        </w:rPr>
        <w:t>В графе 1 номенклатуры дел проставляются индексы каждого дела, включенного</w:t>
      </w:r>
      <w:r w:rsidRPr="005E2F87">
        <w:rPr>
          <w:rFonts w:ascii="Times New Roman" w:eastAsia="Times New Roman" w:hAnsi="Times New Roman" w:cs="Times New Roman"/>
          <w:sz w:val="24"/>
          <w:szCs w:val="24"/>
          <w:lang w:eastAsia="ru-RU"/>
        </w:rPr>
        <w:t xml:space="preserve"> в номенклатуру. Индекс дела состоит из цифрового обозначения структурного подразделения и порядкового номера заголовка дела по номенклатуре в пределах структурного подразделения. Индексы дел обозначаются арабскими цифрами. </w:t>
      </w:r>
    </w:p>
    <w:p w:rsidR="005831EA" w:rsidRPr="005E2F87" w:rsidRDefault="005831EA" w:rsidP="005831EA">
      <w:pPr>
        <w:autoSpaceDE w:val="0"/>
        <w:autoSpaceDN w:val="0"/>
        <w:adjustRightInd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Например: 05-12, где 05 </w:t>
      </w:r>
      <w:r w:rsidR="00A554F1" w:rsidRPr="00A554F1">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 xml:space="preserve">обозначение структурного подразделения, 12 </w:t>
      </w:r>
      <w:r w:rsidR="00A554F1" w:rsidRPr="00A554F1">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порядковый номер заголовка дела по номенклатуре.</w:t>
      </w:r>
    </w:p>
    <w:p w:rsidR="005831EA" w:rsidRPr="005E2F87" w:rsidRDefault="005831EA" w:rsidP="005831EA">
      <w:pPr>
        <w:autoSpaceDE w:val="0"/>
        <w:autoSpaceDN w:val="0"/>
        <w:adjustRightInd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В графу 2 номенклатуры дел включаются заголовки дел (томов, частей).</w:t>
      </w:r>
    </w:p>
    <w:p w:rsidR="005831EA" w:rsidRPr="005E2F87" w:rsidRDefault="005831EA" w:rsidP="005831EA">
      <w:pPr>
        <w:autoSpaceDE w:val="0"/>
        <w:autoSpaceDN w:val="0"/>
        <w:adjustRightInd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Заголовок дела должен четко, в обобщенной форме отражать основное содержание и состав документов дела.</w:t>
      </w:r>
    </w:p>
    <w:p w:rsidR="005831EA" w:rsidRPr="005E2F87" w:rsidRDefault="005831EA" w:rsidP="005831EA">
      <w:pPr>
        <w:autoSpaceDE w:val="0"/>
        <w:autoSpaceDN w:val="0"/>
        <w:adjustRightInd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Не допускается употребление в заголовке дела неконкретных формулировок ("разные материалы", "общая переписка"), а также сокращенных слов и сокращенных наименований.</w:t>
      </w:r>
    </w:p>
    <w:p w:rsidR="005831EA" w:rsidRPr="005E2F87" w:rsidRDefault="005831EA" w:rsidP="005831EA">
      <w:pPr>
        <w:autoSpaceDE w:val="0"/>
        <w:autoSpaceDN w:val="0"/>
        <w:adjustRightInd w:val="0"/>
        <w:ind w:firstLine="709"/>
        <w:contextualSpacing/>
        <w:rPr>
          <w:rFonts w:ascii="Times New Roman" w:eastAsia="Times New Roman" w:hAnsi="Times New Roman" w:cs="Times New Roman"/>
          <w:spacing w:val="1"/>
          <w:sz w:val="24"/>
          <w:szCs w:val="24"/>
          <w:lang w:eastAsia="ru-RU"/>
        </w:rPr>
      </w:pPr>
      <w:proofErr w:type="gramStart"/>
      <w:r w:rsidRPr="005E2F87">
        <w:rPr>
          <w:rFonts w:ascii="Times New Roman" w:eastAsia="Times New Roman" w:hAnsi="Times New Roman" w:cs="Times New Roman"/>
          <w:sz w:val="24"/>
          <w:szCs w:val="24"/>
          <w:lang w:eastAsia="ru-RU"/>
        </w:rPr>
        <w:t>Заголовок дела состоит из элементов, располагаемых в следующей последовательности: название вида дела (переписка, журнал) или разновидности документов (протоколы, приказы); название учреждения, которому будут адресованы или от которого будут получены документы (адресат или корреспондент документа); краткое содержание документов дела; название местности (территории), с которой связано содержание документов дела (при необходимости); дата (период), к которой относятся документы дела (при необходимости)</w:t>
      </w:r>
      <w:r w:rsidRPr="005E2F87">
        <w:rPr>
          <w:rFonts w:ascii="Times New Roman" w:eastAsia="Times New Roman" w:hAnsi="Times New Roman" w:cs="Times New Roman"/>
          <w:spacing w:val="1"/>
          <w:sz w:val="24"/>
          <w:szCs w:val="24"/>
          <w:lang w:eastAsia="ru-RU"/>
        </w:rPr>
        <w:t xml:space="preserve"> </w:t>
      </w:r>
      <w:proofErr w:type="gramEnd"/>
    </w:p>
    <w:p w:rsidR="005831EA" w:rsidRPr="005E2F87" w:rsidRDefault="005831EA" w:rsidP="005831EA">
      <w:pPr>
        <w:shd w:val="clear" w:color="auto" w:fill="FFFFFF"/>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pacing w:val="-4"/>
          <w:sz w:val="24"/>
          <w:szCs w:val="24"/>
          <w:lang w:eastAsia="ru-RU"/>
        </w:rPr>
        <w:t xml:space="preserve">В течение срока действия номенклатуры в ней проставляются отметки о заведении </w:t>
      </w:r>
      <w:r w:rsidRPr="005E2F87">
        <w:rPr>
          <w:rFonts w:ascii="Times New Roman" w:eastAsia="Times New Roman" w:hAnsi="Times New Roman" w:cs="Times New Roman"/>
          <w:spacing w:val="-2"/>
          <w:sz w:val="24"/>
          <w:szCs w:val="24"/>
          <w:lang w:eastAsia="ru-RU"/>
        </w:rPr>
        <w:t>дел (нарядов) и о</w:t>
      </w:r>
      <w:r w:rsidRPr="005E2F87">
        <w:rPr>
          <w:rFonts w:ascii="Times New Roman" w:eastAsia="Times New Roman" w:hAnsi="Times New Roman" w:cs="Times New Roman"/>
          <w:spacing w:val="-4"/>
          <w:sz w:val="24"/>
          <w:szCs w:val="24"/>
          <w:lang w:eastAsia="ru-RU"/>
        </w:rPr>
        <w:t xml:space="preserve"> выделении дел к уничтожению.</w:t>
      </w:r>
    </w:p>
    <w:p w:rsidR="005831EA" w:rsidRPr="005E2F87" w:rsidRDefault="005344F0" w:rsidP="005831EA">
      <w:pPr>
        <w:shd w:val="clear" w:color="auto" w:fill="FFFFFF"/>
        <w:tabs>
          <w:tab w:val="left" w:pos="1240"/>
        </w:tabs>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3</w:t>
      </w:r>
      <w:r w:rsidR="00507ECA">
        <w:rPr>
          <w:rFonts w:ascii="Times New Roman" w:eastAsia="Times New Roman" w:hAnsi="Times New Roman" w:cs="Times New Roman"/>
          <w:spacing w:val="-2"/>
          <w:sz w:val="24"/>
          <w:szCs w:val="24"/>
          <w:lang w:eastAsia="ru-RU"/>
        </w:rPr>
        <w:t>3</w:t>
      </w:r>
      <w:r>
        <w:rPr>
          <w:rFonts w:ascii="Times New Roman" w:eastAsia="Times New Roman" w:hAnsi="Times New Roman" w:cs="Times New Roman"/>
          <w:spacing w:val="-2"/>
          <w:sz w:val="24"/>
          <w:szCs w:val="24"/>
          <w:lang w:eastAsia="ru-RU"/>
        </w:rPr>
        <w:t>2</w:t>
      </w:r>
      <w:r w:rsidR="005831EA" w:rsidRPr="005E2F87">
        <w:rPr>
          <w:rFonts w:ascii="Times New Roman" w:eastAsia="Times New Roman" w:hAnsi="Times New Roman" w:cs="Times New Roman"/>
          <w:spacing w:val="-2"/>
          <w:sz w:val="24"/>
          <w:szCs w:val="24"/>
          <w:lang w:eastAsia="ru-RU"/>
        </w:rPr>
        <w:t xml:space="preserve">. </w:t>
      </w:r>
      <w:proofErr w:type="gramStart"/>
      <w:r w:rsidR="005831EA" w:rsidRPr="005E2F87">
        <w:rPr>
          <w:rFonts w:ascii="Times New Roman" w:eastAsia="Times New Roman" w:hAnsi="Times New Roman" w:cs="Times New Roman"/>
          <w:spacing w:val="-2"/>
          <w:sz w:val="24"/>
          <w:szCs w:val="24"/>
          <w:lang w:eastAsia="ru-RU"/>
        </w:rPr>
        <w:t xml:space="preserve">Номенклатура дел на предстоящий календарный год составляется канцелярией, отелом суда по предложению руководителей </w:t>
      </w:r>
      <w:r w:rsidR="005831EA" w:rsidRPr="005E2F87">
        <w:rPr>
          <w:rFonts w:ascii="Times New Roman" w:eastAsia="Times New Roman" w:hAnsi="Times New Roman" w:cs="Times New Roman"/>
          <w:spacing w:val="5"/>
          <w:sz w:val="24"/>
          <w:szCs w:val="24"/>
          <w:lang w:eastAsia="ru-RU"/>
        </w:rPr>
        <w:lastRenderedPageBreak/>
        <w:t xml:space="preserve">структурных подразделений Аппарата Верховного суда, заведующими отделами аппарата суда местных судов в последнем квартале </w:t>
      </w:r>
      <w:r w:rsidR="005831EA" w:rsidRPr="005E2F87">
        <w:rPr>
          <w:rFonts w:ascii="Times New Roman" w:eastAsia="Times New Roman" w:hAnsi="Times New Roman" w:cs="Times New Roman"/>
          <w:spacing w:val="3"/>
          <w:sz w:val="24"/>
          <w:szCs w:val="24"/>
          <w:lang w:eastAsia="ru-RU"/>
        </w:rPr>
        <w:t xml:space="preserve">текущего года и </w:t>
      </w:r>
      <w:r w:rsidR="005831EA" w:rsidRPr="005E2F87">
        <w:rPr>
          <w:rFonts w:ascii="Times New Roman" w:eastAsia="Times New Roman" w:hAnsi="Times New Roman" w:cs="Times New Roman"/>
          <w:spacing w:val="-2"/>
          <w:sz w:val="24"/>
          <w:szCs w:val="24"/>
          <w:lang w:eastAsia="ru-RU"/>
        </w:rPr>
        <w:t xml:space="preserve">согласовывается с </w:t>
      </w:r>
      <w:r w:rsidR="00A31747">
        <w:rPr>
          <w:rFonts w:ascii="Times New Roman" w:eastAsia="Times New Roman" w:hAnsi="Times New Roman" w:cs="Times New Roman"/>
          <w:spacing w:val="-2"/>
          <w:sz w:val="24"/>
          <w:szCs w:val="24"/>
          <w:lang w:eastAsia="ru-RU"/>
        </w:rPr>
        <w:t>г</w:t>
      </w:r>
      <w:r w:rsidR="005831EA" w:rsidRPr="005E2F87">
        <w:rPr>
          <w:rFonts w:ascii="Times New Roman" w:eastAsia="Times New Roman" w:hAnsi="Times New Roman" w:cs="Times New Roman"/>
          <w:spacing w:val="-2"/>
          <w:sz w:val="24"/>
          <w:szCs w:val="24"/>
          <w:lang w:eastAsia="ru-RU"/>
        </w:rPr>
        <w:t>осударственным архивом не реже одного раза в 5 лет, если не было коренных изменений в функциях и структуре судов</w:t>
      </w:r>
      <w:r w:rsidR="005831EA" w:rsidRPr="005E2F87">
        <w:rPr>
          <w:rFonts w:ascii="Times New Roman" w:eastAsia="Times New Roman" w:hAnsi="Times New Roman" w:cs="Times New Roman"/>
          <w:b/>
          <w:spacing w:val="-2"/>
          <w:sz w:val="24"/>
          <w:szCs w:val="24"/>
          <w:lang w:eastAsia="ru-RU"/>
        </w:rPr>
        <w:t xml:space="preserve"> </w:t>
      </w:r>
      <w:r w:rsidR="005831EA" w:rsidRPr="005E2F87">
        <w:rPr>
          <w:rFonts w:ascii="Times New Roman" w:eastAsia="Times New Roman" w:hAnsi="Times New Roman" w:cs="Times New Roman"/>
          <w:spacing w:val="-2"/>
          <w:sz w:val="24"/>
          <w:szCs w:val="24"/>
          <w:lang w:eastAsia="ru-RU"/>
        </w:rPr>
        <w:t>и утверждается п</w:t>
      </w:r>
      <w:r w:rsidR="005831EA" w:rsidRPr="005E2F87">
        <w:rPr>
          <w:rFonts w:ascii="Times New Roman" w:eastAsia="Times New Roman" w:hAnsi="Times New Roman" w:cs="Times New Roman"/>
          <w:spacing w:val="-4"/>
          <w:sz w:val="24"/>
          <w:szCs w:val="24"/>
          <w:lang w:eastAsia="ru-RU"/>
        </w:rPr>
        <w:t>редседателем суда.</w:t>
      </w:r>
      <w:proofErr w:type="gramEnd"/>
    </w:p>
    <w:p w:rsidR="005831EA" w:rsidRPr="005E2F87" w:rsidRDefault="005831EA" w:rsidP="005831EA">
      <w:pPr>
        <w:shd w:val="clear" w:color="auto" w:fill="FFFFFF"/>
        <w:tabs>
          <w:tab w:val="left" w:pos="1328"/>
        </w:tabs>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pacing w:val="2"/>
          <w:sz w:val="24"/>
          <w:szCs w:val="24"/>
          <w:lang w:eastAsia="ru-RU"/>
        </w:rPr>
        <w:t xml:space="preserve">В конце каждого года сводная номенклатура дел (нарядов) уточняется, </w:t>
      </w:r>
      <w:r w:rsidRPr="005E2F87">
        <w:rPr>
          <w:rFonts w:ascii="Times New Roman" w:eastAsia="Times New Roman" w:hAnsi="Times New Roman" w:cs="Times New Roman"/>
          <w:spacing w:val="-3"/>
          <w:sz w:val="24"/>
          <w:szCs w:val="24"/>
          <w:lang w:eastAsia="ru-RU"/>
        </w:rPr>
        <w:t>согласовывается и вводится в действие с 1 января нового (наступившего) года.</w:t>
      </w:r>
    </w:p>
    <w:p w:rsidR="005831EA" w:rsidRPr="005E2F87" w:rsidRDefault="005831EA" w:rsidP="005831EA">
      <w:pPr>
        <w:shd w:val="clear" w:color="auto" w:fill="FFFFFF"/>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pacing w:val="1"/>
          <w:sz w:val="24"/>
          <w:szCs w:val="24"/>
          <w:lang w:eastAsia="ru-RU"/>
        </w:rPr>
        <w:t xml:space="preserve">После утверждения номенклатуры дел структурные подразделения получают </w:t>
      </w:r>
      <w:r w:rsidRPr="005E2F87">
        <w:rPr>
          <w:rFonts w:ascii="Times New Roman" w:eastAsia="Times New Roman" w:hAnsi="Times New Roman" w:cs="Times New Roman"/>
          <w:spacing w:val="-3"/>
          <w:sz w:val="24"/>
          <w:szCs w:val="24"/>
          <w:lang w:eastAsia="ru-RU"/>
        </w:rPr>
        <w:t>выписки из соответствующих ее разделов для использования в работе.</w:t>
      </w:r>
    </w:p>
    <w:p w:rsidR="005831EA" w:rsidRPr="005E2F87" w:rsidRDefault="005831EA" w:rsidP="005831EA">
      <w:pPr>
        <w:shd w:val="clear" w:color="auto" w:fill="FFFFFF"/>
        <w:tabs>
          <w:tab w:val="left" w:pos="1340"/>
        </w:tabs>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pacing w:val="-2"/>
          <w:sz w:val="24"/>
          <w:szCs w:val="24"/>
          <w:lang w:eastAsia="ru-RU"/>
        </w:rPr>
        <w:t xml:space="preserve">По окончании года в конце номенклатуры дел </w:t>
      </w:r>
      <w:r w:rsidRPr="005E2F87">
        <w:rPr>
          <w:rFonts w:ascii="Times New Roman" w:eastAsia="Times New Roman" w:hAnsi="Times New Roman" w:cs="Times New Roman"/>
          <w:spacing w:val="-3"/>
          <w:sz w:val="24"/>
          <w:szCs w:val="24"/>
          <w:lang w:eastAsia="ru-RU"/>
        </w:rPr>
        <w:t>делается итоговая запись о количестве заведенных дел (томов).</w:t>
      </w:r>
    </w:p>
    <w:p w:rsidR="005831EA" w:rsidRPr="005E2F87" w:rsidRDefault="005831EA" w:rsidP="005831EA">
      <w:pPr>
        <w:shd w:val="clear" w:color="auto" w:fill="FFFFFF"/>
        <w:ind w:firstLine="709"/>
        <w:contextualSpacing/>
        <w:jc w:val="center"/>
        <w:rPr>
          <w:rFonts w:ascii="Times New Roman" w:eastAsia="Times New Roman" w:hAnsi="Times New Roman" w:cs="Times New Roman"/>
          <w:b/>
          <w:bCs/>
          <w:spacing w:val="-3"/>
          <w:sz w:val="24"/>
          <w:szCs w:val="24"/>
          <w:lang w:eastAsia="ru-RU"/>
        </w:rPr>
      </w:pPr>
    </w:p>
    <w:p w:rsidR="005831EA" w:rsidRDefault="005831EA" w:rsidP="00610F28">
      <w:pPr>
        <w:shd w:val="clear" w:color="auto" w:fill="FFFFFF"/>
        <w:ind w:firstLine="709"/>
        <w:contextualSpacing/>
        <w:jc w:val="center"/>
        <w:rPr>
          <w:rFonts w:ascii="Times New Roman" w:eastAsia="Times New Roman" w:hAnsi="Times New Roman" w:cs="Times New Roman"/>
          <w:b/>
          <w:bCs/>
          <w:spacing w:val="-3"/>
          <w:sz w:val="24"/>
          <w:szCs w:val="24"/>
          <w:lang w:eastAsia="ru-RU"/>
        </w:rPr>
      </w:pPr>
      <w:r w:rsidRPr="00A27900">
        <w:rPr>
          <w:rFonts w:ascii="Times New Roman" w:eastAsia="Times New Roman" w:hAnsi="Times New Roman" w:cs="Times New Roman"/>
          <w:b/>
          <w:sz w:val="24"/>
          <w:szCs w:val="24"/>
          <w:lang w:eastAsia="ru-RU"/>
        </w:rPr>
        <w:t>§</w:t>
      </w:r>
      <w:r w:rsidRPr="00A27900">
        <w:rPr>
          <w:rFonts w:ascii="Times New Roman" w:hAnsi="Times New Roman" w:cs="Times New Roman"/>
          <w:b/>
          <w:sz w:val="24"/>
          <w:szCs w:val="24"/>
        </w:rPr>
        <w:t xml:space="preserve"> </w:t>
      </w:r>
      <w:r w:rsidR="0077493A" w:rsidRPr="00A27900">
        <w:rPr>
          <w:rFonts w:ascii="Times New Roman" w:hAnsi="Times New Roman" w:cs="Times New Roman"/>
          <w:b/>
          <w:sz w:val="24"/>
          <w:szCs w:val="24"/>
        </w:rPr>
        <w:t>4</w:t>
      </w:r>
      <w:r w:rsidR="005344F0">
        <w:rPr>
          <w:rFonts w:ascii="Times New Roman" w:hAnsi="Times New Roman" w:cs="Times New Roman"/>
          <w:b/>
          <w:sz w:val="24"/>
          <w:szCs w:val="24"/>
        </w:rPr>
        <w:t>6</w:t>
      </w:r>
      <w:r w:rsidRPr="005E2F87">
        <w:rPr>
          <w:rFonts w:ascii="Times New Roman" w:eastAsia="Times New Roman" w:hAnsi="Times New Roman" w:cs="Times New Roman"/>
          <w:b/>
          <w:bCs/>
          <w:spacing w:val="-3"/>
          <w:sz w:val="24"/>
          <w:szCs w:val="24"/>
          <w:lang w:eastAsia="ru-RU"/>
        </w:rPr>
        <w:t>. Требования к формированию, систематизации и оформлению дел</w:t>
      </w:r>
    </w:p>
    <w:p w:rsidR="005868BC" w:rsidRPr="005E2F87" w:rsidRDefault="005868BC" w:rsidP="00ED7605">
      <w:pPr>
        <w:shd w:val="clear" w:color="auto" w:fill="FFFFFF"/>
        <w:ind w:firstLine="709"/>
        <w:contextualSpacing/>
        <w:rPr>
          <w:rFonts w:ascii="Times New Roman" w:eastAsia="Times New Roman" w:hAnsi="Times New Roman" w:cs="Times New Roman"/>
          <w:b/>
          <w:bCs/>
          <w:spacing w:val="-3"/>
          <w:sz w:val="24"/>
          <w:szCs w:val="24"/>
          <w:lang w:eastAsia="ru-RU"/>
        </w:rPr>
      </w:pPr>
    </w:p>
    <w:p w:rsidR="005831EA" w:rsidRPr="005E2F87" w:rsidRDefault="005344F0" w:rsidP="005831EA">
      <w:pPr>
        <w:shd w:val="clear" w:color="auto" w:fill="FFFFFF"/>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07ECA">
        <w:rPr>
          <w:rFonts w:ascii="Times New Roman" w:eastAsia="Times New Roman" w:hAnsi="Times New Roman" w:cs="Times New Roman"/>
          <w:sz w:val="24"/>
          <w:szCs w:val="24"/>
          <w:lang w:eastAsia="ru-RU"/>
        </w:rPr>
        <w:t>33</w:t>
      </w:r>
      <w:r w:rsidR="005831EA" w:rsidRPr="005E2F87">
        <w:rPr>
          <w:rFonts w:ascii="Times New Roman" w:eastAsia="Times New Roman" w:hAnsi="Times New Roman" w:cs="Times New Roman"/>
          <w:sz w:val="24"/>
          <w:szCs w:val="24"/>
          <w:lang w:eastAsia="ru-RU"/>
        </w:rPr>
        <w:t xml:space="preserve">. Формирование дела </w:t>
      </w:r>
      <w:r w:rsidR="00A554F1" w:rsidRPr="00A554F1">
        <w:rPr>
          <w:rFonts w:ascii="Times New Roman" w:eastAsia="Times New Roman" w:hAnsi="Times New Roman" w:cs="Times New Roman"/>
          <w:sz w:val="24"/>
          <w:szCs w:val="24"/>
          <w:lang w:eastAsia="ru-RU"/>
        </w:rPr>
        <w:t xml:space="preserve">– </w:t>
      </w:r>
      <w:r w:rsidR="005831EA" w:rsidRPr="005E2F87">
        <w:rPr>
          <w:rFonts w:ascii="Times New Roman" w:eastAsia="Times New Roman" w:hAnsi="Times New Roman" w:cs="Times New Roman"/>
          <w:sz w:val="24"/>
          <w:szCs w:val="24"/>
          <w:lang w:eastAsia="ru-RU"/>
        </w:rPr>
        <w:t>это группировка исполненных документов в дел</w:t>
      </w:r>
      <w:r w:rsidR="005831EA" w:rsidRPr="005E2F87">
        <w:rPr>
          <w:rFonts w:ascii="Times New Roman" w:eastAsia="Times New Roman" w:hAnsi="Times New Roman" w:cs="Times New Roman"/>
          <w:sz w:val="24"/>
          <w:szCs w:val="24"/>
          <w:lang w:val="ky-KG" w:eastAsia="ru-RU"/>
        </w:rPr>
        <w:t>а</w:t>
      </w:r>
      <w:r w:rsidR="005831EA" w:rsidRPr="005E2F87">
        <w:rPr>
          <w:rFonts w:ascii="Times New Roman" w:eastAsia="Times New Roman" w:hAnsi="Times New Roman" w:cs="Times New Roman"/>
          <w:sz w:val="24"/>
          <w:szCs w:val="24"/>
          <w:lang w:eastAsia="ru-RU"/>
        </w:rPr>
        <w:t xml:space="preserve"> в </w:t>
      </w:r>
      <w:r w:rsidR="005831EA" w:rsidRPr="005E2F87">
        <w:rPr>
          <w:rFonts w:ascii="Times New Roman" w:eastAsia="Times New Roman" w:hAnsi="Times New Roman" w:cs="Times New Roman"/>
          <w:spacing w:val="-3"/>
          <w:sz w:val="24"/>
          <w:szCs w:val="24"/>
          <w:lang w:eastAsia="ru-RU"/>
        </w:rPr>
        <w:t>соответствии с номенклатурой дел и систематизация документов внутри дела.</w:t>
      </w:r>
    </w:p>
    <w:p w:rsidR="005831EA" w:rsidRPr="005E2F87" w:rsidRDefault="005831EA" w:rsidP="005831EA">
      <w:pPr>
        <w:widowControl w:val="0"/>
        <w:shd w:val="clear" w:color="auto" w:fill="FFFFFF"/>
        <w:tabs>
          <w:tab w:val="left" w:pos="720"/>
        </w:tabs>
        <w:autoSpaceDE w:val="0"/>
        <w:autoSpaceDN w:val="0"/>
        <w:adjustRightInd w:val="0"/>
        <w:ind w:firstLine="709"/>
        <w:contextualSpacing/>
        <w:rPr>
          <w:rFonts w:ascii="Times New Roman" w:eastAsia="Times New Roman" w:hAnsi="Times New Roman" w:cs="Times New Roman"/>
          <w:spacing w:val="-10"/>
          <w:sz w:val="24"/>
          <w:szCs w:val="24"/>
          <w:lang w:eastAsia="ru-RU"/>
        </w:rPr>
      </w:pPr>
      <w:r w:rsidRPr="005E2F87">
        <w:rPr>
          <w:rFonts w:ascii="Times New Roman" w:eastAsia="Times New Roman" w:hAnsi="Times New Roman" w:cs="Times New Roman"/>
          <w:spacing w:val="2"/>
          <w:sz w:val="24"/>
          <w:szCs w:val="24"/>
          <w:lang w:eastAsia="ru-RU"/>
        </w:rPr>
        <w:t xml:space="preserve">Исполненная документация группируется в дела (наряды) в соответствии с </w:t>
      </w:r>
      <w:r w:rsidRPr="005E2F87">
        <w:rPr>
          <w:rFonts w:ascii="Times New Roman" w:eastAsia="Times New Roman" w:hAnsi="Times New Roman" w:cs="Times New Roman"/>
          <w:spacing w:val="-6"/>
          <w:sz w:val="24"/>
          <w:szCs w:val="24"/>
          <w:lang w:eastAsia="ru-RU"/>
        </w:rPr>
        <w:t>номенклатурой дел.</w:t>
      </w:r>
    </w:p>
    <w:p w:rsidR="005831EA" w:rsidRPr="005E2F87" w:rsidRDefault="005831EA" w:rsidP="005831EA">
      <w:pPr>
        <w:widowControl w:val="0"/>
        <w:shd w:val="clear" w:color="auto" w:fill="FFFFFF"/>
        <w:tabs>
          <w:tab w:val="left" w:pos="720"/>
        </w:tabs>
        <w:autoSpaceDE w:val="0"/>
        <w:autoSpaceDN w:val="0"/>
        <w:adjustRightInd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pacing w:val="4"/>
          <w:sz w:val="24"/>
          <w:szCs w:val="24"/>
          <w:lang w:eastAsia="ru-RU"/>
        </w:rPr>
        <w:t xml:space="preserve">Формирование и оформление дел (нарядов) осуществляется работником канцелярии </w:t>
      </w:r>
      <w:r w:rsidRPr="005E2F87">
        <w:rPr>
          <w:rFonts w:ascii="Times New Roman" w:eastAsia="Times New Roman" w:hAnsi="Times New Roman" w:cs="Times New Roman"/>
          <w:sz w:val="24"/>
          <w:szCs w:val="24"/>
          <w:lang w:eastAsia="ru-RU"/>
        </w:rPr>
        <w:t xml:space="preserve">суда, в Верховном суде </w:t>
      </w:r>
      <w:r w:rsidR="00A554F1" w:rsidRPr="00A554F1">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 xml:space="preserve"> работниками аппарата. </w:t>
      </w:r>
    </w:p>
    <w:p w:rsidR="005831EA" w:rsidRPr="005E2F87" w:rsidRDefault="005344F0" w:rsidP="005831EA">
      <w:pPr>
        <w:widowControl w:val="0"/>
        <w:shd w:val="clear" w:color="auto" w:fill="FFFFFF"/>
        <w:tabs>
          <w:tab w:val="left" w:pos="720"/>
        </w:tabs>
        <w:autoSpaceDE w:val="0"/>
        <w:autoSpaceDN w:val="0"/>
        <w:adjustRightInd w:val="0"/>
        <w:ind w:firstLine="709"/>
        <w:contextualSpacing/>
        <w:rPr>
          <w:rFonts w:ascii="Times New Roman" w:eastAsia="Times New Roman" w:hAnsi="Times New Roman" w:cs="Times New Roman"/>
          <w:spacing w:val="-9"/>
          <w:sz w:val="24"/>
          <w:szCs w:val="24"/>
          <w:lang w:eastAsia="ru-RU"/>
        </w:rPr>
      </w:pPr>
      <w:r>
        <w:rPr>
          <w:rFonts w:ascii="Times New Roman" w:eastAsia="Times New Roman" w:hAnsi="Times New Roman" w:cs="Times New Roman"/>
          <w:spacing w:val="-2"/>
          <w:sz w:val="24"/>
          <w:szCs w:val="24"/>
          <w:lang w:eastAsia="ru-RU"/>
        </w:rPr>
        <w:t>3</w:t>
      </w:r>
      <w:r w:rsidR="00507ECA">
        <w:rPr>
          <w:rFonts w:ascii="Times New Roman" w:eastAsia="Times New Roman" w:hAnsi="Times New Roman" w:cs="Times New Roman"/>
          <w:spacing w:val="-2"/>
          <w:sz w:val="24"/>
          <w:szCs w:val="24"/>
          <w:lang w:eastAsia="ru-RU"/>
        </w:rPr>
        <w:t>34</w:t>
      </w:r>
      <w:r w:rsidR="005831EA" w:rsidRPr="005E2F87">
        <w:rPr>
          <w:rFonts w:ascii="Times New Roman" w:eastAsia="Times New Roman" w:hAnsi="Times New Roman" w:cs="Times New Roman"/>
          <w:spacing w:val="-2"/>
          <w:sz w:val="24"/>
          <w:szCs w:val="24"/>
          <w:lang w:eastAsia="ru-RU"/>
        </w:rPr>
        <w:t xml:space="preserve">. При формировании дел (нарядов) необходимо соблюдать следующие основные </w:t>
      </w:r>
      <w:r w:rsidR="005831EA" w:rsidRPr="005E2F87">
        <w:rPr>
          <w:rFonts w:ascii="Times New Roman" w:eastAsia="Times New Roman" w:hAnsi="Times New Roman" w:cs="Times New Roman"/>
          <w:spacing w:val="-8"/>
          <w:sz w:val="24"/>
          <w:szCs w:val="24"/>
          <w:lang w:eastAsia="ru-RU"/>
        </w:rPr>
        <w:t>правила:</w:t>
      </w:r>
    </w:p>
    <w:p w:rsidR="005831EA" w:rsidRPr="005E2F87" w:rsidRDefault="005831EA" w:rsidP="005831EA">
      <w:pPr>
        <w:widowControl w:val="0"/>
        <w:shd w:val="clear" w:color="auto" w:fill="FFFFFF"/>
        <w:tabs>
          <w:tab w:val="left" w:pos="720"/>
        </w:tabs>
        <w:autoSpaceDE w:val="0"/>
        <w:autoSpaceDN w:val="0"/>
        <w:adjustRightInd w:val="0"/>
        <w:ind w:firstLine="709"/>
        <w:contextualSpacing/>
        <w:rPr>
          <w:rFonts w:ascii="Times New Roman" w:eastAsia="Times New Roman" w:hAnsi="Times New Roman" w:cs="Times New Roman"/>
          <w:spacing w:val="4"/>
          <w:sz w:val="24"/>
          <w:szCs w:val="24"/>
          <w:lang w:eastAsia="ru-RU"/>
        </w:rPr>
      </w:pPr>
      <w:r w:rsidRPr="005E2F87">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pacing w:val="4"/>
          <w:sz w:val="24"/>
          <w:szCs w:val="24"/>
          <w:lang w:eastAsia="ru-RU"/>
        </w:rPr>
        <w:t xml:space="preserve">помещать в дело (наряды) только исполненные и правильно оформленные в </w:t>
      </w:r>
      <w:r w:rsidRPr="005E2F87">
        <w:rPr>
          <w:rFonts w:ascii="Times New Roman" w:eastAsia="Times New Roman" w:hAnsi="Times New Roman" w:cs="Times New Roman"/>
          <w:spacing w:val="-3"/>
          <w:sz w:val="24"/>
          <w:szCs w:val="24"/>
          <w:lang w:eastAsia="ru-RU"/>
        </w:rPr>
        <w:t>соответствии с номенклатурой документы, относящиеся к решению одного вопроса;</w:t>
      </w:r>
    </w:p>
    <w:p w:rsidR="005831EA" w:rsidRPr="005E2F87" w:rsidRDefault="005831EA" w:rsidP="005831EA">
      <w:pPr>
        <w:widowControl w:val="0"/>
        <w:shd w:val="clear" w:color="auto" w:fill="FFFFFF"/>
        <w:tabs>
          <w:tab w:val="left" w:pos="720"/>
        </w:tabs>
        <w:autoSpaceDE w:val="0"/>
        <w:autoSpaceDN w:val="0"/>
        <w:adjustRightInd w:val="0"/>
        <w:ind w:firstLine="709"/>
        <w:contextualSpacing/>
        <w:rPr>
          <w:rFonts w:ascii="Times New Roman" w:eastAsia="Times New Roman" w:hAnsi="Times New Roman" w:cs="Times New Roman"/>
          <w:spacing w:val="-11"/>
          <w:sz w:val="24"/>
          <w:szCs w:val="24"/>
          <w:lang w:eastAsia="ru-RU"/>
        </w:rPr>
      </w:pPr>
      <w:r w:rsidRPr="005E2F87">
        <w:rPr>
          <w:rFonts w:ascii="Times New Roman" w:eastAsia="Times New Roman" w:hAnsi="Times New Roman" w:cs="Times New Roman"/>
          <w:spacing w:val="-1"/>
          <w:sz w:val="24"/>
          <w:szCs w:val="24"/>
          <w:lang w:eastAsia="ru-RU"/>
        </w:rPr>
        <w:t xml:space="preserve">- группировать в дело (наряд) документы одного года, за </w:t>
      </w:r>
      <w:r w:rsidRPr="005E2F87">
        <w:rPr>
          <w:rFonts w:ascii="Times New Roman" w:eastAsia="Times New Roman" w:hAnsi="Times New Roman" w:cs="Times New Roman"/>
          <w:spacing w:val="-4"/>
          <w:sz w:val="24"/>
          <w:szCs w:val="24"/>
          <w:lang w:eastAsia="ru-RU"/>
        </w:rPr>
        <w:t>исключением переходящих дел (нарядов);</w:t>
      </w:r>
    </w:p>
    <w:p w:rsidR="005831EA" w:rsidRPr="005E2F87" w:rsidRDefault="005831EA" w:rsidP="005831EA">
      <w:pPr>
        <w:widowControl w:val="0"/>
        <w:shd w:val="clear" w:color="auto" w:fill="FFFFFF"/>
        <w:tabs>
          <w:tab w:val="left" w:pos="720"/>
          <w:tab w:val="left" w:pos="988"/>
        </w:tabs>
        <w:autoSpaceDE w:val="0"/>
        <w:autoSpaceDN w:val="0"/>
        <w:adjustRightInd w:val="0"/>
        <w:ind w:firstLine="709"/>
        <w:contextualSpacing/>
        <w:rPr>
          <w:rFonts w:ascii="Times New Roman" w:eastAsia="Times New Roman" w:hAnsi="Times New Roman" w:cs="Times New Roman"/>
          <w:spacing w:val="-14"/>
          <w:sz w:val="24"/>
          <w:szCs w:val="24"/>
          <w:lang w:eastAsia="ru-RU"/>
        </w:rPr>
      </w:pPr>
      <w:r w:rsidRPr="005E2F87">
        <w:rPr>
          <w:rFonts w:ascii="Times New Roman" w:eastAsia="Times New Roman" w:hAnsi="Times New Roman" w:cs="Times New Roman"/>
          <w:spacing w:val="-3"/>
          <w:sz w:val="24"/>
          <w:szCs w:val="24"/>
          <w:lang w:eastAsia="ru-RU"/>
        </w:rPr>
        <w:t>- раздельно группировать документы в дела постоянного и временного хранения;</w:t>
      </w:r>
    </w:p>
    <w:p w:rsidR="005831EA" w:rsidRPr="005E2F87" w:rsidRDefault="005831EA" w:rsidP="005831EA">
      <w:pPr>
        <w:shd w:val="clear" w:color="auto" w:fill="FFFFFF"/>
        <w:tabs>
          <w:tab w:val="left" w:pos="720"/>
          <w:tab w:val="left" w:pos="1244"/>
        </w:tabs>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lastRenderedPageBreak/>
        <w:t xml:space="preserve">- </w:t>
      </w:r>
      <w:r w:rsidRPr="005E2F87">
        <w:rPr>
          <w:rFonts w:ascii="Times New Roman" w:eastAsia="Times New Roman" w:hAnsi="Times New Roman" w:cs="Times New Roman"/>
          <w:spacing w:val="-3"/>
          <w:sz w:val="24"/>
          <w:szCs w:val="24"/>
          <w:lang w:eastAsia="ru-RU"/>
        </w:rPr>
        <w:t xml:space="preserve">располагать документы внутри дела (наряда) в соответствии с </w:t>
      </w:r>
      <w:r w:rsidRPr="005E2F87">
        <w:rPr>
          <w:rFonts w:ascii="Times New Roman" w:eastAsia="Times New Roman" w:hAnsi="Times New Roman" w:cs="Times New Roman"/>
          <w:spacing w:val="4"/>
          <w:sz w:val="24"/>
          <w:szCs w:val="24"/>
          <w:lang w:eastAsia="ru-RU"/>
        </w:rPr>
        <w:t xml:space="preserve">последовательностью освещения вопроса </w:t>
      </w:r>
      <w:r w:rsidRPr="005E2F87">
        <w:rPr>
          <w:rFonts w:ascii="Times New Roman" w:eastAsia="Times New Roman" w:hAnsi="Times New Roman" w:cs="Times New Roman"/>
          <w:spacing w:val="6"/>
          <w:sz w:val="24"/>
          <w:szCs w:val="24"/>
          <w:lang w:eastAsia="ru-RU"/>
        </w:rPr>
        <w:t xml:space="preserve">или в начале дела (наряда) помещается инициативный документ, затем </w:t>
      </w:r>
      <w:r w:rsidR="00A554F1" w:rsidRPr="00A554F1">
        <w:rPr>
          <w:rFonts w:ascii="Times New Roman" w:eastAsia="Times New Roman" w:hAnsi="Times New Roman" w:cs="Times New Roman"/>
          <w:spacing w:val="6"/>
          <w:sz w:val="24"/>
          <w:szCs w:val="24"/>
          <w:lang w:eastAsia="ru-RU"/>
        </w:rPr>
        <w:t xml:space="preserve">– </w:t>
      </w:r>
      <w:r w:rsidRPr="005E2F87">
        <w:rPr>
          <w:rFonts w:ascii="Times New Roman" w:eastAsia="Times New Roman" w:hAnsi="Times New Roman" w:cs="Times New Roman"/>
          <w:spacing w:val="-3"/>
          <w:sz w:val="24"/>
          <w:szCs w:val="24"/>
          <w:lang w:eastAsia="ru-RU"/>
        </w:rPr>
        <w:t xml:space="preserve">документ с окончательным решением вопроса, далее </w:t>
      </w:r>
      <w:r w:rsidR="00A554F1" w:rsidRPr="00A554F1">
        <w:rPr>
          <w:rFonts w:ascii="Times New Roman" w:eastAsia="Times New Roman" w:hAnsi="Times New Roman" w:cs="Times New Roman"/>
          <w:spacing w:val="-3"/>
          <w:sz w:val="24"/>
          <w:szCs w:val="24"/>
          <w:lang w:eastAsia="ru-RU"/>
        </w:rPr>
        <w:t xml:space="preserve">– </w:t>
      </w:r>
      <w:r w:rsidRPr="005E2F87">
        <w:rPr>
          <w:rFonts w:ascii="Times New Roman" w:eastAsia="Times New Roman" w:hAnsi="Times New Roman" w:cs="Times New Roman"/>
          <w:spacing w:val="-3"/>
          <w:sz w:val="24"/>
          <w:szCs w:val="24"/>
          <w:lang w:eastAsia="ru-RU"/>
        </w:rPr>
        <w:t xml:space="preserve"> иные документы, освещающие ход </w:t>
      </w:r>
      <w:r w:rsidRPr="005E2F87">
        <w:rPr>
          <w:rFonts w:ascii="Times New Roman" w:eastAsia="Times New Roman" w:hAnsi="Times New Roman" w:cs="Times New Roman"/>
          <w:spacing w:val="-6"/>
          <w:sz w:val="24"/>
          <w:szCs w:val="24"/>
          <w:lang w:eastAsia="ru-RU"/>
        </w:rPr>
        <w:t>решения вопроса.</w:t>
      </w:r>
    </w:p>
    <w:p w:rsidR="005831EA" w:rsidRPr="005E2F87" w:rsidRDefault="005831EA" w:rsidP="005831EA">
      <w:pPr>
        <w:shd w:val="clear" w:color="auto" w:fill="FFFFFF"/>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pacing w:val="2"/>
          <w:sz w:val="24"/>
          <w:szCs w:val="24"/>
          <w:lang w:eastAsia="ru-RU"/>
        </w:rPr>
        <w:t xml:space="preserve">В случае, когда вопросы, поставленные в текущем году, заканчиваются </w:t>
      </w:r>
      <w:r w:rsidRPr="005E2F87">
        <w:rPr>
          <w:rFonts w:ascii="Times New Roman" w:eastAsia="Times New Roman" w:hAnsi="Times New Roman" w:cs="Times New Roman"/>
          <w:spacing w:val="-1"/>
          <w:sz w:val="24"/>
          <w:szCs w:val="24"/>
          <w:lang w:eastAsia="ru-RU"/>
        </w:rPr>
        <w:t xml:space="preserve">делопроизводством в следующем году, документы приобщаются в дела года, в котором </w:t>
      </w:r>
      <w:r w:rsidRPr="005E2F87">
        <w:rPr>
          <w:rFonts w:ascii="Times New Roman" w:eastAsia="Times New Roman" w:hAnsi="Times New Roman" w:cs="Times New Roman"/>
          <w:spacing w:val="-7"/>
          <w:sz w:val="24"/>
          <w:szCs w:val="24"/>
          <w:lang w:eastAsia="ru-RU"/>
        </w:rPr>
        <w:t>они окончены.</w:t>
      </w:r>
    </w:p>
    <w:p w:rsidR="005831EA" w:rsidRPr="005E2F87" w:rsidRDefault="005831EA" w:rsidP="005831EA">
      <w:pPr>
        <w:shd w:val="clear" w:color="auto" w:fill="FFFFFF"/>
        <w:tabs>
          <w:tab w:val="left" w:pos="1360"/>
        </w:tabs>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pacing w:val="-3"/>
          <w:sz w:val="24"/>
          <w:szCs w:val="24"/>
          <w:lang w:eastAsia="ru-RU"/>
        </w:rPr>
        <w:t xml:space="preserve">Неправильно оформленные документы возвращаются </w:t>
      </w:r>
      <w:r w:rsidRPr="005E2F87">
        <w:rPr>
          <w:rFonts w:ascii="Times New Roman" w:eastAsia="Times New Roman" w:hAnsi="Times New Roman" w:cs="Times New Roman"/>
          <w:spacing w:val="-7"/>
          <w:sz w:val="24"/>
          <w:szCs w:val="24"/>
          <w:lang w:eastAsia="ru-RU"/>
        </w:rPr>
        <w:t>исполнителю.</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Распорядительные документы (приказы по основной деятельности</w:t>
      </w:r>
      <w:r w:rsidRPr="005E2F87">
        <w:rPr>
          <w:rFonts w:ascii="Times New Roman" w:eastAsia="Times New Roman" w:hAnsi="Times New Roman" w:cs="Times New Roman"/>
          <w:spacing w:val="3"/>
          <w:sz w:val="24"/>
          <w:szCs w:val="24"/>
          <w:lang w:eastAsia="ru-RU"/>
        </w:rPr>
        <w:t xml:space="preserve"> суда и </w:t>
      </w:r>
      <w:r w:rsidRPr="005E2F87">
        <w:rPr>
          <w:rFonts w:ascii="Times New Roman" w:eastAsia="Times New Roman" w:hAnsi="Times New Roman" w:cs="Times New Roman"/>
          <w:spacing w:val="-1"/>
          <w:sz w:val="24"/>
          <w:szCs w:val="24"/>
          <w:lang w:eastAsia="ru-RU"/>
        </w:rPr>
        <w:t>по личному составу) группируются раздельно</w:t>
      </w:r>
      <w:r w:rsidRPr="005E2F87">
        <w:rPr>
          <w:rFonts w:ascii="Times New Roman" w:eastAsia="Times New Roman" w:hAnsi="Times New Roman" w:cs="Times New Roman"/>
          <w:spacing w:val="-4"/>
          <w:sz w:val="24"/>
          <w:szCs w:val="24"/>
          <w:lang w:eastAsia="ru-RU"/>
        </w:rPr>
        <w:t xml:space="preserve">, </w:t>
      </w:r>
      <w:r w:rsidRPr="005E2F87">
        <w:rPr>
          <w:rFonts w:ascii="Times New Roman" w:eastAsia="Times New Roman" w:hAnsi="Times New Roman" w:cs="Times New Roman"/>
          <w:spacing w:val="3"/>
          <w:sz w:val="24"/>
          <w:szCs w:val="24"/>
          <w:lang w:eastAsia="ru-RU"/>
        </w:rPr>
        <w:t xml:space="preserve">приложения к ним формируются в одно </w:t>
      </w:r>
      <w:r w:rsidRPr="005E2F87">
        <w:rPr>
          <w:rFonts w:ascii="Times New Roman" w:eastAsia="Times New Roman" w:hAnsi="Times New Roman" w:cs="Times New Roman"/>
          <w:spacing w:val="-3"/>
          <w:sz w:val="24"/>
          <w:szCs w:val="24"/>
          <w:lang w:eastAsia="ru-RU"/>
        </w:rPr>
        <w:t xml:space="preserve">дело, а протоколы заседаний и документы к ним формируются в отдельные дела, </w:t>
      </w:r>
      <w:proofErr w:type="gramStart"/>
      <w:r w:rsidRPr="005E2F87">
        <w:rPr>
          <w:rFonts w:ascii="Times New Roman" w:eastAsia="Times New Roman" w:hAnsi="Times New Roman" w:cs="Times New Roman"/>
          <w:sz w:val="24"/>
          <w:szCs w:val="24"/>
          <w:lang w:eastAsia="ru-RU"/>
        </w:rPr>
        <w:t>пронумеровываются</w:t>
      </w:r>
      <w:proofErr w:type="gramEnd"/>
      <w:r w:rsidRPr="005E2F87">
        <w:rPr>
          <w:rFonts w:ascii="Times New Roman" w:eastAsia="Times New Roman" w:hAnsi="Times New Roman" w:cs="Times New Roman"/>
          <w:sz w:val="24"/>
          <w:szCs w:val="24"/>
          <w:lang w:eastAsia="ru-RU"/>
        </w:rPr>
        <w:t xml:space="preserve"> и составляется внутренняя опись</w:t>
      </w:r>
      <w:r w:rsidRPr="005E2F87">
        <w:rPr>
          <w:rFonts w:ascii="Times New Roman" w:eastAsia="Times New Roman" w:hAnsi="Times New Roman" w:cs="Times New Roman"/>
          <w:spacing w:val="-3"/>
          <w:sz w:val="24"/>
          <w:szCs w:val="24"/>
          <w:lang w:eastAsia="ru-RU"/>
        </w:rPr>
        <w:t>.</w:t>
      </w:r>
    </w:p>
    <w:p w:rsidR="005831EA" w:rsidRPr="005E2F87" w:rsidRDefault="005344F0" w:rsidP="005831EA">
      <w:pPr>
        <w:shd w:val="clear" w:color="auto" w:fill="FFFFFF"/>
        <w:tabs>
          <w:tab w:val="left" w:pos="1272"/>
        </w:tabs>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pacing w:val="6"/>
          <w:sz w:val="24"/>
          <w:szCs w:val="24"/>
          <w:lang w:eastAsia="ru-RU"/>
        </w:rPr>
        <w:t>3</w:t>
      </w:r>
      <w:r w:rsidR="00507ECA">
        <w:rPr>
          <w:rFonts w:ascii="Times New Roman" w:eastAsia="Times New Roman" w:hAnsi="Times New Roman" w:cs="Times New Roman"/>
          <w:spacing w:val="6"/>
          <w:sz w:val="24"/>
          <w:szCs w:val="24"/>
          <w:lang w:eastAsia="ru-RU"/>
        </w:rPr>
        <w:t>35</w:t>
      </w:r>
      <w:r w:rsidR="005831EA" w:rsidRPr="005E2F87">
        <w:rPr>
          <w:rFonts w:ascii="Times New Roman" w:eastAsia="Times New Roman" w:hAnsi="Times New Roman" w:cs="Times New Roman"/>
          <w:spacing w:val="6"/>
          <w:sz w:val="24"/>
          <w:szCs w:val="24"/>
          <w:lang w:eastAsia="ru-RU"/>
        </w:rPr>
        <w:t xml:space="preserve">. Переписка группируется за календарный год и располагается в </w:t>
      </w:r>
      <w:r w:rsidR="005831EA" w:rsidRPr="005E2F87">
        <w:rPr>
          <w:rFonts w:ascii="Times New Roman" w:eastAsia="Times New Roman" w:hAnsi="Times New Roman" w:cs="Times New Roman"/>
          <w:spacing w:val="-2"/>
          <w:sz w:val="24"/>
          <w:szCs w:val="24"/>
          <w:lang w:eastAsia="ru-RU"/>
        </w:rPr>
        <w:t>хронологическом порядке, при этом документ-ответ помещается за документом-</w:t>
      </w:r>
      <w:r w:rsidR="005831EA" w:rsidRPr="005E2F87">
        <w:rPr>
          <w:rFonts w:ascii="Times New Roman" w:eastAsia="Times New Roman" w:hAnsi="Times New Roman" w:cs="Times New Roman"/>
          <w:spacing w:val="2"/>
          <w:sz w:val="24"/>
          <w:szCs w:val="24"/>
          <w:lang w:eastAsia="ru-RU"/>
        </w:rPr>
        <w:t xml:space="preserve">обращением. При возобновлении переписки по определенному вопросу, начавшейся в </w:t>
      </w:r>
      <w:r w:rsidR="005831EA" w:rsidRPr="005E2F87">
        <w:rPr>
          <w:rFonts w:ascii="Times New Roman" w:eastAsia="Times New Roman" w:hAnsi="Times New Roman" w:cs="Times New Roman"/>
          <w:spacing w:val="-3"/>
          <w:sz w:val="24"/>
          <w:szCs w:val="24"/>
          <w:lang w:eastAsia="ru-RU"/>
        </w:rPr>
        <w:t>предыдущем году, документы включаются в дело текущего года.</w:t>
      </w:r>
    </w:p>
    <w:p w:rsidR="005831EA" w:rsidRPr="005E2F87" w:rsidRDefault="005831EA" w:rsidP="005831EA">
      <w:pPr>
        <w:widowControl w:val="0"/>
        <w:shd w:val="clear" w:color="auto" w:fill="FFFFFF"/>
        <w:tabs>
          <w:tab w:val="left" w:pos="1264"/>
        </w:tabs>
        <w:autoSpaceDE w:val="0"/>
        <w:autoSpaceDN w:val="0"/>
        <w:adjustRightInd w:val="0"/>
        <w:ind w:firstLine="709"/>
        <w:contextualSpacing/>
        <w:rPr>
          <w:rFonts w:ascii="Times New Roman" w:eastAsia="Times New Roman" w:hAnsi="Times New Roman" w:cs="Times New Roman"/>
          <w:spacing w:val="-1"/>
          <w:sz w:val="24"/>
          <w:szCs w:val="24"/>
          <w:lang w:eastAsia="ru-RU"/>
        </w:rPr>
      </w:pPr>
      <w:r w:rsidRPr="005E2F87">
        <w:rPr>
          <w:rFonts w:ascii="Times New Roman" w:eastAsia="Times New Roman" w:hAnsi="Times New Roman" w:cs="Times New Roman"/>
          <w:spacing w:val="-1"/>
          <w:sz w:val="24"/>
          <w:szCs w:val="24"/>
          <w:lang w:eastAsia="ru-RU"/>
        </w:rPr>
        <w:t xml:space="preserve">Протоколы (не процессуальные) располагаются в деле в прямом хронологическом порядке и по номерам. </w:t>
      </w:r>
      <w:r w:rsidRPr="005E2F87">
        <w:rPr>
          <w:rFonts w:ascii="Times New Roman" w:eastAsia="Times New Roman" w:hAnsi="Times New Roman" w:cs="Times New Roman"/>
          <w:spacing w:val="3"/>
          <w:sz w:val="24"/>
          <w:szCs w:val="24"/>
          <w:lang w:eastAsia="ru-RU"/>
        </w:rPr>
        <w:t xml:space="preserve">Нумеруются в пределах календарного года. </w:t>
      </w:r>
      <w:r w:rsidRPr="005E2F87">
        <w:rPr>
          <w:rFonts w:ascii="Times New Roman" w:eastAsia="Times New Roman" w:hAnsi="Times New Roman" w:cs="Times New Roman"/>
          <w:spacing w:val="-1"/>
          <w:sz w:val="24"/>
          <w:szCs w:val="24"/>
          <w:lang w:eastAsia="ru-RU"/>
        </w:rPr>
        <w:t xml:space="preserve">Документы к заседаниям систематизируются по номерам протоколов заседаний и подшиваются за протоколом. </w:t>
      </w:r>
    </w:p>
    <w:p w:rsidR="005831EA" w:rsidRPr="005E2F87" w:rsidRDefault="005831EA" w:rsidP="005831EA">
      <w:pPr>
        <w:widowControl w:val="0"/>
        <w:shd w:val="clear" w:color="auto" w:fill="FFFFFF"/>
        <w:tabs>
          <w:tab w:val="left" w:pos="1264"/>
        </w:tabs>
        <w:autoSpaceDE w:val="0"/>
        <w:autoSpaceDN w:val="0"/>
        <w:adjustRightInd w:val="0"/>
        <w:ind w:firstLine="709"/>
        <w:contextualSpacing/>
        <w:rPr>
          <w:rFonts w:ascii="Times New Roman" w:eastAsia="Times New Roman" w:hAnsi="Times New Roman" w:cs="Times New Roman"/>
          <w:spacing w:val="-11"/>
          <w:sz w:val="24"/>
          <w:szCs w:val="24"/>
          <w:lang w:eastAsia="ru-RU"/>
        </w:rPr>
      </w:pPr>
      <w:r w:rsidRPr="005E2F87">
        <w:rPr>
          <w:rFonts w:ascii="Times New Roman" w:eastAsia="Times New Roman" w:hAnsi="Times New Roman" w:cs="Times New Roman"/>
          <w:spacing w:val="3"/>
          <w:sz w:val="24"/>
          <w:szCs w:val="24"/>
          <w:lang w:eastAsia="ru-RU"/>
        </w:rPr>
        <w:t xml:space="preserve">Документы в личных делах работников располагаются в хронологическом </w:t>
      </w:r>
      <w:r w:rsidRPr="005E2F87">
        <w:rPr>
          <w:rFonts w:ascii="Times New Roman" w:eastAsia="Times New Roman" w:hAnsi="Times New Roman" w:cs="Times New Roman"/>
          <w:spacing w:val="-4"/>
          <w:sz w:val="24"/>
          <w:szCs w:val="24"/>
          <w:lang w:eastAsia="ru-RU"/>
        </w:rPr>
        <w:t xml:space="preserve">порядке в соответствии с их поступлением: заявление о приеме на работу, листок по учету кадров, автобиография, документы об образовании, характеристика, резюме, выписки из приказов о назначении, перемещении, увольнении, дополнение к личному листку, дополнение к личному делу по учету поощрений. </w:t>
      </w:r>
    </w:p>
    <w:p w:rsidR="005831EA" w:rsidRPr="005E2F87" w:rsidRDefault="005831EA" w:rsidP="005831EA">
      <w:pPr>
        <w:ind w:firstLine="709"/>
        <w:contextualSpacing/>
        <w:rPr>
          <w:rFonts w:ascii="Times New Roman" w:eastAsia="Times New Roman" w:hAnsi="Times New Roman" w:cs="Times New Roman"/>
          <w:spacing w:val="-4"/>
          <w:sz w:val="24"/>
          <w:szCs w:val="24"/>
          <w:lang w:eastAsia="ru-RU"/>
        </w:rPr>
      </w:pPr>
      <w:r w:rsidRPr="005E2F87">
        <w:rPr>
          <w:rFonts w:ascii="Times New Roman" w:eastAsia="Times New Roman" w:hAnsi="Times New Roman" w:cs="Times New Roman"/>
          <w:spacing w:val="-4"/>
          <w:sz w:val="24"/>
          <w:szCs w:val="24"/>
          <w:lang w:eastAsia="ru-RU"/>
        </w:rPr>
        <w:t xml:space="preserve">Планы, отчеты, сметы, лимиты и штатные расписания формируются в соответствующие дела (наряды) того года на который или, за который они составлены, независимо от дат составления и утверждения. </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lastRenderedPageBreak/>
        <w:t>Переписка с вышестоящими учреждениями ведется отдельно и при необходимости группируется по конкретным вопросам, пронумеровывается и составляется внутренняя опись.</w:t>
      </w:r>
    </w:p>
    <w:p w:rsidR="005831EA" w:rsidRPr="005E2F87" w:rsidRDefault="005344F0" w:rsidP="005831EA">
      <w:pPr>
        <w:widowControl w:val="0"/>
        <w:shd w:val="clear" w:color="auto" w:fill="FFFFFF"/>
        <w:tabs>
          <w:tab w:val="left" w:pos="720"/>
          <w:tab w:val="left" w:pos="2625"/>
        </w:tabs>
        <w:autoSpaceDE w:val="0"/>
        <w:autoSpaceDN w:val="0"/>
        <w:adjustRightInd w:val="0"/>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507ECA">
        <w:rPr>
          <w:rFonts w:ascii="Times New Roman" w:eastAsia="Times New Roman" w:hAnsi="Times New Roman" w:cs="Times New Roman"/>
          <w:sz w:val="24"/>
          <w:szCs w:val="24"/>
          <w:lang w:eastAsia="ru-RU"/>
        </w:rPr>
        <w:t>6</w:t>
      </w:r>
      <w:r w:rsidR="005831EA" w:rsidRPr="005E2F87">
        <w:rPr>
          <w:rFonts w:ascii="Times New Roman" w:eastAsia="Times New Roman" w:hAnsi="Times New Roman" w:cs="Times New Roman"/>
          <w:sz w:val="24"/>
          <w:szCs w:val="24"/>
          <w:lang w:eastAsia="ru-RU"/>
        </w:rPr>
        <w:t xml:space="preserve">. Оформление дела </w:t>
      </w:r>
      <w:r w:rsidR="00A554F1" w:rsidRPr="00A554F1">
        <w:rPr>
          <w:rFonts w:ascii="Times New Roman" w:eastAsia="Times New Roman" w:hAnsi="Times New Roman" w:cs="Times New Roman"/>
          <w:sz w:val="24"/>
          <w:szCs w:val="24"/>
          <w:lang w:eastAsia="ru-RU"/>
        </w:rPr>
        <w:t xml:space="preserve">– </w:t>
      </w:r>
      <w:r w:rsidR="005831EA" w:rsidRPr="005E2F87">
        <w:rPr>
          <w:rFonts w:ascii="Times New Roman" w:eastAsia="Times New Roman" w:hAnsi="Times New Roman" w:cs="Times New Roman"/>
          <w:sz w:val="24"/>
          <w:szCs w:val="24"/>
          <w:lang w:eastAsia="ru-RU"/>
        </w:rPr>
        <w:t xml:space="preserve"> подготовка дела к хранению в соответствии с </w:t>
      </w:r>
      <w:r w:rsidR="00E34C1D" w:rsidRPr="00ED7605">
        <w:rPr>
          <w:rFonts w:ascii="Times New Roman" w:eastAsia="Times New Roman" w:hAnsi="Times New Roman" w:cs="Times New Roman"/>
          <w:sz w:val="24"/>
          <w:szCs w:val="24"/>
          <w:lang w:eastAsia="ru-RU"/>
        </w:rPr>
        <w:t>настоящей</w:t>
      </w:r>
      <w:r w:rsidR="00E34C1D" w:rsidRPr="005E2F87">
        <w:rPr>
          <w:rFonts w:ascii="Times New Roman" w:eastAsia="Times New Roman" w:hAnsi="Times New Roman" w:cs="Times New Roman"/>
          <w:sz w:val="24"/>
          <w:szCs w:val="24"/>
          <w:lang w:eastAsia="ru-RU"/>
        </w:rPr>
        <w:t xml:space="preserve"> Инструкцией. </w:t>
      </w:r>
    </w:p>
    <w:p w:rsidR="005831EA" w:rsidRPr="005E2F87" w:rsidRDefault="005831EA" w:rsidP="005831EA">
      <w:pPr>
        <w:widowControl w:val="0"/>
        <w:shd w:val="clear" w:color="auto" w:fill="FFFFFF"/>
        <w:tabs>
          <w:tab w:val="left" w:pos="720"/>
        </w:tabs>
        <w:autoSpaceDE w:val="0"/>
        <w:autoSpaceDN w:val="0"/>
        <w:adjustRightInd w:val="0"/>
        <w:ind w:firstLine="709"/>
        <w:contextualSpacing/>
        <w:rPr>
          <w:rFonts w:ascii="Times New Roman" w:eastAsia="Times New Roman" w:hAnsi="Times New Roman" w:cs="Times New Roman"/>
          <w:spacing w:val="-10"/>
          <w:sz w:val="24"/>
          <w:szCs w:val="24"/>
          <w:lang w:eastAsia="ru-RU"/>
        </w:rPr>
      </w:pPr>
      <w:r w:rsidRPr="005E2F87">
        <w:rPr>
          <w:rFonts w:ascii="Times New Roman" w:eastAsia="Times New Roman" w:hAnsi="Times New Roman" w:cs="Times New Roman"/>
          <w:sz w:val="24"/>
          <w:szCs w:val="24"/>
          <w:lang w:eastAsia="ru-RU"/>
        </w:rPr>
        <w:t xml:space="preserve">Содержание документов должно соответствовать заголовку дела (наряда) по </w:t>
      </w:r>
      <w:r w:rsidRPr="005E2F87">
        <w:rPr>
          <w:rFonts w:ascii="Times New Roman" w:eastAsia="Times New Roman" w:hAnsi="Times New Roman" w:cs="Times New Roman"/>
          <w:spacing w:val="-3"/>
          <w:sz w:val="24"/>
          <w:szCs w:val="24"/>
          <w:lang w:eastAsia="ru-RU"/>
        </w:rPr>
        <w:t xml:space="preserve">номенклатуре. Не допускается включение в дело черновиков, лишних экземпляров </w:t>
      </w:r>
      <w:r w:rsidRPr="005E2F87">
        <w:rPr>
          <w:rFonts w:ascii="Times New Roman" w:eastAsia="Times New Roman" w:hAnsi="Times New Roman" w:cs="Times New Roman"/>
          <w:spacing w:val="-9"/>
          <w:sz w:val="24"/>
          <w:szCs w:val="24"/>
          <w:lang w:eastAsia="ru-RU"/>
        </w:rPr>
        <w:t>и др.</w:t>
      </w:r>
    </w:p>
    <w:p w:rsidR="005831EA" w:rsidRPr="005E2F87" w:rsidRDefault="005344F0" w:rsidP="005831EA">
      <w:pPr>
        <w:widowControl w:val="0"/>
        <w:shd w:val="clear" w:color="auto" w:fill="FFFFFF"/>
        <w:tabs>
          <w:tab w:val="left" w:pos="1264"/>
        </w:tabs>
        <w:autoSpaceDE w:val="0"/>
        <w:autoSpaceDN w:val="0"/>
        <w:adjustRightInd w:val="0"/>
        <w:ind w:firstLine="709"/>
        <w:contextualSpacing/>
        <w:rPr>
          <w:rFonts w:ascii="Times New Roman" w:eastAsia="Times New Roman" w:hAnsi="Times New Roman" w:cs="Times New Roman"/>
          <w:spacing w:val="-11"/>
          <w:sz w:val="24"/>
          <w:szCs w:val="24"/>
          <w:lang w:eastAsia="ru-RU"/>
        </w:rPr>
      </w:pPr>
      <w:r>
        <w:rPr>
          <w:rFonts w:ascii="Times New Roman" w:eastAsia="Times New Roman" w:hAnsi="Times New Roman" w:cs="Times New Roman"/>
          <w:sz w:val="24"/>
          <w:szCs w:val="24"/>
          <w:lang w:eastAsia="ru-RU"/>
        </w:rPr>
        <w:t>33</w:t>
      </w:r>
      <w:r w:rsidR="00507ECA">
        <w:rPr>
          <w:rFonts w:ascii="Times New Roman" w:eastAsia="Times New Roman" w:hAnsi="Times New Roman" w:cs="Times New Roman"/>
          <w:sz w:val="24"/>
          <w:szCs w:val="24"/>
          <w:lang w:eastAsia="ru-RU"/>
        </w:rPr>
        <w:t>7</w:t>
      </w:r>
      <w:r w:rsidR="005831EA" w:rsidRPr="005E2F87">
        <w:rPr>
          <w:rFonts w:ascii="Times New Roman" w:eastAsia="Times New Roman" w:hAnsi="Times New Roman" w:cs="Times New Roman"/>
          <w:sz w:val="24"/>
          <w:szCs w:val="24"/>
          <w:lang w:eastAsia="ru-RU"/>
        </w:rPr>
        <w:t>. В зависимости от сроков хранения проводится полное или частичное оформление дел (нарядов). Полному оформлению подлежат дела постоянного, временного (свыше 10 лет) хранения и дела по личному составу. Полное оформление дела (наряда) предусматривает:</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 - нумерацию листов в деле;</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 - составление внутренней описи;</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 - составление </w:t>
      </w:r>
      <w:proofErr w:type="spellStart"/>
      <w:r w:rsidRPr="005E2F87">
        <w:rPr>
          <w:rFonts w:ascii="Times New Roman" w:eastAsia="Times New Roman" w:hAnsi="Times New Roman" w:cs="Times New Roman"/>
          <w:sz w:val="24"/>
          <w:szCs w:val="24"/>
          <w:lang w:eastAsia="ru-RU"/>
        </w:rPr>
        <w:t>заверительной</w:t>
      </w:r>
      <w:proofErr w:type="spellEnd"/>
      <w:r w:rsidRPr="005E2F87">
        <w:rPr>
          <w:rFonts w:ascii="Times New Roman" w:eastAsia="Times New Roman" w:hAnsi="Times New Roman" w:cs="Times New Roman"/>
          <w:sz w:val="24"/>
          <w:szCs w:val="24"/>
          <w:lang w:eastAsia="ru-RU"/>
        </w:rPr>
        <w:t xml:space="preserve"> надписи дела; </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 - подшивку и переплет дела;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 - внесение изменений в реквизиты обложки дела;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 - печатание текста судебных актов на формате А</w:t>
      </w:r>
      <w:proofErr w:type="gramStart"/>
      <w:r w:rsidRPr="005E2F87">
        <w:rPr>
          <w:rFonts w:ascii="Times New Roman" w:eastAsia="Times New Roman" w:hAnsi="Times New Roman" w:cs="Times New Roman"/>
          <w:sz w:val="24"/>
          <w:szCs w:val="24"/>
          <w:lang w:eastAsia="ru-RU"/>
        </w:rPr>
        <w:t>4</w:t>
      </w:r>
      <w:proofErr w:type="gramEnd"/>
      <w:r w:rsidRPr="005E2F87">
        <w:rPr>
          <w:rFonts w:ascii="Times New Roman" w:eastAsia="Times New Roman" w:hAnsi="Times New Roman" w:cs="Times New Roman"/>
          <w:sz w:val="24"/>
          <w:szCs w:val="24"/>
          <w:lang w:eastAsia="ru-RU"/>
        </w:rPr>
        <w:t>, размером шрифта 12, межстрочным интервалом 1 (а не в уменьшенном виде и книжкой);</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 - алфавитные журналы пронумеровываются и составляются </w:t>
      </w:r>
      <w:proofErr w:type="spellStart"/>
      <w:r w:rsidRPr="005E2F87">
        <w:rPr>
          <w:rFonts w:ascii="Times New Roman" w:eastAsia="Times New Roman" w:hAnsi="Times New Roman" w:cs="Times New Roman"/>
          <w:sz w:val="24"/>
          <w:szCs w:val="24"/>
          <w:lang w:eastAsia="ru-RU"/>
        </w:rPr>
        <w:t>заверительные</w:t>
      </w:r>
      <w:proofErr w:type="spellEnd"/>
      <w:r w:rsidRPr="005E2F87">
        <w:rPr>
          <w:rFonts w:ascii="Times New Roman" w:eastAsia="Times New Roman" w:hAnsi="Times New Roman" w:cs="Times New Roman"/>
          <w:sz w:val="24"/>
          <w:szCs w:val="24"/>
          <w:lang w:eastAsia="ru-RU"/>
        </w:rPr>
        <w:t xml:space="preserve"> надписи;</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 - в конце каждого дела (наряда) подшиваются незаполненные бланки форм </w:t>
      </w:r>
      <w:proofErr w:type="spellStart"/>
      <w:r w:rsidRPr="005E2F87">
        <w:rPr>
          <w:rFonts w:ascii="Times New Roman" w:eastAsia="Times New Roman" w:hAnsi="Times New Roman" w:cs="Times New Roman"/>
          <w:sz w:val="24"/>
          <w:szCs w:val="24"/>
          <w:lang w:eastAsia="ru-RU"/>
        </w:rPr>
        <w:t>заверительной</w:t>
      </w:r>
      <w:proofErr w:type="spellEnd"/>
      <w:r w:rsidRPr="005E2F87">
        <w:rPr>
          <w:rFonts w:ascii="Times New Roman" w:eastAsia="Times New Roman" w:hAnsi="Times New Roman" w:cs="Times New Roman"/>
          <w:sz w:val="24"/>
          <w:szCs w:val="24"/>
          <w:lang w:eastAsia="ru-RU"/>
        </w:rPr>
        <w:t xml:space="preserve"> надписи (КФ-01-7), а в начале дела (наряда) в необходимых случаях </w:t>
      </w:r>
      <w:r w:rsidR="00A554F1" w:rsidRPr="00A554F1">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 xml:space="preserve"> бланки форм внутренней описи документов дела. </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При наличии в деле нескольких томов один и тот же индекс проставляется на каждом томе с добавлением нумерации томов, в последнем томе добавляется слово “последний”.</w:t>
      </w:r>
    </w:p>
    <w:p w:rsidR="005831EA" w:rsidRPr="005E2F87" w:rsidRDefault="005344F0"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507ECA">
        <w:rPr>
          <w:rFonts w:ascii="Times New Roman" w:eastAsia="Times New Roman" w:hAnsi="Times New Roman" w:cs="Times New Roman"/>
          <w:sz w:val="24"/>
          <w:szCs w:val="24"/>
          <w:lang w:eastAsia="ru-RU"/>
        </w:rPr>
        <w:t>8</w:t>
      </w:r>
      <w:r w:rsidR="005831EA" w:rsidRPr="005E2F87">
        <w:rPr>
          <w:rFonts w:ascii="Times New Roman" w:eastAsia="Times New Roman" w:hAnsi="Times New Roman" w:cs="Times New Roman"/>
          <w:sz w:val="24"/>
          <w:szCs w:val="24"/>
          <w:lang w:eastAsia="ru-RU"/>
        </w:rPr>
        <w:t>. Дела (наряды) временного (до 10 лет включительно) хранения подлежат частичному оформлению, то есть допускается:</w:t>
      </w:r>
    </w:p>
    <w:p w:rsidR="005831EA" w:rsidRPr="005E2F87" w:rsidRDefault="005831EA" w:rsidP="00475C18">
      <w:pPr>
        <w:numPr>
          <w:ilvl w:val="0"/>
          <w:numId w:val="20"/>
        </w:numPr>
        <w:tabs>
          <w:tab w:val="clear" w:pos="1070"/>
          <w:tab w:val="num" w:pos="0"/>
        </w:tabs>
        <w:spacing w:after="200"/>
        <w:ind w:left="0" w:firstLine="709"/>
        <w:contextualSpacing/>
        <w:jc w:val="left"/>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хранить их в скоросшивателях;</w:t>
      </w:r>
    </w:p>
    <w:p w:rsidR="005831EA" w:rsidRPr="005E2F87" w:rsidRDefault="005831EA" w:rsidP="00475C18">
      <w:pPr>
        <w:numPr>
          <w:ilvl w:val="0"/>
          <w:numId w:val="20"/>
        </w:numPr>
        <w:tabs>
          <w:tab w:val="clear" w:pos="1070"/>
          <w:tab w:val="num" w:pos="0"/>
        </w:tabs>
        <w:spacing w:after="200"/>
        <w:ind w:left="0" w:firstLine="709"/>
        <w:contextualSpacing/>
        <w:jc w:val="left"/>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не проводить систематизацию документов; </w:t>
      </w:r>
    </w:p>
    <w:p w:rsidR="005831EA" w:rsidRPr="005E2F87" w:rsidRDefault="005831EA" w:rsidP="00475C18">
      <w:pPr>
        <w:numPr>
          <w:ilvl w:val="0"/>
          <w:numId w:val="20"/>
        </w:numPr>
        <w:tabs>
          <w:tab w:val="clear" w:pos="1070"/>
          <w:tab w:val="num" w:pos="0"/>
        </w:tabs>
        <w:spacing w:after="200"/>
        <w:ind w:left="0" w:firstLine="709"/>
        <w:contextualSpacing/>
        <w:jc w:val="left"/>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листы дела (наряда) не нумеровать;</w:t>
      </w:r>
    </w:p>
    <w:p w:rsidR="005831EA" w:rsidRPr="005E2F87" w:rsidRDefault="005831EA" w:rsidP="00475C18">
      <w:pPr>
        <w:numPr>
          <w:ilvl w:val="0"/>
          <w:numId w:val="20"/>
        </w:numPr>
        <w:tabs>
          <w:tab w:val="clear" w:pos="1070"/>
          <w:tab w:val="num" w:pos="0"/>
        </w:tabs>
        <w:spacing w:after="200"/>
        <w:ind w:left="0" w:firstLine="709"/>
        <w:contextualSpacing/>
        <w:jc w:val="left"/>
        <w:rPr>
          <w:rFonts w:ascii="Times New Roman" w:eastAsia="Times New Roman" w:hAnsi="Times New Roman" w:cs="Times New Roman"/>
          <w:sz w:val="24"/>
          <w:szCs w:val="24"/>
          <w:lang w:eastAsia="ru-RU"/>
        </w:rPr>
      </w:pPr>
      <w:proofErr w:type="spellStart"/>
      <w:r w:rsidRPr="005E2F87">
        <w:rPr>
          <w:rFonts w:ascii="Times New Roman" w:eastAsia="Times New Roman" w:hAnsi="Times New Roman" w:cs="Times New Roman"/>
          <w:sz w:val="24"/>
          <w:szCs w:val="24"/>
          <w:lang w:eastAsia="ru-RU"/>
        </w:rPr>
        <w:t>заверительных</w:t>
      </w:r>
      <w:proofErr w:type="spellEnd"/>
      <w:r w:rsidRPr="005E2F87">
        <w:rPr>
          <w:rFonts w:ascii="Times New Roman" w:eastAsia="Times New Roman" w:hAnsi="Times New Roman" w:cs="Times New Roman"/>
          <w:sz w:val="24"/>
          <w:szCs w:val="24"/>
          <w:lang w:eastAsia="ru-RU"/>
        </w:rPr>
        <w:t xml:space="preserve"> надписей не составлять.</w:t>
      </w:r>
    </w:p>
    <w:p w:rsidR="005831EA" w:rsidRPr="005E2F87" w:rsidRDefault="005831EA" w:rsidP="00475C18">
      <w:pPr>
        <w:numPr>
          <w:ilvl w:val="0"/>
          <w:numId w:val="20"/>
        </w:numPr>
        <w:tabs>
          <w:tab w:val="clear" w:pos="1070"/>
          <w:tab w:val="num" w:pos="0"/>
        </w:tabs>
        <w:spacing w:after="200"/>
        <w:ind w:left="0"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lastRenderedPageBreak/>
        <w:t xml:space="preserve">в целях оперативного поиска документов и </w:t>
      </w:r>
      <w:r w:rsidR="00475C18">
        <w:rPr>
          <w:rFonts w:ascii="Times New Roman" w:eastAsia="Times New Roman" w:hAnsi="Times New Roman" w:cs="Times New Roman"/>
          <w:sz w:val="24"/>
          <w:szCs w:val="24"/>
          <w:lang w:eastAsia="ru-RU"/>
        </w:rPr>
        <w:t>св</w:t>
      </w:r>
      <w:r w:rsidRPr="005E2F87">
        <w:rPr>
          <w:rFonts w:ascii="Times New Roman" w:eastAsia="Times New Roman" w:hAnsi="Times New Roman" w:cs="Times New Roman"/>
          <w:sz w:val="24"/>
          <w:szCs w:val="24"/>
          <w:lang w:eastAsia="ru-RU"/>
        </w:rPr>
        <w:t>оевременного исполнения запросов наряды временного срока (до десяти лет включительно) хранения, а именно: переписка с министерствами, ведомствами, с органами прокуратуры, МВД, ГКНБ, местными судами по основной деятельности и правовым вопросам необходимо пронумеровывать и составлять внутреннюю опись.</w:t>
      </w:r>
    </w:p>
    <w:p w:rsidR="005831EA" w:rsidRPr="00ED7605" w:rsidRDefault="005344F0" w:rsidP="00ED7605">
      <w:pPr>
        <w:widowControl w:val="0"/>
        <w:shd w:val="clear" w:color="auto" w:fill="FFFFFF"/>
        <w:tabs>
          <w:tab w:val="left" w:pos="1208"/>
        </w:tabs>
        <w:autoSpaceDE w:val="0"/>
        <w:autoSpaceDN w:val="0"/>
        <w:adjustRightInd w:val="0"/>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507ECA">
        <w:rPr>
          <w:rFonts w:ascii="Times New Roman" w:eastAsia="Times New Roman" w:hAnsi="Times New Roman" w:cs="Times New Roman"/>
          <w:sz w:val="24"/>
          <w:szCs w:val="24"/>
          <w:lang w:eastAsia="ru-RU"/>
        </w:rPr>
        <w:t>9</w:t>
      </w:r>
      <w:r w:rsidR="005831EA" w:rsidRPr="00ED7605">
        <w:rPr>
          <w:rFonts w:ascii="Times New Roman" w:eastAsia="Times New Roman" w:hAnsi="Times New Roman" w:cs="Times New Roman"/>
          <w:sz w:val="24"/>
          <w:szCs w:val="24"/>
          <w:lang w:eastAsia="ru-RU"/>
        </w:rPr>
        <w:t xml:space="preserve">. Для учета документов определенных категорий дел (нарядов) постоянного и временного (свыше 10 лет) хранения, учет которых вызывается спецификой данной документации (особо ценные, личные дела и т.д.), составляется внутренняя опись документов дела (наряда). Каждое дело должно содержать не более 200 листов. Если количество листов в деле </w:t>
      </w:r>
      <w:proofErr w:type="gramStart"/>
      <w:r w:rsidR="005831EA" w:rsidRPr="00ED7605">
        <w:rPr>
          <w:rFonts w:ascii="Times New Roman" w:eastAsia="Times New Roman" w:hAnsi="Times New Roman" w:cs="Times New Roman"/>
          <w:sz w:val="24"/>
          <w:szCs w:val="24"/>
          <w:lang w:eastAsia="ru-RU"/>
        </w:rPr>
        <w:t>превышает норму они делятся</w:t>
      </w:r>
      <w:proofErr w:type="gramEnd"/>
      <w:r w:rsidR="005831EA" w:rsidRPr="00ED7605">
        <w:rPr>
          <w:rFonts w:ascii="Times New Roman" w:eastAsia="Times New Roman" w:hAnsi="Times New Roman" w:cs="Times New Roman"/>
          <w:sz w:val="24"/>
          <w:szCs w:val="24"/>
          <w:lang w:eastAsia="ru-RU"/>
        </w:rPr>
        <w:t xml:space="preserve"> на тома.</w:t>
      </w:r>
    </w:p>
    <w:p w:rsidR="005831EA" w:rsidRPr="005E2F87" w:rsidRDefault="005831EA" w:rsidP="005831EA">
      <w:pPr>
        <w:widowControl w:val="0"/>
        <w:shd w:val="clear" w:color="auto" w:fill="FFFFFF"/>
        <w:tabs>
          <w:tab w:val="left" w:pos="1208"/>
        </w:tabs>
        <w:autoSpaceDE w:val="0"/>
        <w:autoSpaceDN w:val="0"/>
        <w:adjustRightInd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Нумерация листов проводится в целях обеспечения сохранности и закрепления порядка расположения документов, включенных в дело. Все листы, кроме листов </w:t>
      </w:r>
      <w:proofErr w:type="spellStart"/>
      <w:r w:rsidRPr="005E2F87">
        <w:rPr>
          <w:rFonts w:ascii="Times New Roman" w:eastAsia="Times New Roman" w:hAnsi="Times New Roman" w:cs="Times New Roman"/>
          <w:sz w:val="24"/>
          <w:szCs w:val="24"/>
          <w:lang w:eastAsia="ru-RU"/>
        </w:rPr>
        <w:t>заверительной</w:t>
      </w:r>
      <w:proofErr w:type="spellEnd"/>
      <w:r w:rsidRPr="005E2F87">
        <w:rPr>
          <w:rFonts w:ascii="Times New Roman" w:eastAsia="Times New Roman" w:hAnsi="Times New Roman" w:cs="Times New Roman"/>
          <w:sz w:val="24"/>
          <w:szCs w:val="24"/>
          <w:lang w:eastAsia="ru-RU"/>
        </w:rPr>
        <w:t xml:space="preserve"> надписи и внутренней описи, нумеруются арабскими цифрами в правом верхнем углу, не задевая текста документов, простым карандашом или нумератором.</w:t>
      </w:r>
    </w:p>
    <w:p w:rsidR="005831EA" w:rsidRPr="005E2F87" w:rsidRDefault="005831EA" w:rsidP="005831EA">
      <w:pPr>
        <w:widowControl w:val="0"/>
        <w:shd w:val="clear" w:color="auto" w:fill="FFFFFF"/>
        <w:tabs>
          <w:tab w:val="left" w:pos="1208"/>
        </w:tabs>
        <w:autoSpaceDE w:val="0"/>
        <w:autoSpaceDN w:val="0"/>
        <w:adjustRightInd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Листы дел, состоящих из нескольких томов или частей, нумеруются по каждому тому или части отдельно. Лист большого формата, подшивается за один край и нумеруется как один ли</w:t>
      </w:r>
      <w:proofErr w:type="gramStart"/>
      <w:r w:rsidRPr="005E2F87">
        <w:rPr>
          <w:rFonts w:ascii="Times New Roman" w:eastAsia="Times New Roman" w:hAnsi="Times New Roman" w:cs="Times New Roman"/>
          <w:sz w:val="24"/>
          <w:szCs w:val="24"/>
          <w:lang w:eastAsia="ru-RU"/>
        </w:rPr>
        <w:t>ст в пр</w:t>
      </w:r>
      <w:proofErr w:type="gramEnd"/>
      <w:r w:rsidRPr="005E2F87">
        <w:rPr>
          <w:rFonts w:ascii="Times New Roman" w:eastAsia="Times New Roman" w:hAnsi="Times New Roman" w:cs="Times New Roman"/>
          <w:sz w:val="24"/>
          <w:szCs w:val="24"/>
          <w:lang w:eastAsia="ru-RU"/>
        </w:rPr>
        <w:t>авом верхнем углу. Документы с собственной нумерацией листов, в том числе печатные издания, нумеруются в общем порядке.</w:t>
      </w:r>
    </w:p>
    <w:p w:rsidR="005831EA" w:rsidRPr="005E2F87" w:rsidRDefault="005831EA" w:rsidP="005831EA">
      <w:pPr>
        <w:widowControl w:val="0"/>
        <w:shd w:val="clear" w:color="auto" w:fill="FFFFFF"/>
        <w:tabs>
          <w:tab w:val="left" w:pos="1208"/>
        </w:tabs>
        <w:autoSpaceDE w:val="0"/>
        <w:autoSpaceDN w:val="0"/>
        <w:adjustRightInd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Подшитые в дело конверты с вложениями нумеруются следующим образом: сначала конверт, а затем очередным номером каждое вложение в конверте.</w:t>
      </w:r>
    </w:p>
    <w:p w:rsidR="005831EA" w:rsidRPr="005E2F87" w:rsidRDefault="005831EA" w:rsidP="005831EA">
      <w:pPr>
        <w:widowControl w:val="0"/>
        <w:shd w:val="clear" w:color="auto" w:fill="FFFFFF"/>
        <w:tabs>
          <w:tab w:val="left" w:pos="1208"/>
        </w:tabs>
        <w:autoSpaceDE w:val="0"/>
        <w:autoSpaceDN w:val="0"/>
        <w:adjustRightInd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Приложения к делу, поступившие в переплете, оформляются как самостоятельный том и нумеруются отдельно.</w:t>
      </w:r>
    </w:p>
    <w:p w:rsidR="005831EA" w:rsidRPr="005E2F87" w:rsidRDefault="005831EA" w:rsidP="005831EA">
      <w:pPr>
        <w:widowControl w:val="0"/>
        <w:shd w:val="clear" w:color="auto" w:fill="FFFFFF"/>
        <w:tabs>
          <w:tab w:val="left" w:pos="851"/>
        </w:tabs>
        <w:autoSpaceDE w:val="0"/>
        <w:autoSpaceDN w:val="0"/>
        <w:adjustRightInd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Внутренняя опись дела составляется при необходимости на отдельном листе. Листы внутренней описи нумеруются отдельно.</w:t>
      </w:r>
    </w:p>
    <w:p w:rsidR="005831EA" w:rsidRPr="005E2F87" w:rsidRDefault="00507ECA" w:rsidP="005831EA">
      <w:pPr>
        <w:widowControl w:val="0"/>
        <w:shd w:val="clear" w:color="auto" w:fill="FFFFFF"/>
        <w:tabs>
          <w:tab w:val="left" w:pos="1208"/>
        </w:tabs>
        <w:autoSpaceDE w:val="0"/>
        <w:autoSpaceDN w:val="0"/>
        <w:adjustRightInd w:val="0"/>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340</w:t>
      </w:r>
      <w:r w:rsidR="005831EA" w:rsidRPr="005E2F87">
        <w:rPr>
          <w:rFonts w:ascii="Times New Roman" w:eastAsia="Times New Roman" w:hAnsi="Times New Roman" w:cs="Times New Roman"/>
          <w:sz w:val="24"/>
          <w:szCs w:val="24"/>
          <w:lang w:eastAsia="ru-RU"/>
        </w:rPr>
        <w:t xml:space="preserve">. После завершения нумерации листов составляется </w:t>
      </w:r>
      <w:proofErr w:type="spellStart"/>
      <w:r w:rsidR="005831EA" w:rsidRPr="005E2F87">
        <w:rPr>
          <w:rFonts w:ascii="Times New Roman" w:eastAsia="Times New Roman" w:hAnsi="Times New Roman" w:cs="Times New Roman"/>
          <w:sz w:val="24"/>
          <w:szCs w:val="24"/>
          <w:lang w:eastAsia="ru-RU"/>
        </w:rPr>
        <w:t>заверительная</w:t>
      </w:r>
      <w:proofErr w:type="spellEnd"/>
      <w:r w:rsidR="005831EA" w:rsidRPr="005E2F87">
        <w:rPr>
          <w:rFonts w:ascii="Times New Roman" w:eastAsia="Times New Roman" w:hAnsi="Times New Roman" w:cs="Times New Roman"/>
          <w:sz w:val="24"/>
          <w:szCs w:val="24"/>
          <w:lang w:eastAsia="ru-RU"/>
        </w:rPr>
        <w:t xml:space="preserve"> надпись, которая располагается в конце дела. </w:t>
      </w:r>
      <w:proofErr w:type="spellStart"/>
      <w:r w:rsidR="005831EA" w:rsidRPr="005E2F87">
        <w:rPr>
          <w:rFonts w:ascii="Times New Roman" w:eastAsia="Times New Roman" w:hAnsi="Times New Roman" w:cs="Times New Roman"/>
          <w:sz w:val="24"/>
          <w:szCs w:val="24"/>
          <w:lang w:eastAsia="ru-RU"/>
        </w:rPr>
        <w:t>Заверительная</w:t>
      </w:r>
      <w:proofErr w:type="spellEnd"/>
      <w:r w:rsidR="005831EA" w:rsidRPr="005E2F87">
        <w:rPr>
          <w:rFonts w:ascii="Times New Roman" w:eastAsia="Times New Roman" w:hAnsi="Times New Roman" w:cs="Times New Roman"/>
          <w:sz w:val="24"/>
          <w:szCs w:val="24"/>
          <w:lang w:eastAsia="ru-RU"/>
        </w:rPr>
        <w:t xml:space="preserve"> надпись составляется в деле на отдельном листе-заверителе дела. В </w:t>
      </w:r>
      <w:proofErr w:type="spellStart"/>
      <w:r w:rsidR="005831EA" w:rsidRPr="005E2F87">
        <w:rPr>
          <w:rFonts w:ascii="Times New Roman" w:eastAsia="Times New Roman" w:hAnsi="Times New Roman" w:cs="Times New Roman"/>
          <w:sz w:val="24"/>
          <w:szCs w:val="24"/>
          <w:lang w:eastAsia="ru-RU"/>
        </w:rPr>
        <w:t>заверительной</w:t>
      </w:r>
      <w:proofErr w:type="spellEnd"/>
      <w:r w:rsidR="005831EA" w:rsidRPr="005E2F87">
        <w:rPr>
          <w:rFonts w:ascii="Times New Roman" w:eastAsia="Times New Roman" w:hAnsi="Times New Roman" w:cs="Times New Roman"/>
          <w:sz w:val="24"/>
          <w:szCs w:val="24"/>
          <w:lang w:eastAsia="ru-RU"/>
        </w:rPr>
        <w:t xml:space="preserve"> надписи цифрами и прописью указываются количество листов в данном деле, количество листов </w:t>
      </w:r>
      <w:r w:rsidR="005831EA" w:rsidRPr="005E2F87">
        <w:rPr>
          <w:rFonts w:ascii="Times New Roman" w:eastAsia="Times New Roman" w:hAnsi="Times New Roman" w:cs="Times New Roman"/>
          <w:sz w:val="24"/>
          <w:szCs w:val="24"/>
          <w:lang w:eastAsia="ru-RU"/>
        </w:rPr>
        <w:lastRenderedPageBreak/>
        <w:t>внутренней описи, особенности отдельных документов.</w:t>
      </w:r>
    </w:p>
    <w:p w:rsidR="005831EA" w:rsidRPr="005E2F87" w:rsidRDefault="005831EA" w:rsidP="005831EA">
      <w:pPr>
        <w:widowControl w:val="0"/>
        <w:shd w:val="clear" w:color="auto" w:fill="FFFFFF"/>
        <w:tabs>
          <w:tab w:val="left" w:pos="1264"/>
        </w:tabs>
        <w:autoSpaceDE w:val="0"/>
        <w:autoSpaceDN w:val="0"/>
        <w:adjustRightInd w:val="0"/>
        <w:ind w:firstLine="709"/>
        <w:contextualSpacing/>
        <w:rPr>
          <w:rFonts w:ascii="Times New Roman" w:eastAsia="Times New Roman" w:hAnsi="Times New Roman" w:cs="Times New Roman"/>
          <w:sz w:val="24"/>
          <w:szCs w:val="24"/>
          <w:lang w:eastAsia="ru-RU"/>
        </w:rPr>
      </w:pPr>
      <w:proofErr w:type="spellStart"/>
      <w:r w:rsidRPr="005E2F87">
        <w:rPr>
          <w:rFonts w:ascii="Times New Roman" w:eastAsia="Times New Roman" w:hAnsi="Times New Roman" w:cs="Times New Roman"/>
          <w:sz w:val="24"/>
          <w:szCs w:val="24"/>
          <w:lang w:eastAsia="ru-RU"/>
        </w:rPr>
        <w:t>Заверительная</w:t>
      </w:r>
      <w:proofErr w:type="spellEnd"/>
      <w:r w:rsidRPr="005E2F87">
        <w:rPr>
          <w:rFonts w:ascii="Times New Roman" w:eastAsia="Times New Roman" w:hAnsi="Times New Roman" w:cs="Times New Roman"/>
          <w:sz w:val="24"/>
          <w:szCs w:val="24"/>
          <w:lang w:eastAsia="ru-RU"/>
        </w:rPr>
        <w:t xml:space="preserve"> надпись подписывается ее составителем, с указанием расшифровки подписи, должности и даты составления</w:t>
      </w:r>
    </w:p>
    <w:p w:rsidR="005831EA" w:rsidRPr="005E2F87" w:rsidRDefault="005344F0" w:rsidP="005831EA">
      <w:pPr>
        <w:widowControl w:val="0"/>
        <w:shd w:val="clear" w:color="auto" w:fill="FFFFFF"/>
        <w:tabs>
          <w:tab w:val="left" w:pos="1264"/>
        </w:tabs>
        <w:autoSpaceDE w:val="0"/>
        <w:autoSpaceDN w:val="0"/>
        <w:adjustRightInd w:val="0"/>
        <w:ind w:firstLine="709"/>
        <w:contextualSpacing/>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3</w:t>
      </w:r>
      <w:r w:rsidR="00507ECA">
        <w:rPr>
          <w:rFonts w:ascii="Times New Roman" w:eastAsia="Times New Roman" w:hAnsi="Times New Roman" w:cs="Times New Roman"/>
          <w:spacing w:val="-4"/>
          <w:sz w:val="24"/>
          <w:szCs w:val="24"/>
          <w:lang w:eastAsia="ru-RU"/>
        </w:rPr>
        <w:t>41</w:t>
      </w:r>
      <w:r w:rsidR="005831EA" w:rsidRPr="005E2F87">
        <w:rPr>
          <w:rFonts w:ascii="Times New Roman" w:eastAsia="Times New Roman" w:hAnsi="Times New Roman" w:cs="Times New Roman"/>
          <w:spacing w:val="-4"/>
          <w:sz w:val="24"/>
          <w:szCs w:val="24"/>
          <w:lang w:eastAsia="ru-RU"/>
        </w:rPr>
        <w:t>. При заведении дела (наряда) на его обложку вносятся следующие реквизиты:</w:t>
      </w:r>
    </w:p>
    <w:p w:rsidR="005831EA" w:rsidRPr="005E2F87" w:rsidRDefault="005831EA" w:rsidP="005831EA">
      <w:pPr>
        <w:widowControl w:val="0"/>
        <w:shd w:val="clear" w:color="auto" w:fill="FFFFFF"/>
        <w:tabs>
          <w:tab w:val="left" w:pos="1264"/>
        </w:tabs>
        <w:autoSpaceDE w:val="0"/>
        <w:autoSpaceDN w:val="0"/>
        <w:adjustRightInd w:val="0"/>
        <w:ind w:firstLine="709"/>
        <w:contextualSpacing/>
        <w:rPr>
          <w:rFonts w:ascii="Times New Roman" w:eastAsia="Times New Roman" w:hAnsi="Times New Roman" w:cs="Times New Roman"/>
          <w:spacing w:val="-11"/>
          <w:sz w:val="24"/>
          <w:szCs w:val="24"/>
          <w:lang w:eastAsia="ru-RU"/>
        </w:rPr>
      </w:pPr>
      <w:r w:rsidRPr="005E2F87">
        <w:rPr>
          <w:rFonts w:ascii="Times New Roman" w:eastAsia="Times New Roman" w:hAnsi="Times New Roman" w:cs="Times New Roman"/>
          <w:spacing w:val="-4"/>
          <w:sz w:val="24"/>
          <w:szCs w:val="24"/>
          <w:lang w:eastAsia="ru-RU"/>
        </w:rPr>
        <w:t>- наименование государственного архива;</w:t>
      </w:r>
    </w:p>
    <w:p w:rsidR="005831EA" w:rsidRPr="005E2F87" w:rsidRDefault="005831EA" w:rsidP="005831EA">
      <w:pPr>
        <w:widowControl w:val="0"/>
        <w:shd w:val="clear" w:color="auto" w:fill="FFFFFF"/>
        <w:tabs>
          <w:tab w:val="left" w:pos="1264"/>
        </w:tabs>
        <w:autoSpaceDE w:val="0"/>
        <w:autoSpaceDN w:val="0"/>
        <w:adjustRightInd w:val="0"/>
        <w:ind w:firstLine="709"/>
        <w:contextualSpacing/>
        <w:rPr>
          <w:rFonts w:ascii="Times New Roman" w:eastAsia="Times New Roman" w:hAnsi="Times New Roman" w:cs="Times New Roman"/>
          <w:spacing w:val="-4"/>
          <w:sz w:val="24"/>
          <w:szCs w:val="24"/>
          <w:lang w:eastAsia="ru-RU"/>
        </w:rPr>
      </w:pPr>
      <w:r w:rsidRPr="005E2F87">
        <w:rPr>
          <w:rFonts w:ascii="Times New Roman" w:eastAsia="Times New Roman" w:hAnsi="Times New Roman" w:cs="Times New Roman"/>
          <w:spacing w:val="-4"/>
          <w:sz w:val="24"/>
          <w:szCs w:val="24"/>
          <w:lang w:eastAsia="ru-RU"/>
        </w:rPr>
        <w:t>- официальное наименование суда и структурного подразделения;</w:t>
      </w:r>
    </w:p>
    <w:p w:rsidR="005831EA" w:rsidRPr="005E2F87" w:rsidRDefault="005831EA" w:rsidP="005831EA">
      <w:pPr>
        <w:widowControl w:val="0"/>
        <w:shd w:val="clear" w:color="auto" w:fill="FFFFFF"/>
        <w:tabs>
          <w:tab w:val="left" w:pos="1264"/>
        </w:tabs>
        <w:autoSpaceDE w:val="0"/>
        <w:autoSpaceDN w:val="0"/>
        <w:adjustRightInd w:val="0"/>
        <w:ind w:firstLine="709"/>
        <w:contextualSpacing/>
        <w:rPr>
          <w:rFonts w:ascii="Times New Roman" w:eastAsia="Times New Roman" w:hAnsi="Times New Roman" w:cs="Times New Roman"/>
          <w:spacing w:val="-4"/>
          <w:sz w:val="24"/>
          <w:szCs w:val="24"/>
          <w:lang w:eastAsia="ru-RU"/>
        </w:rPr>
      </w:pPr>
      <w:r w:rsidRPr="005E2F87">
        <w:rPr>
          <w:rFonts w:ascii="Times New Roman" w:eastAsia="Times New Roman" w:hAnsi="Times New Roman" w:cs="Times New Roman"/>
          <w:spacing w:val="-4"/>
          <w:sz w:val="24"/>
          <w:szCs w:val="24"/>
          <w:lang w:eastAsia="ru-RU"/>
        </w:rPr>
        <w:t xml:space="preserve">- № дела; </w:t>
      </w:r>
    </w:p>
    <w:p w:rsidR="005831EA" w:rsidRPr="005E2F87" w:rsidRDefault="005831EA" w:rsidP="005831EA">
      <w:pPr>
        <w:widowControl w:val="0"/>
        <w:shd w:val="clear" w:color="auto" w:fill="FFFFFF"/>
        <w:tabs>
          <w:tab w:val="left" w:pos="1264"/>
        </w:tabs>
        <w:autoSpaceDE w:val="0"/>
        <w:autoSpaceDN w:val="0"/>
        <w:adjustRightInd w:val="0"/>
        <w:ind w:firstLine="709"/>
        <w:contextualSpacing/>
        <w:rPr>
          <w:rFonts w:ascii="Times New Roman" w:eastAsia="Times New Roman" w:hAnsi="Times New Roman" w:cs="Times New Roman"/>
          <w:spacing w:val="-4"/>
          <w:sz w:val="24"/>
          <w:szCs w:val="24"/>
          <w:lang w:eastAsia="ru-RU"/>
        </w:rPr>
      </w:pPr>
      <w:r w:rsidRPr="005E2F87">
        <w:rPr>
          <w:rFonts w:ascii="Times New Roman" w:eastAsia="Times New Roman" w:hAnsi="Times New Roman" w:cs="Times New Roman"/>
          <w:spacing w:val="-4"/>
          <w:sz w:val="24"/>
          <w:szCs w:val="24"/>
          <w:lang w:eastAsia="ru-RU"/>
        </w:rPr>
        <w:t xml:space="preserve">- № тома; </w:t>
      </w:r>
    </w:p>
    <w:p w:rsidR="005831EA" w:rsidRPr="005E2F87" w:rsidRDefault="005831EA" w:rsidP="005831EA">
      <w:pPr>
        <w:widowControl w:val="0"/>
        <w:shd w:val="clear" w:color="auto" w:fill="FFFFFF"/>
        <w:tabs>
          <w:tab w:val="left" w:pos="1264"/>
        </w:tabs>
        <w:autoSpaceDE w:val="0"/>
        <w:autoSpaceDN w:val="0"/>
        <w:adjustRightInd w:val="0"/>
        <w:ind w:firstLine="709"/>
        <w:contextualSpacing/>
        <w:rPr>
          <w:rFonts w:ascii="Times New Roman" w:eastAsia="Times New Roman" w:hAnsi="Times New Roman" w:cs="Times New Roman"/>
          <w:spacing w:val="-4"/>
          <w:sz w:val="24"/>
          <w:szCs w:val="24"/>
          <w:lang w:eastAsia="ru-RU"/>
        </w:rPr>
      </w:pPr>
      <w:r w:rsidRPr="005E2F87">
        <w:rPr>
          <w:rFonts w:ascii="Times New Roman" w:eastAsia="Times New Roman" w:hAnsi="Times New Roman" w:cs="Times New Roman"/>
          <w:spacing w:val="-4"/>
          <w:sz w:val="24"/>
          <w:szCs w:val="24"/>
          <w:lang w:eastAsia="ru-RU"/>
        </w:rPr>
        <w:t>- заголовок дела (наряда), его индекс по номенклатуре дел;</w:t>
      </w:r>
    </w:p>
    <w:p w:rsidR="005831EA" w:rsidRPr="005E2F87" w:rsidRDefault="005831EA" w:rsidP="005831EA">
      <w:pPr>
        <w:widowControl w:val="0"/>
        <w:shd w:val="clear" w:color="auto" w:fill="FFFFFF"/>
        <w:tabs>
          <w:tab w:val="left" w:pos="1264"/>
        </w:tabs>
        <w:autoSpaceDE w:val="0"/>
        <w:autoSpaceDN w:val="0"/>
        <w:adjustRightInd w:val="0"/>
        <w:ind w:firstLine="709"/>
        <w:contextualSpacing/>
        <w:rPr>
          <w:rFonts w:ascii="Times New Roman" w:eastAsia="Times New Roman" w:hAnsi="Times New Roman" w:cs="Times New Roman"/>
          <w:spacing w:val="-4"/>
          <w:sz w:val="24"/>
          <w:szCs w:val="24"/>
          <w:lang w:eastAsia="ru-RU"/>
        </w:rPr>
      </w:pPr>
      <w:r w:rsidRPr="005E2F87">
        <w:rPr>
          <w:rFonts w:ascii="Times New Roman" w:eastAsia="Times New Roman" w:hAnsi="Times New Roman" w:cs="Times New Roman"/>
          <w:spacing w:val="-4"/>
          <w:sz w:val="24"/>
          <w:szCs w:val="24"/>
          <w:lang w:eastAsia="ru-RU"/>
        </w:rPr>
        <w:t>- дата;</w:t>
      </w:r>
    </w:p>
    <w:p w:rsidR="005831EA" w:rsidRPr="005E2F87" w:rsidRDefault="005831EA" w:rsidP="005831EA">
      <w:pPr>
        <w:widowControl w:val="0"/>
        <w:shd w:val="clear" w:color="auto" w:fill="FFFFFF"/>
        <w:tabs>
          <w:tab w:val="left" w:pos="1264"/>
        </w:tabs>
        <w:autoSpaceDE w:val="0"/>
        <w:autoSpaceDN w:val="0"/>
        <w:adjustRightInd w:val="0"/>
        <w:ind w:firstLine="709"/>
        <w:contextualSpacing/>
        <w:rPr>
          <w:rFonts w:ascii="Times New Roman" w:eastAsia="Times New Roman" w:hAnsi="Times New Roman" w:cs="Times New Roman"/>
          <w:spacing w:val="-4"/>
          <w:sz w:val="24"/>
          <w:szCs w:val="24"/>
          <w:lang w:eastAsia="ru-RU"/>
        </w:rPr>
      </w:pPr>
      <w:r w:rsidRPr="005E2F87">
        <w:rPr>
          <w:rFonts w:ascii="Times New Roman" w:eastAsia="Times New Roman" w:hAnsi="Times New Roman" w:cs="Times New Roman"/>
          <w:spacing w:val="-4"/>
          <w:sz w:val="24"/>
          <w:szCs w:val="24"/>
          <w:lang w:eastAsia="ru-RU"/>
        </w:rPr>
        <w:t>- количество листов;</w:t>
      </w:r>
    </w:p>
    <w:p w:rsidR="005831EA" w:rsidRPr="005E2F87" w:rsidRDefault="005831EA" w:rsidP="005831EA">
      <w:pPr>
        <w:widowControl w:val="0"/>
        <w:shd w:val="clear" w:color="auto" w:fill="FFFFFF"/>
        <w:tabs>
          <w:tab w:val="left" w:pos="1264"/>
        </w:tabs>
        <w:autoSpaceDE w:val="0"/>
        <w:autoSpaceDN w:val="0"/>
        <w:adjustRightInd w:val="0"/>
        <w:ind w:firstLine="709"/>
        <w:contextualSpacing/>
        <w:rPr>
          <w:rFonts w:ascii="Times New Roman" w:eastAsia="Times New Roman" w:hAnsi="Times New Roman" w:cs="Times New Roman"/>
          <w:spacing w:val="-4"/>
          <w:sz w:val="24"/>
          <w:szCs w:val="24"/>
          <w:lang w:eastAsia="ru-RU"/>
        </w:rPr>
      </w:pPr>
      <w:r w:rsidRPr="005E2F87">
        <w:rPr>
          <w:rFonts w:ascii="Times New Roman" w:eastAsia="Times New Roman" w:hAnsi="Times New Roman" w:cs="Times New Roman"/>
          <w:spacing w:val="-4"/>
          <w:sz w:val="24"/>
          <w:szCs w:val="24"/>
          <w:lang w:eastAsia="ru-RU"/>
        </w:rPr>
        <w:t>- срок хранения дела (наряда);</w:t>
      </w:r>
    </w:p>
    <w:p w:rsidR="005831EA" w:rsidRPr="005E2F87" w:rsidRDefault="005831EA" w:rsidP="005831EA">
      <w:pPr>
        <w:widowControl w:val="0"/>
        <w:shd w:val="clear" w:color="auto" w:fill="FFFFFF"/>
        <w:tabs>
          <w:tab w:val="left" w:pos="1264"/>
        </w:tabs>
        <w:autoSpaceDE w:val="0"/>
        <w:autoSpaceDN w:val="0"/>
        <w:adjustRightInd w:val="0"/>
        <w:ind w:firstLine="709"/>
        <w:contextualSpacing/>
        <w:rPr>
          <w:rFonts w:ascii="Times New Roman" w:eastAsia="Times New Roman" w:hAnsi="Times New Roman" w:cs="Times New Roman"/>
          <w:spacing w:val="-4"/>
          <w:sz w:val="24"/>
          <w:szCs w:val="24"/>
          <w:lang w:eastAsia="ru-RU"/>
        </w:rPr>
      </w:pPr>
      <w:r w:rsidRPr="005E2F87">
        <w:rPr>
          <w:rFonts w:ascii="Times New Roman" w:eastAsia="Times New Roman" w:hAnsi="Times New Roman" w:cs="Times New Roman"/>
          <w:spacing w:val="-4"/>
          <w:sz w:val="24"/>
          <w:szCs w:val="24"/>
          <w:lang w:eastAsia="ru-RU"/>
        </w:rPr>
        <w:t>- архивный шифр.</w:t>
      </w:r>
    </w:p>
    <w:p w:rsidR="005831EA" w:rsidRPr="005E2F87" w:rsidRDefault="005831EA" w:rsidP="005831EA">
      <w:pPr>
        <w:widowControl w:val="0"/>
        <w:shd w:val="clear" w:color="auto" w:fill="FFFFFF"/>
        <w:tabs>
          <w:tab w:val="left" w:pos="1264"/>
        </w:tabs>
        <w:autoSpaceDE w:val="0"/>
        <w:autoSpaceDN w:val="0"/>
        <w:adjustRightInd w:val="0"/>
        <w:ind w:firstLine="709"/>
        <w:contextualSpacing/>
        <w:rPr>
          <w:rFonts w:ascii="Times New Roman" w:eastAsia="Times New Roman" w:hAnsi="Times New Roman" w:cs="Times New Roman"/>
          <w:spacing w:val="-11"/>
          <w:sz w:val="24"/>
          <w:szCs w:val="24"/>
          <w:lang w:eastAsia="ru-RU"/>
        </w:rPr>
      </w:pPr>
      <w:r w:rsidRPr="005E2F87">
        <w:rPr>
          <w:rFonts w:ascii="Times New Roman" w:eastAsia="Times New Roman" w:hAnsi="Times New Roman" w:cs="Times New Roman"/>
          <w:spacing w:val="-11"/>
          <w:sz w:val="24"/>
          <w:szCs w:val="24"/>
          <w:lang w:eastAsia="ru-RU"/>
        </w:rPr>
        <w:t>Наименование суда указывается полностью, в именительном падеже.</w:t>
      </w:r>
    </w:p>
    <w:p w:rsidR="005831EA" w:rsidRPr="005E2F87" w:rsidRDefault="005831EA" w:rsidP="005831EA">
      <w:pPr>
        <w:widowControl w:val="0"/>
        <w:shd w:val="clear" w:color="auto" w:fill="FFFFFF"/>
        <w:tabs>
          <w:tab w:val="left" w:pos="1264"/>
        </w:tabs>
        <w:autoSpaceDE w:val="0"/>
        <w:autoSpaceDN w:val="0"/>
        <w:adjustRightInd w:val="0"/>
        <w:ind w:firstLine="709"/>
        <w:contextualSpacing/>
        <w:rPr>
          <w:rFonts w:ascii="Times New Roman" w:eastAsia="Times New Roman" w:hAnsi="Times New Roman" w:cs="Times New Roman"/>
          <w:spacing w:val="-11"/>
          <w:sz w:val="24"/>
          <w:szCs w:val="24"/>
          <w:lang w:eastAsia="ru-RU"/>
        </w:rPr>
      </w:pPr>
      <w:r w:rsidRPr="005E2F87">
        <w:rPr>
          <w:rFonts w:ascii="Times New Roman" w:eastAsia="Times New Roman" w:hAnsi="Times New Roman" w:cs="Times New Roman"/>
          <w:spacing w:val="-11"/>
          <w:sz w:val="24"/>
          <w:szCs w:val="24"/>
          <w:lang w:eastAsia="ru-RU"/>
        </w:rPr>
        <w:t>Заголовок дела на обложке переносится из номенклатуры дел суда.</w:t>
      </w:r>
    </w:p>
    <w:p w:rsidR="005831EA" w:rsidRPr="005E2F87" w:rsidRDefault="005831EA" w:rsidP="005831EA">
      <w:pPr>
        <w:widowControl w:val="0"/>
        <w:shd w:val="clear" w:color="auto" w:fill="FFFFFF"/>
        <w:tabs>
          <w:tab w:val="left" w:pos="1264"/>
        </w:tabs>
        <w:autoSpaceDE w:val="0"/>
        <w:autoSpaceDN w:val="0"/>
        <w:adjustRightInd w:val="0"/>
        <w:ind w:firstLine="709"/>
        <w:contextualSpacing/>
        <w:rPr>
          <w:rFonts w:ascii="Times New Roman" w:eastAsia="Times New Roman" w:hAnsi="Times New Roman" w:cs="Times New Roman"/>
          <w:spacing w:val="-11"/>
          <w:sz w:val="24"/>
          <w:szCs w:val="24"/>
          <w:lang w:eastAsia="ru-RU"/>
        </w:rPr>
      </w:pPr>
      <w:r w:rsidRPr="005E2F87">
        <w:rPr>
          <w:rFonts w:ascii="Times New Roman" w:eastAsia="Times New Roman" w:hAnsi="Times New Roman" w:cs="Times New Roman"/>
          <w:spacing w:val="-11"/>
          <w:sz w:val="24"/>
          <w:szCs w:val="24"/>
          <w:lang w:eastAsia="ru-RU"/>
        </w:rPr>
        <w:t>Дата на обложке должна соответствовать году заведения и окончания дела. Оно оформляется словесно-цифровым способом. Датой дел, содержащих распорядительную документацию, являются крайние даты документов дела (число, месяц, год) регистрации (составления) самого раннего и самого позднего документов, включенных в дело. Датой дела, содержащего протоколы заседаний, являются даты составления первого и последнего протокола. Датой личного дела являются даты подписания приказов о приеме и увольнении лица, на которое оно заведено.</w:t>
      </w:r>
    </w:p>
    <w:p w:rsidR="005831EA" w:rsidRPr="005E2F87" w:rsidRDefault="005831EA" w:rsidP="005831EA">
      <w:pPr>
        <w:widowControl w:val="0"/>
        <w:shd w:val="clear" w:color="auto" w:fill="FFFFFF"/>
        <w:tabs>
          <w:tab w:val="left" w:pos="1264"/>
        </w:tabs>
        <w:autoSpaceDE w:val="0"/>
        <w:autoSpaceDN w:val="0"/>
        <w:adjustRightInd w:val="0"/>
        <w:ind w:firstLine="709"/>
        <w:contextualSpacing/>
        <w:rPr>
          <w:rFonts w:ascii="Times New Roman" w:eastAsia="Times New Roman" w:hAnsi="Times New Roman" w:cs="Times New Roman"/>
          <w:spacing w:val="-11"/>
          <w:sz w:val="24"/>
          <w:szCs w:val="24"/>
          <w:lang w:eastAsia="ru-RU"/>
        </w:rPr>
      </w:pPr>
      <w:r w:rsidRPr="005E2F87">
        <w:rPr>
          <w:rFonts w:ascii="Times New Roman" w:eastAsia="Times New Roman" w:hAnsi="Times New Roman" w:cs="Times New Roman"/>
          <w:spacing w:val="-11"/>
          <w:sz w:val="24"/>
          <w:szCs w:val="24"/>
          <w:lang w:eastAsia="ru-RU"/>
        </w:rPr>
        <w:t xml:space="preserve">Количество листов в деле проставляется на обложке дела в соответствии с </w:t>
      </w:r>
      <w:proofErr w:type="spellStart"/>
      <w:r w:rsidRPr="005E2F87">
        <w:rPr>
          <w:rFonts w:ascii="Times New Roman" w:eastAsia="Times New Roman" w:hAnsi="Times New Roman" w:cs="Times New Roman"/>
          <w:spacing w:val="-11"/>
          <w:sz w:val="24"/>
          <w:szCs w:val="24"/>
          <w:lang w:eastAsia="ru-RU"/>
        </w:rPr>
        <w:t>заверительной</w:t>
      </w:r>
      <w:proofErr w:type="spellEnd"/>
      <w:r w:rsidRPr="005E2F87">
        <w:rPr>
          <w:rFonts w:ascii="Times New Roman" w:eastAsia="Times New Roman" w:hAnsi="Times New Roman" w:cs="Times New Roman"/>
          <w:spacing w:val="-11"/>
          <w:sz w:val="24"/>
          <w:szCs w:val="24"/>
          <w:lang w:eastAsia="ru-RU"/>
        </w:rPr>
        <w:t xml:space="preserve"> надписью.</w:t>
      </w:r>
    </w:p>
    <w:p w:rsidR="005831EA" w:rsidRPr="005E2F87" w:rsidRDefault="005831EA" w:rsidP="005831EA">
      <w:pPr>
        <w:widowControl w:val="0"/>
        <w:shd w:val="clear" w:color="auto" w:fill="FFFFFF"/>
        <w:tabs>
          <w:tab w:val="left" w:pos="1264"/>
        </w:tabs>
        <w:autoSpaceDE w:val="0"/>
        <w:autoSpaceDN w:val="0"/>
        <w:adjustRightInd w:val="0"/>
        <w:ind w:firstLine="709"/>
        <w:contextualSpacing/>
        <w:rPr>
          <w:rFonts w:ascii="Times New Roman" w:eastAsia="Times New Roman" w:hAnsi="Times New Roman" w:cs="Times New Roman"/>
          <w:spacing w:val="-11"/>
          <w:sz w:val="24"/>
          <w:szCs w:val="24"/>
          <w:lang w:eastAsia="ru-RU"/>
        </w:rPr>
      </w:pPr>
      <w:r w:rsidRPr="005E2F87">
        <w:rPr>
          <w:rFonts w:ascii="Times New Roman" w:eastAsia="Times New Roman" w:hAnsi="Times New Roman" w:cs="Times New Roman"/>
          <w:spacing w:val="-11"/>
          <w:sz w:val="24"/>
          <w:szCs w:val="24"/>
          <w:lang w:eastAsia="ru-RU"/>
        </w:rPr>
        <w:t>Реквизит «срок хранения дела» переносится на обложку дела из соответствующей номенклатуры дел. На делах постоянного хранения пишется: «Хранить постоянно».</w:t>
      </w:r>
    </w:p>
    <w:p w:rsidR="005831EA" w:rsidRPr="005E2F87" w:rsidRDefault="005831EA" w:rsidP="005831EA">
      <w:pPr>
        <w:widowControl w:val="0"/>
        <w:shd w:val="clear" w:color="auto" w:fill="FFFFFF"/>
        <w:tabs>
          <w:tab w:val="left" w:pos="1264"/>
        </w:tabs>
        <w:autoSpaceDE w:val="0"/>
        <w:autoSpaceDN w:val="0"/>
        <w:adjustRightInd w:val="0"/>
        <w:ind w:firstLine="709"/>
        <w:contextualSpacing/>
        <w:rPr>
          <w:rFonts w:ascii="Times New Roman" w:eastAsia="Times New Roman" w:hAnsi="Times New Roman" w:cs="Times New Roman"/>
          <w:spacing w:val="-11"/>
          <w:sz w:val="24"/>
          <w:szCs w:val="24"/>
          <w:lang w:eastAsia="ru-RU"/>
        </w:rPr>
      </w:pPr>
      <w:r w:rsidRPr="005E2F87">
        <w:rPr>
          <w:rFonts w:ascii="Times New Roman" w:eastAsia="Times New Roman" w:hAnsi="Times New Roman" w:cs="Times New Roman"/>
          <w:spacing w:val="-11"/>
          <w:sz w:val="24"/>
          <w:szCs w:val="24"/>
          <w:lang w:eastAsia="ru-RU"/>
        </w:rPr>
        <w:t>Архивный шифр дела (состоит из номера фонда, номера описи и номера дела по описи) на обложках дел проставляется карандашом, а после утверждения описей – чернилами.</w:t>
      </w:r>
    </w:p>
    <w:p w:rsidR="005831EA" w:rsidRPr="005E2F87" w:rsidRDefault="005831EA" w:rsidP="005831EA">
      <w:pPr>
        <w:widowControl w:val="0"/>
        <w:shd w:val="clear" w:color="auto" w:fill="FFFFFF"/>
        <w:tabs>
          <w:tab w:val="left" w:pos="1264"/>
        </w:tabs>
        <w:autoSpaceDE w:val="0"/>
        <w:autoSpaceDN w:val="0"/>
        <w:adjustRightInd w:val="0"/>
        <w:ind w:firstLine="709"/>
        <w:contextualSpacing/>
        <w:rPr>
          <w:rFonts w:ascii="Times New Roman" w:eastAsia="Times New Roman" w:hAnsi="Times New Roman" w:cs="Times New Roman"/>
          <w:spacing w:val="-11"/>
          <w:sz w:val="24"/>
          <w:szCs w:val="24"/>
          <w:lang w:eastAsia="ru-RU"/>
        </w:rPr>
      </w:pPr>
      <w:r w:rsidRPr="005E2F87">
        <w:rPr>
          <w:rFonts w:ascii="Times New Roman" w:eastAsia="Times New Roman" w:hAnsi="Times New Roman" w:cs="Times New Roman"/>
          <w:spacing w:val="-11"/>
          <w:sz w:val="24"/>
          <w:szCs w:val="24"/>
          <w:lang w:eastAsia="ru-RU"/>
        </w:rPr>
        <w:t xml:space="preserve">По окончании года в надпись на обложках дел постоянного и долговременного хранения вносятся уточнения: проверяется соответствие заголовок дел на обложке содержанию подшитых документов. В </w:t>
      </w:r>
      <w:r w:rsidRPr="005E2F87">
        <w:rPr>
          <w:rFonts w:ascii="Times New Roman" w:eastAsia="Times New Roman" w:hAnsi="Times New Roman" w:cs="Times New Roman"/>
          <w:spacing w:val="-11"/>
          <w:sz w:val="24"/>
          <w:szCs w:val="24"/>
          <w:lang w:eastAsia="ru-RU"/>
        </w:rPr>
        <w:lastRenderedPageBreak/>
        <w:t>необходимых случаях в заголовок дела вносятся дополнительные сведения (проставляются номера приказов, протоколов).</w:t>
      </w:r>
      <w:r w:rsidRPr="005E2F87">
        <w:rPr>
          <w:rFonts w:ascii="Times New Roman" w:eastAsia="Times New Roman" w:hAnsi="Times New Roman" w:cs="Times New Roman"/>
          <w:spacing w:val="-2"/>
          <w:sz w:val="24"/>
          <w:szCs w:val="24"/>
          <w:lang w:eastAsia="ru-RU"/>
        </w:rPr>
        <w:t xml:space="preserve"> </w:t>
      </w:r>
    </w:p>
    <w:p w:rsidR="005831EA" w:rsidRPr="005E2F87" w:rsidRDefault="00507ECA" w:rsidP="005831EA">
      <w:pPr>
        <w:shd w:val="clear" w:color="auto" w:fill="FFFFFF"/>
        <w:tabs>
          <w:tab w:val="left" w:pos="1320"/>
        </w:tabs>
        <w:ind w:firstLine="709"/>
        <w:contextualSpacing/>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4"/>
          <w:sz w:val="24"/>
          <w:szCs w:val="24"/>
          <w:lang w:eastAsia="ru-RU"/>
        </w:rPr>
        <w:t>342</w:t>
      </w:r>
      <w:r w:rsidR="005831EA" w:rsidRPr="005E2F87">
        <w:rPr>
          <w:rFonts w:ascii="Times New Roman" w:eastAsia="Times New Roman" w:hAnsi="Times New Roman" w:cs="Times New Roman"/>
          <w:spacing w:val="-4"/>
          <w:sz w:val="24"/>
          <w:szCs w:val="24"/>
          <w:lang w:eastAsia="ru-RU"/>
        </w:rPr>
        <w:t>. Руководители структурных подразделений в Верховном суде и заведующие отделами в местных судах обеспечивают сохранность документов и дел.</w:t>
      </w:r>
      <w:r w:rsidR="005831EA" w:rsidRPr="005E2F87">
        <w:rPr>
          <w:rFonts w:ascii="Times New Roman" w:eastAsia="Times New Roman" w:hAnsi="Times New Roman" w:cs="Times New Roman"/>
          <w:spacing w:val="-2"/>
          <w:sz w:val="24"/>
          <w:szCs w:val="24"/>
          <w:lang w:eastAsia="ru-RU"/>
        </w:rPr>
        <w:t xml:space="preserve"> </w:t>
      </w:r>
    </w:p>
    <w:p w:rsidR="005831EA" w:rsidRPr="005E2F87" w:rsidRDefault="005831EA" w:rsidP="005831EA">
      <w:pPr>
        <w:shd w:val="clear" w:color="auto" w:fill="FFFFFF"/>
        <w:tabs>
          <w:tab w:val="left" w:pos="1320"/>
        </w:tabs>
        <w:ind w:firstLine="709"/>
        <w:contextualSpacing/>
        <w:rPr>
          <w:rFonts w:ascii="Times New Roman" w:eastAsia="Times New Roman" w:hAnsi="Times New Roman" w:cs="Times New Roman"/>
          <w:spacing w:val="-2"/>
          <w:sz w:val="24"/>
          <w:szCs w:val="24"/>
          <w:lang w:eastAsia="ru-RU"/>
        </w:rPr>
      </w:pPr>
      <w:r w:rsidRPr="005E2F87">
        <w:rPr>
          <w:rFonts w:ascii="Times New Roman" w:eastAsia="Times New Roman" w:hAnsi="Times New Roman" w:cs="Times New Roman"/>
          <w:spacing w:val="-2"/>
          <w:sz w:val="24"/>
          <w:szCs w:val="24"/>
          <w:lang w:eastAsia="ru-RU"/>
        </w:rPr>
        <w:t>С момента заведения и до передачи в архив суда, дела (наряды) хранятся по месту их формирования. Руководители структурных подразделений и сотрудники, отвечающие за делопроизводство, обязаны обеспечивать сохранность документов и дел.</w:t>
      </w:r>
    </w:p>
    <w:p w:rsidR="005831EA" w:rsidRPr="005E2F87" w:rsidRDefault="005831EA" w:rsidP="005831EA">
      <w:pPr>
        <w:shd w:val="clear" w:color="auto" w:fill="FFFFFF"/>
        <w:tabs>
          <w:tab w:val="left" w:pos="1320"/>
        </w:tabs>
        <w:ind w:firstLine="709"/>
        <w:contextualSpacing/>
        <w:rPr>
          <w:rFonts w:ascii="Times New Roman" w:eastAsia="Times New Roman" w:hAnsi="Times New Roman" w:cs="Times New Roman"/>
          <w:spacing w:val="-2"/>
          <w:sz w:val="24"/>
          <w:szCs w:val="24"/>
          <w:lang w:eastAsia="ru-RU"/>
        </w:rPr>
      </w:pPr>
      <w:r w:rsidRPr="005E2F87">
        <w:rPr>
          <w:rFonts w:ascii="Times New Roman" w:eastAsia="Times New Roman" w:hAnsi="Times New Roman" w:cs="Times New Roman"/>
          <w:spacing w:val="-2"/>
          <w:sz w:val="24"/>
          <w:szCs w:val="24"/>
          <w:lang w:eastAsia="ru-RU"/>
        </w:rPr>
        <w:t>В целях повышения оперативного поиска документов, дела располагаются в шкафах в соответствии с номенклатурой дел. Номенклатура дел или выписка из нее помещается на внутренней стороне шкафа. На корешках обложек дел указываются индексы по номенклатуре дел.</w:t>
      </w:r>
    </w:p>
    <w:p w:rsidR="005831EA" w:rsidRPr="005E2F87" w:rsidRDefault="005831EA" w:rsidP="005831EA">
      <w:pPr>
        <w:shd w:val="clear" w:color="auto" w:fill="FFFFFF"/>
        <w:tabs>
          <w:tab w:val="left" w:pos="1320"/>
        </w:tabs>
        <w:ind w:firstLine="709"/>
        <w:contextualSpacing/>
        <w:rPr>
          <w:rFonts w:ascii="Times New Roman" w:eastAsia="Times New Roman" w:hAnsi="Times New Roman" w:cs="Times New Roman"/>
          <w:b/>
          <w:spacing w:val="-2"/>
          <w:sz w:val="24"/>
          <w:szCs w:val="24"/>
          <w:lang w:eastAsia="ru-RU"/>
        </w:rPr>
      </w:pPr>
      <w:r w:rsidRPr="005E2F87">
        <w:rPr>
          <w:rFonts w:ascii="Times New Roman" w:eastAsia="Times New Roman" w:hAnsi="Times New Roman" w:cs="Times New Roman"/>
          <w:spacing w:val="-2"/>
          <w:sz w:val="24"/>
          <w:szCs w:val="24"/>
          <w:lang w:eastAsia="ru-RU"/>
        </w:rPr>
        <w:t>Завершенные дела (кроме уголовных, гражданских, административных и экономических, которые сдаются в архив сразу после завершения), наряды постоянного и долговременного (свыше 10 лет) сроков хранения хранятся по месту их формирования не более трех лет, а затем сдаются в архив суда.</w:t>
      </w:r>
    </w:p>
    <w:p w:rsidR="005831EA" w:rsidRPr="005E2F87" w:rsidRDefault="005344F0" w:rsidP="005831EA">
      <w:pPr>
        <w:widowControl w:val="0"/>
        <w:shd w:val="clear" w:color="auto" w:fill="FFFFFF"/>
        <w:tabs>
          <w:tab w:val="left" w:pos="720"/>
        </w:tabs>
        <w:autoSpaceDE w:val="0"/>
        <w:autoSpaceDN w:val="0"/>
        <w:adjustRightInd w:val="0"/>
        <w:ind w:firstLine="709"/>
        <w:contextualSpacing/>
        <w:rPr>
          <w:rFonts w:ascii="Times New Roman" w:eastAsia="Times New Roman" w:hAnsi="Times New Roman" w:cs="Times New Roman"/>
          <w:spacing w:val="-11"/>
          <w:sz w:val="24"/>
          <w:szCs w:val="24"/>
          <w:lang w:eastAsia="ru-RU"/>
        </w:rPr>
      </w:pPr>
      <w:r>
        <w:rPr>
          <w:rFonts w:ascii="Times New Roman" w:eastAsia="Times New Roman" w:hAnsi="Times New Roman" w:cs="Times New Roman"/>
          <w:spacing w:val="-4"/>
          <w:sz w:val="24"/>
          <w:szCs w:val="24"/>
          <w:lang w:eastAsia="ru-RU"/>
        </w:rPr>
        <w:t>3</w:t>
      </w:r>
      <w:r w:rsidR="00507ECA">
        <w:rPr>
          <w:rFonts w:ascii="Times New Roman" w:eastAsia="Times New Roman" w:hAnsi="Times New Roman" w:cs="Times New Roman"/>
          <w:spacing w:val="-4"/>
          <w:sz w:val="24"/>
          <w:szCs w:val="24"/>
          <w:lang w:eastAsia="ru-RU"/>
        </w:rPr>
        <w:t>4</w:t>
      </w:r>
      <w:r>
        <w:rPr>
          <w:rFonts w:ascii="Times New Roman" w:eastAsia="Times New Roman" w:hAnsi="Times New Roman" w:cs="Times New Roman"/>
          <w:spacing w:val="-4"/>
          <w:sz w:val="24"/>
          <w:szCs w:val="24"/>
          <w:lang w:eastAsia="ru-RU"/>
        </w:rPr>
        <w:t>3</w:t>
      </w:r>
      <w:r w:rsidR="005831EA" w:rsidRPr="005E2F87">
        <w:rPr>
          <w:rFonts w:ascii="Times New Roman" w:eastAsia="Times New Roman" w:hAnsi="Times New Roman" w:cs="Times New Roman"/>
          <w:spacing w:val="-4"/>
          <w:sz w:val="24"/>
          <w:szCs w:val="24"/>
          <w:lang w:eastAsia="ru-RU"/>
        </w:rPr>
        <w:t>. Перед сдачей дел (нарядов) в архив работниками, ответственными за делопроизводство в структурных подразделениях в Верховном суде, заведующими отделами аппарата суда и архивариусом в местных судах выполняется следующая подготовительная работа:</w:t>
      </w:r>
    </w:p>
    <w:p w:rsidR="005831EA" w:rsidRPr="005E2F87" w:rsidRDefault="005831EA" w:rsidP="005831EA">
      <w:pPr>
        <w:widowControl w:val="0"/>
        <w:shd w:val="clear" w:color="auto" w:fill="FFFFFF"/>
        <w:autoSpaceDE w:val="0"/>
        <w:autoSpaceDN w:val="0"/>
        <w:adjustRightInd w:val="0"/>
        <w:ind w:firstLine="709"/>
        <w:contextualSpacing/>
        <w:rPr>
          <w:rFonts w:ascii="Times New Roman" w:eastAsia="Times New Roman" w:hAnsi="Times New Roman" w:cs="Times New Roman"/>
          <w:spacing w:val="-4"/>
          <w:sz w:val="24"/>
          <w:szCs w:val="24"/>
          <w:lang w:eastAsia="ru-RU"/>
        </w:rPr>
      </w:pPr>
      <w:r w:rsidRPr="005E2F87">
        <w:rPr>
          <w:rFonts w:ascii="Times New Roman" w:eastAsia="Times New Roman" w:hAnsi="Times New Roman" w:cs="Times New Roman"/>
          <w:spacing w:val="-4"/>
          <w:sz w:val="24"/>
          <w:szCs w:val="24"/>
          <w:lang w:eastAsia="ru-RU"/>
        </w:rPr>
        <w:t>- сверка карточек с фактическим наличием документов по каждому делу;</w:t>
      </w:r>
    </w:p>
    <w:p w:rsidR="005831EA" w:rsidRPr="005E2F87" w:rsidRDefault="005831EA" w:rsidP="005831EA">
      <w:pPr>
        <w:widowControl w:val="0"/>
        <w:shd w:val="clear" w:color="auto" w:fill="FFFFFF"/>
        <w:autoSpaceDE w:val="0"/>
        <w:autoSpaceDN w:val="0"/>
        <w:adjustRightInd w:val="0"/>
        <w:ind w:firstLine="709"/>
        <w:contextualSpacing/>
        <w:rPr>
          <w:rFonts w:ascii="Times New Roman" w:eastAsia="Times New Roman" w:hAnsi="Times New Roman" w:cs="Times New Roman"/>
          <w:spacing w:val="-11"/>
          <w:sz w:val="24"/>
          <w:szCs w:val="24"/>
          <w:lang w:eastAsia="ru-RU"/>
        </w:rPr>
      </w:pPr>
      <w:r w:rsidRPr="005E2F87">
        <w:rPr>
          <w:rFonts w:ascii="Times New Roman" w:eastAsia="Times New Roman" w:hAnsi="Times New Roman" w:cs="Times New Roman"/>
          <w:spacing w:val="-4"/>
          <w:sz w:val="24"/>
          <w:szCs w:val="24"/>
          <w:lang w:eastAsia="ru-RU"/>
        </w:rPr>
        <w:t>- сверка по карточкам документов, направленных с поручением в копиях в другие организации, переходящих на следующий год, оставшихся в структурном подразделении;</w:t>
      </w:r>
    </w:p>
    <w:p w:rsidR="005831EA" w:rsidRPr="005E2F87" w:rsidRDefault="005831EA" w:rsidP="005831EA">
      <w:pPr>
        <w:widowControl w:val="0"/>
        <w:shd w:val="clear" w:color="auto" w:fill="FFFFFF"/>
        <w:autoSpaceDE w:val="0"/>
        <w:autoSpaceDN w:val="0"/>
        <w:adjustRightInd w:val="0"/>
        <w:ind w:firstLine="709"/>
        <w:contextualSpacing/>
        <w:rPr>
          <w:rFonts w:ascii="Times New Roman" w:eastAsia="Times New Roman" w:hAnsi="Times New Roman" w:cs="Times New Roman"/>
          <w:spacing w:val="-11"/>
          <w:sz w:val="24"/>
          <w:szCs w:val="24"/>
          <w:lang w:eastAsia="ru-RU"/>
        </w:rPr>
      </w:pPr>
      <w:r w:rsidRPr="005E2F87">
        <w:rPr>
          <w:rFonts w:ascii="Times New Roman" w:eastAsia="Times New Roman" w:hAnsi="Times New Roman" w:cs="Times New Roman"/>
          <w:spacing w:val="-4"/>
          <w:sz w:val="24"/>
          <w:szCs w:val="24"/>
          <w:lang w:eastAsia="ru-RU"/>
        </w:rPr>
        <w:t>- проверка правильности подшивки документов в данное дело (наряд) (соответствие содержания документов заголовку в номенклатуре дел);</w:t>
      </w:r>
    </w:p>
    <w:p w:rsidR="005831EA" w:rsidRPr="005E2F87" w:rsidRDefault="005831EA" w:rsidP="005831EA">
      <w:pPr>
        <w:widowControl w:val="0"/>
        <w:shd w:val="clear" w:color="auto" w:fill="FFFFFF"/>
        <w:tabs>
          <w:tab w:val="left" w:pos="1264"/>
        </w:tabs>
        <w:autoSpaceDE w:val="0"/>
        <w:autoSpaceDN w:val="0"/>
        <w:adjustRightInd w:val="0"/>
        <w:ind w:firstLine="709"/>
        <w:contextualSpacing/>
        <w:rPr>
          <w:rFonts w:ascii="Times New Roman" w:eastAsia="Times New Roman" w:hAnsi="Times New Roman" w:cs="Times New Roman"/>
          <w:spacing w:val="-11"/>
          <w:sz w:val="24"/>
          <w:szCs w:val="24"/>
          <w:lang w:eastAsia="ru-RU"/>
        </w:rPr>
      </w:pPr>
      <w:r w:rsidRPr="005E2F87">
        <w:rPr>
          <w:rFonts w:ascii="Times New Roman" w:eastAsia="Times New Roman" w:hAnsi="Times New Roman" w:cs="Times New Roman"/>
          <w:spacing w:val="-4"/>
          <w:sz w:val="24"/>
          <w:szCs w:val="24"/>
          <w:lang w:eastAsia="ru-RU"/>
        </w:rPr>
        <w:t>- изъятие лишних экземпляров, черновиков.</w:t>
      </w:r>
    </w:p>
    <w:p w:rsidR="005831EA" w:rsidRPr="005E2F87" w:rsidRDefault="00507ECA" w:rsidP="005831EA">
      <w:pPr>
        <w:widowControl w:val="0"/>
        <w:shd w:val="clear" w:color="auto" w:fill="FFFFFF"/>
        <w:tabs>
          <w:tab w:val="left" w:pos="1208"/>
        </w:tabs>
        <w:autoSpaceDE w:val="0"/>
        <w:autoSpaceDN w:val="0"/>
        <w:adjustRightInd w:val="0"/>
        <w:ind w:firstLine="709"/>
        <w:contextualSpacing/>
        <w:rPr>
          <w:rFonts w:ascii="Times New Roman" w:eastAsia="Times New Roman" w:hAnsi="Times New Roman" w:cs="Times New Roman"/>
          <w:spacing w:val="-2"/>
          <w:sz w:val="24"/>
          <w:szCs w:val="24"/>
          <w:lang w:eastAsia="ru-RU"/>
        </w:rPr>
      </w:pPr>
      <w:r>
        <w:rPr>
          <w:rFonts w:ascii="Times New Roman" w:eastAsia="Times New Roman" w:hAnsi="Times New Roman" w:cs="Times New Roman"/>
          <w:sz w:val="24"/>
          <w:szCs w:val="24"/>
          <w:lang w:eastAsia="ru-RU"/>
        </w:rPr>
        <w:t>344</w:t>
      </w:r>
      <w:r w:rsidR="005831EA" w:rsidRPr="005E2F87">
        <w:rPr>
          <w:rFonts w:ascii="Times New Roman" w:eastAsia="Times New Roman" w:hAnsi="Times New Roman" w:cs="Times New Roman"/>
          <w:sz w:val="24"/>
          <w:szCs w:val="24"/>
          <w:lang w:eastAsia="ru-RU"/>
        </w:rPr>
        <w:t>. Д</w:t>
      </w:r>
      <w:r w:rsidR="005831EA" w:rsidRPr="005E2F87">
        <w:rPr>
          <w:rFonts w:ascii="Times New Roman" w:eastAsia="Times New Roman" w:hAnsi="Times New Roman" w:cs="Times New Roman"/>
          <w:spacing w:val="-2"/>
          <w:sz w:val="24"/>
          <w:szCs w:val="24"/>
          <w:lang w:eastAsia="ru-RU"/>
        </w:rPr>
        <w:t>ля однотипных документов, сформированных в дело (наряд) в обязательном порядке проставляют регистрационные номера первого и последнего документа.</w:t>
      </w:r>
    </w:p>
    <w:p w:rsidR="005831EA" w:rsidRPr="005E2F87" w:rsidRDefault="005831EA" w:rsidP="005831EA">
      <w:pPr>
        <w:widowControl w:val="0"/>
        <w:shd w:val="clear" w:color="auto" w:fill="FFFFFF"/>
        <w:tabs>
          <w:tab w:val="left" w:pos="1208"/>
        </w:tabs>
        <w:autoSpaceDE w:val="0"/>
        <w:autoSpaceDN w:val="0"/>
        <w:adjustRightInd w:val="0"/>
        <w:ind w:firstLine="709"/>
        <w:contextualSpacing/>
        <w:rPr>
          <w:rFonts w:ascii="Times New Roman" w:eastAsia="Times New Roman" w:hAnsi="Times New Roman" w:cs="Times New Roman"/>
          <w:spacing w:val="-11"/>
          <w:sz w:val="24"/>
          <w:szCs w:val="24"/>
          <w:lang w:eastAsia="ru-RU"/>
        </w:rPr>
      </w:pPr>
      <w:r w:rsidRPr="005E2F87">
        <w:rPr>
          <w:rFonts w:ascii="Times New Roman" w:eastAsia="Times New Roman" w:hAnsi="Times New Roman" w:cs="Times New Roman"/>
          <w:spacing w:val="1"/>
          <w:sz w:val="24"/>
          <w:szCs w:val="24"/>
          <w:lang w:eastAsia="ru-RU"/>
        </w:rPr>
        <w:lastRenderedPageBreak/>
        <w:t xml:space="preserve">Пример: «Протоколы заседаний судебной коллегии </w:t>
      </w:r>
      <w:proofErr w:type="spellStart"/>
      <w:r w:rsidRPr="005E2F87">
        <w:rPr>
          <w:rFonts w:ascii="Times New Roman" w:eastAsia="Times New Roman" w:hAnsi="Times New Roman" w:cs="Times New Roman"/>
          <w:spacing w:val="1"/>
          <w:sz w:val="24"/>
          <w:szCs w:val="24"/>
          <w:lang w:eastAsia="ru-RU"/>
        </w:rPr>
        <w:t>Бишкекского</w:t>
      </w:r>
      <w:proofErr w:type="spellEnd"/>
      <w:r w:rsidRPr="005E2F87">
        <w:rPr>
          <w:rFonts w:ascii="Times New Roman" w:eastAsia="Times New Roman" w:hAnsi="Times New Roman" w:cs="Times New Roman"/>
          <w:spacing w:val="1"/>
          <w:sz w:val="24"/>
          <w:szCs w:val="24"/>
          <w:lang w:eastAsia="ru-RU"/>
        </w:rPr>
        <w:t xml:space="preserve"> городского суда за </w:t>
      </w:r>
      <w:r w:rsidRPr="005E2F87">
        <w:rPr>
          <w:rFonts w:ascii="Times New Roman" w:eastAsia="Times New Roman" w:hAnsi="Times New Roman" w:cs="Times New Roman"/>
          <w:spacing w:val="-3"/>
          <w:sz w:val="24"/>
          <w:szCs w:val="24"/>
          <w:lang w:eastAsia="ru-RU"/>
        </w:rPr>
        <w:t>20___ год и документы к ним (6 февраля - 22 декабря) с № 1 по № 8».</w:t>
      </w:r>
    </w:p>
    <w:p w:rsidR="005831EA" w:rsidRPr="005E2F87" w:rsidRDefault="005831EA" w:rsidP="005831EA">
      <w:pPr>
        <w:shd w:val="clear" w:color="auto" w:fill="FFFFFF"/>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pacing w:val="-3"/>
          <w:sz w:val="24"/>
          <w:szCs w:val="24"/>
          <w:lang w:eastAsia="ru-RU"/>
        </w:rPr>
        <w:t xml:space="preserve">При обозначении даты документа сначала указывается число, затем месяц и год. </w:t>
      </w:r>
    </w:p>
    <w:p w:rsidR="005831EA" w:rsidRPr="005E2F87" w:rsidRDefault="005831EA" w:rsidP="005831EA">
      <w:pPr>
        <w:widowControl w:val="0"/>
        <w:shd w:val="clear" w:color="auto" w:fill="FFFFFF"/>
        <w:tabs>
          <w:tab w:val="left" w:pos="1252"/>
        </w:tabs>
        <w:autoSpaceDE w:val="0"/>
        <w:autoSpaceDN w:val="0"/>
        <w:adjustRightInd w:val="0"/>
        <w:ind w:firstLine="709"/>
        <w:contextualSpacing/>
        <w:rPr>
          <w:rFonts w:ascii="Times New Roman" w:eastAsia="Times New Roman" w:hAnsi="Times New Roman" w:cs="Times New Roman"/>
          <w:spacing w:val="-11"/>
          <w:sz w:val="24"/>
          <w:szCs w:val="24"/>
          <w:lang w:eastAsia="ru-RU"/>
        </w:rPr>
      </w:pPr>
      <w:r w:rsidRPr="005E2F87">
        <w:rPr>
          <w:rFonts w:ascii="Times New Roman" w:eastAsia="Times New Roman" w:hAnsi="Times New Roman" w:cs="Times New Roman"/>
          <w:spacing w:val="6"/>
          <w:sz w:val="24"/>
          <w:szCs w:val="24"/>
          <w:lang w:eastAsia="ru-RU"/>
        </w:rPr>
        <w:t>Записи на обложках дел постоянного хранения делаются четко шариковой ручкой</w:t>
      </w:r>
      <w:r w:rsidRPr="005E2F87">
        <w:rPr>
          <w:rFonts w:ascii="Times New Roman" w:eastAsia="Times New Roman" w:hAnsi="Times New Roman" w:cs="Times New Roman"/>
          <w:spacing w:val="-8"/>
          <w:sz w:val="24"/>
          <w:szCs w:val="24"/>
          <w:lang w:eastAsia="ru-RU"/>
        </w:rPr>
        <w:t>.</w:t>
      </w:r>
    </w:p>
    <w:p w:rsidR="005831EA" w:rsidRPr="005E2F87" w:rsidRDefault="005831EA" w:rsidP="005831EA">
      <w:pPr>
        <w:widowControl w:val="0"/>
        <w:shd w:val="clear" w:color="auto" w:fill="FFFFFF"/>
        <w:tabs>
          <w:tab w:val="left" w:pos="1252"/>
        </w:tabs>
        <w:autoSpaceDE w:val="0"/>
        <w:autoSpaceDN w:val="0"/>
        <w:adjustRightInd w:val="0"/>
        <w:ind w:firstLine="709"/>
        <w:contextualSpacing/>
        <w:rPr>
          <w:rFonts w:ascii="Times New Roman" w:eastAsia="Times New Roman" w:hAnsi="Times New Roman" w:cs="Times New Roman"/>
          <w:spacing w:val="-11"/>
          <w:sz w:val="24"/>
          <w:szCs w:val="24"/>
          <w:lang w:eastAsia="ru-RU"/>
        </w:rPr>
      </w:pPr>
      <w:r w:rsidRPr="005E2F87">
        <w:rPr>
          <w:rFonts w:ascii="Times New Roman" w:eastAsia="Times New Roman" w:hAnsi="Times New Roman" w:cs="Times New Roman"/>
          <w:spacing w:val="4"/>
          <w:sz w:val="24"/>
          <w:szCs w:val="24"/>
          <w:lang w:eastAsia="ru-RU"/>
        </w:rPr>
        <w:t xml:space="preserve">Документы, включенные в соответствующую опись, подшиваются в дела </w:t>
      </w:r>
      <w:r w:rsidRPr="005E2F87">
        <w:rPr>
          <w:rFonts w:ascii="Times New Roman" w:eastAsia="Times New Roman" w:hAnsi="Times New Roman" w:cs="Times New Roman"/>
          <w:spacing w:val="2"/>
          <w:sz w:val="24"/>
          <w:szCs w:val="24"/>
          <w:lang w:eastAsia="ru-RU"/>
        </w:rPr>
        <w:t xml:space="preserve">нитками особой прочности на четыре прокола в твердую обложку из картона с учетом </w:t>
      </w:r>
      <w:r w:rsidRPr="005E2F87">
        <w:rPr>
          <w:rFonts w:ascii="Times New Roman" w:eastAsia="Times New Roman" w:hAnsi="Times New Roman" w:cs="Times New Roman"/>
          <w:spacing w:val="1"/>
          <w:sz w:val="24"/>
          <w:szCs w:val="24"/>
          <w:lang w:eastAsia="ru-RU"/>
        </w:rPr>
        <w:t xml:space="preserve">возможности свободного чтения текста всех документов, дат, виз и резолюций на них. </w:t>
      </w:r>
      <w:r w:rsidRPr="005E2F87">
        <w:rPr>
          <w:rFonts w:ascii="Times New Roman" w:eastAsia="Times New Roman" w:hAnsi="Times New Roman" w:cs="Times New Roman"/>
          <w:spacing w:val="-3"/>
          <w:sz w:val="24"/>
          <w:szCs w:val="24"/>
          <w:lang w:eastAsia="ru-RU"/>
        </w:rPr>
        <w:t>При подготовке дел (нарядов) к подшивке или переплету металлические и пластмассовые скрепления (булавки, скрепки и т.п.) из документов удаляются.</w:t>
      </w:r>
    </w:p>
    <w:p w:rsidR="005831EA" w:rsidRPr="005E2F87" w:rsidRDefault="005831EA" w:rsidP="005831EA">
      <w:pPr>
        <w:widowControl w:val="0"/>
        <w:shd w:val="clear" w:color="auto" w:fill="FFFFFF"/>
        <w:tabs>
          <w:tab w:val="left" w:pos="720"/>
        </w:tabs>
        <w:autoSpaceDE w:val="0"/>
        <w:autoSpaceDN w:val="0"/>
        <w:adjustRightInd w:val="0"/>
        <w:ind w:firstLine="709"/>
        <w:contextualSpacing/>
        <w:rPr>
          <w:rFonts w:ascii="Times New Roman" w:eastAsia="Times New Roman" w:hAnsi="Times New Roman" w:cs="Times New Roman"/>
          <w:spacing w:val="-11"/>
          <w:sz w:val="24"/>
          <w:szCs w:val="24"/>
          <w:lang w:eastAsia="ru-RU"/>
        </w:rPr>
      </w:pPr>
      <w:r w:rsidRPr="005E2F87">
        <w:rPr>
          <w:rFonts w:ascii="Times New Roman" w:eastAsia="Times New Roman" w:hAnsi="Times New Roman" w:cs="Times New Roman"/>
          <w:sz w:val="24"/>
          <w:szCs w:val="24"/>
          <w:lang w:eastAsia="ru-RU"/>
        </w:rPr>
        <w:t xml:space="preserve">При наличии в делах (нарядах) особо ценных документов, а также в личных </w:t>
      </w:r>
      <w:r w:rsidRPr="005E2F87">
        <w:rPr>
          <w:rFonts w:ascii="Times New Roman" w:eastAsia="Times New Roman" w:hAnsi="Times New Roman" w:cs="Times New Roman"/>
          <w:spacing w:val="-2"/>
          <w:sz w:val="24"/>
          <w:szCs w:val="24"/>
          <w:lang w:eastAsia="ru-RU"/>
        </w:rPr>
        <w:t xml:space="preserve">делах, завершенных делопроизводством, невостребованных личных документов </w:t>
      </w:r>
      <w:r w:rsidRPr="005E2F87">
        <w:rPr>
          <w:rFonts w:ascii="Times New Roman" w:eastAsia="Times New Roman" w:hAnsi="Times New Roman" w:cs="Times New Roman"/>
          <w:spacing w:val="5"/>
          <w:sz w:val="24"/>
          <w:szCs w:val="24"/>
          <w:lang w:eastAsia="ru-RU"/>
        </w:rPr>
        <w:t xml:space="preserve">(трудовых книжек, паспортов, удостоверений личности, дипломов), указанные </w:t>
      </w:r>
      <w:r w:rsidRPr="005E2F87">
        <w:rPr>
          <w:rFonts w:ascii="Times New Roman" w:eastAsia="Times New Roman" w:hAnsi="Times New Roman" w:cs="Times New Roman"/>
          <w:spacing w:val="-3"/>
          <w:sz w:val="24"/>
          <w:szCs w:val="24"/>
          <w:lang w:eastAsia="ru-RU"/>
        </w:rPr>
        <w:t>документы вкладываются в конверт, который затем подшивается в это дело (наряд).</w:t>
      </w:r>
    </w:p>
    <w:p w:rsidR="005831EA" w:rsidRPr="005E2F87" w:rsidRDefault="005344F0" w:rsidP="005831EA">
      <w:pPr>
        <w:shd w:val="clear" w:color="auto" w:fill="FFFFFF"/>
        <w:ind w:firstLine="709"/>
        <w:contextualSpacing/>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3</w:t>
      </w:r>
      <w:r w:rsidR="00507ECA">
        <w:rPr>
          <w:rFonts w:ascii="Times New Roman" w:eastAsia="Times New Roman" w:hAnsi="Times New Roman" w:cs="Times New Roman"/>
          <w:spacing w:val="-1"/>
          <w:sz w:val="24"/>
          <w:szCs w:val="24"/>
          <w:lang w:eastAsia="ru-RU"/>
        </w:rPr>
        <w:t>45</w:t>
      </w:r>
      <w:r w:rsidR="005831EA" w:rsidRPr="005E2F87">
        <w:rPr>
          <w:rFonts w:ascii="Times New Roman" w:eastAsia="Times New Roman" w:hAnsi="Times New Roman" w:cs="Times New Roman"/>
          <w:spacing w:val="-1"/>
          <w:sz w:val="24"/>
          <w:szCs w:val="24"/>
          <w:lang w:eastAsia="ru-RU"/>
        </w:rPr>
        <w:t>. Передача дел (нарядов) из структурных подразделений в архив осуществляется по приемо-сдаточным описям завершенных дел</w:t>
      </w:r>
      <w:r w:rsidR="005831EA" w:rsidRPr="005E2F87">
        <w:rPr>
          <w:rFonts w:ascii="Times New Roman" w:eastAsia="Times New Roman" w:hAnsi="Times New Roman" w:cs="Times New Roman"/>
          <w:spacing w:val="1"/>
          <w:sz w:val="24"/>
          <w:szCs w:val="24"/>
          <w:lang w:eastAsia="ru-RU"/>
        </w:rPr>
        <w:t xml:space="preserve">. </w:t>
      </w:r>
    </w:p>
    <w:p w:rsidR="005831EA" w:rsidRPr="005E2F87" w:rsidRDefault="005831EA" w:rsidP="005831EA">
      <w:pPr>
        <w:shd w:val="clear" w:color="auto" w:fill="FFFFFF"/>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pacing w:val="1"/>
          <w:sz w:val="24"/>
          <w:szCs w:val="24"/>
          <w:lang w:eastAsia="ru-RU"/>
        </w:rPr>
        <w:t xml:space="preserve">Описи составляются отдельно на дела постоянного, </w:t>
      </w:r>
      <w:r w:rsidRPr="005E2F87">
        <w:rPr>
          <w:rFonts w:ascii="Times New Roman" w:eastAsia="Times New Roman" w:hAnsi="Times New Roman" w:cs="Times New Roman"/>
          <w:spacing w:val="-3"/>
          <w:sz w:val="24"/>
          <w:szCs w:val="24"/>
          <w:lang w:eastAsia="ru-RU"/>
        </w:rPr>
        <w:t>временного (свыше 10 лет) хранения и по личному составу. Графы описи дел заполняются в точном соответствии с теми сведениями, которые вынесены на обложки дел (нарядов).</w:t>
      </w:r>
    </w:p>
    <w:p w:rsidR="005831EA" w:rsidRPr="005E2F87" w:rsidRDefault="005831EA" w:rsidP="005831EA">
      <w:pPr>
        <w:shd w:val="clear" w:color="auto" w:fill="FFFFFF"/>
        <w:tabs>
          <w:tab w:val="left" w:pos="1256"/>
        </w:tabs>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pacing w:val="1"/>
          <w:sz w:val="24"/>
          <w:szCs w:val="24"/>
          <w:lang w:eastAsia="ru-RU"/>
        </w:rPr>
        <w:t xml:space="preserve">Каждое дело (наряд) вносится в опись под самостоятельным </w:t>
      </w:r>
      <w:r w:rsidRPr="005E2F87">
        <w:rPr>
          <w:rFonts w:ascii="Times New Roman" w:eastAsia="Times New Roman" w:hAnsi="Times New Roman" w:cs="Times New Roman"/>
          <w:spacing w:val="-6"/>
          <w:sz w:val="24"/>
          <w:szCs w:val="24"/>
          <w:lang w:eastAsia="ru-RU"/>
        </w:rPr>
        <w:t>порядковым номером.</w:t>
      </w:r>
    </w:p>
    <w:p w:rsidR="005831EA" w:rsidRPr="005E2F87" w:rsidRDefault="005831EA" w:rsidP="005831EA">
      <w:pPr>
        <w:widowControl w:val="0"/>
        <w:shd w:val="clear" w:color="auto" w:fill="FFFFFF"/>
        <w:autoSpaceDE w:val="0"/>
        <w:autoSpaceDN w:val="0"/>
        <w:adjustRightInd w:val="0"/>
        <w:ind w:firstLine="709"/>
        <w:contextualSpacing/>
        <w:rPr>
          <w:rFonts w:ascii="Times New Roman" w:eastAsia="Times New Roman" w:hAnsi="Times New Roman" w:cs="Times New Roman"/>
          <w:spacing w:val="-11"/>
          <w:sz w:val="24"/>
          <w:szCs w:val="24"/>
          <w:lang w:eastAsia="ru-RU"/>
        </w:rPr>
      </w:pPr>
      <w:r w:rsidRPr="005E2F87">
        <w:rPr>
          <w:rFonts w:ascii="Times New Roman" w:eastAsia="Times New Roman" w:hAnsi="Times New Roman" w:cs="Times New Roman"/>
          <w:sz w:val="24"/>
          <w:szCs w:val="24"/>
          <w:lang w:eastAsia="ru-RU"/>
        </w:rPr>
        <w:t xml:space="preserve">Графа описи «Примечание» используется для проставления отметок об особенностях состояния дела, о передаче дела другому структурному </w:t>
      </w:r>
      <w:r w:rsidRPr="005E2F87">
        <w:rPr>
          <w:rFonts w:ascii="Times New Roman" w:eastAsia="Times New Roman" w:hAnsi="Times New Roman" w:cs="Times New Roman"/>
          <w:spacing w:val="-4"/>
          <w:sz w:val="24"/>
          <w:szCs w:val="24"/>
          <w:lang w:eastAsia="ru-RU"/>
        </w:rPr>
        <w:t>подразделению (другой организации).</w:t>
      </w:r>
    </w:p>
    <w:p w:rsidR="005831EA" w:rsidRPr="005E2F87" w:rsidRDefault="005831EA" w:rsidP="005831EA">
      <w:pPr>
        <w:shd w:val="clear" w:color="auto" w:fill="FFFFFF"/>
        <w:tabs>
          <w:tab w:val="left" w:pos="1512"/>
        </w:tabs>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pacing w:val="-3"/>
          <w:sz w:val="24"/>
          <w:szCs w:val="24"/>
          <w:lang w:eastAsia="ru-RU"/>
        </w:rPr>
        <w:t xml:space="preserve">Опись подписывается соответствующим работником структурного </w:t>
      </w:r>
      <w:r w:rsidRPr="005E2F87">
        <w:rPr>
          <w:rFonts w:ascii="Times New Roman" w:eastAsia="Times New Roman" w:hAnsi="Times New Roman" w:cs="Times New Roman"/>
          <w:sz w:val="24"/>
          <w:szCs w:val="24"/>
          <w:lang w:eastAsia="ru-RU"/>
        </w:rPr>
        <w:t xml:space="preserve">подразделения или заведующим отделом аппарата суда и работником архива суда. </w:t>
      </w:r>
    </w:p>
    <w:p w:rsidR="005831EA" w:rsidRPr="005E2F87" w:rsidRDefault="005831EA" w:rsidP="005831EA">
      <w:pPr>
        <w:shd w:val="clear" w:color="auto" w:fill="FFFFFF"/>
        <w:tabs>
          <w:tab w:val="left" w:pos="1512"/>
        </w:tabs>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В утвержденной </w:t>
      </w:r>
      <w:r w:rsidRPr="005E2F87">
        <w:rPr>
          <w:rFonts w:ascii="Times New Roman" w:eastAsia="Times New Roman" w:hAnsi="Times New Roman" w:cs="Times New Roman"/>
          <w:spacing w:val="-3"/>
          <w:sz w:val="24"/>
          <w:szCs w:val="24"/>
          <w:lang w:eastAsia="ru-RU"/>
        </w:rPr>
        <w:t>номенклатуре дел делаются отметки о количестве принятых дел.</w:t>
      </w:r>
    </w:p>
    <w:p w:rsidR="005831EA" w:rsidRPr="005E2F87" w:rsidRDefault="005831EA" w:rsidP="005831EA">
      <w:pPr>
        <w:shd w:val="clear" w:color="auto" w:fill="FFFFFF"/>
        <w:tabs>
          <w:tab w:val="left" w:pos="1320"/>
        </w:tabs>
        <w:ind w:firstLine="709"/>
        <w:contextualSpacing/>
        <w:rPr>
          <w:rFonts w:ascii="Times New Roman" w:eastAsia="Times New Roman" w:hAnsi="Times New Roman" w:cs="Times New Roman"/>
          <w:spacing w:val="-2"/>
          <w:sz w:val="24"/>
          <w:szCs w:val="24"/>
          <w:lang w:eastAsia="ru-RU"/>
        </w:rPr>
      </w:pPr>
      <w:r w:rsidRPr="005E2F87">
        <w:rPr>
          <w:rFonts w:ascii="Times New Roman" w:eastAsia="Times New Roman" w:hAnsi="Times New Roman" w:cs="Times New Roman"/>
          <w:spacing w:val="3"/>
          <w:sz w:val="24"/>
          <w:szCs w:val="24"/>
          <w:lang w:eastAsia="ru-RU"/>
        </w:rPr>
        <w:lastRenderedPageBreak/>
        <w:t xml:space="preserve">Методическое руководство и контроль над правильностью формирования и </w:t>
      </w:r>
      <w:r w:rsidRPr="005E2F87">
        <w:rPr>
          <w:rFonts w:ascii="Times New Roman" w:eastAsia="Times New Roman" w:hAnsi="Times New Roman" w:cs="Times New Roman"/>
          <w:sz w:val="24"/>
          <w:szCs w:val="24"/>
          <w:lang w:eastAsia="ru-RU"/>
        </w:rPr>
        <w:t xml:space="preserve">подготовки дел (нарядов) в архив осуществляется заведующим отелом </w:t>
      </w:r>
      <w:r w:rsidRPr="005E2F87">
        <w:rPr>
          <w:rFonts w:ascii="Times New Roman" w:eastAsia="Times New Roman" w:hAnsi="Times New Roman" w:cs="Times New Roman"/>
          <w:spacing w:val="-2"/>
          <w:sz w:val="24"/>
          <w:szCs w:val="24"/>
          <w:lang w:eastAsia="ru-RU"/>
        </w:rPr>
        <w:t>и архивариусом.</w:t>
      </w:r>
    </w:p>
    <w:p w:rsidR="005831EA" w:rsidRPr="005E2F87" w:rsidRDefault="005831EA" w:rsidP="005831EA">
      <w:pPr>
        <w:shd w:val="clear" w:color="auto" w:fill="FFFFFF"/>
        <w:ind w:firstLine="709"/>
        <w:contextualSpacing/>
        <w:jc w:val="center"/>
        <w:rPr>
          <w:rFonts w:ascii="Times New Roman" w:eastAsia="Times New Roman" w:hAnsi="Times New Roman" w:cs="Times New Roman"/>
          <w:b/>
          <w:bCs/>
          <w:spacing w:val="1"/>
          <w:sz w:val="24"/>
          <w:szCs w:val="24"/>
          <w:lang w:eastAsia="ru-RU"/>
        </w:rPr>
      </w:pPr>
    </w:p>
    <w:p w:rsidR="005868BC" w:rsidRDefault="005831EA" w:rsidP="005868BC">
      <w:pPr>
        <w:shd w:val="clear" w:color="auto" w:fill="FFFFFF"/>
        <w:ind w:firstLine="709"/>
        <w:contextualSpacing/>
        <w:jc w:val="center"/>
        <w:rPr>
          <w:rFonts w:ascii="Times New Roman" w:eastAsia="Times New Roman" w:hAnsi="Times New Roman" w:cs="Times New Roman"/>
          <w:b/>
          <w:bCs/>
          <w:spacing w:val="1"/>
          <w:sz w:val="24"/>
          <w:szCs w:val="24"/>
          <w:lang w:eastAsia="ru-RU"/>
        </w:rPr>
      </w:pPr>
      <w:r w:rsidRPr="00A27900">
        <w:rPr>
          <w:rFonts w:ascii="Times New Roman" w:eastAsia="Times New Roman" w:hAnsi="Times New Roman" w:cs="Times New Roman"/>
          <w:b/>
          <w:sz w:val="24"/>
          <w:szCs w:val="24"/>
          <w:lang w:eastAsia="ru-RU"/>
        </w:rPr>
        <w:t>§</w:t>
      </w:r>
      <w:r w:rsidRPr="00A27900">
        <w:rPr>
          <w:rFonts w:ascii="Times New Roman" w:hAnsi="Times New Roman" w:cs="Times New Roman"/>
          <w:b/>
          <w:sz w:val="24"/>
          <w:szCs w:val="24"/>
        </w:rPr>
        <w:t xml:space="preserve"> </w:t>
      </w:r>
      <w:r w:rsidR="0077493A" w:rsidRPr="00A27900">
        <w:rPr>
          <w:rFonts w:ascii="Times New Roman" w:hAnsi="Times New Roman" w:cs="Times New Roman"/>
          <w:b/>
          <w:sz w:val="24"/>
          <w:szCs w:val="24"/>
        </w:rPr>
        <w:t>4</w:t>
      </w:r>
      <w:r w:rsidR="005344F0">
        <w:rPr>
          <w:rFonts w:ascii="Times New Roman" w:hAnsi="Times New Roman" w:cs="Times New Roman"/>
          <w:b/>
          <w:sz w:val="24"/>
          <w:szCs w:val="24"/>
        </w:rPr>
        <w:t>7</w:t>
      </w:r>
      <w:r w:rsidRPr="005E2F87">
        <w:rPr>
          <w:rFonts w:ascii="Times New Roman" w:eastAsia="Times New Roman" w:hAnsi="Times New Roman" w:cs="Times New Roman"/>
          <w:b/>
          <w:bCs/>
          <w:spacing w:val="1"/>
          <w:sz w:val="24"/>
          <w:szCs w:val="24"/>
          <w:lang w:eastAsia="ru-RU"/>
        </w:rPr>
        <w:t>. Порядок учета, подготовки и передачи дел (нарядов) в архив суда</w:t>
      </w:r>
    </w:p>
    <w:p w:rsidR="005831EA" w:rsidRPr="005E2F87" w:rsidRDefault="005831EA" w:rsidP="005831EA">
      <w:pPr>
        <w:shd w:val="clear" w:color="auto" w:fill="FFFFFF"/>
        <w:ind w:firstLine="709"/>
        <w:contextualSpacing/>
        <w:jc w:val="left"/>
        <w:rPr>
          <w:rFonts w:ascii="Times New Roman" w:eastAsia="Times New Roman" w:hAnsi="Times New Roman" w:cs="Times New Roman"/>
          <w:b/>
          <w:bCs/>
          <w:spacing w:val="1"/>
          <w:sz w:val="24"/>
          <w:szCs w:val="24"/>
          <w:lang w:eastAsia="ru-RU"/>
        </w:rPr>
      </w:pPr>
      <w:r w:rsidRPr="005E2F87">
        <w:rPr>
          <w:rFonts w:ascii="Times New Roman" w:eastAsia="Times New Roman" w:hAnsi="Times New Roman" w:cs="Times New Roman"/>
          <w:b/>
          <w:bCs/>
          <w:spacing w:val="1"/>
          <w:sz w:val="24"/>
          <w:szCs w:val="24"/>
          <w:lang w:eastAsia="ru-RU"/>
        </w:rPr>
        <w:t xml:space="preserve"> </w:t>
      </w:r>
    </w:p>
    <w:p w:rsidR="005831EA" w:rsidRPr="005E2F87" w:rsidRDefault="005344F0" w:rsidP="005831EA">
      <w:pPr>
        <w:widowControl w:val="0"/>
        <w:shd w:val="clear" w:color="auto" w:fill="FFFFFF"/>
        <w:tabs>
          <w:tab w:val="left" w:pos="1228"/>
        </w:tabs>
        <w:autoSpaceDE w:val="0"/>
        <w:autoSpaceDN w:val="0"/>
        <w:adjustRightInd w:val="0"/>
        <w:ind w:firstLine="709"/>
        <w:contextualSpacing/>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r w:rsidR="00507ECA">
        <w:rPr>
          <w:rFonts w:ascii="Times New Roman" w:eastAsia="Times New Roman" w:hAnsi="Times New Roman" w:cs="Times New Roman"/>
          <w:spacing w:val="2"/>
          <w:sz w:val="24"/>
          <w:szCs w:val="24"/>
          <w:lang w:eastAsia="ru-RU"/>
        </w:rPr>
        <w:t>46</w:t>
      </w:r>
      <w:r w:rsidR="005831EA" w:rsidRPr="005E2F87">
        <w:rPr>
          <w:rFonts w:ascii="Times New Roman" w:eastAsia="Times New Roman" w:hAnsi="Times New Roman" w:cs="Times New Roman"/>
          <w:spacing w:val="2"/>
          <w:sz w:val="24"/>
          <w:szCs w:val="24"/>
          <w:lang w:eastAsia="ru-RU"/>
        </w:rPr>
        <w:t>. Подготовка документов к передаче в архив суда включает в себя проведение экспертизы ценности документов, составление и оформление описи дел, оформление акта об уничтожении документов и дел.</w:t>
      </w:r>
    </w:p>
    <w:p w:rsidR="005831EA" w:rsidRPr="005E2F87" w:rsidRDefault="00507ECA" w:rsidP="005831EA">
      <w:pPr>
        <w:widowControl w:val="0"/>
        <w:shd w:val="clear" w:color="auto" w:fill="FFFFFF"/>
        <w:tabs>
          <w:tab w:val="left" w:pos="1228"/>
        </w:tabs>
        <w:autoSpaceDE w:val="0"/>
        <w:autoSpaceDN w:val="0"/>
        <w:adjustRightInd w:val="0"/>
        <w:ind w:firstLine="709"/>
        <w:contextualSpacing/>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2"/>
          <w:sz w:val="24"/>
          <w:szCs w:val="24"/>
          <w:lang w:eastAsia="ru-RU"/>
        </w:rPr>
        <w:t>347</w:t>
      </w:r>
      <w:r w:rsidR="005831EA" w:rsidRPr="005E2F87">
        <w:rPr>
          <w:rFonts w:ascii="Times New Roman" w:eastAsia="Times New Roman" w:hAnsi="Times New Roman" w:cs="Times New Roman"/>
          <w:spacing w:val="2"/>
          <w:sz w:val="24"/>
          <w:szCs w:val="24"/>
          <w:lang w:eastAsia="ru-RU"/>
        </w:rPr>
        <w:t xml:space="preserve">. Работник, ответственный за учет, </w:t>
      </w:r>
      <w:r w:rsidR="005831EA" w:rsidRPr="005E2F87">
        <w:rPr>
          <w:rFonts w:ascii="Times New Roman" w:eastAsia="Times New Roman" w:hAnsi="Times New Roman" w:cs="Times New Roman"/>
          <w:spacing w:val="-1"/>
          <w:sz w:val="24"/>
          <w:szCs w:val="24"/>
          <w:lang w:eastAsia="ru-RU"/>
        </w:rPr>
        <w:t xml:space="preserve">обработку и хранение документов (архив), по описи принимает все законченные </w:t>
      </w:r>
      <w:r w:rsidR="005831EA" w:rsidRPr="005E2F87">
        <w:rPr>
          <w:rFonts w:ascii="Times New Roman" w:eastAsia="Times New Roman" w:hAnsi="Times New Roman" w:cs="Times New Roman"/>
          <w:spacing w:val="5"/>
          <w:sz w:val="24"/>
          <w:szCs w:val="24"/>
          <w:lang w:eastAsia="ru-RU"/>
        </w:rPr>
        <w:t xml:space="preserve">делопроизводством дела (наряды) как постоянного, так и </w:t>
      </w:r>
      <w:r w:rsidR="005831EA" w:rsidRPr="005E2F87">
        <w:rPr>
          <w:rFonts w:ascii="Times New Roman" w:eastAsia="Times New Roman" w:hAnsi="Times New Roman" w:cs="Times New Roman"/>
          <w:spacing w:val="-3"/>
          <w:sz w:val="24"/>
          <w:szCs w:val="24"/>
          <w:lang w:eastAsia="ru-RU"/>
        </w:rPr>
        <w:t>временного хранения, образующиеся в деятельности суда в течение года. Опись составляется в двух экземплярах, один экземпляр хранится в соответствующем отделе, который передал документ в архив, второй в архиве.</w:t>
      </w:r>
    </w:p>
    <w:p w:rsidR="005831EA" w:rsidRPr="005E2F87" w:rsidRDefault="005831EA" w:rsidP="005831EA">
      <w:pPr>
        <w:widowControl w:val="0"/>
        <w:shd w:val="clear" w:color="auto" w:fill="FFFFFF"/>
        <w:tabs>
          <w:tab w:val="left" w:pos="1228"/>
        </w:tabs>
        <w:autoSpaceDE w:val="0"/>
        <w:autoSpaceDN w:val="0"/>
        <w:adjustRightInd w:val="0"/>
        <w:ind w:firstLine="709"/>
        <w:contextualSpacing/>
        <w:rPr>
          <w:rFonts w:ascii="Times New Roman" w:eastAsia="Times New Roman" w:hAnsi="Times New Roman" w:cs="Times New Roman"/>
          <w:spacing w:val="-3"/>
          <w:sz w:val="24"/>
          <w:szCs w:val="24"/>
          <w:lang w:eastAsia="ru-RU"/>
        </w:rPr>
      </w:pPr>
      <w:r w:rsidRPr="005E2F87">
        <w:rPr>
          <w:rFonts w:ascii="Times New Roman" w:eastAsia="Times New Roman" w:hAnsi="Times New Roman" w:cs="Times New Roman"/>
          <w:spacing w:val="-1"/>
          <w:sz w:val="24"/>
          <w:szCs w:val="24"/>
          <w:lang w:eastAsia="ru-RU"/>
        </w:rPr>
        <w:t xml:space="preserve">Если отдельные дела (наряды) необходимо оставить в структурном подразделении для </w:t>
      </w:r>
      <w:r w:rsidRPr="005E2F87">
        <w:rPr>
          <w:rFonts w:ascii="Times New Roman" w:eastAsia="Times New Roman" w:hAnsi="Times New Roman" w:cs="Times New Roman"/>
          <w:spacing w:val="-2"/>
          <w:sz w:val="24"/>
          <w:szCs w:val="24"/>
          <w:lang w:eastAsia="ru-RU"/>
        </w:rPr>
        <w:t xml:space="preserve">дальнейшей работы, работники аппарата (канцелярии) суда после сверки документов с учетными карточками </w:t>
      </w:r>
      <w:r w:rsidRPr="005E2F87">
        <w:rPr>
          <w:rFonts w:ascii="Times New Roman" w:eastAsia="Times New Roman" w:hAnsi="Times New Roman" w:cs="Times New Roman"/>
          <w:spacing w:val="-3"/>
          <w:sz w:val="24"/>
          <w:szCs w:val="24"/>
          <w:lang w:eastAsia="ru-RU"/>
        </w:rPr>
        <w:t>и соответствующей обработкой оформляют выдачу этих дел во временное пользование.</w:t>
      </w:r>
    </w:p>
    <w:p w:rsidR="005831EA" w:rsidRPr="005E2F87" w:rsidRDefault="005831EA" w:rsidP="005831EA">
      <w:pPr>
        <w:widowControl w:val="0"/>
        <w:shd w:val="clear" w:color="auto" w:fill="FFFFFF"/>
        <w:tabs>
          <w:tab w:val="left" w:pos="1228"/>
        </w:tabs>
        <w:autoSpaceDE w:val="0"/>
        <w:autoSpaceDN w:val="0"/>
        <w:adjustRightInd w:val="0"/>
        <w:ind w:firstLine="709"/>
        <w:contextualSpacing/>
        <w:rPr>
          <w:rFonts w:ascii="Times New Roman" w:eastAsia="Times New Roman" w:hAnsi="Times New Roman" w:cs="Times New Roman"/>
          <w:spacing w:val="-3"/>
          <w:sz w:val="24"/>
          <w:szCs w:val="24"/>
          <w:lang w:eastAsia="ru-RU"/>
        </w:rPr>
      </w:pPr>
    </w:p>
    <w:p w:rsidR="005831EA" w:rsidRDefault="005831EA" w:rsidP="005868BC">
      <w:pPr>
        <w:ind w:firstLine="709"/>
        <w:contextualSpacing/>
        <w:jc w:val="center"/>
        <w:rPr>
          <w:rFonts w:ascii="Times New Roman" w:eastAsia="Times New Roman" w:hAnsi="Times New Roman" w:cs="Times New Roman"/>
          <w:b/>
          <w:sz w:val="24"/>
          <w:szCs w:val="24"/>
        </w:rPr>
      </w:pPr>
      <w:r w:rsidRPr="005E2F87">
        <w:rPr>
          <w:rFonts w:ascii="Times New Roman" w:eastAsia="Times New Roman" w:hAnsi="Times New Roman" w:cs="Times New Roman"/>
          <w:b/>
          <w:sz w:val="24"/>
          <w:szCs w:val="24"/>
          <w:lang w:eastAsia="ru-RU"/>
        </w:rPr>
        <w:t xml:space="preserve">§ </w:t>
      </w:r>
      <w:r w:rsidR="0077493A">
        <w:rPr>
          <w:rFonts w:ascii="Times New Roman" w:eastAsia="Times New Roman" w:hAnsi="Times New Roman" w:cs="Times New Roman"/>
          <w:b/>
          <w:sz w:val="24"/>
          <w:szCs w:val="24"/>
          <w:lang w:eastAsia="ru-RU"/>
        </w:rPr>
        <w:t>4</w:t>
      </w:r>
      <w:r w:rsidR="005344F0">
        <w:rPr>
          <w:rFonts w:ascii="Times New Roman" w:eastAsia="Times New Roman" w:hAnsi="Times New Roman" w:cs="Times New Roman"/>
          <w:b/>
          <w:sz w:val="24"/>
          <w:szCs w:val="24"/>
          <w:lang w:eastAsia="ru-RU"/>
        </w:rPr>
        <w:t>8</w:t>
      </w:r>
      <w:r w:rsidRPr="005E2F87">
        <w:rPr>
          <w:rFonts w:ascii="Times New Roman" w:eastAsia="Times New Roman" w:hAnsi="Times New Roman" w:cs="Times New Roman"/>
          <w:b/>
          <w:sz w:val="24"/>
          <w:szCs w:val="24"/>
        </w:rPr>
        <w:t>. Передача судебных дела и материалов в архив в суде первой инстанции</w:t>
      </w:r>
    </w:p>
    <w:p w:rsidR="005344F0" w:rsidRDefault="005344F0" w:rsidP="005868BC">
      <w:pPr>
        <w:ind w:firstLine="709"/>
        <w:contextualSpacing/>
        <w:jc w:val="center"/>
        <w:rPr>
          <w:rFonts w:ascii="Times New Roman" w:eastAsia="Times New Roman" w:hAnsi="Times New Roman" w:cs="Times New Roman"/>
          <w:b/>
          <w:sz w:val="24"/>
          <w:szCs w:val="24"/>
        </w:rPr>
      </w:pPr>
    </w:p>
    <w:p w:rsidR="005831EA" w:rsidRPr="005E2F87" w:rsidRDefault="005344F0" w:rsidP="005831EA">
      <w:pPr>
        <w:widowControl w:val="0"/>
        <w:tabs>
          <w:tab w:val="left" w:pos="2835"/>
          <w:tab w:val="left" w:pos="4536"/>
        </w:tabs>
        <w:ind w:firstLine="70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507ECA">
        <w:rPr>
          <w:rFonts w:ascii="Times New Roman" w:eastAsia="Times New Roman" w:hAnsi="Times New Roman" w:cs="Times New Roman"/>
          <w:sz w:val="24"/>
          <w:szCs w:val="24"/>
        </w:rPr>
        <w:t>8</w:t>
      </w:r>
      <w:r w:rsidR="005831EA" w:rsidRPr="005E2F87">
        <w:rPr>
          <w:rFonts w:ascii="Times New Roman" w:eastAsia="Times New Roman" w:hAnsi="Times New Roman" w:cs="Times New Roman"/>
          <w:sz w:val="24"/>
          <w:szCs w:val="24"/>
        </w:rPr>
        <w:t>. До передачи в архив суда все законченные в делопроизводстве судебные дела должны быть соответствующим образом оформлены и подготовлены к сдаче.</w:t>
      </w:r>
    </w:p>
    <w:p w:rsidR="005831EA" w:rsidRPr="005E2F87" w:rsidRDefault="005831EA" w:rsidP="005831EA">
      <w:pPr>
        <w:widowControl w:val="0"/>
        <w:shd w:val="clear" w:color="auto" w:fill="FFFFFF"/>
        <w:ind w:firstLine="709"/>
        <w:contextualSpacing/>
        <w:rPr>
          <w:rFonts w:ascii="Times New Roman" w:eastAsia="Times New Roman" w:hAnsi="Times New Roman" w:cs="Times New Roman"/>
          <w:sz w:val="24"/>
          <w:szCs w:val="24"/>
        </w:rPr>
      </w:pPr>
      <w:r w:rsidRPr="005E2F87">
        <w:rPr>
          <w:rFonts w:ascii="Times New Roman" w:eastAsia="Times New Roman" w:hAnsi="Times New Roman" w:cs="Times New Roman"/>
          <w:sz w:val="24"/>
          <w:szCs w:val="24"/>
        </w:rPr>
        <w:t>В уголовных делах</w:t>
      </w:r>
      <w:r w:rsidRPr="005E2F87">
        <w:rPr>
          <w:rFonts w:ascii="Times New Roman" w:eastAsia="Times New Roman" w:hAnsi="Times New Roman" w:cs="Times New Roman"/>
          <w:b/>
          <w:sz w:val="24"/>
          <w:szCs w:val="24"/>
        </w:rPr>
        <w:t xml:space="preserve"> </w:t>
      </w:r>
      <w:r w:rsidRPr="005E2F87">
        <w:rPr>
          <w:rFonts w:ascii="Times New Roman" w:eastAsia="Times New Roman" w:hAnsi="Times New Roman" w:cs="Times New Roman"/>
          <w:sz w:val="24"/>
          <w:szCs w:val="24"/>
        </w:rPr>
        <w:t>и</w:t>
      </w:r>
      <w:r w:rsidRPr="005E2F87">
        <w:rPr>
          <w:rFonts w:ascii="Times New Roman" w:eastAsia="Times New Roman" w:hAnsi="Times New Roman" w:cs="Times New Roman"/>
          <w:b/>
          <w:sz w:val="24"/>
          <w:szCs w:val="24"/>
        </w:rPr>
        <w:t xml:space="preserve"> </w:t>
      </w:r>
      <w:r w:rsidRPr="005E2F87">
        <w:rPr>
          <w:rFonts w:ascii="Times New Roman" w:eastAsia="Times New Roman" w:hAnsi="Times New Roman" w:cs="Times New Roman"/>
          <w:sz w:val="24"/>
          <w:szCs w:val="24"/>
        </w:rPr>
        <w:t xml:space="preserve">делах о проступках, гражданских, экономических и административных делах, подлежащих сдаче в архив, секретарь суда (коллегии) должен подшить и пронумеровать все приобщенные к делу документы, закончить внутреннюю опись находящихся в деле документов, в конце дела на отдельном листе </w:t>
      </w:r>
      <w:r w:rsidRPr="005E2F87">
        <w:rPr>
          <w:rFonts w:ascii="Times New Roman" w:eastAsia="Times New Roman" w:hAnsi="Times New Roman" w:cs="Times New Roman"/>
          <w:sz w:val="24"/>
          <w:szCs w:val="24"/>
        </w:rPr>
        <w:lastRenderedPageBreak/>
        <w:t>составить завершительную надпись.</w:t>
      </w:r>
    </w:p>
    <w:p w:rsidR="005831EA" w:rsidRPr="005E2F87" w:rsidRDefault="005831EA" w:rsidP="005831EA">
      <w:pPr>
        <w:widowControl w:val="0"/>
        <w:shd w:val="clear" w:color="auto" w:fill="FFFFFF"/>
        <w:ind w:firstLine="709"/>
        <w:contextualSpacing/>
        <w:rPr>
          <w:rFonts w:ascii="Times New Roman" w:eastAsia="Times New Roman" w:hAnsi="Times New Roman" w:cs="Times New Roman"/>
          <w:sz w:val="24"/>
          <w:szCs w:val="24"/>
        </w:rPr>
      </w:pPr>
      <w:r w:rsidRPr="005E2F87">
        <w:rPr>
          <w:rFonts w:ascii="Times New Roman" w:eastAsia="Times New Roman" w:hAnsi="Times New Roman" w:cs="Times New Roman"/>
          <w:sz w:val="24"/>
          <w:szCs w:val="24"/>
          <w:lang w:eastAsia="ru-RU"/>
        </w:rPr>
        <w:t>До получения извещения об исполнении приговора, определения, постановления, уголовное дело считается незаконченным и не может быть сдано в архив и хранятся в канцелярии суда.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На обложках уголовных дел должны быть уточнены заголовки: указаны фамилия, имя, отчество осужденного, полное наименование статьи Уголовного кодекса, по которой лицо осуждено. Пример:</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Дело № 1-150 по обвинению Асанова </w:t>
      </w:r>
      <w:proofErr w:type="spellStart"/>
      <w:r w:rsidRPr="005E2F87">
        <w:rPr>
          <w:rFonts w:ascii="Times New Roman" w:eastAsia="Times New Roman" w:hAnsi="Times New Roman" w:cs="Times New Roman"/>
          <w:sz w:val="24"/>
          <w:szCs w:val="24"/>
          <w:lang w:eastAsia="ru-RU"/>
        </w:rPr>
        <w:t>Бекташа</w:t>
      </w:r>
      <w:proofErr w:type="spellEnd"/>
      <w:r w:rsidRPr="005E2F87">
        <w:rPr>
          <w:rFonts w:ascii="Times New Roman" w:eastAsia="Times New Roman" w:hAnsi="Times New Roman" w:cs="Times New Roman"/>
          <w:sz w:val="24"/>
          <w:szCs w:val="24"/>
          <w:lang w:eastAsia="ru-RU"/>
        </w:rPr>
        <w:t xml:space="preserve"> </w:t>
      </w:r>
      <w:proofErr w:type="spellStart"/>
      <w:r w:rsidRPr="00ED7605">
        <w:rPr>
          <w:rFonts w:ascii="Times New Roman" w:hAnsi="Times New Roman" w:cs="Times New Roman"/>
          <w:sz w:val="24"/>
          <w:szCs w:val="24"/>
          <w:shd w:val="clear" w:color="auto" w:fill="FFFFFF"/>
        </w:rPr>
        <w:t>Асановича</w:t>
      </w:r>
      <w:proofErr w:type="spellEnd"/>
      <w:r w:rsidRPr="00ED7605">
        <w:rPr>
          <w:rFonts w:ascii="Times New Roman" w:hAnsi="Times New Roman" w:cs="Times New Roman"/>
          <w:sz w:val="24"/>
          <w:szCs w:val="24"/>
          <w:shd w:val="clear" w:color="auto" w:fill="FFFFFF"/>
        </w:rPr>
        <w:t xml:space="preserve"> в краже </w:t>
      </w:r>
      <w:r w:rsidRPr="005E2F87">
        <w:rPr>
          <w:rFonts w:ascii="Times New Roman" w:hAnsi="Times New Roman" w:cs="Times New Roman"/>
          <w:sz w:val="24"/>
          <w:szCs w:val="24"/>
          <w:shd w:val="clear" w:color="auto" w:fill="FFFFFF"/>
        </w:rPr>
        <w:t xml:space="preserve">чужого имущества, совершенное в значительном размере </w:t>
      </w:r>
      <w:r w:rsidRPr="00ED7605">
        <w:rPr>
          <w:rFonts w:ascii="Times New Roman" w:hAnsi="Times New Roman" w:cs="Times New Roman"/>
          <w:sz w:val="24"/>
          <w:szCs w:val="24"/>
          <w:shd w:val="clear" w:color="auto" w:fill="FFFFFF"/>
        </w:rPr>
        <w:t xml:space="preserve">ст. </w:t>
      </w:r>
      <w:r w:rsidR="00EB7BE9" w:rsidRPr="00ED7605">
        <w:rPr>
          <w:rFonts w:ascii="Times New Roman" w:hAnsi="Times New Roman" w:cs="Times New Roman"/>
          <w:sz w:val="24"/>
          <w:szCs w:val="24"/>
          <w:shd w:val="clear" w:color="auto" w:fill="FFFFFF"/>
        </w:rPr>
        <w:t>205</w:t>
      </w:r>
      <w:r w:rsidR="00EB7BE9">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УК КР.</w:t>
      </w:r>
    </w:p>
    <w:p w:rsidR="005831EA" w:rsidRPr="005E2F87" w:rsidRDefault="005344F0"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507ECA">
        <w:rPr>
          <w:rFonts w:ascii="Times New Roman" w:eastAsia="Times New Roman" w:hAnsi="Times New Roman" w:cs="Times New Roman"/>
          <w:sz w:val="24"/>
          <w:szCs w:val="24"/>
          <w:lang w:eastAsia="ru-RU"/>
        </w:rPr>
        <w:t>9</w:t>
      </w:r>
      <w:r w:rsidR="005831EA" w:rsidRPr="005E2F87">
        <w:rPr>
          <w:rFonts w:ascii="Times New Roman" w:eastAsia="Times New Roman" w:hAnsi="Times New Roman" w:cs="Times New Roman"/>
          <w:sz w:val="24"/>
          <w:szCs w:val="24"/>
          <w:lang w:eastAsia="ru-RU"/>
        </w:rPr>
        <w:t xml:space="preserve">. При сдаче уголовных дел в архив необходимо учитывать следующее: </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уголовное дело, по которому вынесен оправдательный приговор, считается законченным после вступления приговора в законную силу;</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уголовное дело, по которому лицо освобождено от уголовной ответственности и в отношении него применена принудительная мера медицинского характера, считается законченным после получения сообщения о помещении такого лица в лечебное учреждение;</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уголовное дело, прекращен</w:t>
      </w:r>
      <w:r w:rsidR="001964F2">
        <w:rPr>
          <w:rFonts w:ascii="Times New Roman" w:eastAsia="Times New Roman" w:hAnsi="Times New Roman" w:cs="Times New Roman"/>
          <w:sz w:val="24"/>
          <w:szCs w:val="24"/>
          <w:lang w:eastAsia="ru-RU"/>
        </w:rPr>
        <w:t>ное судом на основании статей 2</w:t>
      </w:r>
      <w:r w:rsidRPr="005E2F87">
        <w:rPr>
          <w:rFonts w:ascii="Times New Roman" w:eastAsia="Times New Roman" w:hAnsi="Times New Roman" w:cs="Times New Roman"/>
          <w:sz w:val="24"/>
          <w:szCs w:val="24"/>
          <w:lang w:eastAsia="ru-RU"/>
        </w:rPr>
        <w:t>8</w:t>
      </w:r>
      <w:r w:rsidR="001964F2">
        <w:rPr>
          <w:rFonts w:ascii="Times New Roman" w:eastAsia="Times New Roman" w:hAnsi="Times New Roman" w:cs="Times New Roman"/>
          <w:sz w:val="24"/>
          <w:szCs w:val="24"/>
          <w:lang w:eastAsia="ru-RU"/>
        </w:rPr>
        <w:t>7</w:t>
      </w:r>
      <w:r w:rsidRPr="005E2F87">
        <w:rPr>
          <w:rFonts w:ascii="Times New Roman" w:eastAsia="Times New Roman" w:hAnsi="Times New Roman" w:cs="Times New Roman"/>
          <w:sz w:val="24"/>
          <w:szCs w:val="24"/>
          <w:lang w:eastAsia="ru-RU"/>
        </w:rPr>
        <w:t xml:space="preserve">, </w:t>
      </w:r>
      <w:r w:rsidR="001964F2">
        <w:rPr>
          <w:rFonts w:ascii="Times New Roman" w:eastAsia="Times New Roman" w:hAnsi="Times New Roman" w:cs="Times New Roman"/>
          <w:sz w:val="24"/>
          <w:szCs w:val="24"/>
          <w:lang w:eastAsia="ru-RU"/>
        </w:rPr>
        <w:t>30</w:t>
      </w:r>
      <w:r w:rsidRPr="005E2F87">
        <w:rPr>
          <w:rFonts w:ascii="Times New Roman" w:eastAsia="Times New Roman" w:hAnsi="Times New Roman" w:cs="Times New Roman"/>
          <w:sz w:val="24"/>
          <w:szCs w:val="24"/>
          <w:lang w:eastAsia="ru-RU"/>
        </w:rPr>
        <w:t xml:space="preserve">2 УПК </w:t>
      </w:r>
      <w:proofErr w:type="gramStart"/>
      <w:r w:rsidRPr="005E2F87">
        <w:rPr>
          <w:rFonts w:ascii="Times New Roman" w:eastAsia="Times New Roman" w:hAnsi="Times New Roman" w:cs="Times New Roman"/>
          <w:sz w:val="24"/>
          <w:szCs w:val="24"/>
          <w:lang w:eastAsia="ru-RU"/>
        </w:rPr>
        <w:t>КР</w:t>
      </w:r>
      <w:proofErr w:type="gramEnd"/>
      <w:r w:rsidRPr="005E2F87">
        <w:rPr>
          <w:rFonts w:ascii="Times New Roman" w:eastAsia="Times New Roman" w:hAnsi="Times New Roman" w:cs="Times New Roman"/>
          <w:sz w:val="24"/>
          <w:szCs w:val="24"/>
          <w:lang w:eastAsia="ru-RU"/>
        </w:rPr>
        <w:t>, подлежит сдаче в архив после вступления постановления суда в законную силу;</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уголовное дело, по которому взысканы суммы с осужденных для возмещения материального ущерба, причиненного преступлением, считается законченным после направления исполнительного листа для взыскания, извещения об этом взыскател</w:t>
      </w:r>
      <w:r w:rsidR="001964F2">
        <w:rPr>
          <w:rFonts w:ascii="Times New Roman" w:eastAsia="Times New Roman" w:hAnsi="Times New Roman" w:cs="Times New Roman"/>
          <w:sz w:val="24"/>
          <w:szCs w:val="24"/>
          <w:lang w:eastAsia="ru-RU"/>
        </w:rPr>
        <w:t>ю</w:t>
      </w:r>
      <w:r w:rsidRPr="005E2F87">
        <w:rPr>
          <w:rFonts w:ascii="Times New Roman" w:eastAsia="Times New Roman" w:hAnsi="Times New Roman" w:cs="Times New Roman"/>
          <w:sz w:val="24"/>
          <w:szCs w:val="24"/>
          <w:lang w:eastAsia="ru-RU"/>
        </w:rPr>
        <w:t xml:space="preserve"> и оформления сводного исполнительного производства;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если по приговору или постановлению суда подлежит заключению под стражу осужденный, находящийся на свободе, то дело считается законченным после получения от соответствующего органа внутренних дел подтверждения о том, что осужденный заключен под стражу;</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 уголовное дело, по которому осужденный приговорен к общественным работам, считается законченным и подлежит сдаче в </w:t>
      </w:r>
      <w:r w:rsidRPr="005E2F87">
        <w:rPr>
          <w:rFonts w:ascii="Times New Roman" w:eastAsia="Times New Roman" w:hAnsi="Times New Roman" w:cs="Times New Roman"/>
          <w:sz w:val="24"/>
          <w:szCs w:val="24"/>
          <w:lang w:eastAsia="ru-RU"/>
        </w:rPr>
        <w:lastRenderedPageBreak/>
        <w:t>архив при поступлении в суд уведомления от органов пробации о получении копии приговора;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уголовное дело, по которому приговором взысканы денежные суммы в доход государства, подлежит сдаче в архив по возвращении исполнительного листа с отметкой об исполнении;</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proofErr w:type="gramStart"/>
      <w:r w:rsidRPr="005E2F87">
        <w:rPr>
          <w:rFonts w:ascii="Times New Roman" w:eastAsia="Times New Roman" w:hAnsi="Times New Roman" w:cs="Times New Roman"/>
          <w:sz w:val="24"/>
          <w:szCs w:val="24"/>
          <w:lang w:eastAsia="ru-RU"/>
        </w:rPr>
        <w:t>- уголовное дело, по которому приговором предусмотрена конфискация имущества осужденного, подлежит сдаче в архив после возвращения исполнительного листа с отметкой судебного исполнителя о передаче имущества государственным органам или организациям для обращения в государственную собственность в соответствии с их компетенцией, установленной Правительством Кыргызской Республики для реализации, а от данных органов</w:t>
      </w:r>
      <w:r w:rsidR="000B2E98">
        <w:rPr>
          <w:rFonts w:ascii="Times New Roman" w:eastAsia="Times New Roman" w:hAnsi="Times New Roman" w:cs="Times New Roman"/>
          <w:sz w:val="24"/>
          <w:szCs w:val="24"/>
          <w:lang w:eastAsia="ru-RU"/>
        </w:rPr>
        <w:t xml:space="preserve"> – </w:t>
      </w:r>
      <w:r w:rsidRPr="005E2F87">
        <w:rPr>
          <w:rFonts w:ascii="Times New Roman" w:eastAsia="Times New Roman" w:hAnsi="Times New Roman" w:cs="Times New Roman"/>
          <w:sz w:val="24"/>
          <w:szCs w:val="24"/>
          <w:lang w:eastAsia="ru-RU"/>
        </w:rPr>
        <w:t>справки о сумме, поступившей в государственный бюджет от конфискации, или акта об</w:t>
      </w:r>
      <w:proofErr w:type="gramEnd"/>
      <w:r w:rsidRPr="005E2F87">
        <w:rPr>
          <w:rFonts w:ascii="Times New Roman" w:eastAsia="Times New Roman" w:hAnsi="Times New Roman" w:cs="Times New Roman"/>
          <w:sz w:val="24"/>
          <w:szCs w:val="24"/>
          <w:lang w:eastAsia="ru-RU"/>
        </w:rPr>
        <w:t xml:space="preserve"> </w:t>
      </w:r>
      <w:proofErr w:type="gramStart"/>
      <w:r w:rsidRPr="005E2F87">
        <w:rPr>
          <w:rFonts w:ascii="Times New Roman" w:eastAsia="Times New Roman" w:hAnsi="Times New Roman" w:cs="Times New Roman"/>
          <w:sz w:val="24"/>
          <w:szCs w:val="24"/>
          <w:lang w:eastAsia="ru-RU"/>
        </w:rPr>
        <w:t>отсутствии</w:t>
      </w:r>
      <w:proofErr w:type="gramEnd"/>
      <w:r w:rsidRPr="005E2F87">
        <w:rPr>
          <w:rFonts w:ascii="Times New Roman" w:eastAsia="Times New Roman" w:hAnsi="Times New Roman" w:cs="Times New Roman"/>
          <w:sz w:val="24"/>
          <w:szCs w:val="24"/>
          <w:lang w:eastAsia="ru-RU"/>
        </w:rPr>
        <w:t xml:space="preserve"> имущества; </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уголовное дело, по которому отсрочено исполнение приговора, подлежит сдаче в архив после вынесения судом постановления об освобождении осужденного от наказания либо об отмене отсрочки исполнения приговора к лишению свободы и направлении осужденного для отбывания лишения свободы, назначенного приговором;</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 уголовное дело, по которому </w:t>
      </w:r>
      <w:proofErr w:type="gramStart"/>
      <w:r w:rsidRPr="005E2F87">
        <w:rPr>
          <w:rFonts w:ascii="Times New Roman" w:eastAsia="Times New Roman" w:hAnsi="Times New Roman" w:cs="Times New Roman"/>
          <w:sz w:val="24"/>
          <w:szCs w:val="24"/>
          <w:lang w:eastAsia="ru-RU"/>
        </w:rPr>
        <w:t>вынесен приговор суда об условном осуждении считается</w:t>
      </w:r>
      <w:proofErr w:type="gramEnd"/>
      <w:r w:rsidRPr="005E2F87">
        <w:rPr>
          <w:rFonts w:ascii="Times New Roman" w:eastAsia="Times New Roman" w:hAnsi="Times New Roman" w:cs="Times New Roman"/>
          <w:sz w:val="24"/>
          <w:szCs w:val="24"/>
          <w:lang w:eastAsia="ru-RU"/>
        </w:rPr>
        <w:t xml:space="preserve"> законченным и подлежит сдаче в архив после направления копии приговора органу внутренних дел и поступления уведомления о его получении;</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proofErr w:type="gramStart"/>
      <w:r w:rsidRPr="005E2F87">
        <w:rPr>
          <w:rFonts w:ascii="Times New Roman" w:eastAsia="Times New Roman" w:hAnsi="Times New Roman" w:cs="Times New Roman"/>
          <w:sz w:val="24"/>
          <w:szCs w:val="24"/>
          <w:lang w:eastAsia="ru-RU"/>
        </w:rPr>
        <w:t>- уголовное дело, по которому приговором осужденный лишен права занимать определенные должности или заниматься определенной деятельностью, считается законченным и подлежит сдаче в архив при поступлении в суд от органов пробации, администрации предприятия, учреждения, организации по месту работы осужденного сообщения о прекращении с ним трудового договора, если он занимал должность или занимался деятельностью, которой был лишен по приговору суда;</w:t>
      </w:r>
      <w:proofErr w:type="gramEnd"/>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 уголовное дело, по которому осужденный лишен воинского или специального звания, подлежит сдаче в архив при поступлении в суд от органа, присвоившего звание, военного комиссариата </w:t>
      </w:r>
      <w:r w:rsidRPr="005E2F87">
        <w:rPr>
          <w:rFonts w:ascii="Times New Roman" w:eastAsia="Times New Roman" w:hAnsi="Times New Roman" w:cs="Times New Roman"/>
          <w:sz w:val="24"/>
          <w:szCs w:val="24"/>
          <w:lang w:eastAsia="ru-RU"/>
        </w:rPr>
        <w:lastRenderedPageBreak/>
        <w:t>сообщения о внесении в соответствующие документы записи о лишении осужденного звания и принятых мерах к лишению его всех прав и льгот, связанных с этим званием;</w:t>
      </w:r>
    </w:p>
    <w:p w:rsidR="005831EA" w:rsidRPr="005E2F87" w:rsidRDefault="005344F0"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07ECA">
        <w:rPr>
          <w:rFonts w:ascii="Times New Roman" w:eastAsia="Times New Roman" w:hAnsi="Times New Roman" w:cs="Times New Roman"/>
          <w:sz w:val="24"/>
          <w:szCs w:val="24"/>
          <w:lang w:eastAsia="ru-RU"/>
        </w:rPr>
        <w:t>50</w:t>
      </w:r>
      <w:r w:rsidR="005831EA" w:rsidRPr="005E2F87">
        <w:rPr>
          <w:rFonts w:ascii="Times New Roman" w:eastAsia="Times New Roman" w:hAnsi="Times New Roman" w:cs="Times New Roman"/>
          <w:sz w:val="24"/>
          <w:szCs w:val="24"/>
          <w:lang w:eastAsia="ru-RU"/>
        </w:rPr>
        <w:t>. Судебные материалы следственного судьи сдаются в архив по правилам, предусмотренным для уголовных дел, если иное не предусмотрено законом.</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Для более конкретного осуществления </w:t>
      </w:r>
      <w:proofErr w:type="gramStart"/>
      <w:r w:rsidRPr="005E2F87">
        <w:rPr>
          <w:rFonts w:ascii="Times New Roman" w:eastAsia="Times New Roman" w:hAnsi="Times New Roman" w:cs="Times New Roman"/>
          <w:sz w:val="24"/>
          <w:szCs w:val="24"/>
          <w:lang w:eastAsia="ru-RU"/>
        </w:rPr>
        <w:t>контроля за</w:t>
      </w:r>
      <w:proofErr w:type="gramEnd"/>
      <w:r w:rsidRPr="005E2F87">
        <w:rPr>
          <w:rFonts w:ascii="Times New Roman" w:eastAsia="Times New Roman" w:hAnsi="Times New Roman" w:cs="Times New Roman"/>
          <w:sz w:val="24"/>
          <w:szCs w:val="24"/>
          <w:lang w:eastAsia="ru-RU"/>
        </w:rPr>
        <w:t xml:space="preserve"> исполнением приговора по каждому уголовному делу ведется контрольный лист исполнения приговора.</w:t>
      </w:r>
    </w:p>
    <w:p w:rsidR="005831EA" w:rsidRDefault="005831EA" w:rsidP="005831EA">
      <w:pPr>
        <w:ind w:firstLine="709"/>
        <w:contextualSpacing/>
        <w:rPr>
          <w:rFonts w:ascii="Times New Roman" w:eastAsia="Times New Roman" w:hAnsi="Times New Roman" w:cs="Times New Roman"/>
          <w:sz w:val="24"/>
          <w:szCs w:val="24"/>
          <w:lang w:eastAsia="ru-RU"/>
        </w:rPr>
      </w:pPr>
      <w:r w:rsidRPr="00EB7BE9">
        <w:rPr>
          <w:rFonts w:ascii="Times New Roman" w:eastAsia="Times New Roman" w:hAnsi="Times New Roman" w:cs="Times New Roman"/>
          <w:sz w:val="24"/>
          <w:szCs w:val="24"/>
          <w:lang w:eastAsia="ru-RU"/>
        </w:rPr>
        <w:t xml:space="preserve">При сдаче в архив дел о проступках необходимо учесть, что судебный акт исполнен по правилам </w:t>
      </w:r>
      <w:proofErr w:type="spellStart"/>
      <w:r w:rsidRPr="00EB7BE9">
        <w:rPr>
          <w:rFonts w:ascii="Times New Roman" w:eastAsia="Times New Roman" w:hAnsi="Times New Roman" w:cs="Times New Roman"/>
          <w:sz w:val="24"/>
          <w:szCs w:val="24"/>
          <w:lang w:eastAsia="ru-RU"/>
        </w:rPr>
        <w:t>КоП</w:t>
      </w:r>
      <w:proofErr w:type="spellEnd"/>
      <w:r w:rsidRPr="00EB7BE9">
        <w:rPr>
          <w:rFonts w:ascii="Times New Roman" w:eastAsia="Times New Roman" w:hAnsi="Times New Roman" w:cs="Times New Roman"/>
          <w:sz w:val="24"/>
          <w:szCs w:val="24"/>
          <w:lang w:eastAsia="ru-RU"/>
        </w:rPr>
        <w:t xml:space="preserve"> КР. </w:t>
      </w:r>
    </w:p>
    <w:p w:rsidR="005831EA" w:rsidRPr="005E2F87" w:rsidRDefault="005344F0"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07ECA">
        <w:rPr>
          <w:rFonts w:ascii="Times New Roman" w:eastAsia="Times New Roman" w:hAnsi="Times New Roman" w:cs="Times New Roman"/>
          <w:sz w:val="24"/>
          <w:szCs w:val="24"/>
          <w:lang w:eastAsia="ru-RU"/>
        </w:rPr>
        <w:t>51</w:t>
      </w:r>
      <w:r w:rsidR="005831EA" w:rsidRPr="005E2F87">
        <w:rPr>
          <w:rFonts w:ascii="Times New Roman" w:eastAsia="Times New Roman" w:hAnsi="Times New Roman" w:cs="Times New Roman"/>
          <w:sz w:val="24"/>
          <w:szCs w:val="24"/>
          <w:lang w:eastAsia="ru-RU"/>
        </w:rPr>
        <w:t>. Гражданское, экономическое дело считается законченным и сдается в архив, учитывая следующее:</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 гражданское дело, разрешенное с удовлетворением иска, считается законченным после выдачи взыскателю исполнительного листа либо направления его по просьбе взыскателя или по инициативе суда для исполнения в соответствии со статьей 405 ГПК </w:t>
      </w:r>
      <w:proofErr w:type="gramStart"/>
      <w:r w:rsidRPr="005E2F87">
        <w:rPr>
          <w:rFonts w:ascii="Times New Roman" w:eastAsia="Times New Roman" w:hAnsi="Times New Roman" w:cs="Times New Roman"/>
          <w:sz w:val="24"/>
          <w:szCs w:val="24"/>
          <w:lang w:eastAsia="ru-RU"/>
        </w:rPr>
        <w:t>КР</w:t>
      </w:r>
      <w:proofErr w:type="gramEnd"/>
      <w:r w:rsidRPr="005E2F87">
        <w:rPr>
          <w:rFonts w:ascii="Times New Roman" w:eastAsia="Times New Roman" w:hAnsi="Times New Roman" w:cs="Times New Roman"/>
          <w:sz w:val="24"/>
          <w:szCs w:val="24"/>
          <w:lang w:eastAsia="ru-RU"/>
        </w:rPr>
        <w:t>;</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гражданское дело, по которому в иске отказано, считается законченным при вступлении решения в законную силу;</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если суд вынес решение, постановление или определение о наложении штрафа, взыскании государственной пошлины в доход государства, дело считается законченным после приобщения к нему документов, подтверждающих поступление взысканной суммы в доход государства;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 экономическое дело считается завершенным по истечении срока обжалования решения суда об удовлетворении иска в порядке, установленном процессуальным законодательством </w:t>
      </w:r>
      <w:proofErr w:type="gramStart"/>
      <w:r w:rsidRPr="005E2F87">
        <w:rPr>
          <w:rFonts w:ascii="Times New Roman" w:eastAsia="Times New Roman" w:hAnsi="Times New Roman" w:cs="Times New Roman"/>
          <w:sz w:val="24"/>
          <w:szCs w:val="24"/>
          <w:lang w:eastAsia="ru-RU"/>
        </w:rPr>
        <w:t>КР</w:t>
      </w:r>
      <w:proofErr w:type="gramEnd"/>
      <w:r w:rsidRPr="005E2F87">
        <w:rPr>
          <w:rFonts w:ascii="Times New Roman" w:eastAsia="Times New Roman" w:hAnsi="Times New Roman" w:cs="Times New Roman"/>
          <w:sz w:val="24"/>
          <w:szCs w:val="24"/>
          <w:lang w:eastAsia="ru-RU"/>
        </w:rPr>
        <w:t>; в случае подачи апелляционной, кассационной жалоб на решение, если оно не отменено, с момента вынесения определения или постановления апелляционной, кассационной инстанциями и выдачи или направления судом исполнительного листа по делам о взыскании задолженности с взыскателя;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 экономическое дело, по которому решением суда отказано в иске, считается завершенным с момента вступления решения суда в законную силу; в случае подачи заявления о пересмотре решения в </w:t>
      </w:r>
      <w:r w:rsidRPr="005E2F87">
        <w:rPr>
          <w:rFonts w:ascii="Times New Roman" w:eastAsia="Times New Roman" w:hAnsi="Times New Roman" w:cs="Times New Roman"/>
          <w:sz w:val="24"/>
          <w:szCs w:val="24"/>
          <w:lang w:eastAsia="ru-RU"/>
        </w:rPr>
        <w:lastRenderedPageBreak/>
        <w:t xml:space="preserve">порядке, установленном процессуальным законодательством </w:t>
      </w:r>
      <w:proofErr w:type="gramStart"/>
      <w:r w:rsidRPr="005E2F87">
        <w:rPr>
          <w:rFonts w:ascii="Times New Roman" w:eastAsia="Times New Roman" w:hAnsi="Times New Roman" w:cs="Times New Roman"/>
          <w:sz w:val="24"/>
          <w:szCs w:val="24"/>
          <w:lang w:eastAsia="ru-RU"/>
        </w:rPr>
        <w:t>КР</w:t>
      </w:r>
      <w:proofErr w:type="gramEnd"/>
      <w:r w:rsidRPr="005E2F87">
        <w:rPr>
          <w:rFonts w:ascii="Times New Roman" w:eastAsia="Times New Roman" w:hAnsi="Times New Roman" w:cs="Times New Roman"/>
          <w:sz w:val="24"/>
          <w:szCs w:val="24"/>
          <w:lang w:eastAsia="ru-RU"/>
        </w:rPr>
        <w:t>, с момента вынесения определения, постановления апелляционной, кассационной инстанциями об оставлении его в силе;</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 если судом по экономическому делу принято определение о прекращении производства по делу, об оставлении иска без рассмотрения, дело считается завершенным со дня вынесения определения суда, в случае их обжалования в порядке, установленном процессуальным законодательством </w:t>
      </w:r>
      <w:proofErr w:type="gramStart"/>
      <w:r w:rsidRPr="005E2F87">
        <w:rPr>
          <w:rFonts w:ascii="Times New Roman" w:eastAsia="Times New Roman" w:hAnsi="Times New Roman" w:cs="Times New Roman"/>
          <w:sz w:val="24"/>
          <w:szCs w:val="24"/>
          <w:lang w:eastAsia="ru-RU"/>
        </w:rPr>
        <w:t>КР</w:t>
      </w:r>
      <w:proofErr w:type="gramEnd"/>
      <w:r w:rsidRPr="005E2F87">
        <w:rPr>
          <w:rFonts w:ascii="Times New Roman" w:eastAsia="Times New Roman" w:hAnsi="Times New Roman" w:cs="Times New Roman"/>
          <w:sz w:val="24"/>
          <w:szCs w:val="24"/>
          <w:lang w:eastAsia="ru-RU"/>
        </w:rPr>
        <w:t>, с момента вынесения вышестоящей инстанцией постановления об оставлении его без изменения;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 экономическое дело по заявлению заявителя о выдаче исполнительного листа на принудительное исполнение решения третейского суда считается завершенным с момента принятия определения компетентным судом о выдаче взыскателю исполнительного листа; в случае его обжалования в порядке, установленном законодательством </w:t>
      </w:r>
      <w:proofErr w:type="gramStart"/>
      <w:r w:rsidRPr="005E2F87">
        <w:rPr>
          <w:rFonts w:ascii="Times New Roman" w:eastAsia="Times New Roman" w:hAnsi="Times New Roman" w:cs="Times New Roman"/>
          <w:sz w:val="24"/>
          <w:szCs w:val="24"/>
          <w:lang w:eastAsia="ru-RU"/>
        </w:rPr>
        <w:t>КР</w:t>
      </w:r>
      <w:proofErr w:type="gramEnd"/>
      <w:r w:rsidRPr="005E2F87">
        <w:rPr>
          <w:rFonts w:ascii="Times New Roman" w:eastAsia="Times New Roman" w:hAnsi="Times New Roman" w:cs="Times New Roman"/>
          <w:sz w:val="24"/>
          <w:szCs w:val="24"/>
          <w:lang w:eastAsia="ru-RU"/>
        </w:rPr>
        <w:t>, с момента вынесения вышестоящей инстанцией определения, постановления, если оно не отменено;</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 экономическое дело о банкротстве считается законченным с момента вступления в законную силу определения о завершении процедуры специального администрирования процесса банкротства путем ликвидации должника и об установлении факта ложного банкротства, в случае обжалования такого определения в порядке, установленном законодательством </w:t>
      </w:r>
      <w:proofErr w:type="gramStart"/>
      <w:r w:rsidRPr="005E2F87">
        <w:rPr>
          <w:rFonts w:ascii="Times New Roman" w:eastAsia="Times New Roman" w:hAnsi="Times New Roman" w:cs="Times New Roman"/>
          <w:sz w:val="24"/>
          <w:szCs w:val="24"/>
          <w:lang w:eastAsia="ru-RU"/>
        </w:rPr>
        <w:t>КР</w:t>
      </w:r>
      <w:proofErr w:type="gramEnd"/>
      <w:r w:rsidRPr="005E2F87">
        <w:rPr>
          <w:rFonts w:ascii="Times New Roman" w:eastAsia="Times New Roman" w:hAnsi="Times New Roman" w:cs="Times New Roman"/>
          <w:sz w:val="24"/>
          <w:szCs w:val="24"/>
          <w:lang w:eastAsia="ru-RU"/>
        </w:rPr>
        <w:t>, если оно не отменено, с момента вынесения постановления кассационной инстанцией;</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 если </w:t>
      </w:r>
      <w:proofErr w:type="gramStart"/>
      <w:r w:rsidRPr="005E2F87">
        <w:rPr>
          <w:rFonts w:ascii="Times New Roman" w:eastAsia="Times New Roman" w:hAnsi="Times New Roman" w:cs="Times New Roman"/>
          <w:sz w:val="24"/>
          <w:szCs w:val="24"/>
          <w:lang w:eastAsia="ru-RU"/>
        </w:rPr>
        <w:t>по экономическому делу о банкротстве определением суда производство по делу прекращено в связи с удовлетворением</w:t>
      </w:r>
      <w:proofErr w:type="gramEnd"/>
      <w:r w:rsidRPr="005E2F87">
        <w:rPr>
          <w:rFonts w:ascii="Times New Roman" w:eastAsia="Times New Roman" w:hAnsi="Times New Roman" w:cs="Times New Roman"/>
          <w:sz w:val="24"/>
          <w:szCs w:val="24"/>
          <w:lang w:eastAsia="ru-RU"/>
        </w:rPr>
        <w:t xml:space="preserve"> должником требований кредиторов в полном объеме, утверждением судом мирового соглашения, дело считается завершенным с момента вступления определения в законную силу;</w:t>
      </w:r>
    </w:p>
    <w:p w:rsidR="005831EA" w:rsidRPr="005E2F87" w:rsidRDefault="005344F0"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07ECA">
        <w:rPr>
          <w:rFonts w:ascii="Times New Roman" w:eastAsia="Times New Roman" w:hAnsi="Times New Roman" w:cs="Times New Roman"/>
          <w:sz w:val="24"/>
          <w:szCs w:val="24"/>
          <w:lang w:eastAsia="ru-RU"/>
        </w:rPr>
        <w:t>52</w:t>
      </w:r>
      <w:r w:rsidR="005831EA" w:rsidRPr="005E2F87">
        <w:rPr>
          <w:rFonts w:ascii="Times New Roman" w:eastAsia="Times New Roman" w:hAnsi="Times New Roman" w:cs="Times New Roman"/>
          <w:sz w:val="24"/>
          <w:szCs w:val="24"/>
          <w:lang w:eastAsia="ru-RU"/>
        </w:rPr>
        <w:t>. Административные дела сдаются в архив, учитывая следующее:</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 административное дело, разрешенное с удовлетворением иска, считается законченным после выдачи заявителю исполнительного листа; </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lastRenderedPageBreak/>
        <w:t>- административное дело, по которому в иске отказано, считается законченным при вступлении решения в законную силу.</w:t>
      </w:r>
    </w:p>
    <w:p w:rsidR="005831EA" w:rsidRPr="005E2F87" w:rsidRDefault="005831EA" w:rsidP="005831EA">
      <w:pPr>
        <w:widowControl w:val="0"/>
        <w:shd w:val="clear" w:color="auto" w:fill="FFFFFF"/>
        <w:tabs>
          <w:tab w:val="left" w:pos="1228"/>
        </w:tabs>
        <w:autoSpaceDE w:val="0"/>
        <w:autoSpaceDN w:val="0"/>
        <w:adjustRightInd w:val="0"/>
        <w:ind w:firstLine="709"/>
        <w:contextualSpacing/>
        <w:rPr>
          <w:rFonts w:ascii="Times New Roman" w:eastAsia="Times New Roman" w:hAnsi="Times New Roman" w:cs="Times New Roman"/>
          <w:b/>
          <w:spacing w:val="-3"/>
          <w:sz w:val="24"/>
          <w:szCs w:val="24"/>
          <w:lang w:eastAsia="ru-RU"/>
        </w:rPr>
      </w:pPr>
    </w:p>
    <w:p w:rsidR="00A31747" w:rsidRDefault="005831EA" w:rsidP="004B5D0C">
      <w:pPr>
        <w:widowControl w:val="0"/>
        <w:shd w:val="clear" w:color="auto" w:fill="FFFFFF"/>
        <w:tabs>
          <w:tab w:val="left" w:pos="1228"/>
        </w:tabs>
        <w:autoSpaceDE w:val="0"/>
        <w:autoSpaceDN w:val="0"/>
        <w:adjustRightInd w:val="0"/>
        <w:ind w:firstLine="709"/>
        <w:contextualSpacing/>
        <w:jc w:val="center"/>
        <w:rPr>
          <w:rFonts w:ascii="Times New Roman" w:eastAsia="Times New Roman" w:hAnsi="Times New Roman" w:cs="Times New Roman"/>
          <w:b/>
          <w:spacing w:val="-3"/>
          <w:sz w:val="24"/>
          <w:szCs w:val="24"/>
          <w:lang w:eastAsia="ru-RU"/>
        </w:rPr>
      </w:pPr>
      <w:r w:rsidRPr="005E2F87">
        <w:rPr>
          <w:rFonts w:ascii="Times New Roman" w:eastAsia="Times New Roman" w:hAnsi="Times New Roman" w:cs="Times New Roman"/>
          <w:b/>
          <w:sz w:val="24"/>
          <w:szCs w:val="24"/>
          <w:lang w:eastAsia="ru-RU"/>
        </w:rPr>
        <w:t xml:space="preserve">§ </w:t>
      </w:r>
      <w:r w:rsidR="0077493A">
        <w:rPr>
          <w:rFonts w:ascii="Times New Roman" w:eastAsia="Times New Roman" w:hAnsi="Times New Roman" w:cs="Times New Roman"/>
          <w:b/>
          <w:sz w:val="24"/>
          <w:szCs w:val="24"/>
          <w:lang w:eastAsia="ru-RU"/>
        </w:rPr>
        <w:t>4</w:t>
      </w:r>
      <w:r w:rsidR="005344F0">
        <w:rPr>
          <w:rFonts w:ascii="Times New Roman" w:eastAsia="Times New Roman" w:hAnsi="Times New Roman" w:cs="Times New Roman"/>
          <w:b/>
          <w:sz w:val="24"/>
          <w:szCs w:val="24"/>
          <w:lang w:eastAsia="ru-RU"/>
        </w:rPr>
        <w:t>9</w:t>
      </w:r>
      <w:r w:rsidRPr="005E2F87">
        <w:rPr>
          <w:rFonts w:ascii="Times New Roman" w:eastAsia="Times New Roman" w:hAnsi="Times New Roman" w:cs="Times New Roman"/>
          <w:b/>
          <w:spacing w:val="-3"/>
          <w:sz w:val="24"/>
          <w:szCs w:val="24"/>
          <w:lang w:eastAsia="ru-RU"/>
        </w:rPr>
        <w:t>. Порядок хранения дел в архиве суда</w:t>
      </w:r>
    </w:p>
    <w:p w:rsidR="005344F0" w:rsidRDefault="005344F0" w:rsidP="004B5D0C">
      <w:pPr>
        <w:widowControl w:val="0"/>
        <w:shd w:val="clear" w:color="auto" w:fill="FFFFFF"/>
        <w:tabs>
          <w:tab w:val="left" w:pos="1228"/>
        </w:tabs>
        <w:autoSpaceDE w:val="0"/>
        <w:autoSpaceDN w:val="0"/>
        <w:adjustRightInd w:val="0"/>
        <w:ind w:firstLine="709"/>
        <w:contextualSpacing/>
        <w:jc w:val="center"/>
        <w:rPr>
          <w:rFonts w:ascii="Times New Roman" w:eastAsia="Times New Roman" w:hAnsi="Times New Roman" w:cs="Times New Roman"/>
          <w:b/>
          <w:spacing w:val="-3"/>
          <w:sz w:val="24"/>
          <w:szCs w:val="24"/>
          <w:lang w:eastAsia="ru-RU"/>
        </w:rPr>
      </w:pPr>
    </w:p>
    <w:p w:rsidR="000B2E98" w:rsidRPr="00A27900" w:rsidRDefault="005344F0" w:rsidP="005831EA">
      <w:pPr>
        <w:widowControl w:val="0"/>
        <w:shd w:val="clear" w:color="auto" w:fill="FFFFFF"/>
        <w:tabs>
          <w:tab w:val="left" w:pos="1228"/>
        </w:tabs>
        <w:autoSpaceDE w:val="0"/>
        <w:autoSpaceDN w:val="0"/>
        <w:adjustRightInd w:val="0"/>
        <w:ind w:firstLine="709"/>
        <w:contextualSpacing/>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3"/>
          <w:sz w:val="24"/>
          <w:szCs w:val="24"/>
          <w:lang w:eastAsia="ru-RU"/>
        </w:rPr>
        <w:t>3</w:t>
      </w:r>
      <w:r w:rsidR="00507ECA">
        <w:rPr>
          <w:rFonts w:ascii="Times New Roman" w:eastAsia="Times New Roman" w:hAnsi="Times New Roman" w:cs="Times New Roman"/>
          <w:spacing w:val="-3"/>
          <w:sz w:val="24"/>
          <w:szCs w:val="24"/>
          <w:lang w:eastAsia="ru-RU"/>
        </w:rPr>
        <w:t>53</w:t>
      </w:r>
      <w:r w:rsidR="005831EA" w:rsidRPr="005E2F87">
        <w:rPr>
          <w:rFonts w:ascii="Times New Roman" w:eastAsia="Times New Roman" w:hAnsi="Times New Roman" w:cs="Times New Roman"/>
          <w:spacing w:val="-3"/>
          <w:sz w:val="24"/>
          <w:szCs w:val="24"/>
          <w:lang w:eastAsia="ru-RU"/>
        </w:rPr>
        <w:t xml:space="preserve">. Документы в архиве учитываются, обрабатываются и хранятся в соответствии </w:t>
      </w:r>
      <w:r w:rsidR="005831EA" w:rsidRPr="005E2F87">
        <w:rPr>
          <w:rFonts w:ascii="Times New Roman" w:eastAsia="Times New Roman" w:hAnsi="Times New Roman" w:cs="Times New Roman"/>
          <w:spacing w:val="-4"/>
          <w:sz w:val="24"/>
          <w:szCs w:val="24"/>
          <w:lang w:eastAsia="ru-RU"/>
        </w:rPr>
        <w:t xml:space="preserve">с </w:t>
      </w:r>
      <w:r w:rsidR="005868BC" w:rsidRPr="005E2F87">
        <w:rPr>
          <w:rFonts w:ascii="Times New Roman" w:eastAsia="Times New Roman" w:hAnsi="Times New Roman" w:cs="Times New Roman"/>
          <w:spacing w:val="-4"/>
          <w:sz w:val="24"/>
          <w:szCs w:val="24"/>
          <w:lang w:eastAsia="ru-RU"/>
        </w:rPr>
        <w:t>Законом «О Национальном архивном фонде Кыргызской Республики»</w:t>
      </w:r>
      <w:r w:rsidR="005868BC">
        <w:rPr>
          <w:rFonts w:ascii="Times New Roman" w:eastAsia="Times New Roman" w:hAnsi="Times New Roman" w:cs="Times New Roman"/>
          <w:spacing w:val="-4"/>
          <w:sz w:val="24"/>
          <w:szCs w:val="24"/>
          <w:lang w:eastAsia="ru-RU"/>
        </w:rPr>
        <w:t xml:space="preserve"> </w:t>
      </w:r>
      <w:r w:rsidR="005831EA" w:rsidRPr="005E2F87">
        <w:rPr>
          <w:rFonts w:ascii="Times New Roman" w:eastAsia="Times New Roman" w:hAnsi="Times New Roman" w:cs="Times New Roman"/>
          <w:spacing w:val="-4"/>
          <w:sz w:val="24"/>
          <w:szCs w:val="24"/>
          <w:lang w:eastAsia="ru-RU"/>
        </w:rPr>
        <w:t>настоящей Инструкцией и</w:t>
      </w:r>
      <w:r w:rsidR="005868BC">
        <w:rPr>
          <w:rFonts w:ascii="Times New Roman" w:eastAsia="Times New Roman" w:hAnsi="Times New Roman" w:cs="Times New Roman"/>
          <w:spacing w:val="-4"/>
          <w:sz w:val="24"/>
          <w:szCs w:val="24"/>
          <w:lang w:eastAsia="ru-RU"/>
        </w:rPr>
        <w:t xml:space="preserve"> </w:t>
      </w:r>
      <w:r w:rsidR="000B2E98" w:rsidRPr="00A27900">
        <w:rPr>
          <w:rFonts w:ascii="Times New Roman" w:eastAsia="Times New Roman" w:hAnsi="Times New Roman" w:cs="Times New Roman"/>
          <w:spacing w:val="-4"/>
          <w:sz w:val="24"/>
          <w:szCs w:val="24"/>
          <w:lang w:eastAsia="ru-RU"/>
        </w:rPr>
        <w:t>Положени</w:t>
      </w:r>
      <w:r w:rsidR="005868BC" w:rsidRPr="00A27900">
        <w:rPr>
          <w:rFonts w:ascii="Times New Roman" w:eastAsia="Times New Roman" w:hAnsi="Times New Roman" w:cs="Times New Roman"/>
          <w:spacing w:val="-4"/>
          <w:sz w:val="24"/>
          <w:szCs w:val="24"/>
          <w:lang w:eastAsia="ru-RU"/>
        </w:rPr>
        <w:t>ем</w:t>
      </w:r>
      <w:r w:rsidR="000B2E98" w:rsidRPr="00A27900">
        <w:rPr>
          <w:rFonts w:ascii="Times New Roman" w:eastAsia="Times New Roman" w:hAnsi="Times New Roman" w:cs="Times New Roman"/>
          <w:spacing w:val="-4"/>
          <w:sz w:val="24"/>
          <w:szCs w:val="24"/>
          <w:lang w:eastAsia="ru-RU"/>
        </w:rPr>
        <w:t xml:space="preserve"> об архиве Верховного суда Кыргызской Республики</w:t>
      </w:r>
      <w:r w:rsidR="005868BC" w:rsidRPr="00A27900">
        <w:rPr>
          <w:rFonts w:ascii="Times New Roman" w:eastAsia="Times New Roman" w:hAnsi="Times New Roman" w:cs="Times New Roman"/>
          <w:spacing w:val="-4"/>
          <w:sz w:val="24"/>
          <w:szCs w:val="24"/>
          <w:lang w:eastAsia="ru-RU"/>
        </w:rPr>
        <w:t>, утвержденным приказом председателя Верховного суда от</w:t>
      </w:r>
      <w:r w:rsidR="00E67DAA" w:rsidRPr="00A27900">
        <w:rPr>
          <w:rFonts w:ascii="Times New Roman" w:eastAsia="Times New Roman" w:hAnsi="Times New Roman" w:cs="Times New Roman"/>
          <w:spacing w:val="-4"/>
          <w:sz w:val="24"/>
          <w:szCs w:val="24"/>
          <w:lang w:eastAsia="ru-RU"/>
        </w:rPr>
        <w:t xml:space="preserve"> </w:t>
      </w:r>
      <w:r w:rsidR="005868BC" w:rsidRPr="00A27900">
        <w:rPr>
          <w:rFonts w:ascii="Times New Roman" w:eastAsia="Times New Roman" w:hAnsi="Times New Roman" w:cs="Times New Roman"/>
          <w:spacing w:val="-4"/>
          <w:sz w:val="24"/>
          <w:szCs w:val="24"/>
          <w:lang w:eastAsia="ru-RU"/>
        </w:rPr>
        <w:t>202</w:t>
      </w:r>
      <w:r w:rsidR="007445F1" w:rsidRPr="00A27900">
        <w:rPr>
          <w:rFonts w:ascii="Times New Roman" w:eastAsia="Times New Roman" w:hAnsi="Times New Roman" w:cs="Times New Roman"/>
          <w:spacing w:val="-4"/>
          <w:sz w:val="24"/>
          <w:szCs w:val="24"/>
          <w:lang w:eastAsia="ru-RU"/>
        </w:rPr>
        <w:t>1</w:t>
      </w:r>
      <w:r w:rsidR="005868BC" w:rsidRPr="00A27900">
        <w:rPr>
          <w:rFonts w:ascii="Times New Roman" w:eastAsia="Times New Roman" w:hAnsi="Times New Roman" w:cs="Times New Roman"/>
          <w:spacing w:val="-4"/>
          <w:sz w:val="24"/>
          <w:szCs w:val="24"/>
          <w:lang w:eastAsia="ru-RU"/>
        </w:rPr>
        <w:t xml:space="preserve"> года № </w:t>
      </w:r>
      <w:r w:rsidR="007445F1" w:rsidRPr="00A27900">
        <w:rPr>
          <w:rFonts w:ascii="Times New Roman" w:eastAsia="Times New Roman" w:hAnsi="Times New Roman" w:cs="Times New Roman"/>
          <w:spacing w:val="-4"/>
          <w:sz w:val="24"/>
          <w:szCs w:val="24"/>
          <w:lang w:eastAsia="ru-RU"/>
        </w:rPr>
        <w:t xml:space="preserve"> 154</w:t>
      </w:r>
      <w:r w:rsidR="005868BC" w:rsidRPr="00A27900">
        <w:rPr>
          <w:rFonts w:ascii="Times New Roman" w:eastAsia="Times New Roman" w:hAnsi="Times New Roman" w:cs="Times New Roman"/>
          <w:spacing w:val="-4"/>
          <w:sz w:val="24"/>
          <w:szCs w:val="24"/>
          <w:lang w:eastAsia="ru-RU"/>
        </w:rPr>
        <w:t>.</w:t>
      </w:r>
    </w:p>
    <w:p w:rsidR="005831EA" w:rsidRDefault="005831EA" w:rsidP="005831EA">
      <w:pPr>
        <w:widowControl w:val="0"/>
        <w:shd w:val="clear" w:color="auto" w:fill="FFFFFF"/>
        <w:tabs>
          <w:tab w:val="left" w:pos="1228"/>
        </w:tabs>
        <w:autoSpaceDE w:val="0"/>
        <w:autoSpaceDN w:val="0"/>
        <w:adjustRightInd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pacing w:val="-1"/>
          <w:sz w:val="24"/>
          <w:szCs w:val="24"/>
          <w:lang w:eastAsia="ru-RU"/>
        </w:rPr>
        <w:t xml:space="preserve">Ответственность за аккуратное и бережное хранение архивных дел (нарядов) </w:t>
      </w:r>
      <w:r w:rsidRPr="005E2F87">
        <w:rPr>
          <w:rFonts w:ascii="Times New Roman" w:eastAsia="Times New Roman" w:hAnsi="Times New Roman" w:cs="Times New Roman"/>
          <w:sz w:val="24"/>
          <w:szCs w:val="24"/>
          <w:lang w:eastAsia="ru-RU"/>
        </w:rPr>
        <w:t xml:space="preserve">возлагается на работника, ответственного за архив, заведующего соответствующим отделом. </w:t>
      </w:r>
    </w:p>
    <w:p w:rsidR="005831EA" w:rsidRPr="005E2F87" w:rsidRDefault="005344F0" w:rsidP="005831EA">
      <w:pPr>
        <w:widowControl w:val="0"/>
        <w:shd w:val="clear" w:color="auto" w:fill="FFFFFF"/>
        <w:tabs>
          <w:tab w:val="left" w:pos="1228"/>
        </w:tabs>
        <w:autoSpaceDE w:val="0"/>
        <w:autoSpaceDN w:val="0"/>
        <w:adjustRightInd w:val="0"/>
        <w:ind w:firstLine="709"/>
        <w:contextualSpacing/>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4"/>
          <w:sz w:val="24"/>
          <w:szCs w:val="24"/>
          <w:lang w:eastAsia="ru-RU"/>
        </w:rPr>
        <w:t>3</w:t>
      </w:r>
      <w:r w:rsidR="00507ECA">
        <w:rPr>
          <w:rFonts w:ascii="Times New Roman" w:eastAsia="Times New Roman" w:hAnsi="Times New Roman" w:cs="Times New Roman"/>
          <w:spacing w:val="-4"/>
          <w:sz w:val="24"/>
          <w:szCs w:val="24"/>
          <w:lang w:eastAsia="ru-RU"/>
        </w:rPr>
        <w:t>5</w:t>
      </w:r>
      <w:r>
        <w:rPr>
          <w:rFonts w:ascii="Times New Roman" w:eastAsia="Times New Roman" w:hAnsi="Times New Roman" w:cs="Times New Roman"/>
          <w:spacing w:val="-4"/>
          <w:sz w:val="24"/>
          <w:szCs w:val="24"/>
          <w:lang w:eastAsia="ru-RU"/>
        </w:rPr>
        <w:t>4</w:t>
      </w:r>
      <w:r w:rsidR="005831EA" w:rsidRPr="005E2F87">
        <w:rPr>
          <w:rFonts w:ascii="Times New Roman" w:eastAsia="Times New Roman" w:hAnsi="Times New Roman" w:cs="Times New Roman"/>
          <w:spacing w:val="-4"/>
          <w:sz w:val="24"/>
          <w:szCs w:val="24"/>
          <w:lang w:eastAsia="ru-RU"/>
        </w:rPr>
        <w:t xml:space="preserve">. Из архива суда судебное дело может быть выдано или отправлено </w:t>
      </w:r>
      <w:r w:rsidR="005831EA" w:rsidRPr="005E2F87">
        <w:rPr>
          <w:rFonts w:ascii="Times New Roman" w:eastAsia="Times New Roman" w:hAnsi="Times New Roman" w:cs="Times New Roman"/>
          <w:spacing w:val="2"/>
          <w:sz w:val="24"/>
          <w:szCs w:val="24"/>
          <w:lang w:eastAsia="ru-RU"/>
        </w:rPr>
        <w:t xml:space="preserve">только на основании письменного запроса органа, которому законом </w:t>
      </w:r>
      <w:r w:rsidR="005831EA" w:rsidRPr="005E2F87">
        <w:rPr>
          <w:rFonts w:ascii="Times New Roman" w:eastAsia="Times New Roman" w:hAnsi="Times New Roman" w:cs="Times New Roman"/>
          <w:spacing w:val="4"/>
          <w:sz w:val="24"/>
          <w:szCs w:val="24"/>
          <w:lang w:eastAsia="ru-RU"/>
        </w:rPr>
        <w:t xml:space="preserve">предоставлено право истребования дела, согласно резолюции </w:t>
      </w:r>
      <w:r w:rsidR="001964F2">
        <w:rPr>
          <w:rFonts w:ascii="Times New Roman" w:eastAsia="Times New Roman" w:hAnsi="Times New Roman" w:cs="Times New Roman"/>
          <w:spacing w:val="4"/>
          <w:sz w:val="24"/>
          <w:szCs w:val="24"/>
          <w:lang w:eastAsia="ru-RU"/>
        </w:rPr>
        <w:t>п</w:t>
      </w:r>
      <w:r w:rsidR="005831EA" w:rsidRPr="005E2F87">
        <w:rPr>
          <w:rFonts w:ascii="Times New Roman" w:eastAsia="Times New Roman" w:hAnsi="Times New Roman" w:cs="Times New Roman"/>
          <w:spacing w:val="4"/>
          <w:sz w:val="24"/>
          <w:szCs w:val="24"/>
          <w:lang w:eastAsia="ru-RU"/>
        </w:rPr>
        <w:t>редседателя суда</w:t>
      </w:r>
      <w:r w:rsidR="001964F2">
        <w:rPr>
          <w:rFonts w:ascii="Times New Roman" w:eastAsia="Times New Roman" w:hAnsi="Times New Roman" w:cs="Times New Roman"/>
          <w:spacing w:val="4"/>
          <w:sz w:val="24"/>
          <w:szCs w:val="24"/>
          <w:lang w:eastAsia="ru-RU"/>
        </w:rPr>
        <w:t>, председателя судебной коллегии</w:t>
      </w:r>
      <w:r w:rsidR="005831EA" w:rsidRPr="005E2F87">
        <w:rPr>
          <w:rFonts w:ascii="Times New Roman" w:eastAsia="Times New Roman" w:hAnsi="Times New Roman" w:cs="Times New Roman"/>
          <w:spacing w:val="4"/>
          <w:sz w:val="24"/>
          <w:szCs w:val="24"/>
          <w:lang w:eastAsia="ru-RU"/>
        </w:rPr>
        <w:t xml:space="preserve"> или </w:t>
      </w:r>
      <w:r w:rsidR="001964F2">
        <w:rPr>
          <w:rFonts w:ascii="Times New Roman" w:eastAsia="Times New Roman" w:hAnsi="Times New Roman" w:cs="Times New Roman"/>
          <w:spacing w:val="4"/>
          <w:sz w:val="24"/>
          <w:szCs w:val="24"/>
          <w:lang w:eastAsia="ru-RU"/>
        </w:rPr>
        <w:t>судьи исполняющего его обязанности</w:t>
      </w:r>
      <w:r w:rsidR="005831EA" w:rsidRPr="005E2F87">
        <w:rPr>
          <w:rFonts w:ascii="Times New Roman" w:eastAsia="Times New Roman" w:hAnsi="Times New Roman" w:cs="Times New Roman"/>
          <w:spacing w:val="4"/>
          <w:sz w:val="24"/>
          <w:szCs w:val="24"/>
          <w:lang w:eastAsia="ru-RU"/>
        </w:rPr>
        <w:t xml:space="preserve"> заместителя</w:t>
      </w:r>
      <w:r w:rsidR="005831EA" w:rsidRPr="005E2F87">
        <w:rPr>
          <w:rFonts w:ascii="Times New Roman" w:eastAsia="Times New Roman" w:hAnsi="Times New Roman" w:cs="Times New Roman"/>
          <w:spacing w:val="-3"/>
          <w:sz w:val="24"/>
          <w:szCs w:val="24"/>
          <w:lang w:eastAsia="ru-RU"/>
        </w:rPr>
        <w:t xml:space="preserve">. </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Запрос об отправке дела и копия сопроводительного письма находятся на контроле до возвращения дела, после возвращения дела данные документы приобщаются к материалам дела.</w:t>
      </w:r>
    </w:p>
    <w:p w:rsidR="005831EA" w:rsidRPr="005E2F87" w:rsidRDefault="005344F0"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07ECA">
        <w:rPr>
          <w:rFonts w:ascii="Times New Roman" w:eastAsia="Times New Roman" w:hAnsi="Times New Roman" w:cs="Times New Roman"/>
          <w:sz w:val="24"/>
          <w:szCs w:val="24"/>
          <w:lang w:eastAsia="ru-RU"/>
        </w:rPr>
        <w:t>55</w:t>
      </w:r>
      <w:r w:rsidR="005831EA" w:rsidRPr="005E2F87">
        <w:rPr>
          <w:rFonts w:ascii="Times New Roman" w:eastAsia="Times New Roman" w:hAnsi="Times New Roman" w:cs="Times New Roman"/>
          <w:sz w:val="24"/>
          <w:szCs w:val="24"/>
          <w:lang w:eastAsia="ru-RU"/>
        </w:rPr>
        <w:t>. Выдача дел, нарядов с организационно-распорядительной документацией работникам суда производится с разрешения руководителя Аппарата, председателя суда. Выдача дел (нарядов) сотрудникам суда для работы осуществляется под расписку в соответствующем журнале. Дела (наряды) выдаются во временное пользование сотрудникам структурных подразделений суда на срок не более одного месяца. После истечения указанного срока дело (наряд) должно быть возвращено на место его хранения.</w:t>
      </w:r>
    </w:p>
    <w:p w:rsidR="005831EA" w:rsidRPr="005E2F87" w:rsidRDefault="00507ECA"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356</w:t>
      </w:r>
      <w:r w:rsidR="005831EA" w:rsidRPr="005E2F87">
        <w:rPr>
          <w:rFonts w:ascii="Times New Roman" w:eastAsia="Times New Roman" w:hAnsi="Times New Roman" w:cs="Times New Roman"/>
          <w:sz w:val="24"/>
          <w:szCs w:val="24"/>
          <w:lang w:eastAsia="ru-RU"/>
        </w:rPr>
        <w:t>. Изъятие документов из дел (нарядов) производится с разрешения председателя суда или председательствующего по делу в соответствии с законодательством с обязательным оставлением в деле заверенных копий документов и акта об изъятии подлинников.</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Вносить изменения в документы дел (нарядов) постоянного срока хранения запрещается.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lastRenderedPageBreak/>
        <w:t>Из архива должно быть незамедлительно выдано любое производство, переданное на хранение, необходимое работнику суда (рассмотрение жалоб, поручения председателя суда). Отметка о выдаче дела производится в книге выдачи дел.</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Работник, ответственный за ведение архива, выдает копии судебных актов, справки по архивным материалам, организациям и отдельным гражданам на основании их письменного обращения с разрешения Председателя Верховного суда и председателей местных судов. Архивные справки заверяются председателями судов.</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Работник, ответственный за архив, проводит экспертизу ценности и техническую обработку хранящихся дел (нарядов) и составляет их опись.</w:t>
      </w:r>
    </w:p>
    <w:p w:rsidR="005831EA" w:rsidRPr="005E2F87" w:rsidRDefault="00931749"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507ECA">
        <w:rPr>
          <w:rFonts w:ascii="Times New Roman" w:eastAsia="Times New Roman" w:hAnsi="Times New Roman" w:cs="Times New Roman"/>
          <w:sz w:val="24"/>
          <w:szCs w:val="24"/>
          <w:lang w:eastAsia="ru-RU"/>
        </w:rPr>
        <w:t>7</w:t>
      </w:r>
      <w:r w:rsidR="005831EA" w:rsidRPr="005E2F87">
        <w:rPr>
          <w:rFonts w:ascii="Times New Roman" w:eastAsia="Times New Roman" w:hAnsi="Times New Roman" w:cs="Times New Roman"/>
          <w:sz w:val="24"/>
          <w:szCs w:val="24"/>
          <w:lang w:eastAsia="ru-RU"/>
        </w:rPr>
        <w:t xml:space="preserve">. Экспертиза ценности </w:t>
      </w:r>
      <w:r w:rsidR="000B2E98" w:rsidRPr="000B2E98">
        <w:rPr>
          <w:rFonts w:ascii="Times New Roman" w:eastAsia="Times New Roman" w:hAnsi="Times New Roman" w:cs="Times New Roman"/>
          <w:sz w:val="24"/>
          <w:szCs w:val="24"/>
          <w:lang w:eastAsia="ru-RU"/>
        </w:rPr>
        <w:t xml:space="preserve">– </w:t>
      </w:r>
      <w:r w:rsidR="005831EA" w:rsidRPr="005E2F87">
        <w:rPr>
          <w:rFonts w:ascii="Times New Roman" w:eastAsia="Times New Roman" w:hAnsi="Times New Roman" w:cs="Times New Roman"/>
          <w:sz w:val="24"/>
          <w:szCs w:val="24"/>
          <w:lang w:eastAsia="ru-RU"/>
        </w:rPr>
        <w:t xml:space="preserve">это отбор документов на государственное хранение. В процессе экспертизы ценности устанавливаются сроки хранения документов. В ходе экспертизы ценности отбираются документы, отнесенные к составу Национального архивного фонда </w:t>
      </w:r>
      <w:proofErr w:type="gramStart"/>
      <w:r w:rsidR="005831EA" w:rsidRPr="005E2F87">
        <w:rPr>
          <w:rFonts w:ascii="Times New Roman" w:eastAsia="Times New Roman" w:hAnsi="Times New Roman" w:cs="Times New Roman"/>
          <w:sz w:val="24"/>
          <w:szCs w:val="24"/>
          <w:lang w:eastAsia="ru-RU"/>
        </w:rPr>
        <w:t>КР</w:t>
      </w:r>
      <w:proofErr w:type="gramEnd"/>
      <w:r w:rsidR="005831EA" w:rsidRPr="005E2F87">
        <w:rPr>
          <w:rFonts w:ascii="Times New Roman" w:eastAsia="Times New Roman" w:hAnsi="Times New Roman" w:cs="Times New Roman"/>
          <w:sz w:val="24"/>
          <w:szCs w:val="24"/>
          <w:lang w:eastAsia="ru-RU"/>
        </w:rPr>
        <w:t>, документы по личному составу и документы временного хранения для дальнейшего выделения их к уничтожению.</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В суде создается постоянно действующая экспертная комиссия для организации и проведения работы по экспертизе ценности дел с целью их отбора для дальнейшего хранения и использования, которая: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периодически разрабатывает и уточняет перечень документов, образующихся в деятельности суда;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производит экспертизу ценности и окончательный отбор архивных документов для постоянного, временного хранения и уничтожения.</w:t>
      </w:r>
    </w:p>
    <w:p w:rsidR="005831EA" w:rsidRPr="005E2F87" w:rsidRDefault="00931749"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507ECA">
        <w:rPr>
          <w:rFonts w:ascii="Times New Roman" w:eastAsia="Times New Roman" w:hAnsi="Times New Roman" w:cs="Times New Roman"/>
          <w:sz w:val="24"/>
          <w:szCs w:val="24"/>
          <w:lang w:eastAsia="ru-RU"/>
        </w:rPr>
        <w:t>8</w:t>
      </w:r>
      <w:r w:rsidR="005831EA" w:rsidRPr="005E2F87">
        <w:rPr>
          <w:rFonts w:ascii="Times New Roman" w:eastAsia="Times New Roman" w:hAnsi="Times New Roman" w:cs="Times New Roman"/>
          <w:sz w:val="24"/>
          <w:szCs w:val="24"/>
          <w:lang w:eastAsia="ru-RU"/>
        </w:rPr>
        <w:t xml:space="preserve">. Экспертная комиссия создается приказом </w:t>
      </w:r>
      <w:r w:rsidR="0096049E" w:rsidRPr="001964F2">
        <w:rPr>
          <w:rFonts w:ascii="Times New Roman" w:eastAsia="Times New Roman" w:hAnsi="Times New Roman" w:cs="Times New Roman"/>
          <w:sz w:val="24"/>
          <w:szCs w:val="24"/>
          <w:lang w:eastAsia="ru-RU"/>
        </w:rPr>
        <w:t>п</w:t>
      </w:r>
      <w:r w:rsidR="005831EA" w:rsidRPr="005E2F87">
        <w:rPr>
          <w:rFonts w:ascii="Times New Roman" w:eastAsia="Times New Roman" w:hAnsi="Times New Roman" w:cs="Times New Roman"/>
          <w:sz w:val="24"/>
          <w:szCs w:val="24"/>
          <w:lang w:eastAsia="ru-RU"/>
        </w:rPr>
        <w:t xml:space="preserve">редседателя суда из числа наиболее квалифицированных работников, в количестве не менее трех человек. В состав экспертной комиссии в обязательном порядке включается заведующий архивом или лицо, ответственное за архив. </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Председателем экспертной комиссии назначается один из заместителей председателя суда. Секретарь экспертной комиссии </w:t>
      </w:r>
      <w:r w:rsidR="000B2E98" w:rsidRPr="000B2E98">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 xml:space="preserve"> лицо ответственное за архив (архивариус).</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lastRenderedPageBreak/>
        <w:t xml:space="preserve">Экспертная комиссия суда работает в соответствии с планом работы, утверждаемым </w:t>
      </w:r>
      <w:r w:rsidR="0096049E" w:rsidRPr="001964F2">
        <w:rPr>
          <w:rFonts w:ascii="Times New Roman" w:eastAsia="Times New Roman" w:hAnsi="Times New Roman" w:cs="Times New Roman"/>
          <w:sz w:val="24"/>
          <w:szCs w:val="24"/>
          <w:lang w:eastAsia="ru-RU"/>
        </w:rPr>
        <w:t>п</w:t>
      </w:r>
      <w:r w:rsidRPr="005E2F87">
        <w:rPr>
          <w:rFonts w:ascii="Times New Roman" w:eastAsia="Times New Roman" w:hAnsi="Times New Roman" w:cs="Times New Roman"/>
          <w:sz w:val="24"/>
          <w:szCs w:val="24"/>
          <w:lang w:eastAsia="ru-RU"/>
        </w:rPr>
        <w:t>редседателем суда. Заседания комиссии протоколируются. Экспертиза ценности документов проводится в делопроизводстве и в архиве суда.</w:t>
      </w:r>
    </w:p>
    <w:p w:rsidR="005831EA" w:rsidRPr="005E2F87" w:rsidRDefault="00931749"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507ECA">
        <w:rPr>
          <w:rFonts w:ascii="Times New Roman" w:eastAsia="Times New Roman" w:hAnsi="Times New Roman" w:cs="Times New Roman"/>
          <w:sz w:val="24"/>
          <w:szCs w:val="24"/>
          <w:lang w:eastAsia="ru-RU"/>
        </w:rPr>
        <w:t>9</w:t>
      </w:r>
      <w:r w:rsidR="005831EA" w:rsidRPr="005E2F87">
        <w:rPr>
          <w:rFonts w:ascii="Times New Roman" w:eastAsia="Times New Roman" w:hAnsi="Times New Roman" w:cs="Times New Roman"/>
          <w:sz w:val="24"/>
          <w:szCs w:val="24"/>
          <w:lang w:eastAsia="ru-RU"/>
        </w:rPr>
        <w:t>. Экспертиза ценности документов в делопроизводстве должна осуществляться ежегодно экспертной комиссией суда. При этом в структурных подразделениях осуществляются: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отбор документов постоянного и временного (свыше 10 лет) хранения для передачи в архив суда;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отбор документов временного срока хранения, подлежащих дальнейшему хранению в структурных подразделениях;</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  отбор и выделение к уничтожению дел, </w:t>
      </w:r>
      <w:proofErr w:type="gramStart"/>
      <w:r w:rsidRPr="005E2F87">
        <w:rPr>
          <w:rFonts w:ascii="Times New Roman" w:eastAsia="Times New Roman" w:hAnsi="Times New Roman" w:cs="Times New Roman"/>
          <w:sz w:val="24"/>
          <w:szCs w:val="24"/>
          <w:lang w:eastAsia="ru-RU"/>
        </w:rPr>
        <w:t>сроки</w:t>
      </w:r>
      <w:proofErr w:type="gramEnd"/>
      <w:r w:rsidRPr="005E2F87">
        <w:rPr>
          <w:rFonts w:ascii="Times New Roman" w:eastAsia="Times New Roman" w:hAnsi="Times New Roman" w:cs="Times New Roman"/>
          <w:sz w:val="24"/>
          <w:szCs w:val="24"/>
          <w:lang w:eastAsia="ru-RU"/>
        </w:rPr>
        <w:t xml:space="preserve"> хранения которых истекли.</w:t>
      </w:r>
    </w:p>
    <w:p w:rsidR="005831EA" w:rsidRPr="005E2F87" w:rsidRDefault="00507ECA"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r w:rsidR="005831EA" w:rsidRPr="005E2F87">
        <w:rPr>
          <w:rFonts w:ascii="Times New Roman" w:eastAsia="Times New Roman" w:hAnsi="Times New Roman" w:cs="Times New Roman"/>
          <w:sz w:val="24"/>
          <w:szCs w:val="24"/>
          <w:lang w:eastAsia="ru-RU"/>
        </w:rPr>
        <w:t>. Хранящиеся в архиве суда дела (наряды), по которым истекли сроки хранения, отбираются на уничтожение. Отбор дел (нарядов) к уничтожению в суде осуществляет работник, ответственный за архив, на основании:</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номенклатуры дел;</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приемо-сдаточных описей дел временного (свыше 10 лет) хранения;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годовых разделов описей дел временного (свыше 10 лет) хранения.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Результаты отбора дел (нарядов) и документов к уничтожению оформляются актами, которые составляются </w:t>
      </w:r>
      <w:r w:rsidRPr="009061FA">
        <w:rPr>
          <w:rFonts w:ascii="Times New Roman" w:eastAsia="Times New Roman" w:hAnsi="Times New Roman" w:cs="Times New Roman"/>
          <w:sz w:val="24"/>
          <w:szCs w:val="24"/>
          <w:lang w:eastAsia="ru-RU"/>
        </w:rPr>
        <w:t>по установленной</w:t>
      </w:r>
      <w:r w:rsidRPr="005E2F87">
        <w:rPr>
          <w:rFonts w:ascii="Times New Roman" w:eastAsia="Times New Roman" w:hAnsi="Times New Roman" w:cs="Times New Roman"/>
          <w:sz w:val="24"/>
          <w:szCs w:val="24"/>
          <w:lang w:eastAsia="ru-RU"/>
        </w:rPr>
        <w:t xml:space="preserve"> </w:t>
      </w:r>
      <w:r w:rsidR="00C405E2">
        <w:rPr>
          <w:rFonts w:ascii="Times New Roman" w:eastAsia="Times New Roman" w:hAnsi="Times New Roman" w:cs="Times New Roman"/>
          <w:sz w:val="24"/>
          <w:szCs w:val="24"/>
          <w:lang w:eastAsia="ru-RU"/>
        </w:rPr>
        <w:t>форме</w:t>
      </w:r>
      <w:r w:rsidR="009061FA" w:rsidRPr="00420C68">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w:t>
      </w:r>
      <w:r w:rsidRPr="00420C68">
        <w:rPr>
          <w:rFonts w:ascii="Times New Roman" w:eastAsia="Times New Roman" w:hAnsi="Times New Roman" w:cs="Times New Roman"/>
          <w:sz w:val="24"/>
          <w:szCs w:val="24"/>
          <w:lang w:eastAsia="ru-RU"/>
        </w:rPr>
        <w:t xml:space="preserve">форма № </w:t>
      </w:r>
      <w:r w:rsidR="00746A04" w:rsidRPr="00420C68">
        <w:rPr>
          <w:rFonts w:ascii="Times New Roman" w:eastAsia="Times New Roman" w:hAnsi="Times New Roman" w:cs="Times New Roman"/>
          <w:sz w:val="24"/>
          <w:szCs w:val="24"/>
          <w:lang w:eastAsia="ru-RU"/>
        </w:rPr>
        <w:t>3</w:t>
      </w:r>
      <w:r w:rsidR="00C405E2" w:rsidRPr="00420C68">
        <w:rPr>
          <w:rFonts w:ascii="Times New Roman" w:eastAsia="Times New Roman" w:hAnsi="Times New Roman" w:cs="Times New Roman"/>
          <w:sz w:val="24"/>
          <w:szCs w:val="24"/>
          <w:lang w:eastAsia="ru-RU"/>
        </w:rPr>
        <w:t>3</w:t>
      </w:r>
      <w:r w:rsidRPr="00420C68">
        <w:rPr>
          <w:rFonts w:ascii="Times New Roman" w:eastAsia="Times New Roman" w:hAnsi="Times New Roman" w:cs="Times New Roman"/>
          <w:sz w:val="24"/>
          <w:szCs w:val="24"/>
          <w:lang w:eastAsia="ru-RU"/>
        </w:rPr>
        <w:t>).</w:t>
      </w:r>
    </w:p>
    <w:p w:rsidR="005831EA" w:rsidRPr="005E2F87" w:rsidRDefault="00931749"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07ECA">
        <w:rPr>
          <w:rFonts w:ascii="Times New Roman" w:eastAsia="Times New Roman" w:hAnsi="Times New Roman" w:cs="Times New Roman"/>
          <w:sz w:val="24"/>
          <w:szCs w:val="24"/>
          <w:lang w:eastAsia="ru-RU"/>
        </w:rPr>
        <w:t>61</w:t>
      </w:r>
      <w:r w:rsidR="005831EA" w:rsidRPr="005E2F87">
        <w:rPr>
          <w:rFonts w:ascii="Times New Roman" w:eastAsia="Times New Roman" w:hAnsi="Times New Roman" w:cs="Times New Roman"/>
          <w:sz w:val="24"/>
          <w:szCs w:val="24"/>
          <w:lang w:eastAsia="ru-RU"/>
        </w:rPr>
        <w:t xml:space="preserve">. </w:t>
      </w:r>
      <w:r w:rsidR="005831EA" w:rsidRPr="00E33DB6">
        <w:rPr>
          <w:rFonts w:ascii="Times New Roman" w:eastAsia="Times New Roman" w:hAnsi="Times New Roman" w:cs="Times New Roman"/>
          <w:sz w:val="24"/>
          <w:szCs w:val="24"/>
          <w:lang w:eastAsia="ru-RU"/>
        </w:rPr>
        <w:t>Акты о выделении дел (нарядов) к уничтожению рассматриваются и одобряются экспертной комиссией суда одновременно со сводными описями дел (нарядов) постоянного хранения и сводными описями дел по личному составу.</w:t>
      </w:r>
      <w:r w:rsidR="005831EA" w:rsidRPr="005E2F87">
        <w:rPr>
          <w:rFonts w:ascii="Times New Roman" w:eastAsia="Times New Roman" w:hAnsi="Times New Roman" w:cs="Times New Roman"/>
          <w:sz w:val="24"/>
          <w:szCs w:val="24"/>
          <w:lang w:eastAsia="ru-RU"/>
        </w:rPr>
        <w:t xml:space="preserve"> </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Одобренные экспертной комиссией акты подлежат передаче на рассмотрение и утверждение в государственный архив и его территориальные подразделения со сводными описями дел (нарядов) постоянного хранения и сводными описями дел по личному составу и после одобрения утверждаются председателем суда.</w:t>
      </w:r>
    </w:p>
    <w:p w:rsidR="009061FA" w:rsidRDefault="005831EA" w:rsidP="005831EA">
      <w:pPr>
        <w:ind w:firstLine="709"/>
        <w:contextualSpacing/>
        <w:rPr>
          <w:rFonts w:ascii="Times New Roman" w:eastAsia="Times New Roman" w:hAnsi="Times New Roman" w:cs="Times New Roman"/>
          <w:sz w:val="24"/>
          <w:szCs w:val="24"/>
          <w:lang w:val="ky-KG" w:eastAsia="ru-RU"/>
        </w:rPr>
      </w:pPr>
      <w:r w:rsidRPr="00857E79">
        <w:rPr>
          <w:rFonts w:ascii="Times New Roman" w:eastAsia="Times New Roman" w:hAnsi="Times New Roman" w:cs="Times New Roman"/>
          <w:sz w:val="24"/>
          <w:szCs w:val="24"/>
          <w:lang w:eastAsia="ru-RU"/>
        </w:rPr>
        <w:lastRenderedPageBreak/>
        <w:t>Только после этого дела, включенные в данные акты, подлежат уничтожению в соотве</w:t>
      </w:r>
      <w:r w:rsidR="00857E79" w:rsidRPr="00857E79">
        <w:rPr>
          <w:rFonts w:ascii="Times New Roman" w:eastAsia="Times New Roman" w:hAnsi="Times New Roman" w:cs="Times New Roman"/>
          <w:sz w:val="24"/>
          <w:szCs w:val="24"/>
          <w:lang w:eastAsia="ru-RU"/>
        </w:rPr>
        <w:t>тствии с установленным порядком</w:t>
      </w:r>
      <w:r w:rsidR="009061FA">
        <w:rPr>
          <w:rFonts w:ascii="Times New Roman" w:eastAsia="Times New Roman" w:hAnsi="Times New Roman" w:cs="Times New Roman"/>
          <w:sz w:val="24"/>
          <w:szCs w:val="24"/>
          <w:lang w:val="ky-KG" w:eastAsia="ru-RU"/>
        </w:rPr>
        <w:t>.</w:t>
      </w:r>
    </w:p>
    <w:p w:rsidR="005831EA" w:rsidRPr="005E2F87" w:rsidRDefault="00E54CA7"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07ECA">
        <w:rPr>
          <w:rFonts w:ascii="Times New Roman" w:eastAsia="Times New Roman" w:hAnsi="Times New Roman" w:cs="Times New Roman"/>
          <w:sz w:val="24"/>
          <w:szCs w:val="24"/>
          <w:lang w:eastAsia="ru-RU"/>
        </w:rPr>
        <w:t>62</w:t>
      </w:r>
      <w:r w:rsidR="005831EA" w:rsidRPr="005E2F87">
        <w:rPr>
          <w:rFonts w:ascii="Times New Roman" w:eastAsia="Times New Roman" w:hAnsi="Times New Roman" w:cs="Times New Roman"/>
          <w:sz w:val="24"/>
          <w:szCs w:val="24"/>
          <w:lang w:eastAsia="ru-RU"/>
        </w:rPr>
        <w:t>. По результатам экспертизы ценности документов в суде составляются: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 - описи дел постоянного срока хранения; </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 описи дел временного (свыше 10 лет) хранения; </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описи дел по личному составу;</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 - акты о выделении документов к уничтожению.</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На завершенные дела постоянного, временного (свыше 10 лет) хранения по личному составу, прошедшие экспертизу ценности, составляются годовые разделы описей. </w:t>
      </w:r>
    </w:p>
    <w:p w:rsidR="005831EA" w:rsidRPr="005E2F87" w:rsidRDefault="00E54CA7"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07ECA">
        <w:rPr>
          <w:rFonts w:ascii="Times New Roman" w:eastAsia="Times New Roman" w:hAnsi="Times New Roman" w:cs="Times New Roman"/>
          <w:sz w:val="24"/>
          <w:szCs w:val="24"/>
          <w:lang w:eastAsia="ru-RU"/>
        </w:rPr>
        <w:t>63</w:t>
      </w:r>
      <w:r w:rsidR="005831EA" w:rsidRPr="005E2F87">
        <w:rPr>
          <w:rFonts w:ascii="Times New Roman" w:eastAsia="Times New Roman" w:hAnsi="Times New Roman" w:cs="Times New Roman"/>
          <w:sz w:val="24"/>
          <w:szCs w:val="24"/>
          <w:lang w:eastAsia="ru-RU"/>
        </w:rPr>
        <w:t>. Обязательными элементами описи дел являются: титульный лист, предисловие.</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Титульный лист к описи составляется при первой передаче дел в государственный архив. При последующей передаче дел он дополняется.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В предисловии к описи излагаются: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история суда, история фонда;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состав и содержание документов описи (фонда);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особенности формирования, описания и систематизации дел.</w:t>
      </w:r>
    </w:p>
    <w:p w:rsidR="005831EA" w:rsidRPr="005E2F87" w:rsidRDefault="00E54CA7"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07ECA">
        <w:rPr>
          <w:rFonts w:ascii="Times New Roman" w:eastAsia="Times New Roman" w:hAnsi="Times New Roman" w:cs="Times New Roman"/>
          <w:sz w:val="24"/>
          <w:szCs w:val="24"/>
          <w:lang w:eastAsia="ru-RU"/>
        </w:rPr>
        <w:t>64</w:t>
      </w:r>
      <w:r w:rsidR="005831EA" w:rsidRPr="005E2F87">
        <w:rPr>
          <w:rFonts w:ascii="Times New Roman" w:eastAsia="Times New Roman" w:hAnsi="Times New Roman" w:cs="Times New Roman"/>
          <w:sz w:val="24"/>
          <w:szCs w:val="24"/>
          <w:lang w:eastAsia="ru-RU"/>
        </w:rPr>
        <w:t>. При составлении описи дел соблюдаются следующие требования:</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каждое дело вносится в опись под самостоятельным порядковым номером (если дело состоит из нескольких томов (частей), то каждый том (часть) вносится в опись под самостоятельным номером); </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порядок нумерации дел в описи </w:t>
      </w:r>
      <w:r w:rsidR="000B2E98" w:rsidRPr="000B2E98">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 xml:space="preserve"> валовый; </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графы описи заполняются в точном соответствии с теми сведениями, которые вынесены на обложку дела; </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при внесении в опись подряд нескольких дел с одинаковыми заголовками пишется полностью заголовок первого дела, а все остальные однородные дела обозначаются словами «То же», при этом другие сведения о делах вносятся в опись полностью и на каждом новом листе описи заголовок воспроизводится полностью; </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lastRenderedPageBreak/>
        <w:t>графа описи «примечание» используется для отметок о приеме дел, особенностях их физического состояния, о передаче дел другим структурным подразделениям со ссылкой на необходимый акт, о наличии копий.</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3</w:t>
      </w:r>
      <w:r w:rsidR="00507ECA">
        <w:rPr>
          <w:rFonts w:ascii="Times New Roman" w:eastAsia="Times New Roman" w:hAnsi="Times New Roman" w:cs="Times New Roman"/>
          <w:sz w:val="24"/>
          <w:szCs w:val="24"/>
          <w:lang w:eastAsia="ru-RU"/>
        </w:rPr>
        <w:t>65</w:t>
      </w:r>
      <w:r w:rsidRPr="005E2F87">
        <w:rPr>
          <w:rFonts w:ascii="Times New Roman" w:eastAsia="Times New Roman" w:hAnsi="Times New Roman" w:cs="Times New Roman"/>
          <w:sz w:val="24"/>
          <w:szCs w:val="24"/>
          <w:lang w:eastAsia="ru-RU"/>
        </w:rPr>
        <w:t>. В конце описи вслед за последней описательной статьей делается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5831EA" w:rsidRPr="005E2F87" w:rsidRDefault="00E54CA7"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07ECA">
        <w:rPr>
          <w:rFonts w:ascii="Times New Roman" w:eastAsia="Times New Roman" w:hAnsi="Times New Roman" w:cs="Times New Roman"/>
          <w:sz w:val="24"/>
          <w:szCs w:val="24"/>
          <w:lang w:eastAsia="ru-RU"/>
        </w:rPr>
        <w:t>66</w:t>
      </w:r>
      <w:r w:rsidR="005831EA" w:rsidRPr="005E2F87">
        <w:rPr>
          <w:rFonts w:ascii="Times New Roman" w:eastAsia="Times New Roman" w:hAnsi="Times New Roman" w:cs="Times New Roman"/>
          <w:sz w:val="24"/>
          <w:szCs w:val="24"/>
          <w:lang w:eastAsia="ru-RU"/>
        </w:rPr>
        <w:t>. Описи дел постоянного срока хранения составляются в 4 экземплярах, подписываются составителем и лицом, ответственным за архив, согласовываются с экспертной комиссией суда. Все экземпляры в обязательном порядке представляются на утверждение ЭПМК соответствующего государственного архива. В таком же порядке составляются, оформляются и рассматриваются описи дел по личному составу.</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Описи на дела временного срока хранения (свыше 10 лет) (кроме описей дел по личному составу) составляются в 2 экземплярах. Описи на дела временного срока хранения на рассмотрение архивных учреждений не направляются. </w:t>
      </w:r>
    </w:p>
    <w:p w:rsidR="005831EA" w:rsidRPr="005E2F87" w:rsidRDefault="00E54CA7"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B7F66">
        <w:rPr>
          <w:rFonts w:ascii="Times New Roman" w:eastAsia="Times New Roman" w:hAnsi="Times New Roman" w:cs="Times New Roman"/>
          <w:sz w:val="24"/>
          <w:szCs w:val="24"/>
          <w:lang w:eastAsia="ru-RU"/>
        </w:rPr>
        <w:t>6</w:t>
      </w:r>
      <w:r w:rsidR="00507ECA">
        <w:rPr>
          <w:rFonts w:ascii="Times New Roman" w:eastAsia="Times New Roman" w:hAnsi="Times New Roman" w:cs="Times New Roman"/>
          <w:sz w:val="24"/>
          <w:szCs w:val="24"/>
          <w:lang w:eastAsia="ru-RU"/>
        </w:rPr>
        <w:t>7</w:t>
      </w:r>
      <w:r w:rsidR="005831EA" w:rsidRPr="005E2F87">
        <w:rPr>
          <w:rFonts w:ascii="Times New Roman" w:eastAsia="Times New Roman" w:hAnsi="Times New Roman" w:cs="Times New Roman"/>
          <w:sz w:val="24"/>
          <w:szCs w:val="24"/>
          <w:lang w:eastAsia="ru-RU"/>
        </w:rPr>
        <w:t>. Документы судов передаются на государственное хранение по истечении установленных сроков их ведомственного хранения в соответствии с графиками, устанавливаемыми руководителями государственных архивов и судами.</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Документы судов передаются в государственные архивы по описям, с проверкой количества листов в делах. При передаче документов судом в государственный архив передается три экземпляра описи. На всех экземплярах описи делаются отметки о приеме документов в государственный архив. Четвертый экземпляр описи вместе с экземпляром акта остается в суде.</w:t>
      </w:r>
    </w:p>
    <w:p w:rsidR="005831EA" w:rsidRPr="005E2F87" w:rsidRDefault="00E54CA7"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B7F66">
        <w:rPr>
          <w:rFonts w:ascii="Times New Roman" w:eastAsia="Times New Roman" w:hAnsi="Times New Roman" w:cs="Times New Roman"/>
          <w:sz w:val="24"/>
          <w:szCs w:val="24"/>
          <w:lang w:eastAsia="ru-RU"/>
        </w:rPr>
        <w:t>6</w:t>
      </w:r>
      <w:r w:rsidR="00507ECA">
        <w:rPr>
          <w:rFonts w:ascii="Times New Roman" w:eastAsia="Times New Roman" w:hAnsi="Times New Roman" w:cs="Times New Roman"/>
          <w:sz w:val="24"/>
          <w:szCs w:val="24"/>
          <w:lang w:eastAsia="ru-RU"/>
        </w:rPr>
        <w:t>8</w:t>
      </w:r>
      <w:r w:rsidR="005831EA" w:rsidRPr="005E2F87">
        <w:rPr>
          <w:rFonts w:ascii="Times New Roman" w:eastAsia="Times New Roman" w:hAnsi="Times New Roman" w:cs="Times New Roman"/>
          <w:sz w:val="24"/>
          <w:szCs w:val="24"/>
          <w:lang w:eastAsia="ru-RU"/>
        </w:rPr>
        <w:t>. Прием документов на государственное хранение оформляется актом приема-передачи</w:t>
      </w:r>
      <w:r w:rsidR="00743A92">
        <w:rPr>
          <w:rFonts w:ascii="Times New Roman" w:eastAsia="Times New Roman" w:hAnsi="Times New Roman" w:cs="Times New Roman"/>
          <w:sz w:val="24"/>
          <w:szCs w:val="24"/>
          <w:lang w:eastAsia="ru-RU"/>
        </w:rPr>
        <w:t xml:space="preserve">, </w:t>
      </w:r>
      <w:r w:rsidR="005831EA" w:rsidRPr="005E2F87">
        <w:rPr>
          <w:rFonts w:ascii="Times New Roman" w:eastAsia="Times New Roman" w:hAnsi="Times New Roman" w:cs="Times New Roman"/>
          <w:sz w:val="24"/>
          <w:szCs w:val="24"/>
          <w:lang w:eastAsia="ru-RU"/>
        </w:rPr>
        <w:t>составляемым в двух экземплярах.</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Если при передаче обнаружена недостача дел, то номера отсутствующих дел оговариваются в акте приема-передачи </w:t>
      </w:r>
      <w:r w:rsidRPr="005E2F87">
        <w:rPr>
          <w:rFonts w:ascii="Times New Roman" w:eastAsia="Times New Roman" w:hAnsi="Times New Roman" w:cs="Times New Roman"/>
          <w:sz w:val="24"/>
          <w:szCs w:val="24"/>
          <w:lang w:eastAsia="ru-RU"/>
        </w:rPr>
        <w:lastRenderedPageBreak/>
        <w:t xml:space="preserve">документов, причины их отсутствия </w:t>
      </w:r>
      <w:r w:rsidR="000B2E98" w:rsidRPr="000B2E98">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в прилагаемой к акту справке суда.</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В случае обнаружения большого числа ошибок в нумерации листов дел при передаче их на государственное хранение проводится их </w:t>
      </w:r>
      <w:proofErr w:type="spellStart"/>
      <w:r w:rsidR="00EB7BE9">
        <w:rPr>
          <w:rFonts w:ascii="Times New Roman" w:eastAsia="Times New Roman" w:hAnsi="Times New Roman" w:cs="Times New Roman"/>
          <w:sz w:val="24"/>
          <w:szCs w:val="24"/>
          <w:lang w:eastAsia="ru-RU"/>
        </w:rPr>
        <w:t>пере</w:t>
      </w:r>
      <w:r w:rsidR="00EB7BE9" w:rsidRPr="005E2F87">
        <w:rPr>
          <w:rFonts w:ascii="Times New Roman" w:eastAsia="Times New Roman" w:hAnsi="Times New Roman" w:cs="Times New Roman"/>
          <w:sz w:val="24"/>
          <w:szCs w:val="24"/>
          <w:lang w:eastAsia="ru-RU"/>
        </w:rPr>
        <w:t>нумерация</w:t>
      </w:r>
      <w:proofErr w:type="spellEnd"/>
      <w:r w:rsidRPr="005E2F87">
        <w:rPr>
          <w:rFonts w:ascii="Times New Roman" w:eastAsia="Times New Roman" w:hAnsi="Times New Roman" w:cs="Times New Roman"/>
          <w:sz w:val="24"/>
          <w:szCs w:val="24"/>
          <w:lang w:eastAsia="ru-RU"/>
        </w:rPr>
        <w:t xml:space="preserve">. Старые номера </w:t>
      </w:r>
      <w:r w:rsidR="00FC4B3A" w:rsidRPr="005E2F87">
        <w:rPr>
          <w:rFonts w:ascii="Times New Roman" w:eastAsia="Times New Roman" w:hAnsi="Times New Roman" w:cs="Times New Roman"/>
          <w:sz w:val="24"/>
          <w:szCs w:val="24"/>
          <w:lang w:eastAsia="ru-RU"/>
        </w:rPr>
        <w:t>зачеркиваются,</w:t>
      </w:r>
      <w:r w:rsidRPr="005E2F87">
        <w:rPr>
          <w:rFonts w:ascii="Times New Roman" w:eastAsia="Times New Roman" w:hAnsi="Times New Roman" w:cs="Times New Roman"/>
          <w:sz w:val="24"/>
          <w:szCs w:val="24"/>
          <w:lang w:eastAsia="ru-RU"/>
        </w:rPr>
        <w:t xml:space="preserve"> и рядом ставится новый номер. В конце дела составляется новая </w:t>
      </w:r>
      <w:proofErr w:type="spellStart"/>
      <w:r w:rsidRPr="005E2F87">
        <w:rPr>
          <w:rFonts w:ascii="Times New Roman" w:eastAsia="Times New Roman" w:hAnsi="Times New Roman" w:cs="Times New Roman"/>
          <w:sz w:val="24"/>
          <w:szCs w:val="24"/>
          <w:lang w:eastAsia="ru-RU"/>
        </w:rPr>
        <w:t>заверительная</w:t>
      </w:r>
      <w:proofErr w:type="spellEnd"/>
      <w:r w:rsidRPr="005E2F87">
        <w:rPr>
          <w:rFonts w:ascii="Times New Roman" w:eastAsia="Times New Roman" w:hAnsi="Times New Roman" w:cs="Times New Roman"/>
          <w:sz w:val="24"/>
          <w:szCs w:val="24"/>
          <w:lang w:eastAsia="ru-RU"/>
        </w:rPr>
        <w:t xml:space="preserve"> надпись, старая зачеркивается, но сохраняется в деле.</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При наличии отдельных ошибок в нумерации листов допускается употребление литерных номеров.</w:t>
      </w:r>
    </w:p>
    <w:p w:rsidR="005831EA" w:rsidRPr="005E2F87" w:rsidRDefault="00507ECA"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369. </w:t>
      </w:r>
      <w:r w:rsidR="005831EA" w:rsidRPr="005E2F87">
        <w:rPr>
          <w:rFonts w:ascii="Times New Roman" w:eastAsia="Times New Roman" w:hAnsi="Times New Roman" w:cs="Times New Roman"/>
          <w:sz w:val="24"/>
          <w:szCs w:val="24"/>
          <w:lang w:eastAsia="ru-RU"/>
        </w:rPr>
        <w:t>Государственный архив рассматривает и проверяет правильность отбора документов на государственное хранение и при необходимости имеет право просить включить в сводную опись дел постоянного хранения дела (наряда), отобранные к уничтожению.</w:t>
      </w:r>
    </w:p>
    <w:p w:rsidR="005831EA" w:rsidRPr="005E2F87" w:rsidRDefault="005831EA" w:rsidP="005831EA">
      <w:pPr>
        <w:shd w:val="clear" w:color="auto" w:fill="FFFFFF"/>
        <w:ind w:firstLine="709"/>
        <w:contextualSpacing/>
        <w:rPr>
          <w:rFonts w:ascii="Times New Roman" w:eastAsia="Times New Roman" w:hAnsi="Times New Roman" w:cs="Times New Roman"/>
          <w:sz w:val="24"/>
          <w:szCs w:val="24"/>
          <w:lang w:eastAsia="ru-RU"/>
        </w:rPr>
      </w:pPr>
    </w:p>
    <w:p w:rsidR="005831EA" w:rsidRDefault="005831EA" w:rsidP="005868BC">
      <w:pPr>
        <w:shd w:val="clear" w:color="auto" w:fill="FFFFFF"/>
        <w:ind w:firstLine="709"/>
        <w:contextualSpacing/>
        <w:jc w:val="center"/>
        <w:rPr>
          <w:rFonts w:ascii="Times New Roman" w:eastAsia="Times New Roman" w:hAnsi="Times New Roman" w:cs="Times New Roman"/>
          <w:b/>
          <w:bCs/>
          <w:spacing w:val="2"/>
          <w:sz w:val="24"/>
          <w:szCs w:val="24"/>
          <w:lang w:eastAsia="ru-RU"/>
        </w:rPr>
      </w:pPr>
      <w:r w:rsidRPr="00A27900">
        <w:rPr>
          <w:rFonts w:ascii="Times New Roman" w:eastAsia="Times New Roman" w:hAnsi="Times New Roman" w:cs="Times New Roman"/>
          <w:b/>
          <w:sz w:val="24"/>
          <w:szCs w:val="24"/>
          <w:lang w:eastAsia="ru-RU"/>
        </w:rPr>
        <w:t>§</w:t>
      </w:r>
      <w:r w:rsidRPr="00A27900">
        <w:rPr>
          <w:rFonts w:ascii="Times New Roman" w:hAnsi="Times New Roman" w:cs="Times New Roman"/>
          <w:b/>
          <w:sz w:val="24"/>
          <w:szCs w:val="24"/>
        </w:rPr>
        <w:t xml:space="preserve"> </w:t>
      </w:r>
      <w:r w:rsidR="00AB7F66">
        <w:rPr>
          <w:rFonts w:ascii="Times New Roman" w:hAnsi="Times New Roman" w:cs="Times New Roman"/>
          <w:b/>
          <w:sz w:val="24"/>
          <w:szCs w:val="24"/>
        </w:rPr>
        <w:t>50</w:t>
      </w:r>
      <w:r w:rsidRPr="00A27900">
        <w:rPr>
          <w:rFonts w:ascii="Times New Roman" w:eastAsia="Times New Roman" w:hAnsi="Times New Roman" w:cs="Times New Roman"/>
          <w:b/>
          <w:bCs/>
          <w:spacing w:val="2"/>
          <w:sz w:val="24"/>
          <w:szCs w:val="24"/>
          <w:lang w:eastAsia="ru-RU"/>
        </w:rPr>
        <w:t>.</w:t>
      </w:r>
      <w:r w:rsidRPr="005E2F87">
        <w:rPr>
          <w:rFonts w:ascii="Times New Roman" w:eastAsia="Times New Roman" w:hAnsi="Times New Roman" w:cs="Times New Roman"/>
          <w:b/>
          <w:bCs/>
          <w:spacing w:val="2"/>
          <w:sz w:val="24"/>
          <w:szCs w:val="24"/>
          <w:lang w:eastAsia="ru-RU"/>
        </w:rPr>
        <w:t xml:space="preserve"> Приём и передача документов при смене лиц, ответственных за архив</w:t>
      </w:r>
    </w:p>
    <w:p w:rsidR="005868BC" w:rsidRPr="005E2F87" w:rsidRDefault="005868BC" w:rsidP="005831EA">
      <w:pPr>
        <w:shd w:val="clear" w:color="auto" w:fill="FFFFFF"/>
        <w:ind w:firstLine="709"/>
        <w:contextualSpacing/>
        <w:jc w:val="left"/>
        <w:rPr>
          <w:rFonts w:ascii="Times New Roman" w:eastAsia="Times New Roman" w:hAnsi="Times New Roman" w:cs="Times New Roman"/>
          <w:b/>
          <w:bCs/>
          <w:spacing w:val="2"/>
          <w:sz w:val="24"/>
          <w:szCs w:val="24"/>
          <w:lang w:eastAsia="ru-RU"/>
        </w:rPr>
      </w:pPr>
    </w:p>
    <w:p w:rsidR="005831EA" w:rsidRPr="005E2F87" w:rsidRDefault="00E54CA7" w:rsidP="005831EA">
      <w:pPr>
        <w:shd w:val="clear" w:color="auto" w:fill="FFFFFF"/>
        <w:tabs>
          <w:tab w:val="left" w:pos="1372"/>
        </w:tabs>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07ECA">
        <w:rPr>
          <w:rFonts w:ascii="Times New Roman" w:eastAsia="Times New Roman" w:hAnsi="Times New Roman" w:cs="Times New Roman"/>
          <w:sz w:val="24"/>
          <w:szCs w:val="24"/>
          <w:lang w:eastAsia="ru-RU"/>
        </w:rPr>
        <w:t>70</w:t>
      </w:r>
      <w:r w:rsidR="005831EA" w:rsidRPr="005E2F87">
        <w:rPr>
          <w:rFonts w:ascii="Times New Roman" w:eastAsia="Times New Roman" w:hAnsi="Times New Roman" w:cs="Times New Roman"/>
          <w:sz w:val="24"/>
          <w:szCs w:val="24"/>
          <w:lang w:eastAsia="ru-RU"/>
        </w:rPr>
        <w:t>. При смене лица, ответственного за архив, прием-передача документов, находящихся на хранении и учетно-справочных документов к ним, а также инвентаря и оборудования производится по акту.</w:t>
      </w:r>
    </w:p>
    <w:p w:rsidR="005831EA" w:rsidRPr="005E2F87" w:rsidRDefault="005831EA" w:rsidP="005831EA">
      <w:pPr>
        <w:shd w:val="clear" w:color="auto" w:fill="FFFFFF"/>
        <w:tabs>
          <w:tab w:val="left" w:pos="1372"/>
        </w:tabs>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Для приема-передачи дел приказом председателя суда – в местных судах, а в Верховном суде </w:t>
      </w:r>
      <w:r w:rsidR="000B2E98" w:rsidRPr="000B2E98">
        <w:rPr>
          <w:rFonts w:ascii="Times New Roman" w:eastAsia="Times New Roman" w:hAnsi="Times New Roman" w:cs="Times New Roman"/>
          <w:sz w:val="24"/>
          <w:szCs w:val="24"/>
          <w:lang w:eastAsia="ru-RU"/>
        </w:rPr>
        <w:t xml:space="preserve">– </w:t>
      </w:r>
      <w:r w:rsidRPr="005E2F87">
        <w:rPr>
          <w:rFonts w:ascii="Times New Roman" w:eastAsia="Times New Roman" w:hAnsi="Times New Roman" w:cs="Times New Roman"/>
          <w:sz w:val="24"/>
          <w:szCs w:val="24"/>
          <w:lang w:eastAsia="ru-RU"/>
        </w:rPr>
        <w:t xml:space="preserve">руководителя Аппарата назначается комиссия в составе не менее 3-х человек. В состав комиссии обязательно включается заведующий отделом. </w:t>
      </w:r>
    </w:p>
    <w:p w:rsidR="005831EA" w:rsidRPr="005E2F87" w:rsidRDefault="00AB7F66" w:rsidP="005831EA">
      <w:pPr>
        <w:shd w:val="clear" w:color="auto" w:fill="FFFFFF"/>
        <w:tabs>
          <w:tab w:val="left" w:pos="1372"/>
        </w:tabs>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80F91">
        <w:rPr>
          <w:rFonts w:ascii="Times New Roman" w:eastAsia="Times New Roman" w:hAnsi="Times New Roman" w:cs="Times New Roman"/>
          <w:sz w:val="24"/>
          <w:szCs w:val="24"/>
          <w:lang w:eastAsia="ru-RU"/>
        </w:rPr>
        <w:t>71</w:t>
      </w:r>
      <w:r w:rsidR="001964F2">
        <w:rPr>
          <w:rFonts w:ascii="Times New Roman" w:eastAsia="Times New Roman" w:hAnsi="Times New Roman" w:cs="Times New Roman"/>
          <w:sz w:val="24"/>
          <w:szCs w:val="24"/>
          <w:lang w:eastAsia="ru-RU"/>
        </w:rPr>
        <w:t>.</w:t>
      </w:r>
      <w:r w:rsidR="005831EA" w:rsidRPr="005E2F87">
        <w:rPr>
          <w:rFonts w:ascii="Times New Roman" w:eastAsia="Times New Roman" w:hAnsi="Times New Roman" w:cs="Times New Roman"/>
          <w:sz w:val="24"/>
          <w:szCs w:val="24"/>
          <w:lang w:eastAsia="ru-RU"/>
        </w:rPr>
        <w:t xml:space="preserve"> При приеме-передаче дел необходимо проверить наличие и состояние:</w:t>
      </w:r>
    </w:p>
    <w:p w:rsidR="005831EA" w:rsidRPr="005E2F87" w:rsidRDefault="005831EA" w:rsidP="005831EA">
      <w:pPr>
        <w:shd w:val="clear" w:color="auto" w:fill="FFFFFF"/>
        <w:tabs>
          <w:tab w:val="left" w:pos="1372"/>
        </w:tabs>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дел (нарядов) и документов архива;</w:t>
      </w:r>
    </w:p>
    <w:p w:rsidR="005831EA" w:rsidRPr="005E2F87" w:rsidRDefault="005831EA" w:rsidP="005831EA">
      <w:pPr>
        <w:widowControl w:val="0"/>
        <w:shd w:val="clear" w:color="auto" w:fill="FFFFFF"/>
        <w:tabs>
          <w:tab w:val="left" w:pos="968"/>
        </w:tabs>
        <w:autoSpaceDE w:val="0"/>
        <w:autoSpaceDN w:val="0"/>
        <w:adjustRightInd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учетно-справочных документов (паспорта архива, описей дел, листов фондов, дел фондов и карточек фондов, книг поступления и выбытия документов, справочных картотек);</w:t>
      </w:r>
    </w:p>
    <w:p w:rsidR="005831EA" w:rsidRPr="005E2F87" w:rsidRDefault="005831EA" w:rsidP="005831EA">
      <w:pPr>
        <w:widowControl w:val="0"/>
        <w:shd w:val="clear" w:color="auto" w:fill="FFFFFF"/>
        <w:tabs>
          <w:tab w:val="left" w:pos="968"/>
        </w:tabs>
        <w:autoSpaceDE w:val="0"/>
        <w:autoSpaceDN w:val="0"/>
        <w:adjustRightInd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 противопожарного и охранного оборудования. </w:t>
      </w:r>
    </w:p>
    <w:p w:rsidR="005831EA" w:rsidRPr="005E2F87" w:rsidRDefault="005831EA" w:rsidP="005831EA">
      <w:pPr>
        <w:widowControl w:val="0"/>
        <w:shd w:val="clear" w:color="auto" w:fill="FFFFFF"/>
        <w:tabs>
          <w:tab w:val="left" w:pos="720"/>
        </w:tabs>
        <w:autoSpaceDE w:val="0"/>
        <w:autoSpaceDN w:val="0"/>
        <w:adjustRightInd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Акт приема-передачи документов при смене лица, ответственного за архив, подписывается лицом, сдающим и лицом, принимающим документы архива, членами комиссии и утверждается </w:t>
      </w:r>
      <w:r w:rsidRPr="005E2F87">
        <w:rPr>
          <w:rFonts w:ascii="Times New Roman" w:eastAsia="Times New Roman" w:hAnsi="Times New Roman" w:cs="Times New Roman"/>
          <w:sz w:val="24"/>
          <w:szCs w:val="24"/>
          <w:lang w:eastAsia="ru-RU"/>
        </w:rPr>
        <w:lastRenderedPageBreak/>
        <w:t>председателем суда, руководителем Аппарата.</w:t>
      </w:r>
    </w:p>
    <w:p w:rsidR="005831EA" w:rsidRPr="005E2F87" w:rsidRDefault="005831EA" w:rsidP="005831EA">
      <w:pPr>
        <w:shd w:val="clear" w:color="auto" w:fill="FFFFFF"/>
        <w:tabs>
          <w:tab w:val="left" w:pos="720"/>
        </w:tabs>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В случае обнаружения при приеме-передаче документов их недостачи необходимо об этом немедленно доложить Председателю суда, руководителю Аппарата для принятия ими соответствующих мер.</w:t>
      </w:r>
    </w:p>
    <w:p w:rsidR="005831EA" w:rsidRPr="00F44D55" w:rsidRDefault="005831EA" w:rsidP="00F44D55">
      <w:pPr>
        <w:shd w:val="clear" w:color="auto" w:fill="FFFFFF"/>
        <w:ind w:firstLine="709"/>
        <w:contextualSpacing/>
        <w:jc w:val="center"/>
        <w:rPr>
          <w:rFonts w:ascii="Times New Roman" w:eastAsia="Times New Roman" w:hAnsi="Times New Roman" w:cs="Times New Roman"/>
          <w:b/>
          <w:bCs/>
          <w:spacing w:val="2"/>
          <w:sz w:val="24"/>
          <w:szCs w:val="24"/>
          <w:lang w:eastAsia="ru-RU"/>
        </w:rPr>
      </w:pPr>
    </w:p>
    <w:p w:rsidR="00233875" w:rsidRPr="00F44D55" w:rsidRDefault="00233875" w:rsidP="00233875">
      <w:pPr>
        <w:shd w:val="clear" w:color="auto" w:fill="FFFFFF"/>
        <w:ind w:firstLine="709"/>
        <w:contextualSpacing/>
        <w:jc w:val="center"/>
        <w:rPr>
          <w:rFonts w:ascii="Times New Roman" w:eastAsia="Times New Roman" w:hAnsi="Times New Roman" w:cs="Times New Roman"/>
          <w:b/>
          <w:bCs/>
          <w:spacing w:val="2"/>
          <w:sz w:val="24"/>
          <w:szCs w:val="24"/>
          <w:lang w:eastAsia="ru-RU"/>
        </w:rPr>
      </w:pPr>
      <w:r w:rsidRPr="00F44D55">
        <w:rPr>
          <w:rFonts w:ascii="Times New Roman" w:eastAsia="Times New Roman" w:hAnsi="Times New Roman" w:cs="Times New Roman"/>
          <w:b/>
          <w:bCs/>
          <w:spacing w:val="2"/>
          <w:sz w:val="24"/>
          <w:szCs w:val="24"/>
          <w:lang w:eastAsia="ru-RU"/>
        </w:rPr>
        <w:t>§</w:t>
      </w:r>
      <w:r w:rsidR="00AB7F66" w:rsidRPr="00F44D55">
        <w:rPr>
          <w:rFonts w:ascii="Times New Roman" w:eastAsia="Times New Roman" w:hAnsi="Times New Roman" w:cs="Times New Roman"/>
          <w:b/>
          <w:bCs/>
          <w:spacing w:val="2"/>
          <w:sz w:val="24"/>
          <w:szCs w:val="24"/>
          <w:lang w:eastAsia="ru-RU"/>
        </w:rPr>
        <w:t xml:space="preserve"> 51</w:t>
      </w:r>
      <w:r w:rsidRPr="00F44D55">
        <w:rPr>
          <w:rFonts w:ascii="Times New Roman" w:eastAsia="Times New Roman" w:hAnsi="Times New Roman" w:cs="Times New Roman"/>
          <w:b/>
          <w:bCs/>
          <w:spacing w:val="2"/>
          <w:sz w:val="24"/>
          <w:szCs w:val="24"/>
          <w:lang w:eastAsia="ru-RU"/>
        </w:rPr>
        <w:t>. Порядок хранения и уничтожения электронных документов</w:t>
      </w:r>
    </w:p>
    <w:p w:rsidR="00233875" w:rsidRPr="00F44D55" w:rsidRDefault="00233875" w:rsidP="00F44D55">
      <w:pPr>
        <w:shd w:val="clear" w:color="auto" w:fill="FFFFFF"/>
        <w:ind w:firstLine="709"/>
        <w:contextualSpacing/>
        <w:jc w:val="center"/>
        <w:rPr>
          <w:rFonts w:ascii="Times New Roman" w:eastAsia="Times New Roman" w:hAnsi="Times New Roman" w:cs="Times New Roman"/>
          <w:b/>
          <w:bCs/>
          <w:spacing w:val="2"/>
          <w:sz w:val="24"/>
          <w:szCs w:val="24"/>
          <w:lang w:eastAsia="ru-RU"/>
        </w:rPr>
      </w:pPr>
    </w:p>
    <w:p w:rsidR="00233875" w:rsidRPr="00F44D55" w:rsidRDefault="00233875" w:rsidP="00F44D55">
      <w:pPr>
        <w:ind w:firstLine="709"/>
        <w:contextualSpacing/>
        <w:rPr>
          <w:rFonts w:ascii="Times New Roman" w:eastAsia="Times New Roman" w:hAnsi="Times New Roman" w:cs="Times New Roman"/>
          <w:sz w:val="24"/>
          <w:szCs w:val="24"/>
          <w:lang w:eastAsia="ru-RU"/>
        </w:rPr>
      </w:pPr>
      <w:r w:rsidRPr="00F44D55">
        <w:rPr>
          <w:rFonts w:ascii="Times New Roman" w:eastAsia="Times New Roman" w:hAnsi="Times New Roman" w:cs="Times New Roman"/>
          <w:sz w:val="24"/>
          <w:szCs w:val="24"/>
          <w:lang w:eastAsia="ru-RU"/>
        </w:rPr>
        <w:t>3</w:t>
      </w:r>
      <w:r w:rsidR="00D80F91" w:rsidRPr="00F44D55">
        <w:rPr>
          <w:rFonts w:ascii="Times New Roman" w:eastAsia="Times New Roman" w:hAnsi="Times New Roman" w:cs="Times New Roman"/>
          <w:sz w:val="24"/>
          <w:szCs w:val="24"/>
          <w:lang w:eastAsia="ru-RU"/>
        </w:rPr>
        <w:t>72</w:t>
      </w:r>
      <w:r w:rsidRPr="00F44D55">
        <w:rPr>
          <w:rFonts w:ascii="Times New Roman" w:eastAsia="Times New Roman" w:hAnsi="Times New Roman" w:cs="Times New Roman"/>
          <w:sz w:val="24"/>
          <w:szCs w:val="24"/>
          <w:lang w:eastAsia="ru-RU"/>
        </w:rPr>
        <w:t xml:space="preserve">. </w:t>
      </w:r>
      <w:r w:rsidR="00947C4B" w:rsidRPr="00F44D55">
        <w:rPr>
          <w:rFonts w:ascii="Times New Roman" w:eastAsia="Times New Roman" w:hAnsi="Times New Roman" w:cs="Times New Roman"/>
          <w:sz w:val="24"/>
          <w:szCs w:val="24"/>
          <w:lang w:eastAsia="ru-RU"/>
        </w:rPr>
        <w:t>Э</w:t>
      </w:r>
      <w:r w:rsidRPr="00F44D55">
        <w:rPr>
          <w:rFonts w:ascii="Times New Roman" w:eastAsia="Times New Roman" w:hAnsi="Times New Roman" w:cs="Times New Roman"/>
          <w:sz w:val="24"/>
          <w:szCs w:val="24"/>
          <w:lang w:eastAsia="ru-RU"/>
        </w:rPr>
        <w:t xml:space="preserve">лектронные документы после их исполнения подлежат хранению в СЭД в течение периода, не превышающего предельные сроки ведомственного хранения, предусмотренного законодательством </w:t>
      </w:r>
      <w:proofErr w:type="gramStart"/>
      <w:r w:rsidRPr="00F44D55">
        <w:rPr>
          <w:rFonts w:ascii="Times New Roman" w:eastAsia="Times New Roman" w:hAnsi="Times New Roman" w:cs="Times New Roman"/>
          <w:sz w:val="24"/>
          <w:szCs w:val="24"/>
          <w:lang w:eastAsia="ru-RU"/>
        </w:rPr>
        <w:t>КР</w:t>
      </w:r>
      <w:proofErr w:type="gramEnd"/>
      <w:r w:rsidRPr="00F44D55">
        <w:rPr>
          <w:rFonts w:ascii="Times New Roman" w:eastAsia="Times New Roman" w:hAnsi="Times New Roman" w:cs="Times New Roman"/>
          <w:sz w:val="24"/>
          <w:szCs w:val="24"/>
          <w:lang w:eastAsia="ru-RU"/>
        </w:rPr>
        <w:t xml:space="preserve"> в сфере архивного дела для аналогичных документов на бумажных носителях.</w:t>
      </w:r>
    </w:p>
    <w:p w:rsidR="00947C4B" w:rsidRPr="00F44D55" w:rsidRDefault="00947C4B" w:rsidP="00F44D55">
      <w:pPr>
        <w:ind w:firstLine="709"/>
        <w:contextualSpacing/>
        <w:rPr>
          <w:rFonts w:ascii="Times New Roman" w:eastAsia="Times New Roman" w:hAnsi="Times New Roman" w:cs="Times New Roman"/>
          <w:sz w:val="24"/>
          <w:szCs w:val="24"/>
          <w:lang w:eastAsia="ru-RU"/>
        </w:rPr>
      </w:pPr>
      <w:r w:rsidRPr="00F44D55">
        <w:rPr>
          <w:rFonts w:ascii="Times New Roman" w:eastAsia="Times New Roman" w:hAnsi="Times New Roman" w:cs="Times New Roman"/>
          <w:sz w:val="24"/>
          <w:szCs w:val="24"/>
          <w:lang w:eastAsia="ru-RU"/>
        </w:rPr>
        <w:t>3</w:t>
      </w:r>
      <w:r w:rsidR="00D80F91" w:rsidRPr="00F44D55">
        <w:rPr>
          <w:rFonts w:ascii="Times New Roman" w:eastAsia="Times New Roman" w:hAnsi="Times New Roman" w:cs="Times New Roman"/>
          <w:sz w:val="24"/>
          <w:szCs w:val="24"/>
          <w:lang w:eastAsia="ru-RU"/>
        </w:rPr>
        <w:t>73</w:t>
      </w:r>
      <w:r w:rsidRPr="00F44D55">
        <w:rPr>
          <w:rFonts w:ascii="Times New Roman" w:eastAsia="Times New Roman" w:hAnsi="Times New Roman" w:cs="Times New Roman"/>
          <w:sz w:val="24"/>
          <w:szCs w:val="24"/>
          <w:lang w:eastAsia="ru-RU"/>
        </w:rPr>
        <w:t>. Электронные документы временного срока хранения (до 10 лет) хранятся в том формате, в котором они были сформированы, отправлены или получены, с обеспечением одновременного хранения сформированных электронных подписей под соответствующими электронными документами.</w:t>
      </w:r>
    </w:p>
    <w:p w:rsidR="00947C4B" w:rsidRPr="00F44D55" w:rsidRDefault="00947C4B" w:rsidP="00F44D55">
      <w:pPr>
        <w:ind w:firstLine="709"/>
        <w:contextualSpacing/>
        <w:rPr>
          <w:rFonts w:ascii="Times New Roman" w:eastAsia="Times New Roman" w:hAnsi="Times New Roman" w:cs="Times New Roman"/>
          <w:sz w:val="24"/>
          <w:szCs w:val="24"/>
          <w:lang w:eastAsia="ru-RU"/>
        </w:rPr>
      </w:pPr>
      <w:r w:rsidRPr="00F44D55">
        <w:rPr>
          <w:rFonts w:ascii="Times New Roman" w:eastAsia="Times New Roman" w:hAnsi="Times New Roman" w:cs="Times New Roman"/>
          <w:sz w:val="24"/>
          <w:szCs w:val="24"/>
          <w:lang w:eastAsia="ru-RU"/>
        </w:rPr>
        <w:t>3</w:t>
      </w:r>
      <w:r w:rsidR="00D80F91" w:rsidRPr="00F44D55">
        <w:rPr>
          <w:rFonts w:ascii="Times New Roman" w:eastAsia="Times New Roman" w:hAnsi="Times New Roman" w:cs="Times New Roman"/>
          <w:sz w:val="24"/>
          <w:szCs w:val="24"/>
          <w:lang w:eastAsia="ru-RU"/>
        </w:rPr>
        <w:t>74</w:t>
      </w:r>
      <w:r w:rsidRPr="00F44D55">
        <w:rPr>
          <w:rFonts w:ascii="Times New Roman" w:eastAsia="Times New Roman" w:hAnsi="Times New Roman" w:cs="Times New Roman"/>
          <w:sz w:val="24"/>
          <w:szCs w:val="24"/>
          <w:lang w:eastAsia="ru-RU"/>
        </w:rPr>
        <w:t>. Все электронные документы со сроком хранения более 10 лет, в том числе постоянного срока хранения, должны создаваться в формате PDF для обеспечения возможности архивного хранения электронных документов.</w:t>
      </w:r>
    </w:p>
    <w:p w:rsidR="00947C4B" w:rsidRPr="00F44D55" w:rsidRDefault="00947C4B" w:rsidP="00F44D55">
      <w:pPr>
        <w:ind w:firstLine="709"/>
        <w:contextualSpacing/>
        <w:rPr>
          <w:rFonts w:ascii="Times New Roman" w:eastAsia="Times New Roman" w:hAnsi="Times New Roman" w:cs="Times New Roman"/>
          <w:sz w:val="24"/>
          <w:szCs w:val="24"/>
          <w:lang w:eastAsia="ru-RU"/>
        </w:rPr>
      </w:pPr>
      <w:r w:rsidRPr="00F44D55">
        <w:rPr>
          <w:rFonts w:ascii="Times New Roman" w:eastAsia="Times New Roman" w:hAnsi="Times New Roman" w:cs="Times New Roman"/>
          <w:sz w:val="24"/>
          <w:szCs w:val="24"/>
          <w:lang w:eastAsia="ru-RU"/>
        </w:rPr>
        <w:t>Электронные документы постоянного срока хранения обязательно дублируются на бумажном носителе.</w:t>
      </w:r>
    </w:p>
    <w:p w:rsidR="00947C4B" w:rsidRPr="00F44D55" w:rsidRDefault="00947C4B" w:rsidP="00F44D55">
      <w:pPr>
        <w:ind w:firstLine="709"/>
        <w:contextualSpacing/>
        <w:rPr>
          <w:rFonts w:ascii="Times New Roman" w:eastAsia="Times New Roman" w:hAnsi="Times New Roman" w:cs="Times New Roman"/>
          <w:sz w:val="24"/>
          <w:szCs w:val="24"/>
          <w:lang w:eastAsia="ru-RU"/>
        </w:rPr>
      </w:pPr>
      <w:r w:rsidRPr="00F44D55">
        <w:rPr>
          <w:rFonts w:ascii="Times New Roman" w:eastAsia="Times New Roman" w:hAnsi="Times New Roman" w:cs="Times New Roman"/>
          <w:sz w:val="24"/>
          <w:szCs w:val="24"/>
          <w:lang w:eastAsia="ru-RU"/>
        </w:rPr>
        <w:t>Отправитель электронного документа несет ответственность за соответствие документа в электронной форме документу на бумажном носителе.</w:t>
      </w:r>
    </w:p>
    <w:p w:rsidR="00947C4B" w:rsidRPr="00F44D55" w:rsidRDefault="00947C4B" w:rsidP="00F44D55">
      <w:pPr>
        <w:ind w:firstLine="709"/>
        <w:contextualSpacing/>
        <w:rPr>
          <w:rFonts w:ascii="Times New Roman" w:eastAsia="Times New Roman" w:hAnsi="Times New Roman" w:cs="Times New Roman"/>
          <w:sz w:val="24"/>
          <w:szCs w:val="24"/>
          <w:lang w:eastAsia="ru-RU"/>
        </w:rPr>
      </w:pPr>
      <w:r w:rsidRPr="00F44D55">
        <w:rPr>
          <w:rFonts w:ascii="Times New Roman" w:eastAsia="Times New Roman" w:hAnsi="Times New Roman" w:cs="Times New Roman"/>
          <w:sz w:val="24"/>
          <w:szCs w:val="24"/>
          <w:lang w:eastAsia="ru-RU"/>
        </w:rPr>
        <w:t>3</w:t>
      </w:r>
      <w:r w:rsidR="00D80F91" w:rsidRPr="00F44D55">
        <w:rPr>
          <w:rFonts w:ascii="Times New Roman" w:eastAsia="Times New Roman" w:hAnsi="Times New Roman" w:cs="Times New Roman"/>
          <w:sz w:val="24"/>
          <w:szCs w:val="24"/>
          <w:lang w:eastAsia="ru-RU"/>
        </w:rPr>
        <w:t>75</w:t>
      </w:r>
      <w:r w:rsidRPr="00F44D55">
        <w:rPr>
          <w:rFonts w:ascii="Times New Roman" w:eastAsia="Times New Roman" w:hAnsi="Times New Roman" w:cs="Times New Roman"/>
          <w:sz w:val="24"/>
          <w:szCs w:val="24"/>
          <w:lang w:eastAsia="ru-RU"/>
        </w:rPr>
        <w:t>. После истечения срока хранения электронных документов на основании акта о выделении их к уничтожению, утверждаемого руководителем Аппарата Верховного суда (</w:t>
      </w:r>
      <w:r w:rsidR="00C03A25" w:rsidRPr="00F44D55">
        <w:rPr>
          <w:rFonts w:ascii="Times New Roman" w:eastAsia="Times New Roman" w:hAnsi="Times New Roman" w:cs="Times New Roman"/>
          <w:sz w:val="24"/>
          <w:szCs w:val="24"/>
          <w:lang w:eastAsia="ru-RU"/>
        </w:rPr>
        <w:t>председателем местного суда</w:t>
      </w:r>
      <w:r w:rsidRPr="00F44D55">
        <w:rPr>
          <w:rFonts w:ascii="Times New Roman" w:eastAsia="Times New Roman" w:hAnsi="Times New Roman" w:cs="Times New Roman"/>
          <w:sz w:val="24"/>
          <w:szCs w:val="24"/>
          <w:lang w:eastAsia="ru-RU"/>
        </w:rPr>
        <w:t>)</w:t>
      </w:r>
      <w:r w:rsidR="00C03A25" w:rsidRPr="00F44D55">
        <w:rPr>
          <w:rFonts w:ascii="Times New Roman" w:eastAsia="Times New Roman" w:hAnsi="Times New Roman" w:cs="Times New Roman"/>
          <w:sz w:val="24"/>
          <w:szCs w:val="24"/>
          <w:lang w:eastAsia="ru-RU"/>
        </w:rPr>
        <w:t>, указанные электронные дела (электронные документы) подлежат уничтожению в автоматизированном режиме в соответствии с перечнем управленческих документов, с указанием сроков хранения.</w:t>
      </w:r>
    </w:p>
    <w:p w:rsidR="00233875" w:rsidRPr="00F44D55" w:rsidRDefault="00C03A25" w:rsidP="00F44D55">
      <w:pPr>
        <w:ind w:firstLine="709"/>
        <w:contextualSpacing/>
        <w:rPr>
          <w:rFonts w:ascii="Times New Roman" w:eastAsia="Times New Roman" w:hAnsi="Times New Roman" w:cs="Times New Roman"/>
          <w:sz w:val="24"/>
          <w:szCs w:val="24"/>
          <w:lang w:eastAsia="ru-RU"/>
        </w:rPr>
      </w:pPr>
      <w:r w:rsidRPr="00F44D55">
        <w:rPr>
          <w:rFonts w:ascii="Times New Roman" w:eastAsia="Times New Roman" w:hAnsi="Times New Roman" w:cs="Times New Roman"/>
          <w:sz w:val="24"/>
          <w:szCs w:val="24"/>
          <w:lang w:eastAsia="ru-RU"/>
        </w:rPr>
        <w:lastRenderedPageBreak/>
        <w:t>3</w:t>
      </w:r>
      <w:r w:rsidR="00D80F91" w:rsidRPr="00F44D55">
        <w:rPr>
          <w:rFonts w:ascii="Times New Roman" w:eastAsia="Times New Roman" w:hAnsi="Times New Roman" w:cs="Times New Roman"/>
          <w:sz w:val="24"/>
          <w:szCs w:val="24"/>
          <w:lang w:eastAsia="ru-RU"/>
        </w:rPr>
        <w:t>7</w:t>
      </w:r>
      <w:r w:rsidR="00AB7F66" w:rsidRPr="00F44D55">
        <w:rPr>
          <w:rFonts w:ascii="Times New Roman" w:eastAsia="Times New Roman" w:hAnsi="Times New Roman" w:cs="Times New Roman"/>
          <w:sz w:val="24"/>
          <w:szCs w:val="24"/>
          <w:lang w:eastAsia="ru-RU"/>
        </w:rPr>
        <w:t>6</w:t>
      </w:r>
      <w:r w:rsidRPr="00F44D55">
        <w:rPr>
          <w:rFonts w:ascii="Times New Roman" w:eastAsia="Times New Roman" w:hAnsi="Times New Roman" w:cs="Times New Roman"/>
          <w:sz w:val="24"/>
          <w:szCs w:val="24"/>
          <w:lang w:eastAsia="ru-RU"/>
        </w:rPr>
        <w:t>. Ответственность за сохранность и обеспечение подлинности электронных документов, созданных в СЭД в период ведомственного хранения, несет владелец системы электронного документооборота.</w:t>
      </w:r>
    </w:p>
    <w:p w:rsidR="00233875" w:rsidRPr="005E2F87" w:rsidRDefault="00233875" w:rsidP="00F44D55">
      <w:pPr>
        <w:ind w:firstLine="709"/>
        <w:contextualSpacing/>
        <w:rPr>
          <w:rFonts w:ascii="Times New Roman" w:eastAsia="Times New Roman" w:hAnsi="Times New Roman" w:cs="Times New Roman"/>
          <w:sz w:val="24"/>
          <w:szCs w:val="24"/>
          <w:lang w:eastAsia="ru-RU"/>
        </w:rPr>
      </w:pPr>
    </w:p>
    <w:p w:rsidR="005831EA" w:rsidRDefault="005831EA" w:rsidP="005868BC">
      <w:pPr>
        <w:keepNext/>
        <w:keepLines/>
        <w:spacing w:before="200"/>
        <w:ind w:firstLine="709"/>
        <w:contextualSpacing/>
        <w:jc w:val="center"/>
        <w:outlineLvl w:val="1"/>
        <w:rPr>
          <w:rFonts w:ascii="Times New Roman" w:eastAsiaTheme="majorEastAsia" w:hAnsi="Times New Roman" w:cs="Times New Roman"/>
          <w:b/>
          <w:bCs/>
          <w:sz w:val="24"/>
          <w:szCs w:val="24"/>
        </w:rPr>
      </w:pPr>
      <w:bookmarkStart w:id="76" w:name="_Toc21617995"/>
      <w:r w:rsidRPr="005E2F87">
        <w:rPr>
          <w:rFonts w:ascii="Times New Roman" w:eastAsiaTheme="majorEastAsia" w:hAnsi="Times New Roman" w:cs="Times New Roman"/>
          <w:b/>
          <w:bCs/>
          <w:sz w:val="24"/>
          <w:szCs w:val="24"/>
        </w:rPr>
        <w:t xml:space="preserve">Глава </w:t>
      </w:r>
      <w:r w:rsidR="00610F28">
        <w:rPr>
          <w:rFonts w:ascii="Times New Roman" w:eastAsiaTheme="majorEastAsia" w:hAnsi="Times New Roman" w:cs="Times New Roman"/>
          <w:b/>
          <w:bCs/>
          <w:sz w:val="24"/>
          <w:szCs w:val="24"/>
        </w:rPr>
        <w:t>2</w:t>
      </w:r>
      <w:r w:rsidR="00AB7F66">
        <w:rPr>
          <w:rFonts w:ascii="Times New Roman" w:eastAsiaTheme="majorEastAsia" w:hAnsi="Times New Roman" w:cs="Times New Roman"/>
          <w:b/>
          <w:bCs/>
          <w:sz w:val="24"/>
          <w:szCs w:val="24"/>
        </w:rPr>
        <w:t>7</w:t>
      </w:r>
      <w:r w:rsidR="0073634F">
        <w:rPr>
          <w:rFonts w:ascii="Times New Roman" w:eastAsiaTheme="majorEastAsia" w:hAnsi="Times New Roman" w:cs="Times New Roman"/>
          <w:b/>
          <w:bCs/>
          <w:sz w:val="24"/>
          <w:szCs w:val="24"/>
        </w:rPr>
        <w:t xml:space="preserve">. </w:t>
      </w:r>
      <w:r w:rsidRPr="005E2F87">
        <w:rPr>
          <w:rFonts w:ascii="Times New Roman" w:eastAsiaTheme="majorEastAsia" w:hAnsi="Times New Roman" w:cs="Times New Roman"/>
          <w:b/>
          <w:bCs/>
          <w:sz w:val="24"/>
          <w:szCs w:val="24"/>
        </w:rPr>
        <w:t>Порядок выдачи судебных дел для ознакомления и снятия копий с материалов дела</w:t>
      </w:r>
      <w:bookmarkEnd w:id="76"/>
    </w:p>
    <w:p w:rsidR="005868BC" w:rsidRPr="005E2F87" w:rsidRDefault="005868BC" w:rsidP="005868BC">
      <w:pPr>
        <w:keepNext/>
        <w:keepLines/>
        <w:spacing w:before="200"/>
        <w:ind w:firstLine="709"/>
        <w:contextualSpacing/>
        <w:jc w:val="center"/>
        <w:outlineLvl w:val="1"/>
        <w:rPr>
          <w:rFonts w:ascii="Times New Roman" w:eastAsiaTheme="majorEastAsia" w:hAnsi="Times New Roman" w:cs="Times New Roman"/>
          <w:b/>
          <w:bCs/>
          <w:sz w:val="24"/>
          <w:szCs w:val="24"/>
        </w:rPr>
      </w:pPr>
    </w:p>
    <w:p w:rsidR="005831EA" w:rsidRPr="005E2F87" w:rsidRDefault="00E54CA7" w:rsidP="005831EA">
      <w:pPr>
        <w:widowControl w:val="0"/>
        <w:shd w:val="clear" w:color="auto" w:fill="FFFFFF"/>
        <w:tabs>
          <w:tab w:val="left" w:pos="968"/>
        </w:tabs>
        <w:autoSpaceDE w:val="0"/>
        <w:autoSpaceDN w:val="0"/>
        <w:adjustRightInd w:val="0"/>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80F91">
        <w:rPr>
          <w:rFonts w:ascii="Times New Roman" w:eastAsia="Times New Roman" w:hAnsi="Times New Roman" w:cs="Times New Roman"/>
          <w:sz w:val="24"/>
          <w:szCs w:val="24"/>
          <w:lang w:eastAsia="ru-RU"/>
        </w:rPr>
        <w:t>77</w:t>
      </w:r>
      <w:r w:rsidR="005831EA" w:rsidRPr="005E2F87">
        <w:rPr>
          <w:rFonts w:ascii="Times New Roman" w:eastAsia="Times New Roman" w:hAnsi="Times New Roman" w:cs="Times New Roman"/>
          <w:sz w:val="24"/>
          <w:szCs w:val="24"/>
          <w:lang w:eastAsia="ru-RU"/>
        </w:rPr>
        <w:t>. Судебные дела в установленном председателем суда порядке выдаются для ознакомления в помещении суда при предъявлении:</w:t>
      </w:r>
    </w:p>
    <w:p w:rsidR="005831EA" w:rsidRPr="005E2F87" w:rsidRDefault="005831EA" w:rsidP="005831EA">
      <w:pPr>
        <w:widowControl w:val="0"/>
        <w:shd w:val="clear" w:color="auto" w:fill="FFFFFF"/>
        <w:tabs>
          <w:tab w:val="left" w:pos="968"/>
        </w:tabs>
        <w:autoSpaceDE w:val="0"/>
        <w:autoSpaceDN w:val="0"/>
        <w:adjustRightInd w:val="0"/>
        <w:ind w:firstLine="709"/>
        <w:contextualSpacing/>
        <w:rPr>
          <w:rFonts w:ascii="Times New Roman" w:eastAsia="Times New Roman" w:hAnsi="Times New Roman" w:cs="Times New Roman"/>
          <w:sz w:val="24"/>
          <w:szCs w:val="24"/>
          <w:lang w:eastAsia="ru-RU"/>
        </w:rPr>
      </w:pPr>
      <w:proofErr w:type="gramStart"/>
      <w:r w:rsidRPr="005E2F87">
        <w:rPr>
          <w:rFonts w:ascii="Times New Roman" w:eastAsia="Times New Roman" w:hAnsi="Times New Roman" w:cs="Times New Roman"/>
          <w:sz w:val="24"/>
          <w:szCs w:val="24"/>
          <w:lang w:eastAsia="ru-RU"/>
        </w:rPr>
        <w:t>- обвиняемыми, осужденными, оправданными, потерпевшими, сторонами по делу, третьими лицами и их законными представителями по уголовным, гражданским, административным и экономическим делам - документа, удостоверяющего личность;</w:t>
      </w:r>
      <w:proofErr w:type="gramEnd"/>
    </w:p>
    <w:p w:rsidR="005831EA" w:rsidRPr="005E2F87" w:rsidRDefault="005831EA" w:rsidP="005831EA">
      <w:pPr>
        <w:widowControl w:val="0"/>
        <w:shd w:val="clear" w:color="auto" w:fill="FFFFFF"/>
        <w:tabs>
          <w:tab w:val="left" w:pos="968"/>
        </w:tabs>
        <w:autoSpaceDE w:val="0"/>
        <w:autoSpaceDN w:val="0"/>
        <w:adjustRightInd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 адвокатами, выступающими по делам в суде первой, апелляционной, кассационной инстанции, а также адвокатами, знакомящимися с делами, законченными производством, - ордера юридической консультации и удостоверения личности; </w:t>
      </w:r>
    </w:p>
    <w:p w:rsidR="005831EA" w:rsidRPr="005E2F87" w:rsidRDefault="005831EA" w:rsidP="005831EA">
      <w:pPr>
        <w:widowControl w:val="0"/>
        <w:shd w:val="clear" w:color="auto" w:fill="FFFFFF"/>
        <w:tabs>
          <w:tab w:val="left" w:pos="968"/>
        </w:tabs>
        <w:autoSpaceDE w:val="0"/>
        <w:autoSpaceDN w:val="0"/>
        <w:adjustRightInd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 другими лицами, выступающими по гражданским, административным и экономическим делам, гражданскими истцами, ответчиками и их представителями, выступающими из уголовных дел, дел об административных правонарушениях - доверенности на ведение дела и документа, удостоверяющего личность; </w:t>
      </w:r>
    </w:p>
    <w:p w:rsidR="005831EA" w:rsidRPr="005E2F87" w:rsidRDefault="005831EA" w:rsidP="005831EA">
      <w:pPr>
        <w:widowControl w:val="0"/>
        <w:shd w:val="clear" w:color="auto" w:fill="FFFFFF"/>
        <w:tabs>
          <w:tab w:val="left" w:pos="968"/>
        </w:tabs>
        <w:autoSpaceDE w:val="0"/>
        <w:autoSpaceDN w:val="0"/>
        <w:adjustRightInd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прокурорами – доверенности и удостоверения личности.</w:t>
      </w:r>
    </w:p>
    <w:p w:rsidR="005831EA" w:rsidRPr="005E2F87" w:rsidRDefault="00E54CA7" w:rsidP="005831EA">
      <w:pPr>
        <w:widowControl w:val="0"/>
        <w:shd w:val="clear" w:color="auto" w:fill="FFFFFF"/>
        <w:tabs>
          <w:tab w:val="left" w:pos="968"/>
        </w:tabs>
        <w:autoSpaceDE w:val="0"/>
        <w:autoSpaceDN w:val="0"/>
        <w:adjustRightInd w:val="0"/>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944B4">
        <w:rPr>
          <w:rFonts w:ascii="Times New Roman" w:eastAsia="Times New Roman" w:hAnsi="Times New Roman" w:cs="Times New Roman"/>
          <w:sz w:val="24"/>
          <w:szCs w:val="24"/>
          <w:lang w:eastAsia="ru-RU"/>
        </w:rPr>
        <w:t>7</w:t>
      </w:r>
      <w:r w:rsidR="00D80F91">
        <w:rPr>
          <w:rFonts w:ascii="Times New Roman" w:eastAsia="Times New Roman" w:hAnsi="Times New Roman" w:cs="Times New Roman"/>
          <w:sz w:val="24"/>
          <w:szCs w:val="24"/>
          <w:lang w:eastAsia="ru-RU"/>
        </w:rPr>
        <w:t>8</w:t>
      </w:r>
      <w:r w:rsidR="005831EA" w:rsidRPr="005E2F87">
        <w:rPr>
          <w:rFonts w:ascii="Times New Roman" w:eastAsia="Times New Roman" w:hAnsi="Times New Roman" w:cs="Times New Roman"/>
          <w:sz w:val="24"/>
          <w:szCs w:val="24"/>
          <w:lang w:eastAsia="ru-RU"/>
        </w:rPr>
        <w:t xml:space="preserve">. При ознакомлении с делом, оно предоставляется в пронумерованном, прошитом виде, где нумерация и наименование документа указаны в надлежащем порядке в описи материалов дела, за подписью уполномоченного на то лица. </w:t>
      </w:r>
    </w:p>
    <w:p w:rsidR="005831EA" w:rsidRPr="005E2F87" w:rsidRDefault="005831EA" w:rsidP="005831EA">
      <w:pPr>
        <w:widowControl w:val="0"/>
        <w:shd w:val="clear" w:color="auto" w:fill="FFFFFF"/>
        <w:tabs>
          <w:tab w:val="left" w:pos="968"/>
        </w:tabs>
        <w:autoSpaceDE w:val="0"/>
        <w:autoSpaceDN w:val="0"/>
        <w:adjustRightInd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Ознакомление с делами должно проходить в присутствии и под контролем  уполномоченного на то работника суда в условиях, которые исключают возможность изъятия, повреждения или уничтожения материалов дела. </w:t>
      </w:r>
    </w:p>
    <w:p w:rsidR="005831EA" w:rsidRPr="00E33DB6" w:rsidRDefault="005831EA" w:rsidP="005831EA">
      <w:pPr>
        <w:widowControl w:val="0"/>
        <w:shd w:val="clear" w:color="auto" w:fill="FFFFFF"/>
        <w:tabs>
          <w:tab w:val="left" w:pos="968"/>
        </w:tabs>
        <w:autoSpaceDE w:val="0"/>
        <w:autoSpaceDN w:val="0"/>
        <w:adjustRightInd w:val="0"/>
        <w:ind w:firstLine="709"/>
        <w:contextualSpacing/>
        <w:rPr>
          <w:rFonts w:ascii="Times New Roman" w:eastAsia="Times New Roman" w:hAnsi="Times New Roman" w:cs="Times New Roman"/>
          <w:sz w:val="24"/>
          <w:szCs w:val="24"/>
          <w:lang w:val="ky-KG" w:eastAsia="ru-RU"/>
        </w:rPr>
      </w:pPr>
      <w:r w:rsidRPr="005E2F87">
        <w:rPr>
          <w:rFonts w:ascii="Times New Roman" w:eastAsia="Times New Roman" w:hAnsi="Times New Roman" w:cs="Times New Roman"/>
          <w:sz w:val="24"/>
          <w:szCs w:val="24"/>
          <w:lang w:eastAsia="ru-RU"/>
        </w:rPr>
        <w:t xml:space="preserve">Об ознакомлении с делом делается отметка в справочном листе (или отбирается расписка). Ознакомление с делом и снятие копий с </w:t>
      </w:r>
      <w:r w:rsidRPr="005E2F87">
        <w:rPr>
          <w:rFonts w:ascii="Times New Roman" w:eastAsia="Times New Roman" w:hAnsi="Times New Roman" w:cs="Times New Roman"/>
          <w:sz w:val="24"/>
          <w:szCs w:val="24"/>
          <w:lang w:eastAsia="ru-RU"/>
        </w:rPr>
        <w:lastRenderedPageBreak/>
        <w:t xml:space="preserve">материалов дела проводится только на основании заявлений и ходатайств. </w:t>
      </w:r>
    </w:p>
    <w:p w:rsidR="005831EA" w:rsidRPr="005E2F87" w:rsidRDefault="005831EA" w:rsidP="005831EA">
      <w:pPr>
        <w:ind w:firstLine="709"/>
        <w:contextualSpacing/>
        <w:jc w:val="left"/>
        <w:rPr>
          <w:rFonts w:ascii="Times New Roman" w:eastAsia="Times New Roman" w:hAnsi="Times New Roman" w:cs="Times New Roman"/>
          <w:b/>
          <w:sz w:val="24"/>
          <w:szCs w:val="24"/>
          <w:lang w:eastAsia="ru-RU"/>
        </w:rPr>
      </w:pPr>
    </w:p>
    <w:p w:rsidR="005831EA" w:rsidRDefault="005831EA" w:rsidP="005868BC">
      <w:pPr>
        <w:ind w:firstLine="709"/>
        <w:contextualSpacing/>
        <w:jc w:val="center"/>
        <w:rPr>
          <w:rFonts w:ascii="Times New Roman" w:eastAsia="Times New Roman" w:hAnsi="Times New Roman" w:cs="Times New Roman"/>
          <w:b/>
          <w:sz w:val="24"/>
          <w:szCs w:val="24"/>
          <w:lang w:eastAsia="ru-RU"/>
        </w:rPr>
      </w:pPr>
      <w:r w:rsidRPr="005E2F87">
        <w:rPr>
          <w:rFonts w:ascii="Times New Roman" w:eastAsia="Times New Roman" w:hAnsi="Times New Roman" w:cs="Times New Roman"/>
          <w:b/>
          <w:sz w:val="24"/>
          <w:szCs w:val="24"/>
          <w:lang w:eastAsia="ru-RU"/>
        </w:rPr>
        <w:t xml:space="preserve">§ </w:t>
      </w:r>
      <w:r w:rsidR="00F944B4">
        <w:rPr>
          <w:rFonts w:ascii="Times New Roman" w:eastAsia="Times New Roman" w:hAnsi="Times New Roman" w:cs="Times New Roman"/>
          <w:b/>
          <w:sz w:val="24"/>
          <w:szCs w:val="24"/>
          <w:lang w:eastAsia="ru-RU"/>
        </w:rPr>
        <w:t>52</w:t>
      </w:r>
      <w:r w:rsidRPr="005E2F87">
        <w:rPr>
          <w:rFonts w:ascii="Times New Roman" w:eastAsia="Times New Roman" w:hAnsi="Times New Roman" w:cs="Times New Roman"/>
          <w:b/>
          <w:sz w:val="24"/>
          <w:szCs w:val="24"/>
          <w:lang w:eastAsia="ru-RU"/>
        </w:rPr>
        <w:t>. Запрос дел и судебных материалов</w:t>
      </w:r>
    </w:p>
    <w:p w:rsidR="005868BC" w:rsidRPr="005E2F87" w:rsidRDefault="005868BC" w:rsidP="005831EA">
      <w:pPr>
        <w:ind w:firstLine="709"/>
        <w:contextualSpacing/>
        <w:jc w:val="left"/>
        <w:rPr>
          <w:rFonts w:ascii="Times New Roman" w:eastAsia="Times New Roman" w:hAnsi="Times New Roman" w:cs="Times New Roman"/>
          <w:b/>
          <w:sz w:val="24"/>
          <w:szCs w:val="24"/>
          <w:lang w:eastAsia="ru-RU"/>
        </w:rPr>
      </w:pPr>
    </w:p>
    <w:p w:rsidR="005831EA" w:rsidRPr="005E2F87" w:rsidRDefault="00E54CA7"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944B4">
        <w:rPr>
          <w:rFonts w:ascii="Times New Roman" w:eastAsia="Times New Roman" w:hAnsi="Times New Roman" w:cs="Times New Roman"/>
          <w:sz w:val="24"/>
          <w:szCs w:val="24"/>
          <w:lang w:eastAsia="ru-RU"/>
        </w:rPr>
        <w:t>7</w:t>
      </w:r>
      <w:r w:rsidR="00D80F91">
        <w:rPr>
          <w:rFonts w:ascii="Times New Roman" w:eastAsia="Times New Roman" w:hAnsi="Times New Roman" w:cs="Times New Roman"/>
          <w:sz w:val="24"/>
          <w:szCs w:val="24"/>
          <w:lang w:eastAsia="ru-RU"/>
        </w:rPr>
        <w:t>9</w:t>
      </w:r>
      <w:r w:rsidR="005831EA" w:rsidRPr="005E2F87">
        <w:rPr>
          <w:rFonts w:ascii="Times New Roman" w:eastAsia="Times New Roman" w:hAnsi="Times New Roman" w:cs="Times New Roman"/>
          <w:sz w:val="24"/>
          <w:szCs w:val="24"/>
          <w:lang w:eastAsia="ru-RU"/>
        </w:rPr>
        <w:t xml:space="preserve">. По письменному запросу органа, которому законодательством предоставлено право истребования дела, и на основании распоряжения председателя суда (в его отсутствие – </w:t>
      </w:r>
      <w:proofErr w:type="gramStart"/>
      <w:r w:rsidR="005831EA" w:rsidRPr="005E2F87">
        <w:rPr>
          <w:rFonts w:ascii="Times New Roman" w:eastAsia="Times New Roman" w:hAnsi="Times New Roman" w:cs="Times New Roman"/>
          <w:sz w:val="24"/>
          <w:szCs w:val="24"/>
          <w:lang w:eastAsia="ru-RU"/>
        </w:rPr>
        <w:t xml:space="preserve">заместителя) </w:t>
      </w:r>
      <w:proofErr w:type="gramEnd"/>
      <w:r w:rsidR="005831EA" w:rsidRPr="005E2F87">
        <w:rPr>
          <w:rFonts w:ascii="Times New Roman" w:eastAsia="Times New Roman" w:hAnsi="Times New Roman" w:cs="Times New Roman"/>
          <w:sz w:val="24"/>
          <w:szCs w:val="24"/>
          <w:lang w:eastAsia="ru-RU"/>
        </w:rPr>
        <w:t>судебные дела направляются в течение 3-х дней заказной почтой или курьером.</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Работник канцелярии обязан контролировать возврат этих дел и не реже 1 раза в квартал докладывать председателю суда. До возвращения дела в суд, запрос о его отправке, копии сопроводительного письма, судебных актов хранятся в контрольной папке. В УСК отмечается - когда, кому, и по какому запросу дело направлено, когда оно возвращено в суд.</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Учет выдачи и отправки дел, находящихся в архиве суда, производится в соответствии с действующими правилами по ведению архива. При возвращении дела в суд, запрос и сопроводительное письмо подшиваются в </w:t>
      </w:r>
      <w:r w:rsidR="00247691" w:rsidRPr="005E2F87">
        <w:rPr>
          <w:rFonts w:ascii="Times New Roman" w:eastAsia="Times New Roman" w:hAnsi="Times New Roman" w:cs="Times New Roman"/>
          <w:sz w:val="24"/>
          <w:szCs w:val="24"/>
          <w:lang w:eastAsia="ru-RU"/>
        </w:rPr>
        <w:t>дело,</w:t>
      </w:r>
      <w:r w:rsidRPr="005E2F87">
        <w:rPr>
          <w:rFonts w:ascii="Times New Roman" w:eastAsia="Times New Roman" w:hAnsi="Times New Roman" w:cs="Times New Roman"/>
          <w:sz w:val="24"/>
          <w:szCs w:val="24"/>
          <w:lang w:eastAsia="ru-RU"/>
        </w:rPr>
        <w:t xml:space="preserve"> и отмечается в УСК.</w:t>
      </w:r>
    </w:p>
    <w:p w:rsidR="005831EA" w:rsidRPr="005E2F87" w:rsidRDefault="005831EA" w:rsidP="005831EA">
      <w:pPr>
        <w:ind w:firstLine="709"/>
        <w:contextualSpacing/>
        <w:jc w:val="left"/>
        <w:rPr>
          <w:rFonts w:ascii="Times New Roman" w:eastAsia="Times New Roman" w:hAnsi="Times New Roman" w:cs="Times New Roman"/>
          <w:b/>
          <w:sz w:val="24"/>
          <w:szCs w:val="24"/>
          <w:lang w:eastAsia="ru-RU"/>
        </w:rPr>
      </w:pPr>
    </w:p>
    <w:p w:rsidR="005831EA" w:rsidRDefault="005831EA" w:rsidP="005868BC">
      <w:pPr>
        <w:ind w:firstLine="709"/>
        <w:contextualSpacing/>
        <w:jc w:val="center"/>
        <w:rPr>
          <w:rFonts w:ascii="Times New Roman" w:eastAsia="Times New Roman" w:hAnsi="Times New Roman" w:cs="Times New Roman"/>
          <w:b/>
          <w:sz w:val="24"/>
          <w:szCs w:val="24"/>
          <w:lang w:eastAsia="ru-RU"/>
        </w:rPr>
      </w:pPr>
      <w:r w:rsidRPr="005E2F87">
        <w:rPr>
          <w:rFonts w:ascii="Times New Roman" w:eastAsia="Times New Roman" w:hAnsi="Times New Roman" w:cs="Times New Roman"/>
          <w:b/>
          <w:sz w:val="24"/>
          <w:szCs w:val="24"/>
          <w:lang w:eastAsia="ru-RU"/>
        </w:rPr>
        <w:t xml:space="preserve">§ </w:t>
      </w:r>
      <w:r w:rsidR="00C03A25">
        <w:rPr>
          <w:rFonts w:ascii="Times New Roman" w:eastAsia="Times New Roman" w:hAnsi="Times New Roman" w:cs="Times New Roman"/>
          <w:b/>
          <w:sz w:val="24"/>
          <w:szCs w:val="24"/>
          <w:lang w:eastAsia="ru-RU"/>
        </w:rPr>
        <w:t>5</w:t>
      </w:r>
      <w:r w:rsidR="00F944B4">
        <w:rPr>
          <w:rFonts w:ascii="Times New Roman" w:eastAsia="Times New Roman" w:hAnsi="Times New Roman" w:cs="Times New Roman"/>
          <w:b/>
          <w:sz w:val="24"/>
          <w:szCs w:val="24"/>
          <w:lang w:eastAsia="ru-RU"/>
        </w:rPr>
        <w:t>3</w:t>
      </w:r>
      <w:r w:rsidRPr="005E2F87">
        <w:rPr>
          <w:rFonts w:ascii="Times New Roman" w:eastAsia="Times New Roman" w:hAnsi="Times New Roman" w:cs="Times New Roman"/>
          <w:b/>
          <w:sz w:val="24"/>
          <w:szCs w:val="24"/>
          <w:lang w:eastAsia="ru-RU"/>
        </w:rPr>
        <w:t>. Выдача документов</w:t>
      </w:r>
    </w:p>
    <w:p w:rsidR="005868BC" w:rsidRPr="005E2F87" w:rsidRDefault="005868BC" w:rsidP="005831EA">
      <w:pPr>
        <w:ind w:firstLine="709"/>
        <w:contextualSpacing/>
        <w:jc w:val="left"/>
        <w:rPr>
          <w:rFonts w:ascii="Times New Roman" w:eastAsia="Times New Roman" w:hAnsi="Times New Roman" w:cs="Times New Roman"/>
          <w:b/>
          <w:sz w:val="24"/>
          <w:szCs w:val="24"/>
          <w:lang w:eastAsia="ru-RU"/>
        </w:rPr>
      </w:pPr>
    </w:p>
    <w:p w:rsidR="005831EA" w:rsidRPr="005E2F87" w:rsidRDefault="00F944B4"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44D55">
        <w:rPr>
          <w:rFonts w:ascii="Times New Roman" w:eastAsia="Times New Roman" w:hAnsi="Times New Roman" w:cs="Times New Roman"/>
          <w:sz w:val="24"/>
          <w:szCs w:val="24"/>
          <w:lang w:eastAsia="ru-RU"/>
        </w:rPr>
        <w:t>80</w:t>
      </w:r>
      <w:r w:rsidR="005831EA" w:rsidRPr="005E2F87">
        <w:rPr>
          <w:rFonts w:ascii="Times New Roman" w:eastAsia="Times New Roman" w:hAnsi="Times New Roman" w:cs="Times New Roman"/>
          <w:sz w:val="24"/>
          <w:szCs w:val="24"/>
          <w:lang w:eastAsia="ru-RU"/>
        </w:rPr>
        <w:t>. Отдельные документы из судебных дел, а также заверенные копии этих документов и письменные справки по делам выдаются работником архива лицам, участвующим в деле, и их представителям по письменному заявлению с разрешения председателя суда, а по неоконченным делам - председательствующего по делу судьи либо судьи-докладчика. Эти заявления приобщаются к делу, о чем производится запись в описи с указанием ФИО лица, выдавшего их, заверенная за его подписью, с указанием даты выдачи.</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В случае направления документа почтой копия сопроводительного письма подшивается в дело.</w:t>
      </w:r>
    </w:p>
    <w:p w:rsidR="005831EA" w:rsidRPr="005E2F87" w:rsidRDefault="005831EA" w:rsidP="005831EA">
      <w:pPr>
        <w:autoSpaceDE w:val="0"/>
        <w:autoSpaceDN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lastRenderedPageBreak/>
        <w:t xml:space="preserve">Копии судебных актов выдаются и заверяются судом, вынесшим судебный акт или судом, в производстве которого находится дело. </w:t>
      </w:r>
    </w:p>
    <w:p w:rsidR="005831EA" w:rsidRPr="005E2F87" w:rsidRDefault="005831EA" w:rsidP="005831EA">
      <w:pPr>
        <w:autoSpaceDE w:val="0"/>
        <w:autoSpaceDN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По законченным делам копии судебных актов могут заверяться судом первой инстанции, так как оригиналы судебных актов находятся в деле.</w:t>
      </w:r>
    </w:p>
    <w:p w:rsidR="005831EA" w:rsidRPr="005E2F87" w:rsidRDefault="005831EA" w:rsidP="005831EA">
      <w:pPr>
        <w:autoSpaceDE w:val="0"/>
        <w:autoSpaceDN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В правом верхнем углу документа пишется слово «КОПИЯ». </w:t>
      </w:r>
    </w:p>
    <w:p w:rsidR="005831EA" w:rsidRPr="005E2F87" w:rsidRDefault="005831EA" w:rsidP="005831EA">
      <w:pPr>
        <w:autoSpaceDE w:val="0"/>
        <w:autoSpaceDN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При </w:t>
      </w:r>
      <w:proofErr w:type="gramStart"/>
      <w:r w:rsidRPr="005E2F87">
        <w:rPr>
          <w:rFonts w:ascii="Times New Roman" w:eastAsia="Times New Roman" w:hAnsi="Times New Roman" w:cs="Times New Roman"/>
          <w:sz w:val="24"/>
          <w:szCs w:val="24"/>
          <w:lang w:eastAsia="ru-RU"/>
        </w:rPr>
        <w:t>заверении копии</w:t>
      </w:r>
      <w:proofErr w:type="gramEnd"/>
      <w:r w:rsidRPr="005E2F87">
        <w:rPr>
          <w:rFonts w:ascii="Times New Roman" w:eastAsia="Times New Roman" w:hAnsi="Times New Roman" w:cs="Times New Roman"/>
          <w:sz w:val="24"/>
          <w:szCs w:val="24"/>
          <w:lang w:eastAsia="ru-RU"/>
        </w:rPr>
        <w:t xml:space="preserve"> документа, ниже реквизита «Подпись», без отступа от левого края, проставляется </w:t>
      </w:r>
      <w:proofErr w:type="spellStart"/>
      <w:r w:rsidRPr="005E2F87">
        <w:rPr>
          <w:rFonts w:ascii="Times New Roman" w:eastAsia="Times New Roman" w:hAnsi="Times New Roman" w:cs="Times New Roman"/>
          <w:sz w:val="24"/>
          <w:szCs w:val="24"/>
          <w:lang w:eastAsia="ru-RU"/>
        </w:rPr>
        <w:t>заверительная</w:t>
      </w:r>
      <w:proofErr w:type="spellEnd"/>
      <w:r w:rsidRPr="005E2F87">
        <w:rPr>
          <w:rFonts w:ascii="Times New Roman" w:eastAsia="Times New Roman" w:hAnsi="Times New Roman" w:cs="Times New Roman"/>
          <w:sz w:val="24"/>
          <w:szCs w:val="24"/>
          <w:lang w:eastAsia="ru-RU"/>
        </w:rPr>
        <w:t xml:space="preserve"> надпись: «Верно», наименование должности лица, заверившего копию, его личная подпись, расшифровка подписи и дата заверения.</w:t>
      </w:r>
    </w:p>
    <w:p w:rsidR="005831EA" w:rsidRPr="005E2F87" w:rsidRDefault="00F944B4" w:rsidP="005831EA">
      <w:pPr>
        <w:autoSpaceDE w:val="0"/>
        <w:autoSpaceDN w:val="0"/>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44D55">
        <w:rPr>
          <w:rFonts w:ascii="Times New Roman" w:eastAsia="Times New Roman" w:hAnsi="Times New Roman" w:cs="Times New Roman"/>
          <w:sz w:val="24"/>
          <w:szCs w:val="24"/>
          <w:lang w:eastAsia="ru-RU"/>
        </w:rPr>
        <w:t>81</w:t>
      </w:r>
      <w:r w:rsidR="005831EA" w:rsidRPr="005E2F87">
        <w:rPr>
          <w:rFonts w:ascii="Times New Roman" w:eastAsia="Times New Roman" w:hAnsi="Times New Roman" w:cs="Times New Roman"/>
          <w:sz w:val="24"/>
          <w:szCs w:val="24"/>
          <w:lang w:eastAsia="ru-RU"/>
        </w:rPr>
        <w:t>. После вступления судебного акта в законную силу на выдаваемой копии судебного акта делается отметка о дате вступления его в законную силу путем проставления штампа суда: «Судебный а</w:t>
      </w:r>
      <w:proofErr w:type="gramStart"/>
      <w:r w:rsidR="005831EA" w:rsidRPr="005E2F87">
        <w:rPr>
          <w:rFonts w:ascii="Times New Roman" w:eastAsia="Times New Roman" w:hAnsi="Times New Roman" w:cs="Times New Roman"/>
          <w:sz w:val="24"/>
          <w:szCs w:val="24"/>
          <w:lang w:eastAsia="ru-RU"/>
        </w:rPr>
        <w:t>кт вст</w:t>
      </w:r>
      <w:proofErr w:type="gramEnd"/>
      <w:r w:rsidR="005831EA" w:rsidRPr="005E2F87">
        <w:rPr>
          <w:rFonts w:ascii="Times New Roman" w:eastAsia="Times New Roman" w:hAnsi="Times New Roman" w:cs="Times New Roman"/>
          <w:sz w:val="24"/>
          <w:szCs w:val="24"/>
          <w:lang w:eastAsia="ru-RU"/>
        </w:rPr>
        <w:t xml:space="preserve">упил в законную силу», где указывается дата вступления в законную силу судебного акта, Ф.И.О. судьи, его роспись. Штамп проставляется под фамилией судьи подписавшего судебный акт. </w:t>
      </w:r>
    </w:p>
    <w:p w:rsidR="005831EA" w:rsidRPr="005E2F87" w:rsidRDefault="005831EA" w:rsidP="005831EA">
      <w:pPr>
        <w:autoSpaceDE w:val="0"/>
        <w:autoSpaceDN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Отметка о дате вступления судебного акта в законную силу проставляется только при фактическом наличии дела. </w:t>
      </w:r>
    </w:p>
    <w:p w:rsidR="005831EA" w:rsidRPr="005E2F87" w:rsidRDefault="005831EA" w:rsidP="005831EA">
      <w:pPr>
        <w:autoSpaceDE w:val="0"/>
        <w:autoSpaceDN w:val="0"/>
        <w:ind w:firstLine="709"/>
        <w:contextualSpacing/>
        <w:rPr>
          <w:rFonts w:ascii="Times New Roman" w:eastAsia="Times New Roman" w:hAnsi="Times New Roman" w:cs="Times New Roman"/>
          <w:sz w:val="24"/>
          <w:szCs w:val="24"/>
          <w:lang w:eastAsia="ru-RU"/>
        </w:rPr>
      </w:pPr>
    </w:p>
    <w:p w:rsidR="005831EA" w:rsidRPr="005E2F87" w:rsidRDefault="005831EA" w:rsidP="005831EA">
      <w:pPr>
        <w:autoSpaceDE w:val="0"/>
        <w:autoSpaceDN w:val="0"/>
        <w:ind w:firstLine="709"/>
        <w:contextualSpacing/>
        <w:rPr>
          <w:rFonts w:ascii="Times New Roman" w:eastAsia="Times New Roman" w:hAnsi="Times New Roman" w:cs="Times New Roman"/>
          <w:sz w:val="24"/>
          <w:szCs w:val="24"/>
          <w:lang w:eastAsia="ru-RU"/>
        </w:rPr>
      </w:pPr>
    </w:p>
    <w:p w:rsidR="005831EA" w:rsidRPr="005E2F87" w:rsidRDefault="005831EA" w:rsidP="005831EA">
      <w:pPr>
        <w:autoSpaceDE w:val="0"/>
        <w:autoSpaceDN w:val="0"/>
        <w:ind w:firstLine="709"/>
        <w:contextualSpacing/>
        <w:rPr>
          <w:rFonts w:ascii="Times New Roman" w:eastAsia="Times New Roman" w:hAnsi="Times New Roman" w:cs="Times New Roman"/>
          <w:sz w:val="24"/>
          <w:szCs w:val="24"/>
          <w:lang w:eastAsia="ru-RU"/>
        </w:rPr>
      </w:pPr>
    </w:p>
    <w:p w:rsidR="005831EA" w:rsidRPr="005E2F87" w:rsidRDefault="005831EA" w:rsidP="005831EA">
      <w:pPr>
        <w:autoSpaceDE w:val="0"/>
        <w:autoSpaceDN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688367C" wp14:editId="329EDC55">
                <wp:simplePos x="0" y="0"/>
                <wp:positionH relativeFrom="column">
                  <wp:posOffset>486410</wp:posOffset>
                </wp:positionH>
                <wp:positionV relativeFrom="paragraph">
                  <wp:posOffset>-306070</wp:posOffset>
                </wp:positionV>
                <wp:extent cx="2171700" cy="1143000"/>
                <wp:effectExtent l="0" t="0" r="19050"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solidFill>
                          <a:srgbClr val="FFFFFF"/>
                        </a:solidFill>
                        <a:ln w="9525">
                          <a:solidFill>
                            <a:srgbClr val="000000"/>
                          </a:solidFill>
                          <a:miter lim="800000"/>
                          <a:headEnd/>
                          <a:tailEnd/>
                        </a:ln>
                      </wps:spPr>
                      <wps:txbx>
                        <w:txbxContent>
                          <w:p w:rsidR="00420C68" w:rsidRPr="000B2E98" w:rsidRDefault="00420C68" w:rsidP="005831EA">
                            <w:pPr>
                              <w:jc w:val="center"/>
                              <w:rPr>
                                <w:rFonts w:ascii="Times New Roman" w:hAnsi="Times New Roman" w:cs="Times New Roman"/>
                                <w:b/>
                                <w:sz w:val="18"/>
                                <w:szCs w:val="18"/>
                              </w:rPr>
                            </w:pPr>
                            <w:r w:rsidRPr="000B2E98">
                              <w:rPr>
                                <w:rFonts w:ascii="Times New Roman" w:hAnsi="Times New Roman" w:cs="Times New Roman"/>
                                <w:b/>
                                <w:sz w:val="18"/>
                                <w:szCs w:val="18"/>
                              </w:rPr>
                              <w:t xml:space="preserve">Судебный акт </w:t>
                            </w:r>
                          </w:p>
                          <w:p w:rsidR="00420C68" w:rsidRPr="000B2E98" w:rsidRDefault="00420C68" w:rsidP="005831EA">
                            <w:pPr>
                              <w:jc w:val="center"/>
                              <w:rPr>
                                <w:rFonts w:ascii="Times New Roman" w:hAnsi="Times New Roman" w:cs="Times New Roman"/>
                                <w:b/>
                                <w:sz w:val="18"/>
                                <w:szCs w:val="18"/>
                              </w:rPr>
                            </w:pPr>
                            <w:r w:rsidRPr="000B2E98">
                              <w:rPr>
                                <w:rFonts w:ascii="Times New Roman" w:hAnsi="Times New Roman" w:cs="Times New Roman"/>
                                <w:b/>
                                <w:sz w:val="18"/>
                                <w:szCs w:val="18"/>
                              </w:rPr>
                              <w:t>вступил в законную силу</w:t>
                            </w:r>
                          </w:p>
                          <w:p w:rsidR="00420C68" w:rsidRPr="000B2E98" w:rsidRDefault="00420C68" w:rsidP="005831EA">
                            <w:pPr>
                              <w:jc w:val="center"/>
                              <w:rPr>
                                <w:rFonts w:ascii="Times New Roman" w:hAnsi="Times New Roman" w:cs="Times New Roman"/>
                                <w:b/>
                                <w:sz w:val="18"/>
                                <w:szCs w:val="18"/>
                              </w:rPr>
                            </w:pPr>
                            <w:r w:rsidRPr="000B2E98">
                              <w:rPr>
                                <w:rFonts w:ascii="Times New Roman" w:hAnsi="Times New Roman" w:cs="Times New Roman"/>
                                <w:b/>
                                <w:sz w:val="18"/>
                                <w:szCs w:val="18"/>
                              </w:rPr>
                              <w:t xml:space="preserve">судья </w:t>
                            </w:r>
                            <w:proofErr w:type="spellStart"/>
                            <w:r w:rsidRPr="000B2E98">
                              <w:rPr>
                                <w:rFonts w:ascii="Times New Roman" w:hAnsi="Times New Roman" w:cs="Times New Roman"/>
                                <w:b/>
                                <w:sz w:val="18"/>
                                <w:szCs w:val="18"/>
                              </w:rPr>
                              <w:t>А.А.Асанов</w:t>
                            </w:r>
                            <w:proofErr w:type="spellEnd"/>
                          </w:p>
                          <w:p w:rsidR="00420C68" w:rsidRPr="000B2E98" w:rsidRDefault="00420C68" w:rsidP="005831EA">
                            <w:pPr>
                              <w:jc w:val="center"/>
                              <w:rPr>
                                <w:rFonts w:ascii="Times New Roman" w:hAnsi="Times New Roman" w:cs="Times New Roman"/>
                                <w:sz w:val="18"/>
                                <w:szCs w:val="18"/>
                              </w:rPr>
                            </w:pPr>
                            <w:r w:rsidRPr="000B2E98">
                              <w:rPr>
                                <w:rFonts w:ascii="Times New Roman" w:hAnsi="Times New Roman" w:cs="Times New Roman"/>
                                <w:sz w:val="18"/>
                                <w:szCs w:val="18"/>
                              </w:rPr>
                              <w:t>«00»00.0000</w:t>
                            </w:r>
                          </w:p>
                          <w:p w:rsidR="00420C68" w:rsidRPr="000B2E98" w:rsidRDefault="00420C68" w:rsidP="005831EA">
                            <w:pPr>
                              <w:jc w:val="center"/>
                              <w:rPr>
                                <w:rFonts w:ascii="Times New Roman" w:hAnsi="Times New Roman" w:cs="Times New Roman"/>
                                <w:sz w:val="18"/>
                                <w:szCs w:val="18"/>
                              </w:rPr>
                            </w:pPr>
                            <w:proofErr w:type="spellStart"/>
                            <w:r w:rsidRPr="000B2E98">
                              <w:rPr>
                                <w:rFonts w:ascii="Times New Roman" w:hAnsi="Times New Roman" w:cs="Times New Roman"/>
                                <w:sz w:val="18"/>
                                <w:szCs w:val="18"/>
                              </w:rPr>
                              <w:t>Судья___________________Ф.И.О</w:t>
                            </w:r>
                            <w:proofErr w:type="spellEnd"/>
                            <w:r w:rsidRPr="000B2E98">
                              <w:rPr>
                                <w:rFonts w:ascii="Times New Roman" w:hAnsi="Times New Roman" w:cs="Times New Roman"/>
                                <w:sz w:val="18"/>
                                <w:szCs w:val="18"/>
                              </w:rPr>
                              <w:t>.</w:t>
                            </w:r>
                          </w:p>
                          <w:p w:rsidR="00420C68" w:rsidRPr="000B2E98" w:rsidRDefault="00420C68" w:rsidP="005831EA">
                            <w:pPr>
                              <w:jc w:val="center"/>
                              <w:rPr>
                                <w:rFonts w:ascii="Times New Roman" w:hAnsi="Times New Roman" w:cs="Times New Roman"/>
                                <w:sz w:val="18"/>
                                <w:szCs w:val="18"/>
                              </w:rPr>
                            </w:pPr>
                          </w:p>
                          <w:p w:rsidR="00420C68" w:rsidRPr="000B2E98" w:rsidRDefault="00420C68" w:rsidP="005831EA">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38.3pt;margin-top:-24.1pt;width:171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">
                <v:textbox>
                  <w:txbxContent>
                    <w:p w:rsidR="00420C68" w:rsidRPr="000B2E98" w:rsidRDefault="00420C68" w:rsidP="005831EA">
                      <w:pPr>
                        <w:jc w:val="center"/>
                        <w:rPr>
                          <w:rFonts w:ascii="Times New Roman" w:hAnsi="Times New Roman" w:cs="Times New Roman"/>
                          <w:b/>
                          <w:sz w:val="18"/>
                          <w:szCs w:val="18"/>
                        </w:rPr>
                      </w:pPr>
                      <w:r w:rsidRPr="000B2E98">
                        <w:rPr>
                          <w:rFonts w:ascii="Times New Roman" w:hAnsi="Times New Roman" w:cs="Times New Roman"/>
                          <w:b/>
                          <w:sz w:val="18"/>
                          <w:szCs w:val="18"/>
                        </w:rPr>
                        <w:t xml:space="preserve">Судебный акт </w:t>
                      </w:r>
                    </w:p>
                    <w:p w:rsidR="00420C68" w:rsidRPr="000B2E98" w:rsidRDefault="00420C68" w:rsidP="005831EA">
                      <w:pPr>
                        <w:jc w:val="center"/>
                        <w:rPr>
                          <w:rFonts w:ascii="Times New Roman" w:hAnsi="Times New Roman" w:cs="Times New Roman"/>
                          <w:b/>
                          <w:sz w:val="18"/>
                          <w:szCs w:val="18"/>
                        </w:rPr>
                      </w:pPr>
                      <w:r w:rsidRPr="000B2E98">
                        <w:rPr>
                          <w:rFonts w:ascii="Times New Roman" w:hAnsi="Times New Roman" w:cs="Times New Roman"/>
                          <w:b/>
                          <w:sz w:val="18"/>
                          <w:szCs w:val="18"/>
                        </w:rPr>
                        <w:t>вступил в законную силу</w:t>
                      </w:r>
                    </w:p>
                    <w:p w:rsidR="00420C68" w:rsidRPr="000B2E98" w:rsidRDefault="00420C68" w:rsidP="005831EA">
                      <w:pPr>
                        <w:jc w:val="center"/>
                        <w:rPr>
                          <w:rFonts w:ascii="Times New Roman" w:hAnsi="Times New Roman" w:cs="Times New Roman"/>
                          <w:b/>
                          <w:sz w:val="18"/>
                          <w:szCs w:val="18"/>
                        </w:rPr>
                      </w:pPr>
                      <w:r w:rsidRPr="000B2E98">
                        <w:rPr>
                          <w:rFonts w:ascii="Times New Roman" w:hAnsi="Times New Roman" w:cs="Times New Roman"/>
                          <w:b/>
                          <w:sz w:val="18"/>
                          <w:szCs w:val="18"/>
                        </w:rPr>
                        <w:t xml:space="preserve">судья </w:t>
                      </w:r>
                      <w:proofErr w:type="spellStart"/>
                      <w:r w:rsidRPr="000B2E98">
                        <w:rPr>
                          <w:rFonts w:ascii="Times New Roman" w:hAnsi="Times New Roman" w:cs="Times New Roman"/>
                          <w:b/>
                          <w:sz w:val="18"/>
                          <w:szCs w:val="18"/>
                        </w:rPr>
                        <w:t>А.А.Асанов</w:t>
                      </w:r>
                      <w:proofErr w:type="spellEnd"/>
                    </w:p>
                    <w:p w:rsidR="00420C68" w:rsidRPr="000B2E98" w:rsidRDefault="00420C68" w:rsidP="005831EA">
                      <w:pPr>
                        <w:jc w:val="center"/>
                        <w:rPr>
                          <w:rFonts w:ascii="Times New Roman" w:hAnsi="Times New Roman" w:cs="Times New Roman"/>
                          <w:sz w:val="18"/>
                          <w:szCs w:val="18"/>
                        </w:rPr>
                      </w:pPr>
                      <w:r w:rsidRPr="000B2E98">
                        <w:rPr>
                          <w:rFonts w:ascii="Times New Roman" w:hAnsi="Times New Roman" w:cs="Times New Roman"/>
                          <w:sz w:val="18"/>
                          <w:szCs w:val="18"/>
                        </w:rPr>
                        <w:t>«00»00.0000</w:t>
                      </w:r>
                    </w:p>
                    <w:p w:rsidR="00420C68" w:rsidRPr="000B2E98" w:rsidRDefault="00420C68" w:rsidP="005831EA">
                      <w:pPr>
                        <w:jc w:val="center"/>
                        <w:rPr>
                          <w:rFonts w:ascii="Times New Roman" w:hAnsi="Times New Roman" w:cs="Times New Roman"/>
                          <w:sz w:val="18"/>
                          <w:szCs w:val="18"/>
                        </w:rPr>
                      </w:pPr>
                      <w:proofErr w:type="spellStart"/>
                      <w:r w:rsidRPr="000B2E98">
                        <w:rPr>
                          <w:rFonts w:ascii="Times New Roman" w:hAnsi="Times New Roman" w:cs="Times New Roman"/>
                          <w:sz w:val="18"/>
                          <w:szCs w:val="18"/>
                        </w:rPr>
                        <w:t>Судья___________________Ф.И.О</w:t>
                      </w:r>
                      <w:proofErr w:type="spellEnd"/>
                      <w:r w:rsidRPr="000B2E98">
                        <w:rPr>
                          <w:rFonts w:ascii="Times New Roman" w:hAnsi="Times New Roman" w:cs="Times New Roman"/>
                          <w:sz w:val="18"/>
                          <w:szCs w:val="18"/>
                        </w:rPr>
                        <w:t>.</w:t>
                      </w:r>
                    </w:p>
                    <w:p w:rsidR="00420C68" w:rsidRPr="000B2E98" w:rsidRDefault="00420C68" w:rsidP="005831EA">
                      <w:pPr>
                        <w:jc w:val="center"/>
                        <w:rPr>
                          <w:rFonts w:ascii="Times New Roman" w:hAnsi="Times New Roman" w:cs="Times New Roman"/>
                          <w:sz w:val="18"/>
                          <w:szCs w:val="18"/>
                        </w:rPr>
                      </w:pPr>
                    </w:p>
                    <w:p w:rsidR="00420C68" w:rsidRPr="000B2E98" w:rsidRDefault="00420C68" w:rsidP="005831EA">
                      <w:pPr>
                        <w:jc w:val="center"/>
                        <w:rPr>
                          <w:sz w:val="18"/>
                          <w:szCs w:val="18"/>
                        </w:rPr>
                      </w:pPr>
                    </w:p>
                  </w:txbxContent>
                </v:textbox>
              </v:shape>
            </w:pict>
          </mc:Fallback>
        </mc:AlternateContent>
      </w:r>
    </w:p>
    <w:p w:rsidR="005831EA" w:rsidRPr="005E2F87" w:rsidRDefault="005831EA" w:rsidP="005831EA">
      <w:pPr>
        <w:autoSpaceDE w:val="0"/>
        <w:autoSpaceDN w:val="0"/>
        <w:ind w:firstLine="709"/>
        <w:contextualSpacing/>
        <w:rPr>
          <w:rFonts w:ascii="Times New Roman" w:eastAsia="Times New Roman" w:hAnsi="Times New Roman" w:cs="Times New Roman"/>
          <w:sz w:val="24"/>
          <w:szCs w:val="24"/>
          <w:lang w:eastAsia="ru-RU"/>
        </w:rPr>
      </w:pPr>
    </w:p>
    <w:p w:rsidR="005831EA" w:rsidRPr="005E2F87" w:rsidRDefault="005831EA" w:rsidP="005831EA">
      <w:pPr>
        <w:autoSpaceDE w:val="0"/>
        <w:autoSpaceDN w:val="0"/>
        <w:ind w:firstLine="709"/>
        <w:contextualSpacing/>
        <w:rPr>
          <w:rFonts w:ascii="Times New Roman" w:eastAsia="Times New Roman" w:hAnsi="Times New Roman" w:cs="Times New Roman"/>
          <w:sz w:val="24"/>
          <w:szCs w:val="24"/>
          <w:lang w:eastAsia="ru-RU"/>
        </w:rPr>
      </w:pPr>
    </w:p>
    <w:p w:rsidR="005831EA" w:rsidRPr="005E2F87" w:rsidRDefault="005831EA" w:rsidP="005831EA">
      <w:pPr>
        <w:autoSpaceDE w:val="0"/>
        <w:autoSpaceDN w:val="0"/>
        <w:ind w:firstLine="709"/>
        <w:contextualSpacing/>
        <w:rPr>
          <w:rFonts w:ascii="Times New Roman" w:eastAsia="Times New Roman" w:hAnsi="Times New Roman" w:cs="Times New Roman"/>
          <w:sz w:val="24"/>
          <w:szCs w:val="24"/>
          <w:lang w:eastAsia="ru-RU"/>
        </w:rPr>
      </w:pPr>
    </w:p>
    <w:p w:rsidR="005831EA" w:rsidRPr="005E2F87" w:rsidRDefault="005831EA" w:rsidP="005831EA">
      <w:pPr>
        <w:autoSpaceDE w:val="0"/>
        <w:autoSpaceDN w:val="0"/>
        <w:ind w:firstLine="709"/>
        <w:contextualSpacing/>
        <w:rPr>
          <w:rFonts w:ascii="Times New Roman" w:eastAsia="Times New Roman" w:hAnsi="Times New Roman" w:cs="Times New Roman"/>
          <w:sz w:val="24"/>
          <w:szCs w:val="24"/>
          <w:lang w:eastAsia="ru-RU"/>
        </w:rPr>
      </w:pPr>
    </w:p>
    <w:p w:rsidR="002C2CA7" w:rsidRPr="005E2F87" w:rsidRDefault="002C2CA7" w:rsidP="005831EA">
      <w:pPr>
        <w:autoSpaceDE w:val="0"/>
        <w:autoSpaceDN w:val="0"/>
        <w:ind w:firstLine="709"/>
        <w:contextualSpacing/>
        <w:rPr>
          <w:rFonts w:ascii="Times New Roman" w:eastAsia="Times New Roman" w:hAnsi="Times New Roman" w:cs="Times New Roman"/>
          <w:sz w:val="24"/>
          <w:szCs w:val="24"/>
          <w:lang w:eastAsia="ru-RU"/>
        </w:rPr>
      </w:pPr>
    </w:p>
    <w:p w:rsidR="005831EA" w:rsidRPr="005E2F87" w:rsidRDefault="005831EA" w:rsidP="005831EA">
      <w:pPr>
        <w:autoSpaceDE w:val="0"/>
        <w:autoSpaceDN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3</w:t>
      </w:r>
      <w:r w:rsidR="00F44D55">
        <w:rPr>
          <w:rFonts w:ascii="Times New Roman" w:eastAsia="Times New Roman" w:hAnsi="Times New Roman" w:cs="Times New Roman"/>
          <w:sz w:val="24"/>
          <w:szCs w:val="24"/>
          <w:lang w:eastAsia="ru-RU"/>
        </w:rPr>
        <w:t>82</w:t>
      </w:r>
      <w:r w:rsidRPr="005E2F87">
        <w:rPr>
          <w:rFonts w:ascii="Times New Roman" w:eastAsia="Times New Roman" w:hAnsi="Times New Roman" w:cs="Times New Roman"/>
          <w:sz w:val="24"/>
          <w:szCs w:val="24"/>
          <w:lang w:eastAsia="ru-RU"/>
        </w:rPr>
        <w:t>. Если копия судебного акта состоит из нескольких листов, они прошиваются прочной ниткой, концы которой выводятся на оборотную сторону последнего листа, заклеиваются бумажной наклейкой и опечатываются печатью канцелярии суда, которая частично накладывается на бумажную наклейку.</w:t>
      </w:r>
    </w:p>
    <w:p w:rsidR="005831EA" w:rsidRPr="005E2F87" w:rsidRDefault="00E54CA7" w:rsidP="005831EA">
      <w:pPr>
        <w:autoSpaceDE w:val="0"/>
        <w:autoSpaceDN w:val="0"/>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44D55">
        <w:rPr>
          <w:rFonts w:ascii="Times New Roman" w:eastAsia="Times New Roman" w:hAnsi="Times New Roman" w:cs="Times New Roman"/>
          <w:sz w:val="24"/>
          <w:szCs w:val="24"/>
          <w:lang w:eastAsia="ru-RU"/>
        </w:rPr>
        <w:t>83</w:t>
      </w:r>
      <w:r w:rsidR="005831EA" w:rsidRPr="005E2F87">
        <w:rPr>
          <w:rFonts w:ascii="Times New Roman" w:eastAsia="Times New Roman" w:hAnsi="Times New Roman" w:cs="Times New Roman"/>
          <w:sz w:val="24"/>
          <w:szCs w:val="24"/>
          <w:lang w:eastAsia="ru-RU"/>
        </w:rPr>
        <w:t xml:space="preserve">. Повторная выдача копий судебных актов лицам, участвующим в деле, сторонам организациям, производится по их </w:t>
      </w:r>
      <w:r w:rsidR="005831EA" w:rsidRPr="005E2F87">
        <w:rPr>
          <w:rFonts w:ascii="Times New Roman" w:eastAsia="Times New Roman" w:hAnsi="Times New Roman" w:cs="Times New Roman"/>
          <w:sz w:val="24"/>
          <w:szCs w:val="24"/>
          <w:lang w:eastAsia="ru-RU"/>
        </w:rPr>
        <w:lastRenderedPageBreak/>
        <w:t xml:space="preserve">письменному заявлению с указанием места требования, причины необходимости получения повторной копии и при наличии письменного разрешения руководства суда (или судьи, в производстве которого находится или находилось судебное дело) только при условии оплаты расходов, понесенных судом. </w:t>
      </w:r>
    </w:p>
    <w:p w:rsidR="005831EA" w:rsidRPr="005E2F87" w:rsidRDefault="005831EA" w:rsidP="005831EA">
      <w:pPr>
        <w:autoSpaceDE w:val="0"/>
        <w:autoSpaceDN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При повторной выдаче копий судебных актов, их копии заверяются судьей, в производстве которого находится или находилось судебное дело, в его отсутствие председательствующим или судьей, находящимся или находившимся в составе судебной коллегии, а в судах 1 инстанции председателем суда или его замещающим судьей.</w:t>
      </w:r>
    </w:p>
    <w:p w:rsidR="005831EA" w:rsidRPr="005E2F87" w:rsidRDefault="005831EA" w:rsidP="005831EA">
      <w:pPr>
        <w:autoSpaceDE w:val="0"/>
        <w:autoSpaceDN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Лицо, получившее копию, должно расписаться о получении копии. </w:t>
      </w:r>
    </w:p>
    <w:p w:rsidR="005831EA" w:rsidRPr="005E2F87" w:rsidRDefault="005831EA" w:rsidP="005831EA">
      <w:pPr>
        <w:autoSpaceDE w:val="0"/>
        <w:autoSpaceDN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В случае направления копии документа по почте в справочном листе делается об этом отметка.</w:t>
      </w:r>
    </w:p>
    <w:p w:rsidR="005831EA" w:rsidRPr="005E2F87" w:rsidRDefault="00E54CA7" w:rsidP="005831EA">
      <w:pPr>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44D55">
        <w:rPr>
          <w:rFonts w:ascii="Times New Roman" w:eastAsia="Times New Roman" w:hAnsi="Times New Roman" w:cs="Times New Roman"/>
          <w:sz w:val="24"/>
          <w:szCs w:val="24"/>
          <w:lang w:eastAsia="ru-RU"/>
        </w:rPr>
        <w:t>84</w:t>
      </w:r>
      <w:r w:rsidR="005831EA" w:rsidRPr="005E2F87">
        <w:rPr>
          <w:rFonts w:ascii="Times New Roman" w:eastAsia="Times New Roman" w:hAnsi="Times New Roman" w:cs="Times New Roman"/>
          <w:sz w:val="24"/>
          <w:szCs w:val="24"/>
          <w:lang w:eastAsia="ru-RU"/>
        </w:rPr>
        <w:t xml:space="preserve">. Подлинные документы, представленные сторонами по гражданскому, административному и экономическому делу, возвращаются сторонам с обязательным сохранением в деле копий, заверенных судьей. </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Лицо, получившее подлинный документ из дела, должно расписаться в получении этого документа на копии, оставленной в деле.</w:t>
      </w:r>
    </w:p>
    <w:p w:rsidR="005831EA" w:rsidRPr="005E2F87" w:rsidRDefault="005831EA" w:rsidP="005831EA">
      <w:pPr>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В случае направления документа почтой копия сопроводительного письма подшивается в дело, с указанием Ф</w:t>
      </w:r>
      <w:r w:rsidR="00E4076B">
        <w:rPr>
          <w:rFonts w:ascii="Times New Roman" w:eastAsia="Times New Roman" w:hAnsi="Times New Roman" w:cs="Times New Roman"/>
          <w:sz w:val="24"/>
          <w:szCs w:val="24"/>
          <w:lang w:eastAsia="ru-RU"/>
        </w:rPr>
        <w:t>.</w:t>
      </w:r>
      <w:r w:rsidRPr="005E2F87">
        <w:rPr>
          <w:rFonts w:ascii="Times New Roman" w:eastAsia="Times New Roman" w:hAnsi="Times New Roman" w:cs="Times New Roman"/>
          <w:sz w:val="24"/>
          <w:szCs w:val="24"/>
          <w:lang w:eastAsia="ru-RU"/>
        </w:rPr>
        <w:t>И</w:t>
      </w:r>
      <w:r w:rsidR="00E4076B">
        <w:rPr>
          <w:rFonts w:ascii="Times New Roman" w:eastAsia="Times New Roman" w:hAnsi="Times New Roman" w:cs="Times New Roman"/>
          <w:sz w:val="24"/>
          <w:szCs w:val="24"/>
          <w:lang w:eastAsia="ru-RU"/>
        </w:rPr>
        <w:t>.</w:t>
      </w:r>
      <w:r w:rsidRPr="005E2F87">
        <w:rPr>
          <w:rFonts w:ascii="Times New Roman" w:eastAsia="Times New Roman" w:hAnsi="Times New Roman" w:cs="Times New Roman"/>
          <w:sz w:val="24"/>
          <w:szCs w:val="24"/>
          <w:lang w:eastAsia="ru-RU"/>
        </w:rPr>
        <w:t>О</w:t>
      </w:r>
      <w:r w:rsidR="00E4076B">
        <w:rPr>
          <w:rFonts w:ascii="Times New Roman" w:eastAsia="Times New Roman" w:hAnsi="Times New Roman" w:cs="Times New Roman"/>
          <w:sz w:val="24"/>
          <w:szCs w:val="24"/>
          <w:lang w:eastAsia="ru-RU"/>
        </w:rPr>
        <w:t>.</w:t>
      </w:r>
      <w:r w:rsidRPr="005E2F87">
        <w:rPr>
          <w:rFonts w:ascii="Times New Roman" w:eastAsia="Times New Roman" w:hAnsi="Times New Roman" w:cs="Times New Roman"/>
          <w:sz w:val="24"/>
          <w:szCs w:val="24"/>
          <w:lang w:eastAsia="ru-RU"/>
        </w:rPr>
        <w:t xml:space="preserve"> лица, выдавшего их, заверенная за его подписью, с указанием даты выдачи. </w:t>
      </w:r>
    </w:p>
    <w:p w:rsidR="005831EA" w:rsidRPr="005E2F87" w:rsidRDefault="005831EA" w:rsidP="005831EA">
      <w:pPr>
        <w:ind w:firstLine="709"/>
        <w:contextualSpacing/>
        <w:rPr>
          <w:rFonts w:ascii="Times New Roman" w:eastAsia="Times New Roman" w:hAnsi="Times New Roman" w:cs="Times New Roman"/>
          <w:b/>
          <w:bCs/>
          <w:spacing w:val="-3"/>
          <w:sz w:val="24"/>
          <w:szCs w:val="24"/>
          <w:lang w:eastAsia="ru-RU"/>
        </w:rPr>
      </w:pPr>
      <w:r w:rsidRPr="005E2F87">
        <w:rPr>
          <w:rFonts w:ascii="Times New Roman" w:eastAsia="Times New Roman" w:hAnsi="Times New Roman" w:cs="Times New Roman"/>
          <w:sz w:val="24"/>
          <w:szCs w:val="24"/>
          <w:lang w:eastAsia="ru-RU"/>
        </w:rPr>
        <w:t xml:space="preserve">В случае передачи подлинника документа для приобщения к материалам другого дела, на копии также указывается, в каком деле подшит подлинный документ и в </w:t>
      </w:r>
      <w:r w:rsidR="00247691" w:rsidRPr="005E2F87">
        <w:rPr>
          <w:rFonts w:ascii="Times New Roman" w:eastAsia="Times New Roman" w:hAnsi="Times New Roman" w:cs="Times New Roman"/>
          <w:sz w:val="24"/>
          <w:szCs w:val="24"/>
          <w:lang w:eastAsia="ru-RU"/>
        </w:rPr>
        <w:t>производстве,</w:t>
      </w:r>
      <w:r w:rsidRPr="005E2F87">
        <w:rPr>
          <w:rFonts w:ascii="Times New Roman" w:eastAsia="Times New Roman" w:hAnsi="Times New Roman" w:cs="Times New Roman"/>
          <w:sz w:val="24"/>
          <w:szCs w:val="24"/>
          <w:lang w:eastAsia="ru-RU"/>
        </w:rPr>
        <w:t xml:space="preserve"> какого суда находится дело.</w:t>
      </w:r>
      <w:r w:rsidRPr="005E2F87">
        <w:rPr>
          <w:rFonts w:ascii="Times New Roman" w:eastAsia="Times New Roman" w:hAnsi="Times New Roman" w:cs="Times New Roman"/>
          <w:b/>
          <w:bCs/>
          <w:spacing w:val="-3"/>
          <w:sz w:val="24"/>
          <w:szCs w:val="24"/>
          <w:lang w:eastAsia="ru-RU"/>
        </w:rPr>
        <w:t xml:space="preserve"> </w:t>
      </w:r>
    </w:p>
    <w:p w:rsidR="005831EA" w:rsidRPr="005E2F87" w:rsidRDefault="005831EA" w:rsidP="005831EA">
      <w:pPr>
        <w:ind w:firstLine="709"/>
        <w:contextualSpacing/>
        <w:rPr>
          <w:rFonts w:ascii="Times New Roman" w:eastAsia="Times New Roman" w:hAnsi="Times New Roman" w:cs="Times New Roman"/>
          <w:b/>
          <w:bCs/>
          <w:spacing w:val="-3"/>
          <w:sz w:val="24"/>
          <w:szCs w:val="24"/>
          <w:lang w:eastAsia="ru-RU"/>
        </w:rPr>
      </w:pPr>
    </w:p>
    <w:p w:rsidR="005831EA" w:rsidRDefault="005831EA" w:rsidP="005831EA">
      <w:pPr>
        <w:keepNext/>
        <w:keepLines/>
        <w:spacing w:before="200"/>
        <w:ind w:firstLine="709"/>
        <w:contextualSpacing/>
        <w:jc w:val="center"/>
        <w:outlineLvl w:val="1"/>
        <w:rPr>
          <w:rFonts w:ascii="Times New Roman" w:eastAsia="Times New Roman" w:hAnsi="Times New Roman" w:cs="Times New Roman"/>
          <w:b/>
          <w:bCs/>
          <w:spacing w:val="-5"/>
          <w:sz w:val="24"/>
          <w:szCs w:val="24"/>
          <w:lang w:eastAsia="ru-RU"/>
        </w:rPr>
      </w:pPr>
      <w:bookmarkStart w:id="77" w:name="_Toc21617996"/>
      <w:r w:rsidRPr="005E2F87">
        <w:rPr>
          <w:rFonts w:ascii="Times New Roman" w:eastAsia="Times New Roman" w:hAnsi="Times New Roman" w:cs="Times New Roman"/>
          <w:b/>
          <w:bCs/>
          <w:sz w:val="24"/>
          <w:szCs w:val="24"/>
          <w:lang w:eastAsia="ru-RU"/>
        </w:rPr>
        <w:t>Глава 2</w:t>
      </w:r>
      <w:r w:rsidR="00F944B4">
        <w:rPr>
          <w:rFonts w:ascii="Times New Roman" w:eastAsia="Times New Roman" w:hAnsi="Times New Roman" w:cs="Times New Roman"/>
          <w:b/>
          <w:bCs/>
          <w:sz w:val="24"/>
          <w:szCs w:val="24"/>
          <w:lang w:eastAsia="ru-RU"/>
        </w:rPr>
        <w:t>8</w:t>
      </w:r>
      <w:r w:rsidR="0073634F">
        <w:rPr>
          <w:rFonts w:ascii="Times New Roman" w:eastAsia="Times New Roman" w:hAnsi="Times New Roman" w:cs="Times New Roman"/>
          <w:b/>
          <w:bCs/>
          <w:sz w:val="24"/>
          <w:szCs w:val="24"/>
          <w:lang w:eastAsia="ru-RU"/>
        </w:rPr>
        <w:t xml:space="preserve">. </w:t>
      </w:r>
      <w:r w:rsidRPr="005E2F87">
        <w:rPr>
          <w:rFonts w:ascii="Times New Roman" w:eastAsia="Times New Roman" w:hAnsi="Times New Roman" w:cs="Times New Roman"/>
          <w:b/>
          <w:bCs/>
          <w:sz w:val="24"/>
          <w:szCs w:val="24"/>
          <w:lang w:eastAsia="ru-RU"/>
        </w:rPr>
        <w:t xml:space="preserve">Дела, поступившие для обобщений и обзоров </w:t>
      </w:r>
      <w:r w:rsidRPr="005E2F87">
        <w:rPr>
          <w:rFonts w:ascii="Times New Roman" w:eastAsia="Times New Roman" w:hAnsi="Times New Roman" w:cs="Times New Roman"/>
          <w:b/>
          <w:bCs/>
          <w:spacing w:val="-5"/>
          <w:sz w:val="24"/>
          <w:szCs w:val="24"/>
          <w:lang w:eastAsia="ru-RU"/>
        </w:rPr>
        <w:t>судебной практики</w:t>
      </w:r>
      <w:bookmarkEnd w:id="77"/>
    </w:p>
    <w:p w:rsidR="005868BC" w:rsidRPr="005E2F87" w:rsidRDefault="005868BC" w:rsidP="005831EA">
      <w:pPr>
        <w:keepNext/>
        <w:keepLines/>
        <w:spacing w:before="200"/>
        <w:ind w:firstLine="709"/>
        <w:contextualSpacing/>
        <w:jc w:val="center"/>
        <w:outlineLvl w:val="1"/>
        <w:rPr>
          <w:rFonts w:ascii="Times New Roman" w:eastAsia="Times New Roman" w:hAnsi="Times New Roman" w:cs="Times New Roman"/>
          <w:b/>
          <w:bCs/>
          <w:sz w:val="24"/>
          <w:szCs w:val="24"/>
          <w:lang w:eastAsia="ru-RU"/>
        </w:rPr>
      </w:pPr>
    </w:p>
    <w:p w:rsidR="005831EA" w:rsidRPr="005E2F87" w:rsidRDefault="00E54CA7" w:rsidP="005831EA">
      <w:pPr>
        <w:shd w:val="clear" w:color="auto" w:fill="FFFFFF"/>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44D55">
        <w:rPr>
          <w:rFonts w:ascii="Times New Roman" w:eastAsia="Times New Roman" w:hAnsi="Times New Roman" w:cs="Times New Roman"/>
          <w:sz w:val="24"/>
          <w:szCs w:val="24"/>
          <w:lang w:eastAsia="ru-RU"/>
        </w:rPr>
        <w:t>85</w:t>
      </w:r>
      <w:r w:rsidR="005831EA" w:rsidRPr="005E2F87">
        <w:rPr>
          <w:rFonts w:ascii="Times New Roman" w:eastAsia="Times New Roman" w:hAnsi="Times New Roman" w:cs="Times New Roman"/>
          <w:sz w:val="24"/>
          <w:szCs w:val="24"/>
          <w:lang w:eastAsia="ru-RU"/>
        </w:rPr>
        <w:t xml:space="preserve">. В сопроводительных письмах судов о направлении судебных дел для производства обобщений и обзоров обязательно </w:t>
      </w:r>
      <w:r w:rsidR="005831EA" w:rsidRPr="005E2F87">
        <w:rPr>
          <w:rFonts w:ascii="Times New Roman" w:eastAsia="Times New Roman" w:hAnsi="Times New Roman" w:cs="Times New Roman"/>
          <w:sz w:val="24"/>
          <w:szCs w:val="24"/>
          <w:lang w:eastAsia="ru-RU"/>
        </w:rPr>
        <w:lastRenderedPageBreak/>
        <w:t>должн</w:t>
      </w:r>
      <w:r w:rsidR="00743A92" w:rsidRPr="00E54CA7">
        <w:rPr>
          <w:rFonts w:ascii="Times New Roman" w:eastAsia="Times New Roman" w:hAnsi="Times New Roman" w:cs="Times New Roman"/>
          <w:sz w:val="24"/>
          <w:szCs w:val="24"/>
          <w:lang w:eastAsia="ru-RU"/>
        </w:rPr>
        <w:t>ы</w:t>
      </w:r>
      <w:r w:rsidR="005831EA" w:rsidRPr="005E2F87">
        <w:rPr>
          <w:rFonts w:ascii="Times New Roman" w:eastAsia="Times New Roman" w:hAnsi="Times New Roman" w:cs="Times New Roman"/>
          <w:sz w:val="24"/>
          <w:szCs w:val="24"/>
          <w:lang w:eastAsia="ru-RU"/>
        </w:rPr>
        <w:t xml:space="preserve"> быть указан</w:t>
      </w:r>
      <w:r w:rsidR="00743A92" w:rsidRPr="00E54CA7">
        <w:rPr>
          <w:rFonts w:ascii="Times New Roman" w:eastAsia="Times New Roman" w:hAnsi="Times New Roman" w:cs="Times New Roman"/>
          <w:sz w:val="24"/>
          <w:szCs w:val="24"/>
          <w:lang w:eastAsia="ru-RU"/>
        </w:rPr>
        <w:t>ы</w:t>
      </w:r>
      <w:r w:rsidR="005831EA" w:rsidRPr="005E2F87">
        <w:rPr>
          <w:rFonts w:ascii="Times New Roman" w:eastAsia="Times New Roman" w:hAnsi="Times New Roman" w:cs="Times New Roman"/>
          <w:sz w:val="24"/>
          <w:szCs w:val="24"/>
          <w:lang w:eastAsia="ru-RU"/>
        </w:rPr>
        <w:t>: номер дела, количество листов каждого дела, Ф.И.О. отправителя.</w:t>
      </w:r>
    </w:p>
    <w:p w:rsidR="005831EA" w:rsidRPr="005E2F87" w:rsidRDefault="005831EA" w:rsidP="005831EA">
      <w:pPr>
        <w:shd w:val="clear" w:color="auto" w:fill="FFFFFF"/>
        <w:tabs>
          <w:tab w:val="left" w:pos="1252"/>
        </w:tabs>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 xml:space="preserve">Судебные дела, поступившие для обобщений и обзоров судебной практики, после регистрации работниками аппарата передаются в отдел обобщения судебной практики и анализу судебной статистики Верховного суда под роспись в журнале. </w:t>
      </w:r>
    </w:p>
    <w:p w:rsidR="005831EA" w:rsidRPr="005E2F87" w:rsidRDefault="00E54CA7" w:rsidP="005831EA">
      <w:pPr>
        <w:shd w:val="clear" w:color="auto" w:fill="FFFFFF"/>
        <w:tabs>
          <w:tab w:val="left" w:pos="1336"/>
        </w:tabs>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44D55">
        <w:rPr>
          <w:rFonts w:ascii="Times New Roman" w:eastAsia="Times New Roman" w:hAnsi="Times New Roman" w:cs="Times New Roman"/>
          <w:sz w:val="24"/>
          <w:szCs w:val="24"/>
          <w:lang w:eastAsia="ru-RU"/>
        </w:rPr>
        <w:t>86</w:t>
      </w:r>
      <w:r w:rsidR="005831EA" w:rsidRPr="005E2F87">
        <w:rPr>
          <w:rFonts w:ascii="Times New Roman" w:eastAsia="Times New Roman" w:hAnsi="Times New Roman" w:cs="Times New Roman"/>
          <w:sz w:val="24"/>
          <w:szCs w:val="24"/>
          <w:lang w:eastAsia="ru-RU"/>
        </w:rPr>
        <w:t xml:space="preserve">. По минованию надобности судебные дела возвращаются работниками отдела обобщения в канцелярию суда. Судебные дела должны быть возвращены в срок не позднее десяти дней со дня завершения обобщения или обзора судебной практики. </w:t>
      </w:r>
    </w:p>
    <w:p w:rsidR="005831EA" w:rsidRPr="005E2F87" w:rsidRDefault="005831EA" w:rsidP="005831EA">
      <w:pPr>
        <w:shd w:val="clear" w:color="auto" w:fill="FFFFFF"/>
        <w:tabs>
          <w:tab w:val="left" w:pos="1352"/>
        </w:tabs>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В сопроводительных письмах о возврате судебных дел обязательно должно быть указано общее количество возвращаемых дел, количество дел по регионам, с указанием номера дела и количество листов в каждом деле, а также Ф.И.О. работника отдела обобщения.</w:t>
      </w:r>
    </w:p>
    <w:p w:rsidR="005831EA" w:rsidRPr="005E2F87" w:rsidRDefault="005831EA" w:rsidP="005831EA">
      <w:pPr>
        <w:shd w:val="clear" w:color="auto" w:fill="FFFFFF"/>
        <w:tabs>
          <w:tab w:val="left" w:pos="1424"/>
        </w:tabs>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Сопроводительные письма судов о направлении судебных дел для производства обобщений и обзоров, а также письма об их возврате подшиваются работниками отдела в соответствующий наряд по номенклатуре дел совместно с планом производства обобщений или обзора судебной практики и иными материалами.</w:t>
      </w:r>
    </w:p>
    <w:p w:rsidR="005831EA" w:rsidRDefault="005831EA" w:rsidP="005831EA">
      <w:pPr>
        <w:autoSpaceDE w:val="0"/>
        <w:autoSpaceDN w:val="0"/>
        <w:ind w:firstLine="709"/>
        <w:contextualSpacing/>
        <w:rPr>
          <w:rFonts w:ascii="Times New Roman" w:eastAsia="Times New Roman" w:hAnsi="Times New Roman" w:cs="Times New Roman"/>
          <w:sz w:val="24"/>
          <w:szCs w:val="24"/>
          <w:lang w:eastAsia="ru-RU"/>
        </w:rPr>
      </w:pPr>
      <w:r w:rsidRPr="005E2F87">
        <w:rPr>
          <w:rFonts w:ascii="Times New Roman" w:eastAsia="Times New Roman" w:hAnsi="Times New Roman" w:cs="Times New Roman"/>
          <w:sz w:val="24"/>
          <w:szCs w:val="24"/>
          <w:lang w:eastAsia="ru-RU"/>
        </w:rPr>
        <w:t>По минованию надобности или по окончании учётного года наряды с сопроводительными письмами передаются в установленном порядке в архив суда.</w:t>
      </w:r>
    </w:p>
    <w:p w:rsidR="00857E79" w:rsidRDefault="00857E79" w:rsidP="005831EA">
      <w:pPr>
        <w:autoSpaceDE w:val="0"/>
        <w:autoSpaceDN w:val="0"/>
        <w:ind w:firstLine="709"/>
        <w:contextualSpacing/>
        <w:rPr>
          <w:rFonts w:ascii="Times New Roman" w:eastAsia="Times New Roman" w:hAnsi="Times New Roman" w:cs="Times New Roman"/>
          <w:sz w:val="24"/>
          <w:szCs w:val="24"/>
          <w:lang w:eastAsia="ru-RU"/>
        </w:rPr>
      </w:pPr>
    </w:p>
    <w:p w:rsidR="00857E79" w:rsidRDefault="00857E79" w:rsidP="005831EA">
      <w:pPr>
        <w:autoSpaceDE w:val="0"/>
        <w:autoSpaceDN w:val="0"/>
        <w:ind w:firstLine="709"/>
        <w:contextualSpacing/>
        <w:rPr>
          <w:rFonts w:ascii="Times New Roman" w:eastAsia="Times New Roman" w:hAnsi="Times New Roman" w:cs="Times New Roman"/>
          <w:sz w:val="24"/>
          <w:szCs w:val="24"/>
          <w:lang w:eastAsia="ru-RU"/>
        </w:rPr>
      </w:pPr>
    </w:p>
    <w:p w:rsidR="00857E79" w:rsidRDefault="00857E79" w:rsidP="005831EA">
      <w:pPr>
        <w:autoSpaceDE w:val="0"/>
        <w:autoSpaceDN w:val="0"/>
        <w:ind w:firstLine="709"/>
        <w:contextualSpacing/>
        <w:rPr>
          <w:rFonts w:ascii="Times New Roman" w:eastAsia="Times New Roman" w:hAnsi="Times New Roman" w:cs="Times New Roman"/>
          <w:sz w:val="24"/>
          <w:szCs w:val="24"/>
          <w:lang w:eastAsia="ru-RU"/>
        </w:rPr>
      </w:pPr>
    </w:p>
    <w:p w:rsidR="00857E79" w:rsidRDefault="00857E79" w:rsidP="005831EA">
      <w:pPr>
        <w:autoSpaceDE w:val="0"/>
        <w:autoSpaceDN w:val="0"/>
        <w:ind w:firstLine="709"/>
        <w:contextualSpacing/>
        <w:rPr>
          <w:rFonts w:ascii="Times New Roman" w:eastAsia="Times New Roman" w:hAnsi="Times New Roman" w:cs="Times New Roman"/>
          <w:sz w:val="24"/>
          <w:szCs w:val="24"/>
          <w:lang w:eastAsia="ru-RU"/>
        </w:rPr>
      </w:pPr>
    </w:p>
    <w:p w:rsidR="00F44D55" w:rsidRDefault="00F44D55" w:rsidP="005831EA">
      <w:pPr>
        <w:autoSpaceDE w:val="0"/>
        <w:autoSpaceDN w:val="0"/>
        <w:ind w:firstLine="709"/>
        <w:contextualSpacing/>
        <w:rPr>
          <w:rFonts w:ascii="Times New Roman" w:eastAsia="Times New Roman" w:hAnsi="Times New Roman" w:cs="Times New Roman"/>
          <w:sz w:val="24"/>
          <w:szCs w:val="24"/>
          <w:lang w:eastAsia="ru-RU"/>
        </w:rPr>
      </w:pPr>
    </w:p>
    <w:p w:rsidR="00F44D55" w:rsidRDefault="00F44D55" w:rsidP="005831EA">
      <w:pPr>
        <w:autoSpaceDE w:val="0"/>
        <w:autoSpaceDN w:val="0"/>
        <w:ind w:firstLine="709"/>
        <w:contextualSpacing/>
        <w:rPr>
          <w:rFonts w:ascii="Times New Roman" w:eastAsia="Times New Roman" w:hAnsi="Times New Roman" w:cs="Times New Roman"/>
          <w:sz w:val="24"/>
          <w:szCs w:val="24"/>
          <w:lang w:eastAsia="ru-RU"/>
        </w:rPr>
      </w:pPr>
    </w:p>
    <w:p w:rsidR="00F44D55" w:rsidRDefault="00F44D55" w:rsidP="005831EA">
      <w:pPr>
        <w:autoSpaceDE w:val="0"/>
        <w:autoSpaceDN w:val="0"/>
        <w:ind w:firstLine="709"/>
        <w:contextualSpacing/>
        <w:rPr>
          <w:rFonts w:ascii="Times New Roman" w:eastAsia="Times New Roman" w:hAnsi="Times New Roman" w:cs="Times New Roman"/>
          <w:sz w:val="24"/>
          <w:szCs w:val="24"/>
          <w:lang w:eastAsia="ru-RU"/>
        </w:rPr>
      </w:pPr>
    </w:p>
    <w:p w:rsidR="00F44D55" w:rsidRDefault="00F44D55" w:rsidP="005831EA">
      <w:pPr>
        <w:autoSpaceDE w:val="0"/>
        <w:autoSpaceDN w:val="0"/>
        <w:ind w:firstLine="709"/>
        <w:contextualSpacing/>
        <w:rPr>
          <w:rFonts w:ascii="Times New Roman" w:eastAsia="Times New Roman" w:hAnsi="Times New Roman" w:cs="Times New Roman"/>
          <w:sz w:val="24"/>
          <w:szCs w:val="24"/>
          <w:lang w:eastAsia="ru-RU"/>
        </w:rPr>
      </w:pPr>
    </w:p>
    <w:p w:rsidR="00F44D55" w:rsidRDefault="00F44D55" w:rsidP="005831EA">
      <w:pPr>
        <w:autoSpaceDE w:val="0"/>
        <w:autoSpaceDN w:val="0"/>
        <w:ind w:firstLine="709"/>
        <w:contextualSpacing/>
        <w:rPr>
          <w:rFonts w:ascii="Times New Roman" w:eastAsia="Times New Roman" w:hAnsi="Times New Roman" w:cs="Times New Roman"/>
          <w:sz w:val="24"/>
          <w:szCs w:val="24"/>
          <w:lang w:eastAsia="ru-RU"/>
        </w:rPr>
      </w:pPr>
    </w:p>
    <w:p w:rsidR="00857E79" w:rsidRDefault="00857E79" w:rsidP="005831EA">
      <w:pPr>
        <w:autoSpaceDE w:val="0"/>
        <w:autoSpaceDN w:val="0"/>
        <w:ind w:firstLine="709"/>
        <w:contextualSpacing/>
        <w:rPr>
          <w:rFonts w:ascii="Times New Roman" w:eastAsia="Times New Roman" w:hAnsi="Times New Roman" w:cs="Times New Roman"/>
          <w:sz w:val="24"/>
          <w:szCs w:val="24"/>
          <w:lang w:eastAsia="ru-RU"/>
        </w:rPr>
      </w:pPr>
    </w:p>
    <w:p w:rsidR="00857E79" w:rsidRDefault="00857E79" w:rsidP="005831EA">
      <w:pPr>
        <w:autoSpaceDE w:val="0"/>
        <w:autoSpaceDN w:val="0"/>
        <w:ind w:firstLine="709"/>
        <w:contextualSpacing/>
        <w:rPr>
          <w:rFonts w:ascii="Times New Roman" w:eastAsia="Times New Roman" w:hAnsi="Times New Roman" w:cs="Times New Roman"/>
          <w:sz w:val="24"/>
          <w:szCs w:val="24"/>
          <w:lang w:eastAsia="ru-RU"/>
        </w:rPr>
      </w:pPr>
    </w:p>
    <w:p w:rsidR="00857E79" w:rsidRDefault="00857E79" w:rsidP="005831EA">
      <w:pPr>
        <w:autoSpaceDE w:val="0"/>
        <w:autoSpaceDN w:val="0"/>
        <w:ind w:firstLine="709"/>
        <w:contextualSpacing/>
        <w:rPr>
          <w:rFonts w:ascii="Times New Roman" w:eastAsia="Times New Roman" w:hAnsi="Times New Roman" w:cs="Times New Roman"/>
          <w:sz w:val="24"/>
          <w:szCs w:val="24"/>
          <w:lang w:eastAsia="ru-RU"/>
        </w:rPr>
      </w:pPr>
    </w:p>
    <w:p w:rsidR="005831EA" w:rsidRPr="00743A92" w:rsidRDefault="00743A92" w:rsidP="005831EA">
      <w:pPr>
        <w:ind w:firstLine="709"/>
        <w:contextualSpacing/>
        <w:jc w:val="right"/>
        <w:rPr>
          <w:rFonts w:ascii="Times New Roman" w:eastAsia="Times New Roman" w:hAnsi="Times New Roman" w:cs="Times New Roman"/>
          <w:sz w:val="24"/>
          <w:szCs w:val="24"/>
          <w:lang w:eastAsia="ru-RU"/>
        </w:rPr>
      </w:pPr>
      <w:r w:rsidRPr="00E54CA7">
        <w:rPr>
          <w:rFonts w:ascii="Times New Roman" w:eastAsia="Times New Roman" w:hAnsi="Times New Roman" w:cs="Times New Roman"/>
          <w:sz w:val="24"/>
          <w:szCs w:val="24"/>
          <w:lang w:eastAsia="ru-RU"/>
        </w:rPr>
        <w:lastRenderedPageBreak/>
        <w:t>П</w:t>
      </w:r>
      <w:r w:rsidR="005831EA" w:rsidRPr="00743A92">
        <w:rPr>
          <w:rFonts w:ascii="Times New Roman" w:eastAsia="Times New Roman" w:hAnsi="Times New Roman" w:cs="Times New Roman"/>
          <w:sz w:val="24"/>
          <w:szCs w:val="24"/>
          <w:lang w:eastAsia="ru-RU"/>
        </w:rPr>
        <w:t xml:space="preserve">риложение </w:t>
      </w:r>
      <w:r w:rsidR="005831EA" w:rsidRPr="00FC4B3A">
        <w:rPr>
          <w:rFonts w:ascii="Times New Roman" w:eastAsia="Times New Roman" w:hAnsi="Times New Roman" w:cs="Times New Roman"/>
          <w:sz w:val="24"/>
          <w:szCs w:val="24"/>
          <w:lang w:eastAsia="ru-RU"/>
        </w:rPr>
        <w:t>1</w:t>
      </w:r>
    </w:p>
    <w:p w:rsidR="005831EA" w:rsidRPr="005E2F87" w:rsidRDefault="005831EA" w:rsidP="005831EA">
      <w:pPr>
        <w:ind w:firstLine="709"/>
        <w:contextualSpacing/>
        <w:jc w:val="right"/>
        <w:rPr>
          <w:rFonts w:ascii="Times New Roman" w:eastAsia="Times New Roman" w:hAnsi="Times New Roman" w:cs="Times New Roman"/>
          <w:b/>
          <w:i/>
          <w:sz w:val="24"/>
          <w:szCs w:val="24"/>
          <w:lang w:eastAsia="ru-RU"/>
        </w:rPr>
      </w:pPr>
    </w:p>
    <w:p w:rsidR="002A1CD8" w:rsidRDefault="002A1CD8" w:rsidP="005831EA">
      <w:pPr>
        <w:ind w:firstLine="709"/>
        <w:contextualSpacing/>
        <w:jc w:val="center"/>
        <w:rPr>
          <w:rFonts w:ascii="Times New Roman" w:eastAsia="Times New Roman" w:hAnsi="Times New Roman" w:cs="Times New Roman"/>
          <w:b/>
          <w:sz w:val="24"/>
          <w:szCs w:val="24"/>
          <w:lang w:eastAsia="ru-RU"/>
        </w:rPr>
      </w:pPr>
    </w:p>
    <w:p w:rsidR="005831EA" w:rsidRPr="005E2F87" w:rsidRDefault="005831EA" w:rsidP="005831EA">
      <w:pPr>
        <w:ind w:firstLine="709"/>
        <w:contextualSpacing/>
        <w:jc w:val="center"/>
        <w:rPr>
          <w:rFonts w:ascii="Times New Roman" w:eastAsia="Times New Roman" w:hAnsi="Times New Roman" w:cs="Times New Roman"/>
          <w:b/>
          <w:sz w:val="24"/>
          <w:szCs w:val="24"/>
          <w:lang w:eastAsia="ru-RU"/>
        </w:rPr>
      </w:pPr>
      <w:r w:rsidRPr="005E2F87">
        <w:rPr>
          <w:rFonts w:ascii="Times New Roman" w:eastAsia="Times New Roman" w:hAnsi="Times New Roman" w:cs="Times New Roman"/>
          <w:b/>
          <w:sz w:val="24"/>
          <w:szCs w:val="24"/>
          <w:lang w:eastAsia="ru-RU"/>
        </w:rPr>
        <w:t>Перечень индексов</w:t>
      </w:r>
    </w:p>
    <w:p w:rsidR="005831EA" w:rsidRPr="005E2F87" w:rsidRDefault="002A1CD8" w:rsidP="005831EA">
      <w:pPr>
        <w:ind w:firstLine="709"/>
        <w:contextualSpacing/>
        <w:jc w:val="center"/>
        <w:rPr>
          <w:rFonts w:ascii="Times New Roman" w:eastAsia="Times New Roman" w:hAnsi="Times New Roman" w:cs="Times New Roman"/>
          <w:b/>
          <w:sz w:val="24"/>
          <w:szCs w:val="24"/>
          <w:lang w:eastAsia="ru-RU"/>
        </w:rPr>
      </w:pPr>
      <w:r w:rsidRPr="00BC72A7">
        <w:rPr>
          <w:rFonts w:ascii="Times New Roman" w:eastAsia="Times New Roman" w:hAnsi="Times New Roman" w:cs="Times New Roman"/>
          <w:b/>
          <w:sz w:val="24"/>
          <w:szCs w:val="24"/>
          <w:lang w:eastAsia="ru-RU"/>
        </w:rPr>
        <w:t xml:space="preserve">структурных подразделений </w:t>
      </w:r>
      <w:r w:rsidR="005831EA" w:rsidRPr="005E2F87">
        <w:rPr>
          <w:rFonts w:ascii="Times New Roman" w:eastAsia="Times New Roman" w:hAnsi="Times New Roman" w:cs="Times New Roman"/>
          <w:b/>
          <w:sz w:val="24"/>
          <w:szCs w:val="24"/>
          <w:lang w:eastAsia="ru-RU"/>
        </w:rPr>
        <w:t>в Верховном суде</w:t>
      </w:r>
    </w:p>
    <w:p w:rsidR="005831EA" w:rsidRPr="005E2F87" w:rsidRDefault="005831EA" w:rsidP="00FC4B3A">
      <w:pPr>
        <w:spacing w:line="276" w:lineRule="auto"/>
        <w:ind w:firstLine="709"/>
        <w:contextualSpacing/>
        <w:rPr>
          <w:rFonts w:ascii="Times New Roman" w:eastAsia="Times New Roman" w:hAnsi="Times New Roman" w:cs="Times New Roman"/>
          <w:sz w:val="24"/>
          <w:szCs w:val="24"/>
          <w:lang w:eastAsia="ru-RU"/>
        </w:rPr>
      </w:pPr>
    </w:p>
    <w:p w:rsidR="005831EA" w:rsidRPr="005E2F87" w:rsidRDefault="005831EA" w:rsidP="00FC4B3A">
      <w:pPr>
        <w:spacing w:line="276" w:lineRule="auto"/>
        <w:ind w:firstLine="709"/>
        <w:contextualSpacing/>
        <w:rPr>
          <w:rFonts w:ascii="Times New Roman" w:hAnsi="Times New Roman" w:cs="Times New Roman"/>
          <w:sz w:val="24"/>
          <w:szCs w:val="24"/>
        </w:rPr>
      </w:pPr>
      <w:r w:rsidRPr="005E2F87">
        <w:rPr>
          <w:rFonts w:ascii="Times New Roman" w:hAnsi="Times New Roman" w:cs="Times New Roman"/>
          <w:sz w:val="24"/>
          <w:szCs w:val="24"/>
        </w:rPr>
        <w:t>01</w:t>
      </w:r>
      <w:r w:rsidR="004B5D0C">
        <w:rPr>
          <w:rFonts w:ascii="Times New Roman" w:hAnsi="Times New Roman" w:cs="Times New Roman"/>
          <w:sz w:val="24"/>
          <w:szCs w:val="24"/>
        </w:rPr>
        <w:t xml:space="preserve"> </w:t>
      </w:r>
      <w:r w:rsidR="002A1CD8" w:rsidRPr="002A1CD8">
        <w:rPr>
          <w:rFonts w:ascii="Times New Roman" w:hAnsi="Times New Roman" w:cs="Times New Roman"/>
          <w:sz w:val="24"/>
          <w:szCs w:val="24"/>
        </w:rPr>
        <w:t>–</w:t>
      </w:r>
      <w:r w:rsidR="002A1CD8">
        <w:rPr>
          <w:rFonts w:ascii="Times New Roman" w:hAnsi="Times New Roman" w:cs="Times New Roman"/>
          <w:sz w:val="24"/>
          <w:szCs w:val="24"/>
        </w:rPr>
        <w:t xml:space="preserve"> </w:t>
      </w:r>
      <w:r w:rsidRPr="005E2F87">
        <w:rPr>
          <w:rFonts w:ascii="Times New Roman" w:hAnsi="Times New Roman" w:cs="Times New Roman"/>
          <w:sz w:val="24"/>
          <w:szCs w:val="24"/>
        </w:rPr>
        <w:t xml:space="preserve">отдел </w:t>
      </w:r>
      <w:r w:rsidR="00E54CA7">
        <w:rPr>
          <w:rFonts w:ascii="Times New Roman" w:hAnsi="Times New Roman" w:cs="Times New Roman"/>
          <w:sz w:val="24"/>
          <w:szCs w:val="24"/>
        </w:rPr>
        <w:t xml:space="preserve">делопроизводства, </w:t>
      </w:r>
      <w:r w:rsidRPr="005E2F87">
        <w:rPr>
          <w:rFonts w:ascii="Times New Roman" w:hAnsi="Times New Roman" w:cs="Times New Roman"/>
          <w:sz w:val="24"/>
          <w:szCs w:val="24"/>
        </w:rPr>
        <w:t>документационного обеспечения и приема граждан;</w:t>
      </w:r>
    </w:p>
    <w:p w:rsidR="005831EA" w:rsidRPr="005E2F87" w:rsidRDefault="005831EA" w:rsidP="00FC4B3A">
      <w:pPr>
        <w:spacing w:line="276" w:lineRule="auto"/>
        <w:ind w:firstLine="709"/>
        <w:contextualSpacing/>
        <w:rPr>
          <w:rFonts w:ascii="Times New Roman" w:hAnsi="Times New Roman" w:cs="Times New Roman"/>
          <w:sz w:val="24"/>
          <w:szCs w:val="24"/>
        </w:rPr>
      </w:pPr>
      <w:r w:rsidRPr="005E2F87">
        <w:rPr>
          <w:rFonts w:ascii="Times New Roman" w:hAnsi="Times New Roman" w:cs="Times New Roman"/>
          <w:sz w:val="24"/>
          <w:szCs w:val="24"/>
        </w:rPr>
        <w:t>02 – отдел кадров и государственной гражданской службы;</w:t>
      </w:r>
    </w:p>
    <w:p w:rsidR="005831EA" w:rsidRPr="000B2E98" w:rsidRDefault="005831EA" w:rsidP="00FC4B3A">
      <w:pPr>
        <w:spacing w:line="276" w:lineRule="auto"/>
        <w:ind w:firstLine="709"/>
        <w:contextualSpacing/>
        <w:rPr>
          <w:rFonts w:ascii="Times New Roman" w:hAnsi="Times New Roman" w:cs="Times New Roman"/>
          <w:sz w:val="24"/>
          <w:szCs w:val="24"/>
        </w:rPr>
      </w:pPr>
      <w:r w:rsidRPr="005E2F87">
        <w:rPr>
          <w:rFonts w:ascii="Times New Roman" w:hAnsi="Times New Roman" w:cs="Times New Roman"/>
          <w:sz w:val="24"/>
          <w:szCs w:val="24"/>
        </w:rPr>
        <w:t>03 – отдел по работе с законодательством</w:t>
      </w:r>
      <w:r w:rsidRPr="000B2E98">
        <w:rPr>
          <w:rFonts w:ascii="Times New Roman" w:hAnsi="Times New Roman" w:cs="Times New Roman"/>
          <w:sz w:val="24"/>
          <w:szCs w:val="24"/>
        </w:rPr>
        <w:t>;</w:t>
      </w:r>
    </w:p>
    <w:p w:rsidR="005831EA" w:rsidRPr="005E2F87" w:rsidRDefault="004B5D0C" w:rsidP="00FC4B3A">
      <w:pPr>
        <w:spacing w:line="276" w:lineRule="auto"/>
        <w:ind w:firstLine="709"/>
        <w:contextualSpacing/>
        <w:rPr>
          <w:rFonts w:ascii="Times New Roman" w:hAnsi="Times New Roman" w:cs="Times New Roman"/>
          <w:sz w:val="24"/>
          <w:szCs w:val="24"/>
        </w:rPr>
      </w:pPr>
      <w:r>
        <w:rPr>
          <w:rFonts w:ascii="Times New Roman" w:hAnsi="Times New Roman" w:cs="Times New Roman"/>
          <w:sz w:val="24"/>
          <w:szCs w:val="24"/>
        </w:rPr>
        <w:t>0</w:t>
      </w:r>
      <w:r w:rsidR="005831EA" w:rsidRPr="005E2F87">
        <w:rPr>
          <w:rFonts w:ascii="Times New Roman" w:hAnsi="Times New Roman" w:cs="Times New Roman"/>
          <w:sz w:val="24"/>
          <w:szCs w:val="24"/>
        </w:rPr>
        <w:t>4 – отдел по обеспечению деятельности судебной коллегии по уголовным делам</w:t>
      </w:r>
      <w:r w:rsidR="00E54CA7">
        <w:rPr>
          <w:rFonts w:ascii="Times New Roman" w:hAnsi="Times New Roman" w:cs="Times New Roman"/>
          <w:sz w:val="24"/>
          <w:szCs w:val="24"/>
        </w:rPr>
        <w:t xml:space="preserve"> и делам о проступках</w:t>
      </w:r>
      <w:r w:rsidR="005831EA" w:rsidRPr="005E2F87">
        <w:rPr>
          <w:rFonts w:ascii="Times New Roman" w:hAnsi="Times New Roman" w:cs="Times New Roman"/>
          <w:sz w:val="24"/>
          <w:szCs w:val="24"/>
        </w:rPr>
        <w:t>;</w:t>
      </w:r>
    </w:p>
    <w:p w:rsidR="005831EA" w:rsidRPr="005E2F87" w:rsidRDefault="005831EA" w:rsidP="00FC4B3A">
      <w:pPr>
        <w:spacing w:line="276" w:lineRule="auto"/>
        <w:ind w:firstLine="709"/>
        <w:contextualSpacing/>
        <w:rPr>
          <w:rFonts w:ascii="Times New Roman" w:hAnsi="Times New Roman" w:cs="Times New Roman"/>
          <w:sz w:val="24"/>
          <w:szCs w:val="24"/>
        </w:rPr>
      </w:pPr>
      <w:r w:rsidRPr="005E2F87">
        <w:rPr>
          <w:rFonts w:ascii="Times New Roman" w:hAnsi="Times New Roman" w:cs="Times New Roman"/>
          <w:sz w:val="24"/>
          <w:szCs w:val="24"/>
        </w:rPr>
        <w:t>05 – отдел по обеспечению деятельности судебной коллегии по гражданским</w:t>
      </w:r>
      <w:r w:rsidR="00E54CA7">
        <w:rPr>
          <w:rFonts w:ascii="Times New Roman" w:hAnsi="Times New Roman" w:cs="Times New Roman"/>
          <w:sz w:val="24"/>
          <w:szCs w:val="24"/>
        </w:rPr>
        <w:t xml:space="preserve"> и экономическим</w:t>
      </w:r>
      <w:r w:rsidRPr="005E2F87">
        <w:rPr>
          <w:rFonts w:ascii="Times New Roman" w:hAnsi="Times New Roman" w:cs="Times New Roman"/>
          <w:sz w:val="24"/>
          <w:szCs w:val="24"/>
        </w:rPr>
        <w:t xml:space="preserve"> делам;</w:t>
      </w:r>
    </w:p>
    <w:p w:rsidR="005831EA" w:rsidRPr="005E2F87" w:rsidRDefault="005831EA" w:rsidP="00FC4B3A">
      <w:pPr>
        <w:spacing w:line="276" w:lineRule="auto"/>
        <w:ind w:firstLine="709"/>
        <w:contextualSpacing/>
        <w:rPr>
          <w:rFonts w:ascii="Times New Roman" w:hAnsi="Times New Roman" w:cs="Times New Roman"/>
          <w:sz w:val="24"/>
          <w:szCs w:val="24"/>
        </w:rPr>
      </w:pPr>
      <w:r w:rsidRPr="005E2F87">
        <w:rPr>
          <w:rFonts w:ascii="Times New Roman" w:hAnsi="Times New Roman" w:cs="Times New Roman"/>
          <w:sz w:val="24"/>
          <w:szCs w:val="24"/>
        </w:rPr>
        <w:t>06 – отдел по обеспечению деятельности судебной коллегии по административным делам;</w:t>
      </w:r>
    </w:p>
    <w:p w:rsidR="005831EA" w:rsidRPr="005E2F87" w:rsidRDefault="005831EA" w:rsidP="00FC4B3A">
      <w:pPr>
        <w:spacing w:line="276" w:lineRule="auto"/>
        <w:ind w:firstLine="709"/>
        <w:contextualSpacing/>
        <w:rPr>
          <w:rFonts w:ascii="Times New Roman" w:hAnsi="Times New Roman" w:cs="Times New Roman"/>
          <w:sz w:val="24"/>
          <w:szCs w:val="24"/>
        </w:rPr>
      </w:pPr>
      <w:r w:rsidRPr="005E2F87">
        <w:rPr>
          <w:rFonts w:ascii="Times New Roman" w:hAnsi="Times New Roman" w:cs="Times New Roman"/>
          <w:sz w:val="24"/>
          <w:szCs w:val="24"/>
        </w:rPr>
        <w:t>07 – отдел по связям с общественностью, средствами массовой информации и международным отношениям;</w:t>
      </w:r>
    </w:p>
    <w:p w:rsidR="005831EA" w:rsidRPr="005E2F87" w:rsidRDefault="005831EA" w:rsidP="00FC4B3A">
      <w:pPr>
        <w:spacing w:line="276" w:lineRule="auto"/>
        <w:ind w:firstLine="709"/>
        <w:contextualSpacing/>
        <w:rPr>
          <w:rFonts w:ascii="Times New Roman" w:hAnsi="Times New Roman" w:cs="Times New Roman"/>
          <w:sz w:val="24"/>
          <w:szCs w:val="24"/>
        </w:rPr>
      </w:pPr>
      <w:r w:rsidRPr="005E2F87">
        <w:rPr>
          <w:rFonts w:ascii="Times New Roman" w:hAnsi="Times New Roman" w:cs="Times New Roman"/>
          <w:sz w:val="24"/>
          <w:szCs w:val="24"/>
        </w:rPr>
        <w:t xml:space="preserve">08 – отдел по обобщению судебной практики и </w:t>
      </w:r>
      <w:r w:rsidR="0096049E" w:rsidRPr="00E54CA7">
        <w:rPr>
          <w:rFonts w:ascii="Times New Roman" w:hAnsi="Times New Roman" w:cs="Times New Roman"/>
          <w:sz w:val="24"/>
          <w:szCs w:val="24"/>
        </w:rPr>
        <w:t>учету</w:t>
      </w:r>
      <w:r w:rsidR="0096049E">
        <w:rPr>
          <w:rFonts w:ascii="Times New Roman" w:hAnsi="Times New Roman" w:cs="Times New Roman"/>
          <w:sz w:val="24"/>
          <w:szCs w:val="24"/>
        </w:rPr>
        <w:t xml:space="preserve"> </w:t>
      </w:r>
      <w:r w:rsidRPr="005E2F87">
        <w:rPr>
          <w:rFonts w:ascii="Times New Roman" w:hAnsi="Times New Roman" w:cs="Times New Roman"/>
          <w:sz w:val="24"/>
          <w:szCs w:val="24"/>
        </w:rPr>
        <w:t>судебной статистики</w:t>
      </w:r>
      <w:r w:rsidR="0096049E" w:rsidRPr="00E54CA7">
        <w:rPr>
          <w:rFonts w:ascii="Times New Roman" w:hAnsi="Times New Roman" w:cs="Times New Roman"/>
          <w:sz w:val="24"/>
          <w:szCs w:val="24"/>
        </w:rPr>
        <w:t xml:space="preserve"> и обеспечению работы Пленума</w:t>
      </w:r>
      <w:r w:rsidRPr="005E2F87">
        <w:rPr>
          <w:rFonts w:ascii="Times New Roman" w:hAnsi="Times New Roman" w:cs="Times New Roman"/>
          <w:sz w:val="24"/>
          <w:szCs w:val="24"/>
        </w:rPr>
        <w:t>;</w:t>
      </w:r>
    </w:p>
    <w:p w:rsidR="005831EA" w:rsidRPr="005E2F87" w:rsidRDefault="005831EA" w:rsidP="00FC4B3A">
      <w:pPr>
        <w:spacing w:line="276" w:lineRule="auto"/>
        <w:ind w:firstLine="709"/>
        <w:contextualSpacing/>
        <w:rPr>
          <w:rFonts w:ascii="Times New Roman" w:hAnsi="Times New Roman" w:cs="Times New Roman"/>
          <w:sz w:val="24"/>
          <w:szCs w:val="24"/>
        </w:rPr>
      </w:pPr>
      <w:r w:rsidRPr="005E2F87">
        <w:rPr>
          <w:rFonts w:ascii="Times New Roman" w:hAnsi="Times New Roman" w:cs="Times New Roman"/>
          <w:sz w:val="24"/>
          <w:szCs w:val="24"/>
        </w:rPr>
        <w:t>09 – отдел информационных технологий;</w:t>
      </w:r>
    </w:p>
    <w:p w:rsidR="005831EA" w:rsidRPr="005E2F87" w:rsidRDefault="004B5D0C" w:rsidP="00FC4B3A">
      <w:pPr>
        <w:spacing w:line="276" w:lineRule="auto"/>
        <w:ind w:firstLine="709"/>
        <w:contextualSpacing/>
        <w:rPr>
          <w:rFonts w:ascii="Times New Roman" w:hAnsi="Times New Roman" w:cs="Times New Roman"/>
          <w:sz w:val="24"/>
          <w:szCs w:val="24"/>
        </w:rPr>
      </w:pPr>
      <w:r>
        <w:rPr>
          <w:rFonts w:ascii="Times New Roman" w:hAnsi="Times New Roman" w:cs="Times New Roman"/>
          <w:sz w:val="24"/>
          <w:szCs w:val="24"/>
        </w:rPr>
        <w:t>1</w:t>
      </w:r>
      <w:r w:rsidR="005831EA" w:rsidRPr="005E2F87">
        <w:rPr>
          <w:rFonts w:ascii="Times New Roman" w:hAnsi="Times New Roman" w:cs="Times New Roman"/>
          <w:sz w:val="24"/>
          <w:szCs w:val="24"/>
        </w:rPr>
        <w:t>0 – отдел финансово-хозяйственного обеспечения;</w:t>
      </w:r>
    </w:p>
    <w:p w:rsidR="005831EA" w:rsidRPr="005E2F87" w:rsidRDefault="004B5D0C" w:rsidP="00FC4B3A">
      <w:pPr>
        <w:spacing w:line="276" w:lineRule="auto"/>
        <w:ind w:firstLine="709"/>
        <w:contextualSpacing/>
        <w:rPr>
          <w:rFonts w:ascii="Times New Roman" w:hAnsi="Times New Roman" w:cs="Times New Roman"/>
          <w:sz w:val="24"/>
          <w:szCs w:val="24"/>
        </w:rPr>
      </w:pPr>
      <w:r>
        <w:rPr>
          <w:rFonts w:ascii="Times New Roman" w:hAnsi="Times New Roman" w:cs="Times New Roman"/>
          <w:sz w:val="24"/>
          <w:szCs w:val="24"/>
        </w:rPr>
        <w:t>1</w:t>
      </w:r>
      <w:r w:rsidR="005831EA" w:rsidRPr="005E2F87">
        <w:rPr>
          <w:rFonts w:ascii="Times New Roman" w:hAnsi="Times New Roman" w:cs="Times New Roman"/>
          <w:sz w:val="24"/>
          <w:szCs w:val="24"/>
        </w:rPr>
        <w:t>1 – архив;</w:t>
      </w:r>
    </w:p>
    <w:p w:rsidR="005831EA" w:rsidRDefault="005831EA" w:rsidP="00FC4B3A">
      <w:pPr>
        <w:spacing w:after="200" w:line="276" w:lineRule="auto"/>
        <w:ind w:firstLine="709"/>
        <w:contextualSpacing/>
        <w:jc w:val="left"/>
        <w:rPr>
          <w:rFonts w:ascii="Times New Roman" w:hAnsi="Times New Roman" w:cs="Times New Roman"/>
          <w:sz w:val="24"/>
          <w:szCs w:val="24"/>
        </w:rPr>
      </w:pPr>
      <w:r w:rsidRPr="005E2F87">
        <w:rPr>
          <w:rFonts w:ascii="Times New Roman" w:hAnsi="Times New Roman" w:cs="Times New Roman"/>
          <w:sz w:val="24"/>
          <w:szCs w:val="24"/>
        </w:rPr>
        <w:t>12 – профсоюзный комитет.</w:t>
      </w:r>
    </w:p>
    <w:p w:rsidR="000B3A03" w:rsidRDefault="000B3A03" w:rsidP="00FC4B3A">
      <w:pPr>
        <w:spacing w:after="200" w:line="276" w:lineRule="auto"/>
        <w:ind w:firstLine="709"/>
        <w:contextualSpacing/>
        <w:jc w:val="left"/>
        <w:rPr>
          <w:rFonts w:ascii="Times New Roman" w:hAnsi="Times New Roman" w:cs="Times New Roman"/>
          <w:sz w:val="24"/>
          <w:szCs w:val="24"/>
        </w:rPr>
      </w:pPr>
    </w:p>
    <w:p w:rsidR="000B3A03" w:rsidRDefault="000B3A03" w:rsidP="005831EA">
      <w:pPr>
        <w:spacing w:after="200"/>
        <w:ind w:firstLine="709"/>
        <w:contextualSpacing/>
        <w:jc w:val="left"/>
        <w:rPr>
          <w:rFonts w:ascii="Times New Roman" w:hAnsi="Times New Roman" w:cs="Times New Roman"/>
          <w:sz w:val="24"/>
          <w:szCs w:val="24"/>
        </w:rPr>
      </w:pPr>
    </w:p>
    <w:p w:rsidR="000B3A03" w:rsidRDefault="000B3A03" w:rsidP="005831EA">
      <w:pPr>
        <w:spacing w:after="200"/>
        <w:ind w:firstLine="709"/>
        <w:contextualSpacing/>
        <w:jc w:val="left"/>
        <w:rPr>
          <w:rFonts w:ascii="Times New Roman" w:hAnsi="Times New Roman" w:cs="Times New Roman"/>
          <w:sz w:val="24"/>
          <w:szCs w:val="24"/>
        </w:rPr>
      </w:pPr>
    </w:p>
    <w:sectPr w:rsidR="000B3A03" w:rsidSect="00FC4B3A">
      <w:footerReference w:type="default" r:id="rId11"/>
      <w:pgSz w:w="16838" w:h="11906" w:orient="landscape"/>
      <w:pgMar w:top="720" w:right="720" w:bottom="993"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FEE" w:rsidRDefault="003C4FEE">
      <w:r>
        <w:separator/>
      </w:r>
    </w:p>
  </w:endnote>
  <w:endnote w:type="continuationSeparator" w:id="0">
    <w:p w:rsidR="003C4FEE" w:rsidRDefault="003C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328722"/>
      <w:docPartObj>
        <w:docPartGallery w:val="Page Numbers (Bottom of Page)"/>
        <w:docPartUnique/>
      </w:docPartObj>
    </w:sdtPr>
    <w:sdtEndPr/>
    <w:sdtContent>
      <w:p w:rsidR="00420C68" w:rsidRDefault="00420C68">
        <w:pPr>
          <w:pStyle w:val="a9"/>
          <w:jc w:val="right"/>
        </w:pPr>
        <w:r>
          <w:fldChar w:fldCharType="begin"/>
        </w:r>
        <w:r>
          <w:instrText>PAGE   \* MERGEFORMAT</w:instrText>
        </w:r>
        <w:r>
          <w:fldChar w:fldCharType="separate"/>
        </w:r>
        <w:r w:rsidR="003326B4">
          <w:rPr>
            <w:noProof/>
          </w:rPr>
          <w:t>1</w:t>
        </w:r>
        <w:r>
          <w:fldChar w:fldCharType="end"/>
        </w:r>
      </w:p>
    </w:sdtContent>
  </w:sdt>
  <w:p w:rsidR="00420C68" w:rsidRDefault="00420C6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FEE" w:rsidRDefault="003C4FEE">
      <w:r>
        <w:separator/>
      </w:r>
    </w:p>
  </w:footnote>
  <w:footnote w:type="continuationSeparator" w:id="0">
    <w:p w:rsidR="003C4FEE" w:rsidRDefault="003C4F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67E1"/>
    <w:multiLevelType w:val="hybridMultilevel"/>
    <w:tmpl w:val="D2AA463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5083243"/>
    <w:multiLevelType w:val="multilevel"/>
    <w:tmpl w:val="D78A496E"/>
    <w:lvl w:ilvl="0">
      <w:start w:val="1"/>
      <w:numFmt w:val="bullet"/>
      <w:lvlText w:val="●"/>
      <w:lvlJc w:val="left"/>
      <w:pPr>
        <w:ind w:left="1068" w:hanging="360"/>
      </w:pPr>
      <w:rPr>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abstractNum w:abstractNumId="2">
    <w:nsid w:val="0678672A"/>
    <w:multiLevelType w:val="hybridMultilevel"/>
    <w:tmpl w:val="13948A3C"/>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0AB044ED"/>
    <w:multiLevelType w:val="multilevel"/>
    <w:tmpl w:val="09B49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BAE5707"/>
    <w:multiLevelType w:val="hybridMultilevel"/>
    <w:tmpl w:val="CA8006CA"/>
    <w:lvl w:ilvl="0" w:tplc="B96E2210">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D594002"/>
    <w:multiLevelType w:val="multilevel"/>
    <w:tmpl w:val="A95EF7D0"/>
    <w:lvl w:ilvl="0">
      <w:start w:val="1"/>
      <w:numFmt w:val="decimal"/>
      <w:lvlText w:val="%1)"/>
      <w:lvlJc w:val="left"/>
      <w:rPr>
        <w:rFonts w:ascii="Times New Roman" w:eastAsia="Times New Roman" w:hAnsi="Times New Roman" w:cs="Times New Roman"/>
        <w:b w:val="0"/>
        <w:bCs w:val="0"/>
        <w:i w:val="0"/>
        <w:iCs w:val="0"/>
        <w:smallCaps w:val="0"/>
        <w:strike w:val="0"/>
        <w:color w:val="323232"/>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CB4B4E"/>
    <w:multiLevelType w:val="hybridMultilevel"/>
    <w:tmpl w:val="8B1E6746"/>
    <w:lvl w:ilvl="0" w:tplc="B96E2210">
      <w:start w:val="1"/>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43F5B62"/>
    <w:multiLevelType w:val="singleLevel"/>
    <w:tmpl w:val="1900740E"/>
    <w:lvl w:ilvl="0">
      <w:start w:val="1"/>
      <w:numFmt w:val="decimal"/>
      <w:lvlText w:val="%1)"/>
      <w:legacy w:legacy="1" w:legacySpace="0" w:legacyIndent="260"/>
      <w:lvlJc w:val="left"/>
      <w:rPr>
        <w:rFonts w:ascii="Times New Roman" w:hAnsi="Times New Roman" w:cs="Times New Roman" w:hint="default"/>
      </w:rPr>
    </w:lvl>
  </w:abstractNum>
  <w:abstractNum w:abstractNumId="8">
    <w:nsid w:val="184827B5"/>
    <w:multiLevelType w:val="hybridMultilevel"/>
    <w:tmpl w:val="07407C1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9">
    <w:nsid w:val="186210FC"/>
    <w:multiLevelType w:val="hybridMultilevel"/>
    <w:tmpl w:val="4BBCE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2669F6"/>
    <w:multiLevelType w:val="hybridMultilevel"/>
    <w:tmpl w:val="B7CCAB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E462635"/>
    <w:multiLevelType w:val="hybridMultilevel"/>
    <w:tmpl w:val="0204C306"/>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12">
    <w:nsid w:val="216A0CD6"/>
    <w:multiLevelType w:val="hybridMultilevel"/>
    <w:tmpl w:val="612EA5B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C817D44"/>
    <w:multiLevelType w:val="multilevel"/>
    <w:tmpl w:val="CE4E23F0"/>
    <w:lvl w:ilvl="0">
      <w:start w:val="1"/>
      <w:numFmt w:val="bullet"/>
      <w:lvlText w:val="●"/>
      <w:lvlJc w:val="left"/>
      <w:pPr>
        <w:ind w:left="1068" w:hanging="360"/>
      </w:pPr>
      <w:rPr>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abstractNum w:abstractNumId="14">
    <w:nsid w:val="30E57966"/>
    <w:multiLevelType w:val="multilevel"/>
    <w:tmpl w:val="2A2AF042"/>
    <w:lvl w:ilvl="0">
      <w:start w:val="1"/>
      <w:numFmt w:val="bullet"/>
      <w:lvlText w:val="●"/>
      <w:lvlJc w:val="left"/>
      <w:pPr>
        <w:ind w:left="1068" w:hanging="360"/>
      </w:pPr>
      <w:rPr>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abstractNum w:abstractNumId="15">
    <w:nsid w:val="34154788"/>
    <w:multiLevelType w:val="multilevel"/>
    <w:tmpl w:val="D42063C0"/>
    <w:lvl w:ilvl="0">
      <w:start w:val="1"/>
      <w:numFmt w:val="bullet"/>
      <w:lvlText w:val="●"/>
      <w:lvlJc w:val="left"/>
      <w:pPr>
        <w:ind w:left="1068" w:hanging="360"/>
      </w:pPr>
      <w:rPr>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abstractNum w:abstractNumId="16">
    <w:nsid w:val="34B370A4"/>
    <w:multiLevelType w:val="hybridMultilevel"/>
    <w:tmpl w:val="11FEC1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8D728C3"/>
    <w:multiLevelType w:val="hybridMultilevel"/>
    <w:tmpl w:val="E062D20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4C383EB7"/>
    <w:multiLevelType w:val="multilevel"/>
    <w:tmpl w:val="6C90294E"/>
    <w:lvl w:ilvl="0">
      <w:start w:val="1"/>
      <w:numFmt w:val="decimal"/>
      <w:lvlText w:val="%1)"/>
      <w:lvlJc w:val="left"/>
      <w:rPr>
        <w:rFonts w:ascii="Times New Roman" w:eastAsia="Times New Roman" w:hAnsi="Times New Roman" w:cs="Times New Roman"/>
        <w:b w:val="0"/>
        <w:bCs w:val="0"/>
        <w:i w:val="0"/>
        <w:iCs w:val="0"/>
        <w:smallCaps w:val="0"/>
        <w:strike w:val="0"/>
        <w:color w:val="4B4B4B"/>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BE5BDD"/>
    <w:multiLevelType w:val="multilevel"/>
    <w:tmpl w:val="FA900B84"/>
    <w:lvl w:ilvl="0">
      <w:start w:val="1"/>
      <w:numFmt w:val="decimal"/>
      <w:lvlText w:val="%1)"/>
      <w:lvlJc w:val="left"/>
      <w:rPr>
        <w:rFonts w:ascii="Times New Roman" w:eastAsia="Times New Roman" w:hAnsi="Times New Roman" w:cs="Times New Roman"/>
        <w:b w:val="0"/>
        <w:bCs w:val="0"/>
        <w:i w:val="0"/>
        <w:iCs w:val="0"/>
        <w:smallCaps w:val="0"/>
        <w:strike w:val="0"/>
        <w:color w:val="4B4B4B"/>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B60B04"/>
    <w:multiLevelType w:val="hybridMultilevel"/>
    <w:tmpl w:val="8494B0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39124FE"/>
    <w:multiLevelType w:val="hybridMultilevel"/>
    <w:tmpl w:val="DD1AAB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D105FF"/>
    <w:multiLevelType w:val="hybridMultilevel"/>
    <w:tmpl w:val="09380C78"/>
    <w:lvl w:ilvl="0" w:tplc="B96E2210">
      <w:start w:val="1"/>
      <w:numFmt w:val="bullet"/>
      <w:lvlText w:val="-"/>
      <w:lvlJc w:val="left"/>
      <w:pPr>
        <w:tabs>
          <w:tab w:val="num" w:pos="1070"/>
        </w:tabs>
        <w:ind w:left="1070" w:hanging="360"/>
      </w:pPr>
      <w:rPr>
        <w:rFonts w:ascii="Times New Roman" w:eastAsia="Times New Roman" w:hAnsi="Times New Roman" w:cs="Times New Roman"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23">
    <w:nsid w:val="63FC0716"/>
    <w:multiLevelType w:val="multilevel"/>
    <w:tmpl w:val="1F8C8854"/>
    <w:lvl w:ilvl="0">
      <w:start w:val="1"/>
      <w:numFmt w:val="bullet"/>
      <w:lvlText w:val="●"/>
      <w:lvlJc w:val="left"/>
      <w:pPr>
        <w:ind w:left="1068" w:firstLine="360"/>
      </w:pPr>
      <w:rPr>
        <w:u w:val="none"/>
      </w:rPr>
    </w:lvl>
    <w:lvl w:ilvl="1">
      <w:start w:val="1"/>
      <w:numFmt w:val="bullet"/>
      <w:lvlText w:val="○"/>
      <w:lvlJc w:val="left"/>
      <w:pPr>
        <w:ind w:left="1788" w:firstLine="1080"/>
      </w:pPr>
      <w:rPr>
        <w:u w:val="none"/>
      </w:rPr>
    </w:lvl>
    <w:lvl w:ilvl="2">
      <w:start w:val="1"/>
      <w:numFmt w:val="bullet"/>
      <w:lvlText w:val="■"/>
      <w:lvlJc w:val="left"/>
      <w:pPr>
        <w:ind w:left="2508" w:firstLine="1800"/>
      </w:pPr>
      <w:rPr>
        <w:u w:val="none"/>
      </w:rPr>
    </w:lvl>
    <w:lvl w:ilvl="3">
      <w:start w:val="1"/>
      <w:numFmt w:val="bullet"/>
      <w:lvlText w:val="●"/>
      <w:lvlJc w:val="left"/>
      <w:pPr>
        <w:ind w:left="3228" w:firstLine="2520"/>
      </w:pPr>
      <w:rPr>
        <w:u w:val="none"/>
      </w:rPr>
    </w:lvl>
    <w:lvl w:ilvl="4">
      <w:start w:val="1"/>
      <w:numFmt w:val="bullet"/>
      <w:lvlText w:val="○"/>
      <w:lvlJc w:val="left"/>
      <w:pPr>
        <w:ind w:left="3948" w:firstLine="3240"/>
      </w:pPr>
      <w:rPr>
        <w:u w:val="none"/>
      </w:rPr>
    </w:lvl>
    <w:lvl w:ilvl="5">
      <w:start w:val="1"/>
      <w:numFmt w:val="bullet"/>
      <w:lvlText w:val="■"/>
      <w:lvlJc w:val="left"/>
      <w:pPr>
        <w:ind w:left="4668" w:firstLine="3960"/>
      </w:pPr>
      <w:rPr>
        <w:u w:val="none"/>
      </w:rPr>
    </w:lvl>
    <w:lvl w:ilvl="6">
      <w:start w:val="1"/>
      <w:numFmt w:val="bullet"/>
      <w:lvlText w:val="●"/>
      <w:lvlJc w:val="left"/>
      <w:pPr>
        <w:ind w:left="5388" w:firstLine="4680"/>
      </w:pPr>
      <w:rPr>
        <w:u w:val="none"/>
      </w:rPr>
    </w:lvl>
    <w:lvl w:ilvl="7">
      <w:start w:val="1"/>
      <w:numFmt w:val="bullet"/>
      <w:lvlText w:val="○"/>
      <w:lvlJc w:val="left"/>
      <w:pPr>
        <w:ind w:left="6108" w:firstLine="5400"/>
      </w:pPr>
      <w:rPr>
        <w:u w:val="none"/>
      </w:rPr>
    </w:lvl>
    <w:lvl w:ilvl="8">
      <w:start w:val="1"/>
      <w:numFmt w:val="bullet"/>
      <w:lvlText w:val="■"/>
      <w:lvlJc w:val="left"/>
      <w:pPr>
        <w:ind w:left="6828" w:firstLine="6120"/>
      </w:pPr>
      <w:rPr>
        <w:u w:val="none"/>
      </w:rPr>
    </w:lvl>
  </w:abstractNum>
  <w:abstractNum w:abstractNumId="24">
    <w:nsid w:val="69F065F4"/>
    <w:multiLevelType w:val="multilevel"/>
    <w:tmpl w:val="0880587E"/>
    <w:lvl w:ilvl="0">
      <w:start w:val="1"/>
      <w:numFmt w:val="bullet"/>
      <w:lvlText w:val="●"/>
      <w:lvlJc w:val="left"/>
      <w:pPr>
        <w:ind w:left="1068" w:hanging="360"/>
      </w:pPr>
      <w:rPr>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abstractNum w:abstractNumId="25">
    <w:nsid w:val="6A9A5C21"/>
    <w:multiLevelType w:val="multilevel"/>
    <w:tmpl w:val="2C18FA2E"/>
    <w:lvl w:ilvl="0">
      <w:start w:val="1"/>
      <w:numFmt w:val="bullet"/>
      <w:lvlText w:val="●"/>
      <w:lvlJc w:val="left"/>
      <w:pPr>
        <w:ind w:left="4581" w:hanging="360"/>
      </w:pPr>
      <w:rPr>
        <w:u w:val="none"/>
      </w:rPr>
    </w:lvl>
    <w:lvl w:ilvl="1">
      <w:start w:val="1"/>
      <w:numFmt w:val="bullet"/>
      <w:lvlText w:val="○"/>
      <w:lvlJc w:val="left"/>
      <w:pPr>
        <w:ind w:left="5301" w:hanging="360"/>
      </w:pPr>
      <w:rPr>
        <w:u w:val="none"/>
      </w:rPr>
    </w:lvl>
    <w:lvl w:ilvl="2">
      <w:start w:val="1"/>
      <w:numFmt w:val="bullet"/>
      <w:lvlText w:val="■"/>
      <w:lvlJc w:val="left"/>
      <w:pPr>
        <w:ind w:left="6021" w:hanging="360"/>
      </w:pPr>
      <w:rPr>
        <w:u w:val="none"/>
      </w:rPr>
    </w:lvl>
    <w:lvl w:ilvl="3">
      <w:start w:val="1"/>
      <w:numFmt w:val="bullet"/>
      <w:lvlText w:val="●"/>
      <w:lvlJc w:val="left"/>
      <w:pPr>
        <w:ind w:left="6741" w:hanging="360"/>
      </w:pPr>
      <w:rPr>
        <w:u w:val="none"/>
      </w:rPr>
    </w:lvl>
    <w:lvl w:ilvl="4">
      <w:start w:val="1"/>
      <w:numFmt w:val="bullet"/>
      <w:lvlText w:val="○"/>
      <w:lvlJc w:val="left"/>
      <w:pPr>
        <w:ind w:left="7461" w:hanging="360"/>
      </w:pPr>
      <w:rPr>
        <w:u w:val="none"/>
      </w:rPr>
    </w:lvl>
    <w:lvl w:ilvl="5">
      <w:start w:val="1"/>
      <w:numFmt w:val="bullet"/>
      <w:lvlText w:val="■"/>
      <w:lvlJc w:val="left"/>
      <w:pPr>
        <w:ind w:left="8181" w:hanging="360"/>
      </w:pPr>
      <w:rPr>
        <w:u w:val="none"/>
      </w:rPr>
    </w:lvl>
    <w:lvl w:ilvl="6">
      <w:start w:val="1"/>
      <w:numFmt w:val="bullet"/>
      <w:lvlText w:val="●"/>
      <w:lvlJc w:val="left"/>
      <w:pPr>
        <w:ind w:left="8901" w:hanging="360"/>
      </w:pPr>
      <w:rPr>
        <w:u w:val="none"/>
      </w:rPr>
    </w:lvl>
    <w:lvl w:ilvl="7">
      <w:start w:val="1"/>
      <w:numFmt w:val="bullet"/>
      <w:lvlText w:val="○"/>
      <w:lvlJc w:val="left"/>
      <w:pPr>
        <w:ind w:left="9621" w:hanging="360"/>
      </w:pPr>
      <w:rPr>
        <w:u w:val="none"/>
      </w:rPr>
    </w:lvl>
    <w:lvl w:ilvl="8">
      <w:start w:val="1"/>
      <w:numFmt w:val="bullet"/>
      <w:lvlText w:val="■"/>
      <w:lvlJc w:val="left"/>
      <w:pPr>
        <w:ind w:left="10341" w:hanging="360"/>
      </w:pPr>
      <w:rPr>
        <w:u w:val="none"/>
      </w:rPr>
    </w:lvl>
  </w:abstractNum>
  <w:abstractNum w:abstractNumId="26">
    <w:nsid w:val="6C8D1E2E"/>
    <w:multiLevelType w:val="multilevel"/>
    <w:tmpl w:val="00F65E6E"/>
    <w:lvl w:ilvl="0">
      <w:start w:val="1"/>
      <w:numFmt w:val="decimal"/>
      <w:lvlText w:val="%1)"/>
      <w:lvlJc w:val="left"/>
      <w:rPr>
        <w:rFonts w:ascii="Times New Roman" w:eastAsia="Times New Roman" w:hAnsi="Times New Roman" w:cs="Times New Roman"/>
        <w:b w:val="0"/>
        <w:bCs w:val="0"/>
        <w:i w:val="0"/>
        <w:iCs w:val="0"/>
        <w:smallCaps w:val="0"/>
        <w:strike w:val="0"/>
        <w:color w:val="323232"/>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5EC3948"/>
    <w:multiLevelType w:val="multilevel"/>
    <w:tmpl w:val="95EABDB6"/>
    <w:lvl w:ilvl="0">
      <w:start w:val="80"/>
      <w:numFmt w:val="decimal"/>
      <w:lvlText w:val="%1."/>
      <w:lvlJc w:val="left"/>
      <w:rPr>
        <w:rFonts w:ascii="Times New Roman" w:eastAsia="Times New Roman" w:hAnsi="Times New Roman" w:cs="Times New Roman"/>
        <w:b w:val="0"/>
        <w:bCs w:val="0"/>
        <w:i w:val="0"/>
        <w:iCs w:val="0"/>
        <w:smallCaps w:val="0"/>
        <w:strike w:val="0"/>
        <w:color w:val="323232"/>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7E43402"/>
    <w:multiLevelType w:val="hybridMultilevel"/>
    <w:tmpl w:val="4BBCE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B21313"/>
    <w:multiLevelType w:val="multilevel"/>
    <w:tmpl w:val="D5E2CC0C"/>
    <w:lvl w:ilvl="0">
      <w:start w:val="1"/>
      <w:numFmt w:val="decimal"/>
      <w:lvlText w:val="%1)"/>
      <w:lvlJc w:val="left"/>
      <w:rPr>
        <w:rFonts w:ascii="Times New Roman" w:eastAsia="Times New Roman" w:hAnsi="Times New Roman" w:cs="Times New Roman"/>
        <w:b w:val="0"/>
        <w:bCs w:val="0"/>
        <w:i w:val="0"/>
        <w:iCs w:val="0"/>
        <w:smallCaps w:val="0"/>
        <w:strike w:val="0"/>
        <w:color w:val="4B4B4B"/>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A381157"/>
    <w:multiLevelType w:val="hybridMultilevel"/>
    <w:tmpl w:val="B2FAB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7335B0"/>
    <w:multiLevelType w:val="multilevel"/>
    <w:tmpl w:val="C0E23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15"/>
  </w:num>
  <w:num w:numId="3">
    <w:abstractNumId w:val="25"/>
  </w:num>
  <w:num w:numId="4">
    <w:abstractNumId w:val="24"/>
  </w:num>
  <w:num w:numId="5">
    <w:abstractNumId w:val="14"/>
  </w:num>
  <w:num w:numId="6">
    <w:abstractNumId w:val="1"/>
  </w:num>
  <w:num w:numId="7">
    <w:abstractNumId w:val="13"/>
  </w:num>
  <w:num w:numId="8">
    <w:abstractNumId w:val="2"/>
  </w:num>
  <w:num w:numId="9">
    <w:abstractNumId w:val="10"/>
  </w:num>
  <w:num w:numId="10">
    <w:abstractNumId w:val="28"/>
  </w:num>
  <w:num w:numId="11">
    <w:abstractNumId w:val="3"/>
  </w:num>
  <w:num w:numId="12">
    <w:abstractNumId w:val="31"/>
  </w:num>
  <w:num w:numId="13">
    <w:abstractNumId w:val="9"/>
  </w:num>
  <w:num w:numId="14">
    <w:abstractNumId w:val="17"/>
  </w:num>
  <w:num w:numId="15">
    <w:abstractNumId w:val="11"/>
  </w:num>
  <w:num w:numId="16">
    <w:abstractNumId w:val="8"/>
  </w:num>
  <w:num w:numId="17">
    <w:abstractNumId w:val="16"/>
  </w:num>
  <w:num w:numId="18">
    <w:abstractNumId w:val="20"/>
  </w:num>
  <w:num w:numId="19">
    <w:abstractNumId w:val="7"/>
  </w:num>
  <w:num w:numId="20">
    <w:abstractNumId w:val="22"/>
  </w:num>
  <w:num w:numId="21">
    <w:abstractNumId w:val="30"/>
  </w:num>
  <w:num w:numId="22">
    <w:abstractNumId w:val="21"/>
  </w:num>
  <w:num w:numId="23">
    <w:abstractNumId w:val="6"/>
  </w:num>
  <w:num w:numId="24">
    <w:abstractNumId w:val="12"/>
  </w:num>
  <w:num w:numId="25">
    <w:abstractNumId w:val="0"/>
  </w:num>
  <w:num w:numId="26">
    <w:abstractNumId w:val="4"/>
  </w:num>
  <w:num w:numId="27">
    <w:abstractNumId w:val="27"/>
  </w:num>
  <w:num w:numId="28">
    <w:abstractNumId w:val="19"/>
  </w:num>
  <w:num w:numId="29">
    <w:abstractNumId w:val="26"/>
  </w:num>
  <w:num w:numId="30">
    <w:abstractNumId w:val="5"/>
  </w:num>
  <w:num w:numId="31">
    <w:abstractNumId w:val="1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1EA"/>
    <w:rsid w:val="00002FF8"/>
    <w:rsid w:val="00003CC9"/>
    <w:rsid w:val="00006713"/>
    <w:rsid w:val="00006C62"/>
    <w:rsid w:val="0000742E"/>
    <w:rsid w:val="00011BE4"/>
    <w:rsid w:val="000324C1"/>
    <w:rsid w:val="000332E3"/>
    <w:rsid w:val="00034D01"/>
    <w:rsid w:val="00034FB1"/>
    <w:rsid w:val="00035EAD"/>
    <w:rsid w:val="00036D45"/>
    <w:rsid w:val="00037122"/>
    <w:rsid w:val="00037496"/>
    <w:rsid w:val="0004619A"/>
    <w:rsid w:val="00052389"/>
    <w:rsid w:val="00052CE1"/>
    <w:rsid w:val="00057976"/>
    <w:rsid w:val="00061D55"/>
    <w:rsid w:val="00064E46"/>
    <w:rsid w:val="000665CB"/>
    <w:rsid w:val="000804A5"/>
    <w:rsid w:val="00084FD8"/>
    <w:rsid w:val="00093228"/>
    <w:rsid w:val="000A2320"/>
    <w:rsid w:val="000B2E98"/>
    <w:rsid w:val="000B3A03"/>
    <w:rsid w:val="000C1B72"/>
    <w:rsid w:val="000C2297"/>
    <w:rsid w:val="000C4076"/>
    <w:rsid w:val="000C6283"/>
    <w:rsid w:val="000D1C37"/>
    <w:rsid w:val="000E5D4B"/>
    <w:rsid w:val="000F5706"/>
    <w:rsid w:val="00102ADB"/>
    <w:rsid w:val="001031E0"/>
    <w:rsid w:val="0010689F"/>
    <w:rsid w:val="001101ED"/>
    <w:rsid w:val="00116451"/>
    <w:rsid w:val="00116EB8"/>
    <w:rsid w:val="0011782D"/>
    <w:rsid w:val="00120993"/>
    <w:rsid w:val="0012306E"/>
    <w:rsid w:val="001235D3"/>
    <w:rsid w:val="00123749"/>
    <w:rsid w:val="0013111F"/>
    <w:rsid w:val="00142BD2"/>
    <w:rsid w:val="00142F8B"/>
    <w:rsid w:val="001453A0"/>
    <w:rsid w:val="00146EE1"/>
    <w:rsid w:val="0015222D"/>
    <w:rsid w:val="001548E5"/>
    <w:rsid w:val="0015689D"/>
    <w:rsid w:val="00160725"/>
    <w:rsid w:val="00162567"/>
    <w:rsid w:val="00163F7F"/>
    <w:rsid w:val="001709E6"/>
    <w:rsid w:val="001736D3"/>
    <w:rsid w:val="001742C3"/>
    <w:rsid w:val="00176D08"/>
    <w:rsid w:val="00177350"/>
    <w:rsid w:val="0017740E"/>
    <w:rsid w:val="001810E8"/>
    <w:rsid w:val="00182227"/>
    <w:rsid w:val="00184286"/>
    <w:rsid w:val="00193E40"/>
    <w:rsid w:val="00194254"/>
    <w:rsid w:val="001964F2"/>
    <w:rsid w:val="001973F8"/>
    <w:rsid w:val="001A2A61"/>
    <w:rsid w:val="001A4DD8"/>
    <w:rsid w:val="001B0610"/>
    <w:rsid w:val="001B5345"/>
    <w:rsid w:val="001C104F"/>
    <w:rsid w:val="001C1E3D"/>
    <w:rsid w:val="001C31D5"/>
    <w:rsid w:val="001C4E6D"/>
    <w:rsid w:val="001C51BF"/>
    <w:rsid w:val="001C5EB0"/>
    <w:rsid w:val="001C7AAE"/>
    <w:rsid w:val="001D2787"/>
    <w:rsid w:val="001D73BF"/>
    <w:rsid w:val="001E4829"/>
    <w:rsid w:val="001F0963"/>
    <w:rsid w:val="001F4034"/>
    <w:rsid w:val="001F5B6C"/>
    <w:rsid w:val="002016A8"/>
    <w:rsid w:val="00206F03"/>
    <w:rsid w:val="00215268"/>
    <w:rsid w:val="002168BB"/>
    <w:rsid w:val="0022733B"/>
    <w:rsid w:val="00227874"/>
    <w:rsid w:val="00233875"/>
    <w:rsid w:val="00236DBC"/>
    <w:rsid w:val="0023706B"/>
    <w:rsid w:val="0024015D"/>
    <w:rsid w:val="0024425B"/>
    <w:rsid w:val="002450FE"/>
    <w:rsid w:val="00247691"/>
    <w:rsid w:val="00257F31"/>
    <w:rsid w:val="002621E3"/>
    <w:rsid w:val="00262385"/>
    <w:rsid w:val="00262AAD"/>
    <w:rsid w:val="00265900"/>
    <w:rsid w:val="002660F3"/>
    <w:rsid w:val="00266DD7"/>
    <w:rsid w:val="002729A0"/>
    <w:rsid w:val="0028271F"/>
    <w:rsid w:val="0028305B"/>
    <w:rsid w:val="00286BDB"/>
    <w:rsid w:val="002910AF"/>
    <w:rsid w:val="002941E7"/>
    <w:rsid w:val="00294919"/>
    <w:rsid w:val="0029742C"/>
    <w:rsid w:val="002A168D"/>
    <w:rsid w:val="002A1CD8"/>
    <w:rsid w:val="002A51C6"/>
    <w:rsid w:val="002B59CE"/>
    <w:rsid w:val="002C12FF"/>
    <w:rsid w:val="002C1E93"/>
    <w:rsid w:val="002C2CA7"/>
    <w:rsid w:val="002D589A"/>
    <w:rsid w:val="002D5BBB"/>
    <w:rsid w:val="002D6C42"/>
    <w:rsid w:val="002D725B"/>
    <w:rsid w:val="002E0E3D"/>
    <w:rsid w:val="002E52D7"/>
    <w:rsid w:val="00315068"/>
    <w:rsid w:val="00321C64"/>
    <w:rsid w:val="00322750"/>
    <w:rsid w:val="003326B4"/>
    <w:rsid w:val="00336420"/>
    <w:rsid w:val="00336C5A"/>
    <w:rsid w:val="00343493"/>
    <w:rsid w:val="00344260"/>
    <w:rsid w:val="00345387"/>
    <w:rsid w:val="003612D3"/>
    <w:rsid w:val="003619D4"/>
    <w:rsid w:val="00384A7C"/>
    <w:rsid w:val="00385181"/>
    <w:rsid w:val="003876CC"/>
    <w:rsid w:val="00391486"/>
    <w:rsid w:val="00391C7E"/>
    <w:rsid w:val="003A3FC6"/>
    <w:rsid w:val="003A69B6"/>
    <w:rsid w:val="003A7BE0"/>
    <w:rsid w:val="003B784F"/>
    <w:rsid w:val="003C4FEE"/>
    <w:rsid w:val="003C6EBD"/>
    <w:rsid w:val="003D0283"/>
    <w:rsid w:val="003D39C6"/>
    <w:rsid w:val="003E1DA4"/>
    <w:rsid w:val="003E20FC"/>
    <w:rsid w:val="003E3622"/>
    <w:rsid w:val="003F269B"/>
    <w:rsid w:val="003F2C80"/>
    <w:rsid w:val="003F373E"/>
    <w:rsid w:val="003F7AFB"/>
    <w:rsid w:val="00404C37"/>
    <w:rsid w:val="004078B3"/>
    <w:rsid w:val="00411A65"/>
    <w:rsid w:val="00413DF1"/>
    <w:rsid w:val="00420C68"/>
    <w:rsid w:val="00421D5C"/>
    <w:rsid w:val="00425E06"/>
    <w:rsid w:val="00431827"/>
    <w:rsid w:val="00432D2C"/>
    <w:rsid w:val="0043768A"/>
    <w:rsid w:val="004424D0"/>
    <w:rsid w:val="004428C5"/>
    <w:rsid w:val="00453EBC"/>
    <w:rsid w:val="004563C1"/>
    <w:rsid w:val="004617E7"/>
    <w:rsid w:val="00463FDC"/>
    <w:rsid w:val="00464E8D"/>
    <w:rsid w:val="00465E6E"/>
    <w:rsid w:val="00467147"/>
    <w:rsid w:val="00475C18"/>
    <w:rsid w:val="0048373C"/>
    <w:rsid w:val="00485A2C"/>
    <w:rsid w:val="00495B53"/>
    <w:rsid w:val="00495C86"/>
    <w:rsid w:val="004A0156"/>
    <w:rsid w:val="004A4184"/>
    <w:rsid w:val="004A6352"/>
    <w:rsid w:val="004A66FC"/>
    <w:rsid w:val="004B0A88"/>
    <w:rsid w:val="004B5D0C"/>
    <w:rsid w:val="004C352A"/>
    <w:rsid w:val="004C6842"/>
    <w:rsid w:val="004D47A0"/>
    <w:rsid w:val="004E0F1B"/>
    <w:rsid w:val="004E4F06"/>
    <w:rsid w:val="004F5407"/>
    <w:rsid w:val="00502B0B"/>
    <w:rsid w:val="00504C94"/>
    <w:rsid w:val="00507ECA"/>
    <w:rsid w:val="00510069"/>
    <w:rsid w:val="00516CBF"/>
    <w:rsid w:val="00516CE3"/>
    <w:rsid w:val="00525A7D"/>
    <w:rsid w:val="00526AE2"/>
    <w:rsid w:val="005309BB"/>
    <w:rsid w:val="005344F0"/>
    <w:rsid w:val="005350E8"/>
    <w:rsid w:val="00536038"/>
    <w:rsid w:val="00544D16"/>
    <w:rsid w:val="005456AC"/>
    <w:rsid w:val="00546A29"/>
    <w:rsid w:val="00551715"/>
    <w:rsid w:val="00555E0C"/>
    <w:rsid w:val="005645AB"/>
    <w:rsid w:val="0056696A"/>
    <w:rsid w:val="0057076C"/>
    <w:rsid w:val="00582931"/>
    <w:rsid w:val="00583066"/>
    <w:rsid w:val="005831EA"/>
    <w:rsid w:val="00583F00"/>
    <w:rsid w:val="005868BC"/>
    <w:rsid w:val="00594516"/>
    <w:rsid w:val="005B4FA1"/>
    <w:rsid w:val="005B68EB"/>
    <w:rsid w:val="005C0D02"/>
    <w:rsid w:val="005C3EB2"/>
    <w:rsid w:val="005D4EA4"/>
    <w:rsid w:val="005D7573"/>
    <w:rsid w:val="005D7F9A"/>
    <w:rsid w:val="005E03A4"/>
    <w:rsid w:val="005E2F87"/>
    <w:rsid w:val="005F4FB3"/>
    <w:rsid w:val="005F652C"/>
    <w:rsid w:val="006000CA"/>
    <w:rsid w:val="00601EF5"/>
    <w:rsid w:val="00606036"/>
    <w:rsid w:val="0060776E"/>
    <w:rsid w:val="00607E7D"/>
    <w:rsid w:val="00610F28"/>
    <w:rsid w:val="00611A2A"/>
    <w:rsid w:val="00616119"/>
    <w:rsid w:val="00617FA7"/>
    <w:rsid w:val="0062402A"/>
    <w:rsid w:val="006278EB"/>
    <w:rsid w:val="006279BA"/>
    <w:rsid w:val="00627A2B"/>
    <w:rsid w:val="00644892"/>
    <w:rsid w:val="00650153"/>
    <w:rsid w:val="00650C45"/>
    <w:rsid w:val="006645E3"/>
    <w:rsid w:val="00664FFA"/>
    <w:rsid w:val="00667D27"/>
    <w:rsid w:val="00670D0F"/>
    <w:rsid w:val="00673447"/>
    <w:rsid w:val="0067630B"/>
    <w:rsid w:val="0068222A"/>
    <w:rsid w:val="006837BC"/>
    <w:rsid w:val="0068567A"/>
    <w:rsid w:val="006926C4"/>
    <w:rsid w:val="00692CD4"/>
    <w:rsid w:val="00693D8C"/>
    <w:rsid w:val="00694A34"/>
    <w:rsid w:val="00695292"/>
    <w:rsid w:val="00695F1B"/>
    <w:rsid w:val="0069785B"/>
    <w:rsid w:val="0069787C"/>
    <w:rsid w:val="006A0FA8"/>
    <w:rsid w:val="006B1BCE"/>
    <w:rsid w:val="006B38C5"/>
    <w:rsid w:val="006B6CC3"/>
    <w:rsid w:val="006C3B9B"/>
    <w:rsid w:val="006C3FB4"/>
    <w:rsid w:val="006C5DA4"/>
    <w:rsid w:val="006D2BF0"/>
    <w:rsid w:val="006D342F"/>
    <w:rsid w:val="006D5A9C"/>
    <w:rsid w:val="006D78A6"/>
    <w:rsid w:val="006F2C5C"/>
    <w:rsid w:val="00704F8F"/>
    <w:rsid w:val="00717C10"/>
    <w:rsid w:val="007204C0"/>
    <w:rsid w:val="00720777"/>
    <w:rsid w:val="00720E26"/>
    <w:rsid w:val="007228C0"/>
    <w:rsid w:val="0072577C"/>
    <w:rsid w:val="00725AD2"/>
    <w:rsid w:val="0073634F"/>
    <w:rsid w:val="00741099"/>
    <w:rsid w:val="00743A92"/>
    <w:rsid w:val="007445F1"/>
    <w:rsid w:val="00746A04"/>
    <w:rsid w:val="00753EF2"/>
    <w:rsid w:val="00755021"/>
    <w:rsid w:val="00763A3B"/>
    <w:rsid w:val="007729EF"/>
    <w:rsid w:val="0077493A"/>
    <w:rsid w:val="007905EE"/>
    <w:rsid w:val="0079285B"/>
    <w:rsid w:val="007A050A"/>
    <w:rsid w:val="007A094A"/>
    <w:rsid w:val="007A74E8"/>
    <w:rsid w:val="007B3857"/>
    <w:rsid w:val="007C626B"/>
    <w:rsid w:val="007D12BA"/>
    <w:rsid w:val="007D3BF2"/>
    <w:rsid w:val="007D7532"/>
    <w:rsid w:val="007D76E5"/>
    <w:rsid w:val="007D79F1"/>
    <w:rsid w:val="007E2023"/>
    <w:rsid w:val="007F2CBB"/>
    <w:rsid w:val="007F5A55"/>
    <w:rsid w:val="0080436C"/>
    <w:rsid w:val="00804FF5"/>
    <w:rsid w:val="00810649"/>
    <w:rsid w:val="00815E34"/>
    <w:rsid w:val="008206CE"/>
    <w:rsid w:val="00821DE6"/>
    <w:rsid w:val="008331BE"/>
    <w:rsid w:val="008333BA"/>
    <w:rsid w:val="00833F16"/>
    <w:rsid w:val="00835AA4"/>
    <w:rsid w:val="00843060"/>
    <w:rsid w:val="008443DD"/>
    <w:rsid w:val="00853222"/>
    <w:rsid w:val="0085328F"/>
    <w:rsid w:val="00856647"/>
    <w:rsid w:val="00856F42"/>
    <w:rsid w:val="00857E79"/>
    <w:rsid w:val="00861830"/>
    <w:rsid w:val="00863C1D"/>
    <w:rsid w:val="00871E9A"/>
    <w:rsid w:val="00876DE0"/>
    <w:rsid w:val="00881075"/>
    <w:rsid w:val="008815AE"/>
    <w:rsid w:val="00881AC5"/>
    <w:rsid w:val="0088520D"/>
    <w:rsid w:val="00885B6C"/>
    <w:rsid w:val="00890B68"/>
    <w:rsid w:val="008A4E48"/>
    <w:rsid w:val="008B12CC"/>
    <w:rsid w:val="008B7C2E"/>
    <w:rsid w:val="008C0015"/>
    <w:rsid w:val="008D0A57"/>
    <w:rsid w:val="008D15F5"/>
    <w:rsid w:val="008E0A12"/>
    <w:rsid w:val="008F0B55"/>
    <w:rsid w:val="0090143F"/>
    <w:rsid w:val="00901CCC"/>
    <w:rsid w:val="009061FA"/>
    <w:rsid w:val="0091077A"/>
    <w:rsid w:val="00910EAA"/>
    <w:rsid w:val="00913724"/>
    <w:rsid w:val="00922D9C"/>
    <w:rsid w:val="00927081"/>
    <w:rsid w:val="00927EAC"/>
    <w:rsid w:val="009302CB"/>
    <w:rsid w:val="00930CC7"/>
    <w:rsid w:val="00931749"/>
    <w:rsid w:val="0093262F"/>
    <w:rsid w:val="0093727B"/>
    <w:rsid w:val="00940EE3"/>
    <w:rsid w:val="009430A3"/>
    <w:rsid w:val="00947C4B"/>
    <w:rsid w:val="0095217B"/>
    <w:rsid w:val="00955F69"/>
    <w:rsid w:val="0096049E"/>
    <w:rsid w:val="00964C42"/>
    <w:rsid w:val="00970F38"/>
    <w:rsid w:val="0097392F"/>
    <w:rsid w:val="0098054B"/>
    <w:rsid w:val="009806FC"/>
    <w:rsid w:val="0098235E"/>
    <w:rsid w:val="00985BE8"/>
    <w:rsid w:val="00994AC9"/>
    <w:rsid w:val="009B60C5"/>
    <w:rsid w:val="009B7831"/>
    <w:rsid w:val="009C4A83"/>
    <w:rsid w:val="009C5C5E"/>
    <w:rsid w:val="009D1462"/>
    <w:rsid w:val="009D19E5"/>
    <w:rsid w:val="009D5E83"/>
    <w:rsid w:val="009D770E"/>
    <w:rsid w:val="009E283C"/>
    <w:rsid w:val="009E3BDD"/>
    <w:rsid w:val="009E77B2"/>
    <w:rsid w:val="009F07FE"/>
    <w:rsid w:val="009F1CD6"/>
    <w:rsid w:val="009F3270"/>
    <w:rsid w:val="009F5C03"/>
    <w:rsid w:val="009F6094"/>
    <w:rsid w:val="009F64D8"/>
    <w:rsid w:val="00A00036"/>
    <w:rsid w:val="00A141E0"/>
    <w:rsid w:val="00A26127"/>
    <w:rsid w:val="00A27900"/>
    <w:rsid w:val="00A31747"/>
    <w:rsid w:val="00A32260"/>
    <w:rsid w:val="00A3328A"/>
    <w:rsid w:val="00A35EE7"/>
    <w:rsid w:val="00A364CA"/>
    <w:rsid w:val="00A365D9"/>
    <w:rsid w:val="00A43097"/>
    <w:rsid w:val="00A45B01"/>
    <w:rsid w:val="00A5492B"/>
    <w:rsid w:val="00A554F1"/>
    <w:rsid w:val="00A61152"/>
    <w:rsid w:val="00A66EEA"/>
    <w:rsid w:val="00A70A41"/>
    <w:rsid w:val="00A7161F"/>
    <w:rsid w:val="00A75C2E"/>
    <w:rsid w:val="00A77CB7"/>
    <w:rsid w:val="00A82BF3"/>
    <w:rsid w:val="00A83A65"/>
    <w:rsid w:val="00A86B4F"/>
    <w:rsid w:val="00A933F1"/>
    <w:rsid w:val="00A93938"/>
    <w:rsid w:val="00AA71F8"/>
    <w:rsid w:val="00AB1163"/>
    <w:rsid w:val="00AB1436"/>
    <w:rsid w:val="00AB6543"/>
    <w:rsid w:val="00AB7F66"/>
    <w:rsid w:val="00AC631C"/>
    <w:rsid w:val="00AD7706"/>
    <w:rsid w:val="00AE3A9B"/>
    <w:rsid w:val="00AF04D5"/>
    <w:rsid w:val="00AF607F"/>
    <w:rsid w:val="00B1169A"/>
    <w:rsid w:val="00B13069"/>
    <w:rsid w:val="00B14480"/>
    <w:rsid w:val="00B15DB9"/>
    <w:rsid w:val="00B167D8"/>
    <w:rsid w:val="00B16878"/>
    <w:rsid w:val="00B24109"/>
    <w:rsid w:val="00B32526"/>
    <w:rsid w:val="00B41718"/>
    <w:rsid w:val="00B41ACF"/>
    <w:rsid w:val="00B44090"/>
    <w:rsid w:val="00B61E2D"/>
    <w:rsid w:val="00B66DA9"/>
    <w:rsid w:val="00B67BCB"/>
    <w:rsid w:val="00B713C5"/>
    <w:rsid w:val="00B75D89"/>
    <w:rsid w:val="00B76FF5"/>
    <w:rsid w:val="00B91286"/>
    <w:rsid w:val="00B925E8"/>
    <w:rsid w:val="00B95EAA"/>
    <w:rsid w:val="00B97915"/>
    <w:rsid w:val="00BA4077"/>
    <w:rsid w:val="00BB21B8"/>
    <w:rsid w:val="00BB52E7"/>
    <w:rsid w:val="00BC2E77"/>
    <w:rsid w:val="00BC6107"/>
    <w:rsid w:val="00BC6C12"/>
    <w:rsid w:val="00BC72A7"/>
    <w:rsid w:val="00BE03F1"/>
    <w:rsid w:val="00BE050D"/>
    <w:rsid w:val="00BE0AAC"/>
    <w:rsid w:val="00BF4EBE"/>
    <w:rsid w:val="00C00D56"/>
    <w:rsid w:val="00C01168"/>
    <w:rsid w:val="00C03A25"/>
    <w:rsid w:val="00C10718"/>
    <w:rsid w:val="00C11F6D"/>
    <w:rsid w:val="00C25A3F"/>
    <w:rsid w:val="00C30CF0"/>
    <w:rsid w:val="00C31723"/>
    <w:rsid w:val="00C32BE9"/>
    <w:rsid w:val="00C37F99"/>
    <w:rsid w:val="00C405E2"/>
    <w:rsid w:val="00C42A9B"/>
    <w:rsid w:val="00C50F48"/>
    <w:rsid w:val="00C567F3"/>
    <w:rsid w:val="00C63E6C"/>
    <w:rsid w:val="00C64418"/>
    <w:rsid w:val="00C66C42"/>
    <w:rsid w:val="00C71CD3"/>
    <w:rsid w:val="00C82F1A"/>
    <w:rsid w:val="00C90503"/>
    <w:rsid w:val="00C9228D"/>
    <w:rsid w:val="00C9361A"/>
    <w:rsid w:val="00C976AE"/>
    <w:rsid w:val="00CA46DC"/>
    <w:rsid w:val="00CB19D9"/>
    <w:rsid w:val="00CB2FB4"/>
    <w:rsid w:val="00CB365F"/>
    <w:rsid w:val="00CC394B"/>
    <w:rsid w:val="00CC42D9"/>
    <w:rsid w:val="00CC6ADB"/>
    <w:rsid w:val="00CC7CEF"/>
    <w:rsid w:val="00CD3330"/>
    <w:rsid w:val="00CE0742"/>
    <w:rsid w:val="00CE1EF2"/>
    <w:rsid w:val="00CE3801"/>
    <w:rsid w:val="00CE387E"/>
    <w:rsid w:val="00CE3B6F"/>
    <w:rsid w:val="00CE61B0"/>
    <w:rsid w:val="00CF02D7"/>
    <w:rsid w:val="00CF17FE"/>
    <w:rsid w:val="00D1338C"/>
    <w:rsid w:val="00D20DF3"/>
    <w:rsid w:val="00D21679"/>
    <w:rsid w:val="00D27D7A"/>
    <w:rsid w:val="00D30F1E"/>
    <w:rsid w:val="00D33A5A"/>
    <w:rsid w:val="00D359C1"/>
    <w:rsid w:val="00D37922"/>
    <w:rsid w:val="00D44955"/>
    <w:rsid w:val="00D45663"/>
    <w:rsid w:val="00D47692"/>
    <w:rsid w:val="00D50D45"/>
    <w:rsid w:val="00D51B74"/>
    <w:rsid w:val="00D61E8C"/>
    <w:rsid w:val="00D700A8"/>
    <w:rsid w:val="00D75D67"/>
    <w:rsid w:val="00D80F91"/>
    <w:rsid w:val="00D820EB"/>
    <w:rsid w:val="00D83454"/>
    <w:rsid w:val="00D93514"/>
    <w:rsid w:val="00D960C9"/>
    <w:rsid w:val="00DA094D"/>
    <w:rsid w:val="00DB19E2"/>
    <w:rsid w:val="00DC299C"/>
    <w:rsid w:val="00DC7778"/>
    <w:rsid w:val="00DD1D87"/>
    <w:rsid w:val="00DD38A1"/>
    <w:rsid w:val="00DD5710"/>
    <w:rsid w:val="00DD64F4"/>
    <w:rsid w:val="00DD791F"/>
    <w:rsid w:val="00DE6049"/>
    <w:rsid w:val="00DF0E8D"/>
    <w:rsid w:val="00DF2FFE"/>
    <w:rsid w:val="00DF7659"/>
    <w:rsid w:val="00E049BF"/>
    <w:rsid w:val="00E05F92"/>
    <w:rsid w:val="00E10855"/>
    <w:rsid w:val="00E115C6"/>
    <w:rsid w:val="00E12BDF"/>
    <w:rsid w:val="00E12F1C"/>
    <w:rsid w:val="00E16E5B"/>
    <w:rsid w:val="00E23231"/>
    <w:rsid w:val="00E277CD"/>
    <w:rsid w:val="00E33DB6"/>
    <w:rsid w:val="00E342BB"/>
    <w:rsid w:val="00E34C1D"/>
    <w:rsid w:val="00E35141"/>
    <w:rsid w:val="00E37695"/>
    <w:rsid w:val="00E4076B"/>
    <w:rsid w:val="00E42DDE"/>
    <w:rsid w:val="00E54CA7"/>
    <w:rsid w:val="00E576C5"/>
    <w:rsid w:val="00E65923"/>
    <w:rsid w:val="00E67DAA"/>
    <w:rsid w:val="00E70262"/>
    <w:rsid w:val="00E7383B"/>
    <w:rsid w:val="00E75392"/>
    <w:rsid w:val="00E80A07"/>
    <w:rsid w:val="00E80A11"/>
    <w:rsid w:val="00E81A1A"/>
    <w:rsid w:val="00E8454E"/>
    <w:rsid w:val="00E862A6"/>
    <w:rsid w:val="00E905EF"/>
    <w:rsid w:val="00E92C46"/>
    <w:rsid w:val="00E961C7"/>
    <w:rsid w:val="00EA51EF"/>
    <w:rsid w:val="00EA7258"/>
    <w:rsid w:val="00EA798F"/>
    <w:rsid w:val="00EA7D35"/>
    <w:rsid w:val="00EB6731"/>
    <w:rsid w:val="00EB7BE9"/>
    <w:rsid w:val="00EC0946"/>
    <w:rsid w:val="00EC4A0C"/>
    <w:rsid w:val="00EC6270"/>
    <w:rsid w:val="00EC79C1"/>
    <w:rsid w:val="00ED347C"/>
    <w:rsid w:val="00ED7605"/>
    <w:rsid w:val="00EE01D8"/>
    <w:rsid w:val="00EE061F"/>
    <w:rsid w:val="00EE290A"/>
    <w:rsid w:val="00EE2EBB"/>
    <w:rsid w:val="00EE3F97"/>
    <w:rsid w:val="00EF2537"/>
    <w:rsid w:val="00EF343D"/>
    <w:rsid w:val="00F0122C"/>
    <w:rsid w:val="00F013FB"/>
    <w:rsid w:val="00F115A1"/>
    <w:rsid w:val="00F14189"/>
    <w:rsid w:val="00F240B1"/>
    <w:rsid w:val="00F277A7"/>
    <w:rsid w:val="00F27D17"/>
    <w:rsid w:val="00F34DFD"/>
    <w:rsid w:val="00F37AF9"/>
    <w:rsid w:val="00F44BF3"/>
    <w:rsid w:val="00F44D55"/>
    <w:rsid w:val="00F45B6B"/>
    <w:rsid w:val="00F53744"/>
    <w:rsid w:val="00F81A40"/>
    <w:rsid w:val="00F841BE"/>
    <w:rsid w:val="00F944B4"/>
    <w:rsid w:val="00F95273"/>
    <w:rsid w:val="00FA04CD"/>
    <w:rsid w:val="00FA294F"/>
    <w:rsid w:val="00FB00A2"/>
    <w:rsid w:val="00FB2D75"/>
    <w:rsid w:val="00FC17CF"/>
    <w:rsid w:val="00FC27FF"/>
    <w:rsid w:val="00FC4B3A"/>
    <w:rsid w:val="00FD4084"/>
    <w:rsid w:val="00FD563A"/>
    <w:rsid w:val="00FD570D"/>
    <w:rsid w:val="00FE6A51"/>
    <w:rsid w:val="00FF2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1EA"/>
    <w:pPr>
      <w:spacing w:after="0" w:line="240" w:lineRule="auto"/>
      <w:jc w:val="both"/>
    </w:pPr>
    <w:rPr>
      <w:rFonts w:asciiTheme="minorHAnsi" w:hAnsiTheme="minorHAnsi"/>
      <w:sz w:val="22"/>
    </w:rPr>
  </w:style>
  <w:style w:type="paragraph" w:styleId="1">
    <w:name w:val="heading 1"/>
    <w:basedOn w:val="a"/>
    <w:next w:val="a"/>
    <w:link w:val="10"/>
    <w:uiPriority w:val="9"/>
    <w:qFormat/>
    <w:rsid w:val="005831EA"/>
    <w:pPr>
      <w:keepNext/>
      <w:keepLines/>
      <w:spacing w:before="480" w:line="276" w:lineRule="auto"/>
      <w:jc w:val="left"/>
      <w:outlineLvl w:val="0"/>
    </w:pPr>
    <w:rPr>
      <w:rFonts w:asciiTheme="majorHAnsi" w:eastAsiaTheme="majorEastAsia" w:hAnsiTheme="majorHAnsi" w:cstheme="majorBidi"/>
      <w:b/>
      <w:bCs/>
      <w:color w:val="31479E" w:themeColor="accent1" w:themeShade="BF"/>
      <w:sz w:val="28"/>
      <w:szCs w:val="28"/>
    </w:rPr>
  </w:style>
  <w:style w:type="paragraph" w:styleId="2">
    <w:name w:val="heading 2"/>
    <w:basedOn w:val="a"/>
    <w:next w:val="a"/>
    <w:link w:val="20"/>
    <w:uiPriority w:val="9"/>
    <w:unhideWhenUsed/>
    <w:qFormat/>
    <w:rsid w:val="005831EA"/>
    <w:pPr>
      <w:keepNext/>
      <w:keepLines/>
      <w:spacing w:before="200" w:line="276" w:lineRule="auto"/>
      <w:jc w:val="left"/>
      <w:outlineLvl w:val="1"/>
    </w:pPr>
    <w:rPr>
      <w:rFonts w:asciiTheme="majorHAnsi" w:eastAsiaTheme="majorEastAsia" w:hAnsiTheme="majorHAnsi" w:cstheme="majorBidi"/>
      <w:b/>
      <w:bCs/>
      <w:color w:val="4E67C8"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31EA"/>
    <w:rPr>
      <w:rFonts w:asciiTheme="majorHAnsi" w:eastAsiaTheme="majorEastAsia" w:hAnsiTheme="majorHAnsi" w:cstheme="majorBidi"/>
      <w:b/>
      <w:bCs/>
      <w:color w:val="31479E" w:themeColor="accent1" w:themeShade="BF"/>
      <w:szCs w:val="28"/>
    </w:rPr>
  </w:style>
  <w:style w:type="character" w:customStyle="1" w:styleId="20">
    <w:name w:val="Заголовок 2 Знак"/>
    <w:basedOn w:val="a0"/>
    <w:link w:val="2"/>
    <w:uiPriority w:val="9"/>
    <w:rsid w:val="005831EA"/>
    <w:rPr>
      <w:rFonts w:asciiTheme="majorHAnsi" w:eastAsiaTheme="majorEastAsia" w:hAnsiTheme="majorHAnsi" w:cstheme="majorBidi"/>
      <w:b/>
      <w:bCs/>
      <w:color w:val="4E67C8" w:themeColor="accent1"/>
      <w:sz w:val="26"/>
      <w:szCs w:val="26"/>
    </w:rPr>
  </w:style>
  <w:style w:type="numbering" w:customStyle="1" w:styleId="11">
    <w:name w:val="Нет списка1"/>
    <w:next w:val="a2"/>
    <w:uiPriority w:val="99"/>
    <w:semiHidden/>
    <w:unhideWhenUsed/>
    <w:rsid w:val="005831EA"/>
  </w:style>
  <w:style w:type="numbering" w:customStyle="1" w:styleId="110">
    <w:name w:val="Нет списка11"/>
    <w:next w:val="a2"/>
    <w:uiPriority w:val="99"/>
    <w:semiHidden/>
    <w:unhideWhenUsed/>
    <w:rsid w:val="005831EA"/>
  </w:style>
  <w:style w:type="character" w:styleId="a3">
    <w:name w:val="Hyperlink"/>
    <w:uiPriority w:val="99"/>
    <w:unhideWhenUsed/>
    <w:rsid w:val="005831EA"/>
    <w:rPr>
      <w:color w:val="0000FF"/>
      <w:u w:val="single"/>
    </w:rPr>
  </w:style>
  <w:style w:type="character" w:styleId="a4">
    <w:name w:val="FollowedHyperlink"/>
    <w:uiPriority w:val="99"/>
    <w:semiHidden/>
    <w:unhideWhenUsed/>
    <w:rsid w:val="005831EA"/>
    <w:rPr>
      <w:color w:val="800080"/>
      <w:u w:val="single"/>
    </w:rPr>
  </w:style>
  <w:style w:type="paragraph" w:styleId="a5">
    <w:name w:val="footnote text"/>
    <w:basedOn w:val="a"/>
    <w:link w:val="a6"/>
    <w:uiPriority w:val="99"/>
    <w:semiHidden/>
    <w:unhideWhenUsed/>
    <w:rsid w:val="005831EA"/>
    <w:pPr>
      <w:spacing w:after="200" w:line="276" w:lineRule="auto"/>
    </w:pPr>
    <w:rPr>
      <w:rFonts w:ascii="Times New Roman" w:eastAsia="Calibri" w:hAnsi="Times New Roman" w:cs="Times New Roman"/>
      <w:sz w:val="20"/>
      <w:szCs w:val="20"/>
    </w:rPr>
  </w:style>
  <w:style w:type="character" w:customStyle="1" w:styleId="a6">
    <w:name w:val="Текст сноски Знак"/>
    <w:basedOn w:val="a0"/>
    <w:link w:val="a5"/>
    <w:uiPriority w:val="99"/>
    <w:semiHidden/>
    <w:rsid w:val="005831EA"/>
    <w:rPr>
      <w:rFonts w:eastAsia="Calibri" w:cs="Times New Roman"/>
      <w:sz w:val="20"/>
      <w:szCs w:val="20"/>
    </w:rPr>
  </w:style>
  <w:style w:type="paragraph" w:styleId="a7">
    <w:name w:val="header"/>
    <w:basedOn w:val="a"/>
    <w:link w:val="a8"/>
    <w:uiPriority w:val="99"/>
    <w:unhideWhenUsed/>
    <w:rsid w:val="005831EA"/>
    <w:pPr>
      <w:tabs>
        <w:tab w:val="center" w:pos="4677"/>
        <w:tab w:val="right" w:pos="9355"/>
      </w:tabs>
    </w:pPr>
    <w:rPr>
      <w:rFonts w:ascii="Times New Roman" w:eastAsia="Calibri" w:hAnsi="Times New Roman" w:cs="Times New Roman"/>
      <w:sz w:val="24"/>
    </w:rPr>
  </w:style>
  <w:style w:type="character" w:customStyle="1" w:styleId="a8">
    <w:name w:val="Верхний колонтитул Знак"/>
    <w:basedOn w:val="a0"/>
    <w:link w:val="a7"/>
    <w:uiPriority w:val="99"/>
    <w:rsid w:val="005831EA"/>
    <w:rPr>
      <w:rFonts w:eastAsia="Calibri" w:cs="Times New Roman"/>
      <w:sz w:val="24"/>
    </w:rPr>
  </w:style>
  <w:style w:type="paragraph" w:styleId="a9">
    <w:name w:val="footer"/>
    <w:basedOn w:val="a"/>
    <w:link w:val="aa"/>
    <w:uiPriority w:val="99"/>
    <w:unhideWhenUsed/>
    <w:rsid w:val="005831EA"/>
    <w:pPr>
      <w:tabs>
        <w:tab w:val="center" w:pos="4677"/>
        <w:tab w:val="right" w:pos="9355"/>
      </w:tabs>
    </w:pPr>
    <w:rPr>
      <w:rFonts w:ascii="Times New Roman" w:eastAsia="Calibri" w:hAnsi="Times New Roman" w:cs="Times New Roman"/>
      <w:sz w:val="24"/>
    </w:rPr>
  </w:style>
  <w:style w:type="character" w:customStyle="1" w:styleId="aa">
    <w:name w:val="Нижний колонтитул Знак"/>
    <w:basedOn w:val="a0"/>
    <w:link w:val="a9"/>
    <w:uiPriority w:val="99"/>
    <w:rsid w:val="005831EA"/>
    <w:rPr>
      <w:rFonts w:eastAsia="Calibri" w:cs="Times New Roman"/>
      <w:sz w:val="24"/>
    </w:rPr>
  </w:style>
  <w:style w:type="paragraph" w:styleId="ab">
    <w:name w:val="Balloon Text"/>
    <w:basedOn w:val="a"/>
    <w:link w:val="ac"/>
    <w:uiPriority w:val="99"/>
    <w:semiHidden/>
    <w:unhideWhenUsed/>
    <w:rsid w:val="005831EA"/>
    <w:rPr>
      <w:rFonts w:ascii="Tahoma" w:eastAsia="Calibri" w:hAnsi="Tahoma" w:cs="Tahoma"/>
      <w:sz w:val="16"/>
      <w:szCs w:val="16"/>
    </w:rPr>
  </w:style>
  <w:style w:type="character" w:customStyle="1" w:styleId="ac">
    <w:name w:val="Текст выноски Знак"/>
    <w:basedOn w:val="a0"/>
    <w:link w:val="ab"/>
    <w:uiPriority w:val="99"/>
    <w:semiHidden/>
    <w:rsid w:val="005831EA"/>
    <w:rPr>
      <w:rFonts w:ascii="Tahoma" w:eastAsia="Calibri" w:hAnsi="Tahoma" w:cs="Tahoma"/>
      <w:sz w:val="16"/>
      <w:szCs w:val="16"/>
    </w:rPr>
  </w:style>
  <w:style w:type="paragraph" w:customStyle="1" w:styleId="tkRedakcijaSpisok">
    <w:name w:val="_В редакции список (tkRedakcijaSpisok)"/>
    <w:basedOn w:val="a"/>
    <w:rsid w:val="005831EA"/>
    <w:pPr>
      <w:spacing w:after="200" w:line="276" w:lineRule="auto"/>
      <w:ind w:left="1134" w:right="1134"/>
      <w:jc w:val="center"/>
    </w:pPr>
    <w:rPr>
      <w:rFonts w:ascii="Arial" w:eastAsia="Times New Roman" w:hAnsi="Arial" w:cs="Arial"/>
      <w:i/>
      <w:iCs/>
      <w:sz w:val="20"/>
      <w:szCs w:val="20"/>
      <w:lang w:eastAsia="ru-RU"/>
    </w:rPr>
  </w:style>
  <w:style w:type="paragraph" w:customStyle="1" w:styleId="tkRedakcijaTekst">
    <w:name w:val="_В редакции текст (tkRedakcijaTekst)"/>
    <w:basedOn w:val="a"/>
    <w:rsid w:val="005831EA"/>
    <w:pPr>
      <w:spacing w:after="60" w:line="276" w:lineRule="auto"/>
      <w:ind w:firstLine="567"/>
    </w:pPr>
    <w:rPr>
      <w:rFonts w:ascii="Arial" w:eastAsia="Times New Roman" w:hAnsi="Arial" w:cs="Arial"/>
      <w:i/>
      <w:iCs/>
      <w:sz w:val="20"/>
      <w:szCs w:val="20"/>
      <w:lang w:eastAsia="ru-RU"/>
    </w:rPr>
  </w:style>
  <w:style w:type="paragraph" w:customStyle="1" w:styleId="tkGrif">
    <w:name w:val="_Гриф (tkGrif)"/>
    <w:basedOn w:val="a"/>
    <w:rsid w:val="005831EA"/>
    <w:pPr>
      <w:spacing w:after="60" w:line="276" w:lineRule="auto"/>
      <w:jc w:val="center"/>
    </w:pPr>
    <w:rPr>
      <w:rFonts w:ascii="Arial" w:eastAsia="Times New Roman" w:hAnsi="Arial" w:cs="Arial"/>
      <w:sz w:val="20"/>
      <w:szCs w:val="20"/>
      <w:lang w:eastAsia="ru-RU"/>
    </w:rPr>
  </w:style>
  <w:style w:type="paragraph" w:customStyle="1" w:styleId="tkZagolovok3">
    <w:name w:val="_Заголовок Глава (tkZagolovok3)"/>
    <w:basedOn w:val="a"/>
    <w:rsid w:val="005831EA"/>
    <w:pPr>
      <w:spacing w:before="200" w:after="200" w:line="276" w:lineRule="auto"/>
      <w:ind w:left="1134" w:right="1134"/>
      <w:jc w:val="center"/>
    </w:pPr>
    <w:rPr>
      <w:rFonts w:ascii="Arial" w:eastAsia="Times New Roman" w:hAnsi="Arial" w:cs="Arial"/>
      <w:b/>
      <w:bCs/>
      <w:sz w:val="24"/>
      <w:szCs w:val="24"/>
      <w:lang w:eastAsia="ru-RU"/>
    </w:rPr>
  </w:style>
  <w:style w:type="paragraph" w:customStyle="1" w:styleId="tkZagolovok4">
    <w:name w:val="_Заголовок Параграф (tkZagolovok4)"/>
    <w:basedOn w:val="a"/>
    <w:rsid w:val="005831EA"/>
    <w:pPr>
      <w:spacing w:before="200" w:after="200" w:line="276" w:lineRule="auto"/>
      <w:ind w:left="1134" w:right="1134"/>
      <w:jc w:val="center"/>
    </w:pPr>
    <w:rPr>
      <w:rFonts w:ascii="Arial" w:eastAsia="Times New Roman" w:hAnsi="Arial" w:cs="Arial"/>
      <w:b/>
      <w:bCs/>
      <w:sz w:val="24"/>
      <w:szCs w:val="24"/>
      <w:lang w:eastAsia="ru-RU"/>
    </w:rPr>
  </w:style>
  <w:style w:type="paragraph" w:customStyle="1" w:styleId="tkZagolovok2">
    <w:name w:val="_Заголовок Раздел (tkZagolovok2)"/>
    <w:basedOn w:val="a"/>
    <w:rsid w:val="005831EA"/>
    <w:pPr>
      <w:spacing w:before="200" w:after="200" w:line="276" w:lineRule="auto"/>
      <w:ind w:left="1134" w:right="1134"/>
      <w:jc w:val="center"/>
    </w:pPr>
    <w:rPr>
      <w:rFonts w:ascii="Arial" w:eastAsia="Times New Roman" w:hAnsi="Arial" w:cs="Arial"/>
      <w:b/>
      <w:bCs/>
      <w:sz w:val="24"/>
      <w:szCs w:val="24"/>
      <w:lang w:eastAsia="ru-RU"/>
    </w:rPr>
  </w:style>
  <w:style w:type="paragraph" w:customStyle="1" w:styleId="tkZagolovok5">
    <w:name w:val="_Заголовок Статья (tkZagolovok5)"/>
    <w:basedOn w:val="a"/>
    <w:rsid w:val="005831EA"/>
    <w:pPr>
      <w:spacing w:before="200" w:after="60" w:line="276" w:lineRule="auto"/>
      <w:ind w:firstLine="567"/>
      <w:jc w:val="left"/>
    </w:pPr>
    <w:rPr>
      <w:rFonts w:ascii="Arial" w:eastAsia="Times New Roman" w:hAnsi="Arial" w:cs="Arial"/>
      <w:b/>
      <w:bCs/>
      <w:sz w:val="20"/>
      <w:szCs w:val="20"/>
      <w:lang w:eastAsia="ru-RU"/>
    </w:rPr>
  </w:style>
  <w:style w:type="paragraph" w:customStyle="1" w:styleId="tkZagolovok1">
    <w:name w:val="_Заголовок Часть (tkZagolovok1)"/>
    <w:basedOn w:val="a"/>
    <w:rsid w:val="005831EA"/>
    <w:pPr>
      <w:spacing w:before="200" w:after="200" w:line="276" w:lineRule="auto"/>
      <w:ind w:left="1134" w:right="1134"/>
      <w:jc w:val="center"/>
    </w:pPr>
    <w:rPr>
      <w:rFonts w:ascii="Arial" w:eastAsia="Times New Roman" w:hAnsi="Arial" w:cs="Arial"/>
      <w:b/>
      <w:bCs/>
      <w:sz w:val="24"/>
      <w:szCs w:val="24"/>
      <w:lang w:eastAsia="ru-RU"/>
    </w:rPr>
  </w:style>
  <w:style w:type="paragraph" w:customStyle="1" w:styleId="tkKomentarij">
    <w:name w:val="_Комментарий (tkKomentarij)"/>
    <w:basedOn w:val="a"/>
    <w:rsid w:val="005831EA"/>
    <w:pPr>
      <w:spacing w:after="60" w:line="276" w:lineRule="auto"/>
      <w:ind w:firstLine="567"/>
    </w:pPr>
    <w:rPr>
      <w:rFonts w:ascii="Arial" w:eastAsia="Times New Roman" w:hAnsi="Arial" w:cs="Arial"/>
      <w:i/>
      <w:iCs/>
      <w:color w:val="006600"/>
      <w:sz w:val="20"/>
      <w:szCs w:val="20"/>
      <w:lang w:eastAsia="ru-RU"/>
    </w:rPr>
  </w:style>
  <w:style w:type="paragraph" w:customStyle="1" w:styleId="tkNazvanie">
    <w:name w:val="_Название (tkNazvanie)"/>
    <w:basedOn w:val="a"/>
    <w:rsid w:val="005831EA"/>
    <w:pPr>
      <w:spacing w:before="400" w:after="400" w:line="276" w:lineRule="auto"/>
      <w:ind w:left="1134" w:right="1134"/>
      <w:jc w:val="center"/>
    </w:pPr>
    <w:rPr>
      <w:rFonts w:ascii="Arial" w:eastAsia="Times New Roman" w:hAnsi="Arial" w:cs="Arial"/>
      <w:b/>
      <w:bCs/>
      <w:sz w:val="24"/>
      <w:szCs w:val="24"/>
      <w:lang w:eastAsia="ru-RU"/>
    </w:rPr>
  </w:style>
  <w:style w:type="paragraph" w:customStyle="1" w:styleId="tkPodpis">
    <w:name w:val="_Подпись (tkPodpis)"/>
    <w:basedOn w:val="a"/>
    <w:rsid w:val="005831EA"/>
    <w:pPr>
      <w:spacing w:after="60" w:line="276" w:lineRule="auto"/>
      <w:jc w:val="left"/>
    </w:pPr>
    <w:rPr>
      <w:rFonts w:ascii="Arial" w:eastAsia="Times New Roman" w:hAnsi="Arial" w:cs="Arial"/>
      <w:b/>
      <w:bCs/>
      <w:sz w:val="20"/>
      <w:szCs w:val="20"/>
      <w:lang w:eastAsia="ru-RU"/>
    </w:rPr>
  </w:style>
  <w:style w:type="paragraph" w:customStyle="1" w:styleId="tkRekvizit">
    <w:name w:val="_Реквизит (tkRekvizit)"/>
    <w:basedOn w:val="a"/>
    <w:rsid w:val="005831EA"/>
    <w:pPr>
      <w:spacing w:before="200" w:after="200" w:line="276" w:lineRule="auto"/>
      <w:jc w:val="center"/>
    </w:pPr>
    <w:rPr>
      <w:rFonts w:ascii="Arial" w:eastAsia="Times New Roman" w:hAnsi="Arial" w:cs="Arial"/>
      <w:i/>
      <w:iCs/>
      <w:sz w:val="20"/>
      <w:szCs w:val="20"/>
      <w:lang w:eastAsia="ru-RU"/>
    </w:rPr>
  </w:style>
  <w:style w:type="paragraph" w:customStyle="1" w:styleId="tsSoderzhanie3">
    <w:name w:val="__Структура Глава (tsSoderzhanie3)"/>
    <w:basedOn w:val="a"/>
    <w:rsid w:val="005831EA"/>
    <w:pPr>
      <w:shd w:val="clear" w:color="auto" w:fill="D9D9D9"/>
      <w:spacing w:after="200" w:line="276" w:lineRule="auto"/>
      <w:jc w:val="left"/>
    </w:pPr>
    <w:rPr>
      <w:rFonts w:ascii="Arial" w:eastAsia="Times New Roman" w:hAnsi="Arial" w:cs="Arial"/>
      <w:vanish/>
      <w:sz w:val="24"/>
      <w:szCs w:val="24"/>
      <w:lang w:eastAsia="ru-RU"/>
    </w:rPr>
  </w:style>
  <w:style w:type="paragraph" w:customStyle="1" w:styleId="tsSoderzhanie4">
    <w:name w:val="__Структура Параграф (tsSoderzhanie4)"/>
    <w:basedOn w:val="a"/>
    <w:rsid w:val="005831EA"/>
    <w:pPr>
      <w:shd w:val="clear" w:color="auto" w:fill="D9D9D9"/>
      <w:spacing w:after="200" w:line="276" w:lineRule="auto"/>
      <w:jc w:val="left"/>
    </w:pPr>
    <w:rPr>
      <w:rFonts w:ascii="Arial" w:eastAsia="Times New Roman" w:hAnsi="Arial" w:cs="Arial"/>
      <w:vanish/>
      <w:sz w:val="24"/>
      <w:szCs w:val="24"/>
      <w:lang w:eastAsia="ru-RU"/>
    </w:rPr>
  </w:style>
  <w:style w:type="paragraph" w:customStyle="1" w:styleId="tsSoderzhanie2">
    <w:name w:val="__Структура Раздел (tsSoderzhanie2)"/>
    <w:basedOn w:val="a"/>
    <w:rsid w:val="005831EA"/>
    <w:pPr>
      <w:shd w:val="clear" w:color="auto" w:fill="D9D9D9"/>
      <w:spacing w:after="200" w:line="276" w:lineRule="auto"/>
      <w:jc w:val="left"/>
    </w:pPr>
    <w:rPr>
      <w:rFonts w:ascii="Arial" w:eastAsia="Times New Roman" w:hAnsi="Arial" w:cs="Arial"/>
      <w:vanish/>
      <w:sz w:val="24"/>
      <w:szCs w:val="24"/>
      <w:lang w:eastAsia="ru-RU"/>
    </w:rPr>
  </w:style>
  <w:style w:type="paragraph" w:customStyle="1" w:styleId="tsSoderzhanie5">
    <w:name w:val="__Структура Статья (tsSoderzhanie5)"/>
    <w:basedOn w:val="a"/>
    <w:rsid w:val="005831EA"/>
    <w:pPr>
      <w:shd w:val="clear" w:color="auto" w:fill="D9D9D9"/>
      <w:spacing w:after="200" w:line="276" w:lineRule="auto"/>
      <w:jc w:val="left"/>
    </w:pPr>
    <w:rPr>
      <w:rFonts w:ascii="Arial" w:eastAsia="Times New Roman" w:hAnsi="Arial" w:cs="Arial"/>
      <w:vanish/>
      <w:sz w:val="24"/>
      <w:szCs w:val="24"/>
      <w:lang w:eastAsia="ru-RU"/>
    </w:rPr>
  </w:style>
  <w:style w:type="paragraph" w:customStyle="1" w:styleId="tsSoderzhanie1">
    <w:name w:val="__Структура Часть (tsSoderzhanie1)"/>
    <w:basedOn w:val="a"/>
    <w:rsid w:val="005831EA"/>
    <w:pPr>
      <w:shd w:val="clear" w:color="auto" w:fill="D9D9D9"/>
      <w:spacing w:after="200" w:line="276" w:lineRule="auto"/>
      <w:jc w:val="left"/>
    </w:pPr>
    <w:rPr>
      <w:rFonts w:ascii="Arial" w:eastAsia="Times New Roman" w:hAnsi="Arial" w:cs="Arial"/>
      <w:vanish/>
      <w:sz w:val="24"/>
      <w:szCs w:val="24"/>
      <w:lang w:eastAsia="ru-RU"/>
    </w:rPr>
  </w:style>
  <w:style w:type="paragraph" w:customStyle="1" w:styleId="tkTekst">
    <w:name w:val="_Текст обычный (tkTekst)"/>
    <w:basedOn w:val="a"/>
    <w:rsid w:val="005831EA"/>
    <w:pPr>
      <w:spacing w:after="60" w:line="276" w:lineRule="auto"/>
      <w:ind w:firstLine="567"/>
    </w:pPr>
    <w:rPr>
      <w:rFonts w:ascii="Arial" w:eastAsia="Times New Roman" w:hAnsi="Arial" w:cs="Arial"/>
      <w:sz w:val="20"/>
      <w:szCs w:val="20"/>
      <w:lang w:eastAsia="ru-RU"/>
    </w:rPr>
  </w:style>
  <w:style w:type="paragraph" w:customStyle="1" w:styleId="tkTablica">
    <w:name w:val="_Текст таблицы (tkTablica)"/>
    <w:basedOn w:val="a"/>
    <w:rsid w:val="005831EA"/>
    <w:pPr>
      <w:spacing w:after="60" w:line="276" w:lineRule="auto"/>
    </w:pPr>
    <w:rPr>
      <w:rFonts w:ascii="Arial" w:eastAsia="Times New Roman" w:hAnsi="Arial" w:cs="Arial"/>
      <w:sz w:val="20"/>
      <w:szCs w:val="20"/>
      <w:lang w:eastAsia="ru-RU"/>
    </w:rPr>
  </w:style>
  <w:style w:type="paragraph" w:customStyle="1" w:styleId="tkForma">
    <w:name w:val="_Форма (tkForma)"/>
    <w:basedOn w:val="a"/>
    <w:rsid w:val="005831EA"/>
    <w:pPr>
      <w:spacing w:after="200" w:line="276" w:lineRule="auto"/>
      <w:ind w:left="1134" w:right="1134"/>
      <w:jc w:val="center"/>
    </w:pPr>
    <w:rPr>
      <w:rFonts w:ascii="Arial" w:eastAsia="Times New Roman" w:hAnsi="Arial" w:cs="Arial"/>
      <w:b/>
      <w:bCs/>
      <w:caps/>
      <w:sz w:val="24"/>
      <w:szCs w:val="24"/>
      <w:lang w:eastAsia="ru-RU"/>
    </w:rPr>
  </w:style>
  <w:style w:type="paragraph" w:customStyle="1" w:styleId="msopapdefault">
    <w:name w:val="msopapdefault"/>
    <w:basedOn w:val="a"/>
    <w:rsid w:val="005831EA"/>
    <w:pPr>
      <w:spacing w:before="100" w:beforeAutospacing="1" w:after="200" w:line="276" w:lineRule="auto"/>
      <w:jc w:val="left"/>
    </w:pPr>
    <w:rPr>
      <w:rFonts w:ascii="Times New Roman" w:eastAsia="Times New Roman" w:hAnsi="Times New Roman" w:cs="Times New Roman"/>
      <w:sz w:val="24"/>
      <w:szCs w:val="24"/>
      <w:lang w:eastAsia="ru-RU"/>
    </w:rPr>
  </w:style>
  <w:style w:type="paragraph" w:customStyle="1" w:styleId="msochpdefault">
    <w:name w:val="msochpdefault"/>
    <w:basedOn w:val="a"/>
    <w:rsid w:val="005831EA"/>
    <w:pPr>
      <w:spacing w:before="100" w:beforeAutospacing="1" w:after="100" w:afterAutospacing="1"/>
      <w:jc w:val="left"/>
    </w:pPr>
    <w:rPr>
      <w:rFonts w:ascii="Times New Roman" w:eastAsia="Times New Roman" w:hAnsi="Times New Roman" w:cs="Times New Roman"/>
      <w:sz w:val="20"/>
      <w:szCs w:val="20"/>
      <w:lang w:eastAsia="ru-RU"/>
    </w:rPr>
  </w:style>
  <w:style w:type="character" w:customStyle="1" w:styleId="ad">
    <w:name w:val="Основной текст_"/>
    <w:link w:val="3"/>
    <w:locked/>
    <w:rsid w:val="005831EA"/>
    <w:rPr>
      <w:rFonts w:eastAsia="Times New Roman" w:cs="Times New Roman"/>
      <w:sz w:val="18"/>
      <w:szCs w:val="18"/>
      <w:shd w:val="clear" w:color="auto" w:fill="FFFFFF"/>
    </w:rPr>
  </w:style>
  <w:style w:type="paragraph" w:customStyle="1" w:styleId="3">
    <w:name w:val="Основной текст3"/>
    <w:basedOn w:val="a"/>
    <w:link w:val="ad"/>
    <w:rsid w:val="005831EA"/>
    <w:pPr>
      <w:widowControl w:val="0"/>
      <w:shd w:val="clear" w:color="auto" w:fill="FFFFFF"/>
      <w:spacing w:after="300" w:line="240" w:lineRule="exact"/>
    </w:pPr>
    <w:rPr>
      <w:rFonts w:ascii="Times New Roman" w:eastAsia="Times New Roman" w:hAnsi="Times New Roman" w:cs="Times New Roman"/>
      <w:sz w:val="18"/>
      <w:szCs w:val="18"/>
    </w:rPr>
  </w:style>
  <w:style w:type="character" w:styleId="ae">
    <w:name w:val="footnote reference"/>
    <w:uiPriority w:val="99"/>
    <w:semiHidden/>
    <w:unhideWhenUsed/>
    <w:rsid w:val="005831EA"/>
    <w:rPr>
      <w:vertAlign w:val="superscript"/>
    </w:rPr>
  </w:style>
  <w:style w:type="paragraph" w:styleId="af">
    <w:name w:val="Normal (Web)"/>
    <w:basedOn w:val="a"/>
    <w:rsid w:val="005831EA"/>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Normal">
    <w:name w:val="ConsNormal"/>
    <w:rsid w:val="005831EA"/>
    <w:pPr>
      <w:autoSpaceDE w:val="0"/>
      <w:autoSpaceDN w:val="0"/>
      <w:spacing w:after="0" w:line="240" w:lineRule="auto"/>
      <w:ind w:right="19771" w:firstLine="539"/>
      <w:jc w:val="both"/>
    </w:pPr>
    <w:rPr>
      <w:rFonts w:ascii="Courier New" w:eastAsia="Times New Roman" w:hAnsi="Courier New" w:cs="Courier New"/>
      <w:sz w:val="20"/>
      <w:szCs w:val="20"/>
      <w:lang w:val="en-US" w:eastAsia="ru-RU"/>
    </w:rPr>
  </w:style>
  <w:style w:type="paragraph" w:styleId="af0">
    <w:name w:val="List Paragraph"/>
    <w:basedOn w:val="a"/>
    <w:uiPriority w:val="34"/>
    <w:qFormat/>
    <w:rsid w:val="005831EA"/>
    <w:pPr>
      <w:spacing w:after="200" w:line="276" w:lineRule="auto"/>
      <w:ind w:left="720"/>
      <w:contextualSpacing/>
      <w:jc w:val="left"/>
    </w:pPr>
    <w:rPr>
      <w:rFonts w:ascii="Times New Roman" w:hAnsi="Times New Roman"/>
      <w:sz w:val="24"/>
    </w:rPr>
  </w:style>
  <w:style w:type="paragraph" w:styleId="af1">
    <w:name w:val="No Spacing"/>
    <w:uiPriority w:val="1"/>
    <w:qFormat/>
    <w:rsid w:val="005831EA"/>
    <w:pPr>
      <w:spacing w:after="0" w:line="240" w:lineRule="auto"/>
    </w:pPr>
    <w:rPr>
      <w:sz w:val="24"/>
    </w:rPr>
  </w:style>
  <w:style w:type="paragraph" w:customStyle="1" w:styleId="Default">
    <w:name w:val="Default"/>
    <w:rsid w:val="005831EA"/>
    <w:pPr>
      <w:autoSpaceDE w:val="0"/>
      <w:autoSpaceDN w:val="0"/>
      <w:adjustRightInd w:val="0"/>
      <w:spacing w:after="0" w:line="240" w:lineRule="auto"/>
    </w:pPr>
    <w:rPr>
      <w:rFonts w:cs="Times New Roman"/>
      <w:color w:val="000000"/>
      <w:sz w:val="24"/>
      <w:szCs w:val="24"/>
    </w:rPr>
  </w:style>
  <w:style w:type="paragraph" w:styleId="af2">
    <w:name w:val="TOC Heading"/>
    <w:basedOn w:val="1"/>
    <w:next w:val="a"/>
    <w:uiPriority w:val="39"/>
    <w:semiHidden/>
    <w:unhideWhenUsed/>
    <w:qFormat/>
    <w:rsid w:val="005831EA"/>
    <w:pPr>
      <w:outlineLvl w:val="9"/>
    </w:pPr>
    <w:rPr>
      <w:lang w:eastAsia="ru-RU"/>
    </w:rPr>
  </w:style>
  <w:style w:type="paragraph" w:styleId="12">
    <w:name w:val="toc 1"/>
    <w:basedOn w:val="a"/>
    <w:next w:val="a"/>
    <w:autoRedefine/>
    <w:uiPriority w:val="39"/>
    <w:unhideWhenUsed/>
    <w:rsid w:val="005831EA"/>
    <w:pPr>
      <w:spacing w:after="100" w:line="276" w:lineRule="auto"/>
      <w:jc w:val="left"/>
    </w:pPr>
    <w:rPr>
      <w:rFonts w:ascii="Times New Roman" w:hAnsi="Times New Roman"/>
      <w:sz w:val="24"/>
    </w:rPr>
  </w:style>
  <w:style w:type="paragraph" w:styleId="21">
    <w:name w:val="toc 2"/>
    <w:basedOn w:val="a"/>
    <w:next w:val="a"/>
    <w:autoRedefine/>
    <w:uiPriority w:val="39"/>
    <w:unhideWhenUsed/>
    <w:rsid w:val="005831EA"/>
    <w:pPr>
      <w:spacing w:after="100" w:line="276" w:lineRule="auto"/>
      <w:ind w:left="240"/>
      <w:jc w:val="left"/>
    </w:pPr>
    <w:rPr>
      <w:rFonts w:ascii="Times New Roman" w:hAnsi="Times New Roman"/>
      <w:sz w:val="24"/>
    </w:rPr>
  </w:style>
  <w:style w:type="character" w:styleId="af3">
    <w:name w:val="Strong"/>
    <w:qFormat/>
    <w:rsid w:val="005831EA"/>
    <w:rPr>
      <w:b/>
      <w:bCs/>
    </w:rPr>
  </w:style>
  <w:style w:type="character" w:styleId="af4">
    <w:name w:val="annotation reference"/>
    <w:basedOn w:val="a0"/>
    <w:uiPriority w:val="99"/>
    <w:semiHidden/>
    <w:unhideWhenUsed/>
    <w:rsid w:val="005831EA"/>
    <w:rPr>
      <w:sz w:val="16"/>
      <w:szCs w:val="16"/>
    </w:rPr>
  </w:style>
  <w:style w:type="paragraph" w:styleId="af5">
    <w:name w:val="annotation text"/>
    <w:basedOn w:val="a"/>
    <w:link w:val="af6"/>
    <w:uiPriority w:val="99"/>
    <w:semiHidden/>
    <w:unhideWhenUsed/>
    <w:rsid w:val="005831EA"/>
    <w:pPr>
      <w:spacing w:after="200"/>
      <w:jc w:val="left"/>
    </w:pPr>
    <w:rPr>
      <w:rFonts w:ascii="Times New Roman" w:hAnsi="Times New Roman"/>
      <w:sz w:val="20"/>
      <w:szCs w:val="20"/>
    </w:rPr>
  </w:style>
  <w:style w:type="character" w:customStyle="1" w:styleId="af6">
    <w:name w:val="Текст примечания Знак"/>
    <w:basedOn w:val="a0"/>
    <w:link w:val="af5"/>
    <w:uiPriority w:val="99"/>
    <w:semiHidden/>
    <w:rsid w:val="005831EA"/>
    <w:rPr>
      <w:sz w:val="20"/>
      <w:szCs w:val="20"/>
    </w:rPr>
  </w:style>
  <w:style w:type="paragraph" w:styleId="af7">
    <w:name w:val="annotation subject"/>
    <w:basedOn w:val="af5"/>
    <w:next w:val="af5"/>
    <w:link w:val="af8"/>
    <w:uiPriority w:val="99"/>
    <w:semiHidden/>
    <w:unhideWhenUsed/>
    <w:rsid w:val="005831EA"/>
    <w:pPr>
      <w:spacing w:after="0"/>
      <w:jc w:val="both"/>
    </w:pPr>
    <w:rPr>
      <w:rFonts w:asciiTheme="minorHAnsi" w:hAnsiTheme="minorHAnsi"/>
      <w:b/>
      <w:bCs/>
    </w:rPr>
  </w:style>
  <w:style w:type="character" w:customStyle="1" w:styleId="af8">
    <w:name w:val="Тема примечания Знак"/>
    <w:basedOn w:val="af6"/>
    <w:link w:val="af7"/>
    <w:uiPriority w:val="99"/>
    <w:semiHidden/>
    <w:rsid w:val="005831EA"/>
    <w:rPr>
      <w:rFonts w:asciiTheme="minorHAnsi" w:hAnsiTheme="minorHAnsi"/>
      <w:b/>
      <w:bCs/>
      <w:sz w:val="20"/>
      <w:szCs w:val="20"/>
    </w:rPr>
  </w:style>
  <w:style w:type="paragraph" w:styleId="af9">
    <w:name w:val="Revision"/>
    <w:hidden/>
    <w:uiPriority w:val="99"/>
    <w:semiHidden/>
    <w:rsid w:val="005831EA"/>
    <w:pPr>
      <w:spacing w:after="0" w:line="240" w:lineRule="auto"/>
    </w:pPr>
    <w:rPr>
      <w:rFonts w:asciiTheme="minorHAnsi" w:hAnsiTheme="minorHAnsi"/>
      <w:sz w:val="22"/>
    </w:rPr>
  </w:style>
  <w:style w:type="paragraph" w:customStyle="1" w:styleId="13">
    <w:name w:val="Основной текст1"/>
    <w:basedOn w:val="a"/>
    <w:rsid w:val="00F95273"/>
    <w:pPr>
      <w:widowControl w:val="0"/>
      <w:ind w:firstLine="400"/>
      <w:jc w:val="left"/>
    </w:pPr>
    <w:rPr>
      <w:rFonts w:ascii="Times New Roman" w:eastAsia="Times New Roman" w:hAnsi="Times New Roman" w:cs="Times New Roman"/>
      <w:color w:val="323232"/>
      <w:sz w:val="19"/>
      <w:szCs w:val="19"/>
      <w:lang w:eastAsia="ru-RU" w:bidi="ru-RU"/>
    </w:rPr>
  </w:style>
  <w:style w:type="character" w:customStyle="1" w:styleId="30">
    <w:name w:val="Заголовок №3_"/>
    <w:basedOn w:val="a0"/>
    <w:link w:val="31"/>
    <w:rsid w:val="00ED347C"/>
    <w:rPr>
      <w:rFonts w:eastAsia="Times New Roman" w:cs="Times New Roman"/>
      <w:b/>
      <w:bCs/>
      <w:color w:val="323232"/>
      <w:sz w:val="19"/>
      <w:szCs w:val="19"/>
    </w:rPr>
  </w:style>
  <w:style w:type="paragraph" w:customStyle="1" w:styleId="31">
    <w:name w:val="Заголовок №3"/>
    <w:basedOn w:val="a"/>
    <w:link w:val="30"/>
    <w:rsid w:val="00ED347C"/>
    <w:pPr>
      <w:widowControl w:val="0"/>
      <w:jc w:val="left"/>
      <w:outlineLvl w:val="2"/>
    </w:pPr>
    <w:rPr>
      <w:rFonts w:ascii="Times New Roman" w:eastAsia="Times New Roman" w:hAnsi="Times New Roman" w:cs="Times New Roman"/>
      <w:b/>
      <w:bCs/>
      <w:color w:val="323232"/>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1EA"/>
    <w:pPr>
      <w:spacing w:after="0" w:line="240" w:lineRule="auto"/>
      <w:jc w:val="both"/>
    </w:pPr>
    <w:rPr>
      <w:rFonts w:asciiTheme="minorHAnsi" w:hAnsiTheme="minorHAnsi"/>
      <w:sz w:val="22"/>
    </w:rPr>
  </w:style>
  <w:style w:type="paragraph" w:styleId="1">
    <w:name w:val="heading 1"/>
    <w:basedOn w:val="a"/>
    <w:next w:val="a"/>
    <w:link w:val="10"/>
    <w:uiPriority w:val="9"/>
    <w:qFormat/>
    <w:rsid w:val="005831EA"/>
    <w:pPr>
      <w:keepNext/>
      <w:keepLines/>
      <w:spacing w:before="480" w:line="276" w:lineRule="auto"/>
      <w:jc w:val="left"/>
      <w:outlineLvl w:val="0"/>
    </w:pPr>
    <w:rPr>
      <w:rFonts w:asciiTheme="majorHAnsi" w:eastAsiaTheme="majorEastAsia" w:hAnsiTheme="majorHAnsi" w:cstheme="majorBidi"/>
      <w:b/>
      <w:bCs/>
      <w:color w:val="31479E" w:themeColor="accent1" w:themeShade="BF"/>
      <w:sz w:val="28"/>
      <w:szCs w:val="28"/>
    </w:rPr>
  </w:style>
  <w:style w:type="paragraph" w:styleId="2">
    <w:name w:val="heading 2"/>
    <w:basedOn w:val="a"/>
    <w:next w:val="a"/>
    <w:link w:val="20"/>
    <w:uiPriority w:val="9"/>
    <w:unhideWhenUsed/>
    <w:qFormat/>
    <w:rsid w:val="005831EA"/>
    <w:pPr>
      <w:keepNext/>
      <w:keepLines/>
      <w:spacing w:before="200" w:line="276" w:lineRule="auto"/>
      <w:jc w:val="left"/>
      <w:outlineLvl w:val="1"/>
    </w:pPr>
    <w:rPr>
      <w:rFonts w:asciiTheme="majorHAnsi" w:eastAsiaTheme="majorEastAsia" w:hAnsiTheme="majorHAnsi" w:cstheme="majorBidi"/>
      <w:b/>
      <w:bCs/>
      <w:color w:val="4E67C8"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31EA"/>
    <w:rPr>
      <w:rFonts w:asciiTheme="majorHAnsi" w:eastAsiaTheme="majorEastAsia" w:hAnsiTheme="majorHAnsi" w:cstheme="majorBidi"/>
      <w:b/>
      <w:bCs/>
      <w:color w:val="31479E" w:themeColor="accent1" w:themeShade="BF"/>
      <w:szCs w:val="28"/>
    </w:rPr>
  </w:style>
  <w:style w:type="character" w:customStyle="1" w:styleId="20">
    <w:name w:val="Заголовок 2 Знак"/>
    <w:basedOn w:val="a0"/>
    <w:link w:val="2"/>
    <w:uiPriority w:val="9"/>
    <w:rsid w:val="005831EA"/>
    <w:rPr>
      <w:rFonts w:asciiTheme="majorHAnsi" w:eastAsiaTheme="majorEastAsia" w:hAnsiTheme="majorHAnsi" w:cstheme="majorBidi"/>
      <w:b/>
      <w:bCs/>
      <w:color w:val="4E67C8" w:themeColor="accent1"/>
      <w:sz w:val="26"/>
      <w:szCs w:val="26"/>
    </w:rPr>
  </w:style>
  <w:style w:type="numbering" w:customStyle="1" w:styleId="11">
    <w:name w:val="Нет списка1"/>
    <w:next w:val="a2"/>
    <w:uiPriority w:val="99"/>
    <w:semiHidden/>
    <w:unhideWhenUsed/>
    <w:rsid w:val="005831EA"/>
  </w:style>
  <w:style w:type="numbering" w:customStyle="1" w:styleId="110">
    <w:name w:val="Нет списка11"/>
    <w:next w:val="a2"/>
    <w:uiPriority w:val="99"/>
    <w:semiHidden/>
    <w:unhideWhenUsed/>
    <w:rsid w:val="005831EA"/>
  </w:style>
  <w:style w:type="character" w:styleId="a3">
    <w:name w:val="Hyperlink"/>
    <w:uiPriority w:val="99"/>
    <w:unhideWhenUsed/>
    <w:rsid w:val="005831EA"/>
    <w:rPr>
      <w:color w:val="0000FF"/>
      <w:u w:val="single"/>
    </w:rPr>
  </w:style>
  <w:style w:type="character" w:styleId="a4">
    <w:name w:val="FollowedHyperlink"/>
    <w:uiPriority w:val="99"/>
    <w:semiHidden/>
    <w:unhideWhenUsed/>
    <w:rsid w:val="005831EA"/>
    <w:rPr>
      <w:color w:val="800080"/>
      <w:u w:val="single"/>
    </w:rPr>
  </w:style>
  <w:style w:type="paragraph" w:styleId="a5">
    <w:name w:val="footnote text"/>
    <w:basedOn w:val="a"/>
    <w:link w:val="a6"/>
    <w:uiPriority w:val="99"/>
    <w:semiHidden/>
    <w:unhideWhenUsed/>
    <w:rsid w:val="005831EA"/>
    <w:pPr>
      <w:spacing w:after="200" w:line="276" w:lineRule="auto"/>
    </w:pPr>
    <w:rPr>
      <w:rFonts w:ascii="Times New Roman" w:eastAsia="Calibri" w:hAnsi="Times New Roman" w:cs="Times New Roman"/>
      <w:sz w:val="20"/>
      <w:szCs w:val="20"/>
    </w:rPr>
  </w:style>
  <w:style w:type="character" w:customStyle="1" w:styleId="a6">
    <w:name w:val="Текст сноски Знак"/>
    <w:basedOn w:val="a0"/>
    <w:link w:val="a5"/>
    <w:uiPriority w:val="99"/>
    <w:semiHidden/>
    <w:rsid w:val="005831EA"/>
    <w:rPr>
      <w:rFonts w:eastAsia="Calibri" w:cs="Times New Roman"/>
      <w:sz w:val="20"/>
      <w:szCs w:val="20"/>
    </w:rPr>
  </w:style>
  <w:style w:type="paragraph" w:styleId="a7">
    <w:name w:val="header"/>
    <w:basedOn w:val="a"/>
    <w:link w:val="a8"/>
    <w:uiPriority w:val="99"/>
    <w:unhideWhenUsed/>
    <w:rsid w:val="005831EA"/>
    <w:pPr>
      <w:tabs>
        <w:tab w:val="center" w:pos="4677"/>
        <w:tab w:val="right" w:pos="9355"/>
      </w:tabs>
    </w:pPr>
    <w:rPr>
      <w:rFonts w:ascii="Times New Roman" w:eastAsia="Calibri" w:hAnsi="Times New Roman" w:cs="Times New Roman"/>
      <w:sz w:val="24"/>
    </w:rPr>
  </w:style>
  <w:style w:type="character" w:customStyle="1" w:styleId="a8">
    <w:name w:val="Верхний колонтитул Знак"/>
    <w:basedOn w:val="a0"/>
    <w:link w:val="a7"/>
    <w:uiPriority w:val="99"/>
    <w:rsid w:val="005831EA"/>
    <w:rPr>
      <w:rFonts w:eastAsia="Calibri" w:cs="Times New Roman"/>
      <w:sz w:val="24"/>
    </w:rPr>
  </w:style>
  <w:style w:type="paragraph" w:styleId="a9">
    <w:name w:val="footer"/>
    <w:basedOn w:val="a"/>
    <w:link w:val="aa"/>
    <w:uiPriority w:val="99"/>
    <w:unhideWhenUsed/>
    <w:rsid w:val="005831EA"/>
    <w:pPr>
      <w:tabs>
        <w:tab w:val="center" w:pos="4677"/>
        <w:tab w:val="right" w:pos="9355"/>
      </w:tabs>
    </w:pPr>
    <w:rPr>
      <w:rFonts w:ascii="Times New Roman" w:eastAsia="Calibri" w:hAnsi="Times New Roman" w:cs="Times New Roman"/>
      <w:sz w:val="24"/>
    </w:rPr>
  </w:style>
  <w:style w:type="character" w:customStyle="1" w:styleId="aa">
    <w:name w:val="Нижний колонтитул Знак"/>
    <w:basedOn w:val="a0"/>
    <w:link w:val="a9"/>
    <w:uiPriority w:val="99"/>
    <w:rsid w:val="005831EA"/>
    <w:rPr>
      <w:rFonts w:eastAsia="Calibri" w:cs="Times New Roman"/>
      <w:sz w:val="24"/>
    </w:rPr>
  </w:style>
  <w:style w:type="paragraph" w:styleId="ab">
    <w:name w:val="Balloon Text"/>
    <w:basedOn w:val="a"/>
    <w:link w:val="ac"/>
    <w:uiPriority w:val="99"/>
    <w:semiHidden/>
    <w:unhideWhenUsed/>
    <w:rsid w:val="005831EA"/>
    <w:rPr>
      <w:rFonts w:ascii="Tahoma" w:eastAsia="Calibri" w:hAnsi="Tahoma" w:cs="Tahoma"/>
      <w:sz w:val="16"/>
      <w:szCs w:val="16"/>
    </w:rPr>
  </w:style>
  <w:style w:type="character" w:customStyle="1" w:styleId="ac">
    <w:name w:val="Текст выноски Знак"/>
    <w:basedOn w:val="a0"/>
    <w:link w:val="ab"/>
    <w:uiPriority w:val="99"/>
    <w:semiHidden/>
    <w:rsid w:val="005831EA"/>
    <w:rPr>
      <w:rFonts w:ascii="Tahoma" w:eastAsia="Calibri" w:hAnsi="Tahoma" w:cs="Tahoma"/>
      <w:sz w:val="16"/>
      <w:szCs w:val="16"/>
    </w:rPr>
  </w:style>
  <w:style w:type="paragraph" w:customStyle="1" w:styleId="tkRedakcijaSpisok">
    <w:name w:val="_В редакции список (tkRedakcijaSpisok)"/>
    <w:basedOn w:val="a"/>
    <w:rsid w:val="005831EA"/>
    <w:pPr>
      <w:spacing w:after="200" w:line="276" w:lineRule="auto"/>
      <w:ind w:left="1134" w:right="1134"/>
      <w:jc w:val="center"/>
    </w:pPr>
    <w:rPr>
      <w:rFonts w:ascii="Arial" w:eastAsia="Times New Roman" w:hAnsi="Arial" w:cs="Arial"/>
      <w:i/>
      <w:iCs/>
      <w:sz w:val="20"/>
      <w:szCs w:val="20"/>
      <w:lang w:eastAsia="ru-RU"/>
    </w:rPr>
  </w:style>
  <w:style w:type="paragraph" w:customStyle="1" w:styleId="tkRedakcijaTekst">
    <w:name w:val="_В редакции текст (tkRedakcijaTekst)"/>
    <w:basedOn w:val="a"/>
    <w:rsid w:val="005831EA"/>
    <w:pPr>
      <w:spacing w:after="60" w:line="276" w:lineRule="auto"/>
      <w:ind w:firstLine="567"/>
    </w:pPr>
    <w:rPr>
      <w:rFonts w:ascii="Arial" w:eastAsia="Times New Roman" w:hAnsi="Arial" w:cs="Arial"/>
      <w:i/>
      <w:iCs/>
      <w:sz w:val="20"/>
      <w:szCs w:val="20"/>
      <w:lang w:eastAsia="ru-RU"/>
    </w:rPr>
  </w:style>
  <w:style w:type="paragraph" w:customStyle="1" w:styleId="tkGrif">
    <w:name w:val="_Гриф (tkGrif)"/>
    <w:basedOn w:val="a"/>
    <w:rsid w:val="005831EA"/>
    <w:pPr>
      <w:spacing w:after="60" w:line="276" w:lineRule="auto"/>
      <w:jc w:val="center"/>
    </w:pPr>
    <w:rPr>
      <w:rFonts w:ascii="Arial" w:eastAsia="Times New Roman" w:hAnsi="Arial" w:cs="Arial"/>
      <w:sz w:val="20"/>
      <w:szCs w:val="20"/>
      <w:lang w:eastAsia="ru-RU"/>
    </w:rPr>
  </w:style>
  <w:style w:type="paragraph" w:customStyle="1" w:styleId="tkZagolovok3">
    <w:name w:val="_Заголовок Глава (tkZagolovok3)"/>
    <w:basedOn w:val="a"/>
    <w:rsid w:val="005831EA"/>
    <w:pPr>
      <w:spacing w:before="200" w:after="200" w:line="276" w:lineRule="auto"/>
      <w:ind w:left="1134" w:right="1134"/>
      <w:jc w:val="center"/>
    </w:pPr>
    <w:rPr>
      <w:rFonts w:ascii="Arial" w:eastAsia="Times New Roman" w:hAnsi="Arial" w:cs="Arial"/>
      <w:b/>
      <w:bCs/>
      <w:sz w:val="24"/>
      <w:szCs w:val="24"/>
      <w:lang w:eastAsia="ru-RU"/>
    </w:rPr>
  </w:style>
  <w:style w:type="paragraph" w:customStyle="1" w:styleId="tkZagolovok4">
    <w:name w:val="_Заголовок Параграф (tkZagolovok4)"/>
    <w:basedOn w:val="a"/>
    <w:rsid w:val="005831EA"/>
    <w:pPr>
      <w:spacing w:before="200" w:after="200" w:line="276" w:lineRule="auto"/>
      <w:ind w:left="1134" w:right="1134"/>
      <w:jc w:val="center"/>
    </w:pPr>
    <w:rPr>
      <w:rFonts w:ascii="Arial" w:eastAsia="Times New Roman" w:hAnsi="Arial" w:cs="Arial"/>
      <w:b/>
      <w:bCs/>
      <w:sz w:val="24"/>
      <w:szCs w:val="24"/>
      <w:lang w:eastAsia="ru-RU"/>
    </w:rPr>
  </w:style>
  <w:style w:type="paragraph" w:customStyle="1" w:styleId="tkZagolovok2">
    <w:name w:val="_Заголовок Раздел (tkZagolovok2)"/>
    <w:basedOn w:val="a"/>
    <w:rsid w:val="005831EA"/>
    <w:pPr>
      <w:spacing w:before="200" w:after="200" w:line="276" w:lineRule="auto"/>
      <w:ind w:left="1134" w:right="1134"/>
      <w:jc w:val="center"/>
    </w:pPr>
    <w:rPr>
      <w:rFonts w:ascii="Arial" w:eastAsia="Times New Roman" w:hAnsi="Arial" w:cs="Arial"/>
      <w:b/>
      <w:bCs/>
      <w:sz w:val="24"/>
      <w:szCs w:val="24"/>
      <w:lang w:eastAsia="ru-RU"/>
    </w:rPr>
  </w:style>
  <w:style w:type="paragraph" w:customStyle="1" w:styleId="tkZagolovok5">
    <w:name w:val="_Заголовок Статья (tkZagolovok5)"/>
    <w:basedOn w:val="a"/>
    <w:rsid w:val="005831EA"/>
    <w:pPr>
      <w:spacing w:before="200" w:after="60" w:line="276" w:lineRule="auto"/>
      <w:ind w:firstLine="567"/>
      <w:jc w:val="left"/>
    </w:pPr>
    <w:rPr>
      <w:rFonts w:ascii="Arial" w:eastAsia="Times New Roman" w:hAnsi="Arial" w:cs="Arial"/>
      <w:b/>
      <w:bCs/>
      <w:sz w:val="20"/>
      <w:szCs w:val="20"/>
      <w:lang w:eastAsia="ru-RU"/>
    </w:rPr>
  </w:style>
  <w:style w:type="paragraph" w:customStyle="1" w:styleId="tkZagolovok1">
    <w:name w:val="_Заголовок Часть (tkZagolovok1)"/>
    <w:basedOn w:val="a"/>
    <w:rsid w:val="005831EA"/>
    <w:pPr>
      <w:spacing w:before="200" w:after="200" w:line="276" w:lineRule="auto"/>
      <w:ind w:left="1134" w:right="1134"/>
      <w:jc w:val="center"/>
    </w:pPr>
    <w:rPr>
      <w:rFonts w:ascii="Arial" w:eastAsia="Times New Roman" w:hAnsi="Arial" w:cs="Arial"/>
      <w:b/>
      <w:bCs/>
      <w:sz w:val="24"/>
      <w:szCs w:val="24"/>
      <w:lang w:eastAsia="ru-RU"/>
    </w:rPr>
  </w:style>
  <w:style w:type="paragraph" w:customStyle="1" w:styleId="tkKomentarij">
    <w:name w:val="_Комментарий (tkKomentarij)"/>
    <w:basedOn w:val="a"/>
    <w:rsid w:val="005831EA"/>
    <w:pPr>
      <w:spacing w:after="60" w:line="276" w:lineRule="auto"/>
      <w:ind w:firstLine="567"/>
    </w:pPr>
    <w:rPr>
      <w:rFonts w:ascii="Arial" w:eastAsia="Times New Roman" w:hAnsi="Arial" w:cs="Arial"/>
      <w:i/>
      <w:iCs/>
      <w:color w:val="006600"/>
      <w:sz w:val="20"/>
      <w:szCs w:val="20"/>
      <w:lang w:eastAsia="ru-RU"/>
    </w:rPr>
  </w:style>
  <w:style w:type="paragraph" w:customStyle="1" w:styleId="tkNazvanie">
    <w:name w:val="_Название (tkNazvanie)"/>
    <w:basedOn w:val="a"/>
    <w:rsid w:val="005831EA"/>
    <w:pPr>
      <w:spacing w:before="400" w:after="400" w:line="276" w:lineRule="auto"/>
      <w:ind w:left="1134" w:right="1134"/>
      <w:jc w:val="center"/>
    </w:pPr>
    <w:rPr>
      <w:rFonts w:ascii="Arial" w:eastAsia="Times New Roman" w:hAnsi="Arial" w:cs="Arial"/>
      <w:b/>
      <w:bCs/>
      <w:sz w:val="24"/>
      <w:szCs w:val="24"/>
      <w:lang w:eastAsia="ru-RU"/>
    </w:rPr>
  </w:style>
  <w:style w:type="paragraph" w:customStyle="1" w:styleId="tkPodpis">
    <w:name w:val="_Подпись (tkPodpis)"/>
    <w:basedOn w:val="a"/>
    <w:rsid w:val="005831EA"/>
    <w:pPr>
      <w:spacing w:after="60" w:line="276" w:lineRule="auto"/>
      <w:jc w:val="left"/>
    </w:pPr>
    <w:rPr>
      <w:rFonts w:ascii="Arial" w:eastAsia="Times New Roman" w:hAnsi="Arial" w:cs="Arial"/>
      <w:b/>
      <w:bCs/>
      <w:sz w:val="20"/>
      <w:szCs w:val="20"/>
      <w:lang w:eastAsia="ru-RU"/>
    </w:rPr>
  </w:style>
  <w:style w:type="paragraph" w:customStyle="1" w:styleId="tkRekvizit">
    <w:name w:val="_Реквизит (tkRekvizit)"/>
    <w:basedOn w:val="a"/>
    <w:rsid w:val="005831EA"/>
    <w:pPr>
      <w:spacing w:before="200" w:after="200" w:line="276" w:lineRule="auto"/>
      <w:jc w:val="center"/>
    </w:pPr>
    <w:rPr>
      <w:rFonts w:ascii="Arial" w:eastAsia="Times New Roman" w:hAnsi="Arial" w:cs="Arial"/>
      <w:i/>
      <w:iCs/>
      <w:sz w:val="20"/>
      <w:szCs w:val="20"/>
      <w:lang w:eastAsia="ru-RU"/>
    </w:rPr>
  </w:style>
  <w:style w:type="paragraph" w:customStyle="1" w:styleId="tsSoderzhanie3">
    <w:name w:val="__Структура Глава (tsSoderzhanie3)"/>
    <w:basedOn w:val="a"/>
    <w:rsid w:val="005831EA"/>
    <w:pPr>
      <w:shd w:val="clear" w:color="auto" w:fill="D9D9D9"/>
      <w:spacing w:after="200" w:line="276" w:lineRule="auto"/>
      <w:jc w:val="left"/>
    </w:pPr>
    <w:rPr>
      <w:rFonts w:ascii="Arial" w:eastAsia="Times New Roman" w:hAnsi="Arial" w:cs="Arial"/>
      <w:vanish/>
      <w:sz w:val="24"/>
      <w:szCs w:val="24"/>
      <w:lang w:eastAsia="ru-RU"/>
    </w:rPr>
  </w:style>
  <w:style w:type="paragraph" w:customStyle="1" w:styleId="tsSoderzhanie4">
    <w:name w:val="__Структура Параграф (tsSoderzhanie4)"/>
    <w:basedOn w:val="a"/>
    <w:rsid w:val="005831EA"/>
    <w:pPr>
      <w:shd w:val="clear" w:color="auto" w:fill="D9D9D9"/>
      <w:spacing w:after="200" w:line="276" w:lineRule="auto"/>
      <w:jc w:val="left"/>
    </w:pPr>
    <w:rPr>
      <w:rFonts w:ascii="Arial" w:eastAsia="Times New Roman" w:hAnsi="Arial" w:cs="Arial"/>
      <w:vanish/>
      <w:sz w:val="24"/>
      <w:szCs w:val="24"/>
      <w:lang w:eastAsia="ru-RU"/>
    </w:rPr>
  </w:style>
  <w:style w:type="paragraph" w:customStyle="1" w:styleId="tsSoderzhanie2">
    <w:name w:val="__Структура Раздел (tsSoderzhanie2)"/>
    <w:basedOn w:val="a"/>
    <w:rsid w:val="005831EA"/>
    <w:pPr>
      <w:shd w:val="clear" w:color="auto" w:fill="D9D9D9"/>
      <w:spacing w:after="200" w:line="276" w:lineRule="auto"/>
      <w:jc w:val="left"/>
    </w:pPr>
    <w:rPr>
      <w:rFonts w:ascii="Arial" w:eastAsia="Times New Roman" w:hAnsi="Arial" w:cs="Arial"/>
      <w:vanish/>
      <w:sz w:val="24"/>
      <w:szCs w:val="24"/>
      <w:lang w:eastAsia="ru-RU"/>
    </w:rPr>
  </w:style>
  <w:style w:type="paragraph" w:customStyle="1" w:styleId="tsSoderzhanie5">
    <w:name w:val="__Структура Статья (tsSoderzhanie5)"/>
    <w:basedOn w:val="a"/>
    <w:rsid w:val="005831EA"/>
    <w:pPr>
      <w:shd w:val="clear" w:color="auto" w:fill="D9D9D9"/>
      <w:spacing w:after="200" w:line="276" w:lineRule="auto"/>
      <w:jc w:val="left"/>
    </w:pPr>
    <w:rPr>
      <w:rFonts w:ascii="Arial" w:eastAsia="Times New Roman" w:hAnsi="Arial" w:cs="Arial"/>
      <w:vanish/>
      <w:sz w:val="24"/>
      <w:szCs w:val="24"/>
      <w:lang w:eastAsia="ru-RU"/>
    </w:rPr>
  </w:style>
  <w:style w:type="paragraph" w:customStyle="1" w:styleId="tsSoderzhanie1">
    <w:name w:val="__Структура Часть (tsSoderzhanie1)"/>
    <w:basedOn w:val="a"/>
    <w:rsid w:val="005831EA"/>
    <w:pPr>
      <w:shd w:val="clear" w:color="auto" w:fill="D9D9D9"/>
      <w:spacing w:after="200" w:line="276" w:lineRule="auto"/>
      <w:jc w:val="left"/>
    </w:pPr>
    <w:rPr>
      <w:rFonts w:ascii="Arial" w:eastAsia="Times New Roman" w:hAnsi="Arial" w:cs="Arial"/>
      <w:vanish/>
      <w:sz w:val="24"/>
      <w:szCs w:val="24"/>
      <w:lang w:eastAsia="ru-RU"/>
    </w:rPr>
  </w:style>
  <w:style w:type="paragraph" w:customStyle="1" w:styleId="tkTekst">
    <w:name w:val="_Текст обычный (tkTekst)"/>
    <w:basedOn w:val="a"/>
    <w:rsid w:val="005831EA"/>
    <w:pPr>
      <w:spacing w:after="60" w:line="276" w:lineRule="auto"/>
      <w:ind w:firstLine="567"/>
    </w:pPr>
    <w:rPr>
      <w:rFonts w:ascii="Arial" w:eastAsia="Times New Roman" w:hAnsi="Arial" w:cs="Arial"/>
      <w:sz w:val="20"/>
      <w:szCs w:val="20"/>
      <w:lang w:eastAsia="ru-RU"/>
    </w:rPr>
  </w:style>
  <w:style w:type="paragraph" w:customStyle="1" w:styleId="tkTablica">
    <w:name w:val="_Текст таблицы (tkTablica)"/>
    <w:basedOn w:val="a"/>
    <w:rsid w:val="005831EA"/>
    <w:pPr>
      <w:spacing w:after="60" w:line="276" w:lineRule="auto"/>
    </w:pPr>
    <w:rPr>
      <w:rFonts w:ascii="Arial" w:eastAsia="Times New Roman" w:hAnsi="Arial" w:cs="Arial"/>
      <w:sz w:val="20"/>
      <w:szCs w:val="20"/>
      <w:lang w:eastAsia="ru-RU"/>
    </w:rPr>
  </w:style>
  <w:style w:type="paragraph" w:customStyle="1" w:styleId="tkForma">
    <w:name w:val="_Форма (tkForma)"/>
    <w:basedOn w:val="a"/>
    <w:rsid w:val="005831EA"/>
    <w:pPr>
      <w:spacing w:after="200" w:line="276" w:lineRule="auto"/>
      <w:ind w:left="1134" w:right="1134"/>
      <w:jc w:val="center"/>
    </w:pPr>
    <w:rPr>
      <w:rFonts w:ascii="Arial" w:eastAsia="Times New Roman" w:hAnsi="Arial" w:cs="Arial"/>
      <w:b/>
      <w:bCs/>
      <w:caps/>
      <w:sz w:val="24"/>
      <w:szCs w:val="24"/>
      <w:lang w:eastAsia="ru-RU"/>
    </w:rPr>
  </w:style>
  <w:style w:type="paragraph" w:customStyle="1" w:styleId="msopapdefault">
    <w:name w:val="msopapdefault"/>
    <w:basedOn w:val="a"/>
    <w:rsid w:val="005831EA"/>
    <w:pPr>
      <w:spacing w:before="100" w:beforeAutospacing="1" w:after="200" w:line="276" w:lineRule="auto"/>
      <w:jc w:val="left"/>
    </w:pPr>
    <w:rPr>
      <w:rFonts w:ascii="Times New Roman" w:eastAsia="Times New Roman" w:hAnsi="Times New Roman" w:cs="Times New Roman"/>
      <w:sz w:val="24"/>
      <w:szCs w:val="24"/>
      <w:lang w:eastAsia="ru-RU"/>
    </w:rPr>
  </w:style>
  <w:style w:type="paragraph" w:customStyle="1" w:styleId="msochpdefault">
    <w:name w:val="msochpdefault"/>
    <w:basedOn w:val="a"/>
    <w:rsid w:val="005831EA"/>
    <w:pPr>
      <w:spacing w:before="100" w:beforeAutospacing="1" w:after="100" w:afterAutospacing="1"/>
      <w:jc w:val="left"/>
    </w:pPr>
    <w:rPr>
      <w:rFonts w:ascii="Times New Roman" w:eastAsia="Times New Roman" w:hAnsi="Times New Roman" w:cs="Times New Roman"/>
      <w:sz w:val="20"/>
      <w:szCs w:val="20"/>
      <w:lang w:eastAsia="ru-RU"/>
    </w:rPr>
  </w:style>
  <w:style w:type="character" w:customStyle="1" w:styleId="ad">
    <w:name w:val="Основной текст_"/>
    <w:link w:val="3"/>
    <w:locked/>
    <w:rsid w:val="005831EA"/>
    <w:rPr>
      <w:rFonts w:eastAsia="Times New Roman" w:cs="Times New Roman"/>
      <w:sz w:val="18"/>
      <w:szCs w:val="18"/>
      <w:shd w:val="clear" w:color="auto" w:fill="FFFFFF"/>
    </w:rPr>
  </w:style>
  <w:style w:type="paragraph" w:customStyle="1" w:styleId="3">
    <w:name w:val="Основной текст3"/>
    <w:basedOn w:val="a"/>
    <w:link w:val="ad"/>
    <w:rsid w:val="005831EA"/>
    <w:pPr>
      <w:widowControl w:val="0"/>
      <w:shd w:val="clear" w:color="auto" w:fill="FFFFFF"/>
      <w:spacing w:after="300" w:line="240" w:lineRule="exact"/>
    </w:pPr>
    <w:rPr>
      <w:rFonts w:ascii="Times New Roman" w:eastAsia="Times New Roman" w:hAnsi="Times New Roman" w:cs="Times New Roman"/>
      <w:sz w:val="18"/>
      <w:szCs w:val="18"/>
    </w:rPr>
  </w:style>
  <w:style w:type="character" w:styleId="ae">
    <w:name w:val="footnote reference"/>
    <w:uiPriority w:val="99"/>
    <w:semiHidden/>
    <w:unhideWhenUsed/>
    <w:rsid w:val="005831EA"/>
    <w:rPr>
      <w:vertAlign w:val="superscript"/>
    </w:rPr>
  </w:style>
  <w:style w:type="paragraph" w:styleId="af">
    <w:name w:val="Normal (Web)"/>
    <w:basedOn w:val="a"/>
    <w:rsid w:val="005831EA"/>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Normal">
    <w:name w:val="ConsNormal"/>
    <w:rsid w:val="005831EA"/>
    <w:pPr>
      <w:autoSpaceDE w:val="0"/>
      <w:autoSpaceDN w:val="0"/>
      <w:spacing w:after="0" w:line="240" w:lineRule="auto"/>
      <w:ind w:right="19771" w:firstLine="539"/>
      <w:jc w:val="both"/>
    </w:pPr>
    <w:rPr>
      <w:rFonts w:ascii="Courier New" w:eastAsia="Times New Roman" w:hAnsi="Courier New" w:cs="Courier New"/>
      <w:sz w:val="20"/>
      <w:szCs w:val="20"/>
      <w:lang w:val="en-US" w:eastAsia="ru-RU"/>
    </w:rPr>
  </w:style>
  <w:style w:type="paragraph" w:styleId="af0">
    <w:name w:val="List Paragraph"/>
    <w:basedOn w:val="a"/>
    <w:uiPriority w:val="34"/>
    <w:qFormat/>
    <w:rsid w:val="005831EA"/>
    <w:pPr>
      <w:spacing w:after="200" w:line="276" w:lineRule="auto"/>
      <w:ind w:left="720"/>
      <w:contextualSpacing/>
      <w:jc w:val="left"/>
    </w:pPr>
    <w:rPr>
      <w:rFonts w:ascii="Times New Roman" w:hAnsi="Times New Roman"/>
      <w:sz w:val="24"/>
    </w:rPr>
  </w:style>
  <w:style w:type="paragraph" w:styleId="af1">
    <w:name w:val="No Spacing"/>
    <w:uiPriority w:val="1"/>
    <w:qFormat/>
    <w:rsid w:val="005831EA"/>
    <w:pPr>
      <w:spacing w:after="0" w:line="240" w:lineRule="auto"/>
    </w:pPr>
    <w:rPr>
      <w:sz w:val="24"/>
    </w:rPr>
  </w:style>
  <w:style w:type="paragraph" w:customStyle="1" w:styleId="Default">
    <w:name w:val="Default"/>
    <w:rsid w:val="005831EA"/>
    <w:pPr>
      <w:autoSpaceDE w:val="0"/>
      <w:autoSpaceDN w:val="0"/>
      <w:adjustRightInd w:val="0"/>
      <w:spacing w:after="0" w:line="240" w:lineRule="auto"/>
    </w:pPr>
    <w:rPr>
      <w:rFonts w:cs="Times New Roman"/>
      <w:color w:val="000000"/>
      <w:sz w:val="24"/>
      <w:szCs w:val="24"/>
    </w:rPr>
  </w:style>
  <w:style w:type="paragraph" w:styleId="af2">
    <w:name w:val="TOC Heading"/>
    <w:basedOn w:val="1"/>
    <w:next w:val="a"/>
    <w:uiPriority w:val="39"/>
    <w:semiHidden/>
    <w:unhideWhenUsed/>
    <w:qFormat/>
    <w:rsid w:val="005831EA"/>
    <w:pPr>
      <w:outlineLvl w:val="9"/>
    </w:pPr>
    <w:rPr>
      <w:lang w:eastAsia="ru-RU"/>
    </w:rPr>
  </w:style>
  <w:style w:type="paragraph" w:styleId="12">
    <w:name w:val="toc 1"/>
    <w:basedOn w:val="a"/>
    <w:next w:val="a"/>
    <w:autoRedefine/>
    <w:uiPriority w:val="39"/>
    <w:unhideWhenUsed/>
    <w:rsid w:val="005831EA"/>
    <w:pPr>
      <w:spacing w:after="100" w:line="276" w:lineRule="auto"/>
      <w:jc w:val="left"/>
    </w:pPr>
    <w:rPr>
      <w:rFonts w:ascii="Times New Roman" w:hAnsi="Times New Roman"/>
      <w:sz w:val="24"/>
    </w:rPr>
  </w:style>
  <w:style w:type="paragraph" w:styleId="21">
    <w:name w:val="toc 2"/>
    <w:basedOn w:val="a"/>
    <w:next w:val="a"/>
    <w:autoRedefine/>
    <w:uiPriority w:val="39"/>
    <w:unhideWhenUsed/>
    <w:rsid w:val="005831EA"/>
    <w:pPr>
      <w:spacing w:after="100" w:line="276" w:lineRule="auto"/>
      <w:ind w:left="240"/>
      <w:jc w:val="left"/>
    </w:pPr>
    <w:rPr>
      <w:rFonts w:ascii="Times New Roman" w:hAnsi="Times New Roman"/>
      <w:sz w:val="24"/>
    </w:rPr>
  </w:style>
  <w:style w:type="character" w:styleId="af3">
    <w:name w:val="Strong"/>
    <w:qFormat/>
    <w:rsid w:val="005831EA"/>
    <w:rPr>
      <w:b/>
      <w:bCs/>
    </w:rPr>
  </w:style>
  <w:style w:type="character" w:styleId="af4">
    <w:name w:val="annotation reference"/>
    <w:basedOn w:val="a0"/>
    <w:uiPriority w:val="99"/>
    <w:semiHidden/>
    <w:unhideWhenUsed/>
    <w:rsid w:val="005831EA"/>
    <w:rPr>
      <w:sz w:val="16"/>
      <w:szCs w:val="16"/>
    </w:rPr>
  </w:style>
  <w:style w:type="paragraph" w:styleId="af5">
    <w:name w:val="annotation text"/>
    <w:basedOn w:val="a"/>
    <w:link w:val="af6"/>
    <w:uiPriority w:val="99"/>
    <w:semiHidden/>
    <w:unhideWhenUsed/>
    <w:rsid w:val="005831EA"/>
    <w:pPr>
      <w:spacing w:after="200"/>
      <w:jc w:val="left"/>
    </w:pPr>
    <w:rPr>
      <w:rFonts w:ascii="Times New Roman" w:hAnsi="Times New Roman"/>
      <w:sz w:val="20"/>
      <w:szCs w:val="20"/>
    </w:rPr>
  </w:style>
  <w:style w:type="character" w:customStyle="1" w:styleId="af6">
    <w:name w:val="Текст примечания Знак"/>
    <w:basedOn w:val="a0"/>
    <w:link w:val="af5"/>
    <w:uiPriority w:val="99"/>
    <w:semiHidden/>
    <w:rsid w:val="005831EA"/>
    <w:rPr>
      <w:sz w:val="20"/>
      <w:szCs w:val="20"/>
    </w:rPr>
  </w:style>
  <w:style w:type="paragraph" w:styleId="af7">
    <w:name w:val="annotation subject"/>
    <w:basedOn w:val="af5"/>
    <w:next w:val="af5"/>
    <w:link w:val="af8"/>
    <w:uiPriority w:val="99"/>
    <w:semiHidden/>
    <w:unhideWhenUsed/>
    <w:rsid w:val="005831EA"/>
    <w:pPr>
      <w:spacing w:after="0"/>
      <w:jc w:val="both"/>
    </w:pPr>
    <w:rPr>
      <w:rFonts w:asciiTheme="minorHAnsi" w:hAnsiTheme="minorHAnsi"/>
      <w:b/>
      <w:bCs/>
    </w:rPr>
  </w:style>
  <w:style w:type="character" w:customStyle="1" w:styleId="af8">
    <w:name w:val="Тема примечания Знак"/>
    <w:basedOn w:val="af6"/>
    <w:link w:val="af7"/>
    <w:uiPriority w:val="99"/>
    <w:semiHidden/>
    <w:rsid w:val="005831EA"/>
    <w:rPr>
      <w:rFonts w:asciiTheme="minorHAnsi" w:hAnsiTheme="minorHAnsi"/>
      <w:b/>
      <w:bCs/>
      <w:sz w:val="20"/>
      <w:szCs w:val="20"/>
    </w:rPr>
  </w:style>
  <w:style w:type="paragraph" w:styleId="af9">
    <w:name w:val="Revision"/>
    <w:hidden/>
    <w:uiPriority w:val="99"/>
    <w:semiHidden/>
    <w:rsid w:val="005831EA"/>
    <w:pPr>
      <w:spacing w:after="0" w:line="240" w:lineRule="auto"/>
    </w:pPr>
    <w:rPr>
      <w:rFonts w:asciiTheme="minorHAnsi" w:hAnsiTheme="minorHAnsi"/>
      <w:sz w:val="22"/>
    </w:rPr>
  </w:style>
  <w:style w:type="paragraph" w:customStyle="1" w:styleId="13">
    <w:name w:val="Основной текст1"/>
    <w:basedOn w:val="a"/>
    <w:rsid w:val="00F95273"/>
    <w:pPr>
      <w:widowControl w:val="0"/>
      <w:ind w:firstLine="400"/>
      <w:jc w:val="left"/>
    </w:pPr>
    <w:rPr>
      <w:rFonts w:ascii="Times New Roman" w:eastAsia="Times New Roman" w:hAnsi="Times New Roman" w:cs="Times New Roman"/>
      <w:color w:val="323232"/>
      <w:sz w:val="19"/>
      <w:szCs w:val="19"/>
      <w:lang w:eastAsia="ru-RU" w:bidi="ru-RU"/>
    </w:rPr>
  </w:style>
  <w:style w:type="character" w:customStyle="1" w:styleId="30">
    <w:name w:val="Заголовок №3_"/>
    <w:basedOn w:val="a0"/>
    <w:link w:val="31"/>
    <w:rsid w:val="00ED347C"/>
    <w:rPr>
      <w:rFonts w:eastAsia="Times New Roman" w:cs="Times New Roman"/>
      <w:b/>
      <w:bCs/>
      <w:color w:val="323232"/>
      <w:sz w:val="19"/>
      <w:szCs w:val="19"/>
    </w:rPr>
  </w:style>
  <w:style w:type="paragraph" w:customStyle="1" w:styleId="31">
    <w:name w:val="Заголовок №3"/>
    <w:basedOn w:val="a"/>
    <w:link w:val="30"/>
    <w:rsid w:val="00ED347C"/>
    <w:pPr>
      <w:widowControl w:val="0"/>
      <w:jc w:val="left"/>
      <w:outlineLvl w:val="2"/>
    </w:pPr>
    <w:rPr>
      <w:rFonts w:ascii="Times New Roman" w:eastAsia="Times New Roman" w:hAnsi="Times New Roman" w:cs="Times New Roman"/>
      <w:b/>
      <w:bCs/>
      <w:color w:val="32323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407481">
      <w:bodyDiv w:val="1"/>
      <w:marLeft w:val="0"/>
      <w:marRight w:val="0"/>
      <w:marTop w:val="0"/>
      <w:marBottom w:val="0"/>
      <w:divBdr>
        <w:top w:val="none" w:sz="0" w:space="0" w:color="auto"/>
        <w:left w:val="none" w:sz="0" w:space="0" w:color="auto"/>
        <w:bottom w:val="none" w:sz="0" w:space="0" w:color="auto"/>
        <w:right w:val="none" w:sz="0" w:space="0" w:color="auto"/>
      </w:divBdr>
    </w:div>
    <w:div w:id="1117220746">
      <w:bodyDiv w:val="1"/>
      <w:marLeft w:val="0"/>
      <w:marRight w:val="0"/>
      <w:marTop w:val="0"/>
      <w:marBottom w:val="0"/>
      <w:divBdr>
        <w:top w:val="none" w:sz="0" w:space="0" w:color="auto"/>
        <w:left w:val="none" w:sz="0" w:space="0" w:color="auto"/>
        <w:bottom w:val="none" w:sz="0" w:space="0" w:color="auto"/>
        <w:right w:val="none" w:sz="0" w:space="0" w:color="auto"/>
      </w:divBdr>
    </w:div>
    <w:div w:id="1551112852">
      <w:bodyDiv w:val="1"/>
      <w:marLeft w:val="0"/>
      <w:marRight w:val="0"/>
      <w:marTop w:val="0"/>
      <w:marBottom w:val="0"/>
      <w:divBdr>
        <w:top w:val="none" w:sz="0" w:space="0" w:color="auto"/>
        <w:left w:val="none" w:sz="0" w:space="0" w:color="auto"/>
        <w:bottom w:val="none" w:sz="0" w:space="0" w:color="auto"/>
        <w:right w:val="none" w:sz="0" w:space="0" w:color="auto"/>
      </w:divBdr>
    </w:div>
    <w:div w:id="1731078444">
      <w:bodyDiv w:val="1"/>
      <w:marLeft w:val="0"/>
      <w:marRight w:val="0"/>
      <w:marTop w:val="0"/>
      <w:marBottom w:val="0"/>
      <w:divBdr>
        <w:top w:val="none" w:sz="0" w:space="0" w:color="auto"/>
        <w:left w:val="none" w:sz="0" w:space="0" w:color="auto"/>
        <w:bottom w:val="none" w:sz="0" w:space="0" w:color="auto"/>
        <w:right w:val="none" w:sz="0" w:space="0" w:color="auto"/>
      </w:divBdr>
    </w:div>
    <w:div w:id="1829051633">
      <w:bodyDiv w:val="1"/>
      <w:marLeft w:val="0"/>
      <w:marRight w:val="0"/>
      <w:marTop w:val="0"/>
      <w:marBottom w:val="0"/>
      <w:divBdr>
        <w:top w:val="none" w:sz="0" w:space="0" w:color="auto"/>
        <w:left w:val="none" w:sz="0" w:space="0" w:color="auto"/>
        <w:bottom w:val="none" w:sz="0" w:space="0" w:color="auto"/>
        <w:right w:val="none" w:sz="0" w:space="0" w:color="auto"/>
      </w:divBdr>
    </w:div>
    <w:div w:id="1993675460">
      <w:bodyDiv w:val="1"/>
      <w:marLeft w:val="0"/>
      <w:marRight w:val="0"/>
      <w:marTop w:val="0"/>
      <w:marBottom w:val="0"/>
      <w:divBdr>
        <w:top w:val="none" w:sz="0" w:space="0" w:color="auto"/>
        <w:left w:val="none" w:sz="0" w:space="0" w:color="auto"/>
        <w:bottom w:val="none" w:sz="0" w:space="0" w:color="auto"/>
        <w:right w:val="none" w:sz="0" w:space="0" w:color="auto"/>
      </w:divBdr>
    </w:div>
    <w:div w:id="2036030768">
      <w:bodyDiv w:val="1"/>
      <w:marLeft w:val="0"/>
      <w:marRight w:val="0"/>
      <w:marTop w:val="0"/>
      <w:marBottom w:val="0"/>
      <w:divBdr>
        <w:top w:val="none" w:sz="0" w:space="0" w:color="auto"/>
        <w:left w:val="none" w:sz="0" w:space="0" w:color="auto"/>
        <w:bottom w:val="none" w:sz="0" w:space="0" w:color="auto"/>
        <w:right w:val="none" w:sz="0" w:space="0" w:color="auto"/>
      </w:divBdr>
    </w:div>
    <w:div w:id="206556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toktom://db/54032" TargetMode="External"/><Relationship Id="rId4" Type="http://schemas.microsoft.com/office/2007/relationships/stylesWithEffects" Target="stylesWithEffects.xml"/><Relationship Id="rId9" Type="http://schemas.openxmlformats.org/officeDocument/2006/relationships/hyperlink" Target="http://online.zakon.kz/Document/?doc_id=1013921" TargetMode="External"/></Relationships>
</file>

<file path=word/theme/theme1.xml><?xml version="1.0" encoding="utf-8"?>
<a:theme xmlns:a="http://schemas.openxmlformats.org/drawingml/2006/main" name="Тема Office">
  <a:themeElements>
    <a:clrScheme name="Воздушный поток">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4826B-DEB3-42D2-84EE-691F77D3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82</Pages>
  <Words>41069</Words>
  <Characters>234094</Characters>
  <Application>Microsoft Office Word</Application>
  <DocSecurity>0</DocSecurity>
  <Lines>1950</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Раушан Тургунбаева</dc:creator>
  <cp:lastModifiedBy>Болотбек уулу Бакай</cp:lastModifiedBy>
  <cp:revision>6</cp:revision>
  <cp:lastPrinted>2022-04-18T07:33:00Z</cp:lastPrinted>
  <dcterms:created xsi:type="dcterms:W3CDTF">2022-04-18T06:39:00Z</dcterms:created>
  <dcterms:modified xsi:type="dcterms:W3CDTF">2022-04-20T11:22:00Z</dcterms:modified>
</cp:coreProperties>
</file>