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5" w:rsidRPr="007F4EF4" w:rsidRDefault="00536B55" w:rsidP="00536B55">
      <w:pPr>
        <w:ind w:right="113" w:firstLine="567"/>
        <w:jc w:val="center"/>
        <w:rPr>
          <w:b/>
          <w:color w:val="auto"/>
          <w:sz w:val="24"/>
          <w:szCs w:val="24"/>
        </w:rPr>
      </w:pPr>
      <w:r w:rsidRPr="007F4EF4">
        <w:rPr>
          <w:b/>
          <w:color w:val="auto"/>
          <w:sz w:val="24"/>
          <w:szCs w:val="24"/>
        </w:rPr>
        <w:t>СПРАВКА-ОБОСНОВАНИЕ</w:t>
      </w:r>
    </w:p>
    <w:p w:rsidR="00536B55" w:rsidRPr="007F4EF4" w:rsidRDefault="00536B55" w:rsidP="00536B55">
      <w:pPr>
        <w:pStyle w:val="a3"/>
        <w:ind w:left="284"/>
        <w:jc w:val="center"/>
        <w:rPr>
          <w:b/>
          <w:color w:val="auto"/>
          <w:sz w:val="24"/>
          <w:szCs w:val="24"/>
        </w:rPr>
      </w:pPr>
      <w:r w:rsidRPr="007F4EF4">
        <w:rPr>
          <w:b/>
          <w:color w:val="auto"/>
          <w:sz w:val="24"/>
          <w:szCs w:val="24"/>
        </w:rPr>
        <w:t>к проекту Закона Кыргызской Республики</w:t>
      </w:r>
    </w:p>
    <w:p w:rsidR="00E239AE" w:rsidRDefault="005B57D3" w:rsidP="00536B55">
      <w:pPr>
        <w:pStyle w:val="a3"/>
        <w:ind w:left="284"/>
        <w:jc w:val="center"/>
        <w:rPr>
          <w:b/>
          <w:color w:val="auto"/>
          <w:sz w:val="24"/>
          <w:szCs w:val="24"/>
          <w:lang w:val="ky-KG"/>
        </w:rPr>
      </w:pPr>
      <w:r>
        <w:rPr>
          <w:b/>
          <w:color w:val="auto"/>
          <w:sz w:val="24"/>
          <w:szCs w:val="24"/>
        </w:rPr>
        <w:t>«</w:t>
      </w:r>
      <w:r w:rsidR="00536B55" w:rsidRPr="007F4EF4">
        <w:rPr>
          <w:b/>
          <w:color w:val="auto"/>
          <w:sz w:val="24"/>
          <w:szCs w:val="24"/>
        </w:rPr>
        <w:t xml:space="preserve">О внесении изменений в </w:t>
      </w:r>
      <w:r w:rsidR="0000677F">
        <w:rPr>
          <w:b/>
          <w:color w:val="auto"/>
          <w:sz w:val="24"/>
          <w:szCs w:val="24"/>
        </w:rPr>
        <w:t xml:space="preserve">некоторые законодательные акты </w:t>
      </w:r>
    </w:p>
    <w:p w:rsidR="00536B55" w:rsidRPr="007F4EF4" w:rsidRDefault="0000677F" w:rsidP="00536B55">
      <w:pPr>
        <w:pStyle w:val="a3"/>
        <w:ind w:left="28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(в Административно-процессуальный кодекс Кыргызской Республики, </w:t>
      </w:r>
      <w:r w:rsidR="00536B55" w:rsidRPr="007F4EF4">
        <w:rPr>
          <w:b/>
          <w:color w:val="auto"/>
          <w:sz w:val="24"/>
          <w:szCs w:val="24"/>
        </w:rPr>
        <w:t>Гражданский процессуальн</w:t>
      </w:r>
      <w:r w:rsidR="005B57D3">
        <w:rPr>
          <w:b/>
          <w:color w:val="auto"/>
          <w:sz w:val="24"/>
          <w:szCs w:val="24"/>
        </w:rPr>
        <w:t>ый кодекс Кыргызской Республики</w:t>
      </w:r>
      <w:r>
        <w:rPr>
          <w:b/>
          <w:color w:val="auto"/>
          <w:sz w:val="24"/>
          <w:szCs w:val="24"/>
        </w:rPr>
        <w:t>)</w:t>
      </w:r>
      <w:r w:rsidR="005B57D3">
        <w:rPr>
          <w:b/>
          <w:color w:val="auto"/>
          <w:sz w:val="24"/>
          <w:szCs w:val="24"/>
        </w:rPr>
        <w:t>».</w:t>
      </w:r>
    </w:p>
    <w:p w:rsidR="00536B55" w:rsidRPr="007F4EF4" w:rsidRDefault="00536B55" w:rsidP="00536B55">
      <w:pPr>
        <w:pStyle w:val="a3"/>
        <w:ind w:left="284"/>
        <w:jc w:val="both"/>
        <w:rPr>
          <w:b/>
          <w:color w:val="auto"/>
          <w:sz w:val="24"/>
          <w:szCs w:val="24"/>
        </w:rPr>
      </w:pPr>
    </w:p>
    <w:p w:rsidR="00536B55" w:rsidRPr="007F4EF4" w:rsidRDefault="00536B55" w:rsidP="00536B55">
      <w:pPr>
        <w:autoSpaceDE w:val="0"/>
        <w:autoSpaceDN w:val="0"/>
        <w:adjustRightInd w:val="0"/>
        <w:ind w:firstLine="426"/>
        <w:jc w:val="both"/>
        <w:rPr>
          <w:b/>
          <w:color w:val="auto"/>
          <w:sz w:val="24"/>
          <w:szCs w:val="24"/>
        </w:rPr>
      </w:pPr>
      <w:r w:rsidRPr="007F4EF4">
        <w:rPr>
          <w:b/>
          <w:color w:val="auto"/>
          <w:sz w:val="24"/>
          <w:szCs w:val="24"/>
          <w:lang w:val="ky-KG"/>
        </w:rPr>
        <w:t xml:space="preserve">1. </w:t>
      </w:r>
      <w:r w:rsidRPr="007F4EF4">
        <w:rPr>
          <w:b/>
          <w:color w:val="auto"/>
          <w:sz w:val="24"/>
          <w:szCs w:val="24"/>
        </w:rPr>
        <w:t>Цель и задачи</w:t>
      </w:r>
    </w:p>
    <w:p w:rsidR="00536B55" w:rsidRPr="002971D8" w:rsidRDefault="00536B55" w:rsidP="00536B55">
      <w:pPr>
        <w:tabs>
          <w:tab w:val="left" w:pos="426"/>
        </w:tabs>
        <w:ind w:firstLine="426"/>
        <w:jc w:val="both"/>
        <w:rPr>
          <w:color w:val="auto"/>
          <w:sz w:val="24"/>
          <w:szCs w:val="24"/>
          <w:lang w:val="ky-KG"/>
        </w:rPr>
      </w:pPr>
      <w:r w:rsidRPr="002971D8">
        <w:rPr>
          <w:color w:val="auto"/>
          <w:sz w:val="24"/>
          <w:szCs w:val="24"/>
          <w:lang w:val="ky-KG"/>
        </w:rPr>
        <w:t xml:space="preserve">Настоящий законопроект Кыргызской Республики разработан в рамках проводимой судебно-правовой </w:t>
      </w:r>
      <w:r w:rsidR="00576566" w:rsidRPr="002971D8">
        <w:rPr>
          <w:color w:val="auto"/>
          <w:sz w:val="24"/>
          <w:szCs w:val="24"/>
          <w:lang w:val="ky-KG"/>
        </w:rPr>
        <w:t>реформы,</w:t>
      </w:r>
      <w:r w:rsidRPr="002971D8">
        <w:rPr>
          <w:color w:val="auto"/>
          <w:sz w:val="24"/>
          <w:szCs w:val="24"/>
          <w:lang w:val="ky-KG"/>
        </w:rPr>
        <w:t xml:space="preserve"> в целях оптимизации судебного процесса, эффективной реализации и применения </w:t>
      </w:r>
      <w:r w:rsidR="00070222" w:rsidRPr="002971D8">
        <w:rPr>
          <w:color w:val="auto"/>
          <w:sz w:val="24"/>
          <w:szCs w:val="24"/>
          <w:lang w:val="ky-KG"/>
        </w:rPr>
        <w:t>Административно-процессуального кодекса Кыргызской Республики (далее по тексту – АПК КР</w:t>
      </w:r>
      <w:r w:rsidR="00070222">
        <w:rPr>
          <w:color w:val="auto"/>
          <w:sz w:val="24"/>
          <w:szCs w:val="24"/>
          <w:lang w:val="ky-KG"/>
        </w:rPr>
        <w:t xml:space="preserve">) и </w:t>
      </w:r>
      <w:r w:rsidRPr="002971D8">
        <w:rPr>
          <w:color w:val="auto"/>
          <w:sz w:val="24"/>
          <w:szCs w:val="24"/>
          <w:lang w:val="ky-KG"/>
        </w:rPr>
        <w:t>Гражданского процессуального кодекса Кыргызской Респуб</w:t>
      </w:r>
      <w:r w:rsidR="005B57D3" w:rsidRPr="002971D8">
        <w:rPr>
          <w:color w:val="auto"/>
          <w:sz w:val="24"/>
          <w:szCs w:val="24"/>
          <w:lang w:val="ky-KG"/>
        </w:rPr>
        <w:t>лики (далее по тексту – ГПК КР)</w:t>
      </w:r>
      <w:r w:rsidR="00842883" w:rsidRPr="002971D8">
        <w:rPr>
          <w:color w:val="auto"/>
          <w:sz w:val="24"/>
          <w:szCs w:val="24"/>
          <w:lang w:val="ky-KG"/>
        </w:rPr>
        <w:t>, а также обеспечения взаимосвязи законов, регулирующих вопросы осуществления судопроизводства по гражданским, экономическим и административным делам</w:t>
      </w:r>
      <w:r w:rsidRPr="002971D8">
        <w:rPr>
          <w:color w:val="auto"/>
          <w:sz w:val="24"/>
          <w:szCs w:val="24"/>
          <w:lang w:val="ky-KG"/>
        </w:rPr>
        <w:t xml:space="preserve">. Законопроектом предлагаетсся ввести упрощенное (письменное) рассмотрение дел в суде кассационной инстанции, </w:t>
      </w:r>
      <w:r w:rsidR="00576566" w:rsidRPr="002971D8">
        <w:rPr>
          <w:color w:val="auto"/>
          <w:sz w:val="24"/>
          <w:szCs w:val="24"/>
          <w:lang w:val="ky-KG"/>
        </w:rPr>
        <w:t>нов</w:t>
      </w:r>
      <w:r w:rsidR="00B534FC" w:rsidRPr="002971D8">
        <w:rPr>
          <w:color w:val="auto"/>
          <w:sz w:val="24"/>
          <w:szCs w:val="24"/>
          <w:lang w:val="ky-KG"/>
        </w:rPr>
        <w:t>ую</w:t>
      </w:r>
      <w:r w:rsidR="00576566" w:rsidRPr="002971D8">
        <w:rPr>
          <w:color w:val="auto"/>
          <w:sz w:val="24"/>
          <w:szCs w:val="24"/>
          <w:lang w:val="ky-KG"/>
        </w:rPr>
        <w:t xml:space="preserve"> глав</w:t>
      </w:r>
      <w:r w:rsidR="00B534FC" w:rsidRPr="002971D8">
        <w:rPr>
          <w:color w:val="auto"/>
          <w:sz w:val="24"/>
          <w:szCs w:val="24"/>
          <w:lang w:val="ky-KG"/>
        </w:rPr>
        <w:t>у</w:t>
      </w:r>
      <w:r w:rsidR="00576566" w:rsidRPr="002971D8">
        <w:rPr>
          <w:color w:val="auto"/>
          <w:sz w:val="24"/>
          <w:szCs w:val="24"/>
          <w:lang w:val="ky-KG"/>
        </w:rPr>
        <w:t xml:space="preserve"> регулирующ</w:t>
      </w:r>
      <w:r w:rsidR="00B534FC" w:rsidRPr="002971D8">
        <w:rPr>
          <w:color w:val="auto"/>
          <w:sz w:val="24"/>
          <w:szCs w:val="24"/>
          <w:lang w:val="ky-KG"/>
        </w:rPr>
        <w:t>ую</w:t>
      </w:r>
      <w:r w:rsidR="00576566" w:rsidRPr="002971D8">
        <w:rPr>
          <w:color w:val="auto"/>
          <w:sz w:val="24"/>
          <w:szCs w:val="24"/>
          <w:lang w:val="ky-KG"/>
        </w:rPr>
        <w:t xml:space="preserve"> особенности рассмотрения судебных материалов, конкретизации </w:t>
      </w:r>
      <w:r w:rsidR="00B534FC" w:rsidRPr="002971D8">
        <w:rPr>
          <w:color w:val="auto"/>
          <w:sz w:val="24"/>
          <w:szCs w:val="24"/>
          <w:lang w:val="ky-KG"/>
        </w:rPr>
        <w:t xml:space="preserve">отдельных норм </w:t>
      </w:r>
      <w:r w:rsidR="00576566" w:rsidRPr="002971D8">
        <w:rPr>
          <w:color w:val="auto"/>
          <w:sz w:val="24"/>
          <w:szCs w:val="24"/>
          <w:lang w:val="ky-KG"/>
        </w:rPr>
        <w:t xml:space="preserve">и </w:t>
      </w:r>
      <w:r w:rsidRPr="002971D8">
        <w:rPr>
          <w:color w:val="auto"/>
          <w:sz w:val="24"/>
          <w:szCs w:val="24"/>
          <w:lang w:val="ky-KG"/>
        </w:rPr>
        <w:t>восполнение пробелов</w:t>
      </w:r>
      <w:r w:rsidR="00B534FC" w:rsidRPr="002971D8">
        <w:rPr>
          <w:color w:val="auto"/>
          <w:sz w:val="24"/>
          <w:szCs w:val="24"/>
          <w:lang w:val="ky-KG"/>
        </w:rPr>
        <w:t>,</w:t>
      </w:r>
      <w:r w:rsidRPr="002971D8">
        <w:rPr>
          <w:color w:val="auto"/>
          <w:sz w:val="24"/>
          <w:szCs w:val="24"/>
          <w:lang w:val="ky-KG"/>
        </w:rPr>
        <w:t xml:space="preserve"> выявленных в ходе применения вышеуказанн</w:t>
      </w:r>
      <w:r w:rsidR="002B242D" w:rsidRPr="002971D8">
        <w:rPr>
          <w:color w:val="auto"/>
          <w:sz w:val="24"/>
          <w:szCs w:val="24"/>
          <w:lang w:val="ky-KG"/>
        </w:rPr>
        <w:t>ых</w:t>
      </w:r>
      <w:r w:rsidRPr="002971D8">
        <w:rPr>
          <w:color w:val="auto"/>
          <w:sz w:val="24"/>
          <w:szCs w:val="24"/>
          <w:lang w:val="ky-KG"/>
        </w:rPr>
        <w:t xml:space="preserve"> кодекс</w:t>
      </w:r>
      <w:r w:rsidR="002B242D" w:rsidRPr="002971D8">
        <w:rPr>
          <w:color w:val="auto"/>
          <w:sz w:val="24"/>
          <w:szCs w:val="24"/>
          <w:lang w:val="ky-KG"/>
        </w:rPr>
        <w:t>ов</w:t>
      </w:r>
      <w:r w:rsidRPr="002971D8">
        <w:rPr>
          <w:color w:val="auto"/>
          <w:sz w:val="24"/>
          <w:szCs w:val="24"/>
          <w:lang w:val="ky-KG"/>
        </w:rPr>
        <w:t>.</w:t>
      </w:r>
    </w:p>
    <w:p w:rsidR="002A6308" w:rsidRPr="002971D8" w:rsidRDefault="00536B55" w:rsidP="005B57D3">
      <w:pPr>
        <w:tabs>
          <w:tab w:val="left" w:pos="426"/>
        </w:tabs>
        <w:ind w:firstLine="426"/>
        <w:jc w:val="both"/>
        <w:rPr>
          <w:color w:val="auto"/>
          <w:sz w:val="24"/>
          <w:szCs w:val="24"/>
        </w:rPr>
      </w:pPr>
      <w:r w:rsidRPr="002971D8">
        <w:rPr>
          <w:color w:val="auto"/>
          <w:sz w:val="24"/>
          <w:szCs w:val="24"/>
        </w:rPr>
        <w:t>Проект закона нацелен на повышение качества с</w:t>
      </w:r>
      <w:r w:rsidR="009720E5" w:rsidRPr="002971D8">
        <w:rPr>
          <w:color w:val="auto"/>
          <w:sz w:val="24"/>
          <w:szCs w:val="24"/>
        </w:rPr>
        <w:t>удопроизводства по гражданским</w:t>
      </w:r>
      <w:r w:rsidR="009720E5" w:rsidRPr="002971D8">
        <w:rPr>
          <w:color w:val="auto"/>
          <w:sz w:val="24"/>
          <w:szCs w:val="24"/>
          <w:lang w:val="ky-KG"/>
        </w:rPr>
        <w:t>,</w:t>
      </w:r>
      <w:r w:rsidR="005B57D3" w:rsidRPr="002971D8">
        <w:rPr>
          <w:color w:val="auto"/>
          <w:sz w:val="24"/>
          <w:szCs w:val="24"/>
        </w:rPr>
        <w:t xml:space="preserve"> </w:t>
      </w:r>
      <w:r w:rsidRPr="002971D8">
        <w:rPr>
          <w:color w:val="auto"/>
          <w:sz w:val="24"/>
          <w:szCs w:val="24"/>
        </w:rPr>
        <w:t xml:space="preserve">экономическим </w:t>
      </w:r>
      <w:r w:rsidR="009720E5" w:rsidRPr="002971D8">
        <w:rPr>
          <w:color w:val="auto"/>
          <w:sz w:val="24"/>
          <w:szCs w:val="24"/>
          <w:lang w:val="ky-KG"/>
        </w:rPr>
        <w:t xml:space="preserve">и административным </w:t>
      </w:r>
      <w:r w:rsidRPr="002971D8">
        <w:rPr>
          <w:color w:val="auto"/>
          <w:sz w:val="24"/>
          <w:szCs w:val="24"/>
        </w:rPr>
        <w:t>делам, а также на обеспечение единообразного и правильного применения судами норм процессуального законодательства.</w:t>
      </w:r>
      <w:r w:rsidR="002A6308" w:rsidRPr="002971D8">
        <w:rPr>
          <w:color w:val="auto"/>
          <w:sz w:val="24"/>
          <w:szCs w:val="24"/>
        </w:rPr>
        <w:t xml:space="preserve"> </w:t>
      </w:r>
    </w:p>
    <w:p w:rsidR="00842883" w:rsidRDefault="00B534FC" w:rsidP="005B57D3">
      <w:pPr>
        <w:tabs>
          <w:tab w:val="left" w:pos="426"/>
        </w:tabs>
        <w:ind w:firstLine="426"/>
        <w:jc w:val="both"/>
        <w:rPr>
          <w:color w:val="auto"/>
          <w:sz w:val="24"/>
          <w:szCs w:val="24"/>
          <w:lang w:val="ky-KG"/>
        </w:rPr>
      </w:pPr>
      <w:r w:rsidRPr="002971D8">
        <w:rPr>
          <w:color w:val="auto"/>
          <w:sz w:val="24"/>
          <w:szCs w:val="24"/>
        </w:rPr>
        <w:t xml:space="preserve">В целом </w:t>
      </w:r>
      <w:r w:rsidR="00330E09">
        <w:rPr>
          <w:color w:val="auto"/>
          <w:sz w:val="24"/>
          <w:szCs w:val="24"/>
        </w:rPr>
        <w:t xml:space="preserve">вносимые изменения </w:t>
      </w:r>
      <w:r w:rsidR="002A6308" w:rsidRPr="002971D8">
        <w:rPr>
          <w:color w:val="auto"/>
          <w:sz w:val="24"/>
          <w:szCs w:val="24"/>
        </w:rPr>
        <w:t>направлены на оптимизацию судопроизводства, обеспечение наиболее полной гарантии, защиты прав и обязанностей граждан, уменьшение волокиты и сокращение временных и материальных затрат при проведении судебных процессов.</w:t>
      </w:r>
      <w:r w:rsidR="00816E39">
        <w:rPr>
          <w:color w:val="auto"/>
          <w:sz w:val="24"/>
          <w:szCs w:val="24"/>
        </w:rPr>
        <w:t xml:space="preserve"> Некоторые в</w:t>
      </w:r>
      <w:r w:rsidR="00842883" w:rsidRPr="002971D8">
        <w:rPr>
          <w:color w:val="auto"/>
          <w:sz w:val="24"/>
          <w:szCs w:val="24"/>
        </w:rPr>
        <w:t xml:space="preserve">носимые поправки </w:t>
      </w:r>
      <w:r w:rsidR="00842883" w:rsidRPr="002971D8">
        <w:rPr>
          <w:color w:val="auto"/>
          <w:sz w:val="24"/>
          <w:szCs w:val="24"/>
          <w:lang w:val="ky-KG"/>
        </w:rPr>
        <w:t>нос</w:t>
      </w:r>
      <w:r w:rsidR="00816E39">
        <w:rPr>
          <w:color w:val="auto"/>
          <w:sz w:val="24"/>
          <w:szCs w:val="24"/>
          <w:lang w:val="ky-KG"/>
        </w:rPr>
        <w:t>я</w:t>
      </w:r>
      <w:r w:rsidR="00842883" w:rsidRPr="002971D8">
        <w:rPr>
          <w:color w:val="auto"/>
          <w:sz w:val="24"/>
          <w:szCs w:val="24"/>
          <w:lang w:val="ky-KG"/>
        </w:rPr>
        <w:t xml:space="preserve">т редакционный и уточняющий характер в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целях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исключения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различного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толкования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одних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и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842883" w:rsidRPr="002971D8">
        <w:rPr>
          <w:color w:val="auto"/>
          <w:sz w:val="24"/>
          <w:szCs w:val="24"/>
          <w:lang w:val="ky-KG"/>
        </w:rPr>
        <w:t>тех</w:t>
      </w:r>
      <w:proofErr w:type="spellEnd"/>
      <w:r w:rsidR="00842883" w:rsidRPr="002971D8">
        <w:rPr>
          <w:color w:val="auto"/>
          <w:sz w:val="24"/>
          <w:szCs w:val="24"/>
          <w:lang w:val="ky-KG"/>
        </w:rPr>
        <w:t xml:space="preserve"> же </w:t>
      </w:r>
      <w:proofErr w:type="spellStart"/>
      <w:r w:rsidR="00FA4677">
        <w:rPr>
          <w:color w:val="auto"/>
          <w:sz w:val="24"/>
          <w:szCs w:val="24"/>
          <w:lang w:val="ky-KG"/>
        </w:rPr>
        <w:t>процессуальных</w:t>
      </w:r>
      <w:proofErr w:type="spellEnd"/>
      <w:r w:rsidR="00FA4677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FA4677">
        <w:rPr>
          <w:color w:val="auto"/>
          <w:sz w:val="24"/>
          <w:szCs w:val="24"/>
          <w:lang w:val="ky-KG"/>
        </w:rPr>
        <w:t>норм.</w:t>
      </w:r>
      <w:proofErr w:type="spellEnd"/>
    </w:p>
    <w:p w:rsidR="00FA4677" w:rsidRPr="002971D8" w:rsidRDefault="00FA4677" w:rsidP="005B57D3">
      <w:pPr>
        <w:tabs>
          <w:tab w:val="left" w:pos="426"/>
        </w:tabs>
        <w:ind w:firstLine="426"/>
        <w:jc w:val="both"/>
        <w:rPr>
          <w:color w:val="auto"/>
          <w:sz w:val="24"/>
          <w:szCs w:val="24"/>
          <w:lang w:val="ky-KG"/>
        </w:rPr>
      </w:pPr>
    </w:p>
    <w:p w:rsidR="00536B55" w:rsidRPr="00A230DC" w:rsidRDefault="00536B55" w:rsidP="002A6308">
      <w:pPr>
        <w:tabs>
          <w:tab w:val="left" w:pos="567"/>
          <w:tab w:val="left" w:pos="851"/>
        </w:tabs>
        <w:jc w:val="both"/>
        <w:rPr>
          <w:b/>
          <w:color w:val="auto"/>
          <w:sz w:val="24"/>
          <w:szCs w:val="24"/>
        </w:rPr>
      </w:pPr>
      <w:r w:rsidRPr="00A230DC">
        <w:rPr>
          <w:b/>
          <w:color w:val="auto"/>
          <w:sz w:val="24"/>
          <w:szCs w:val="24"/>
          <w:lang w:val="ky-KG"/>
        </w:rPr>
        <w:tab/>
        <w:t xml:space="preserve">2. </w:t>
      </w:r>
      <w:r w:rsidRPr="00A230DC">
        <w:rPr>
          <w:b/>
          <w:color w:val="auto"/>
          <w:sz w:val="24"/>
          <w:szCs w:val="24"/>
        </w:rPr>
        <w:t>Описательная часть</w:t>
      </w:r>
    </w:p>
    <w:p w:rsidR="002A6308" w:rsidRPr="002971D8" w:rsidRDefault="002A6308" w:rsidP="00536B55">
      <w:pPr>
        <w:ind w:firstLine="567"/>
        <w:jc w:val="both"/>
        <w:rPr>
          <w:color w:val="auto"/>
          <w:sz w:val="24"/>
          <w:szCs w:val="24"/>
        </w:rPr>
      </w:pPr>
      <w:r w:rsidRPr="002971D8">
        <w:rPr>
          <w:color w:val="auto"/>
          <w:sz w:val="24"/>
          <w:szCs w:val="24"/>
        </w:rPr>
        <w:t xml:space="preserve">Статьей </w:t>
      </w:r>
      <w:r w:rsidR="00D04C7C" w:rsidRPr="002971D8">
        <w:rPr>
          <w:color w:val="auto"/>
          <w:sz w:val="24"/>
          <w:szCs w:val="24"/>
        </w:rPr>
        <w:t xml:space="preserve">42 АПК </w:t>
      </w:r>
      <w:proofErr w:type="gramStart"/>
      <w:r w:rsidR="00D04C7C" w:rsidRPr="002971D8">
        <w:rPr>
          <w:color w:val="auto"/>
          <w:sz w:val="24"/>
          <w:szCs w:val="24"/>
        </w:rPr>
        <w:t>КР</w:t>
      </w:r>
      <w:proofErr w:type="gramEnd"/>
      <w:r w:rsidR="00D04C7C" w:rsidRPr="002971D8">
        <w:rPr>
          <w:color w:val="auto"/>
          <w:sz w:val="24"/>
          <w:szCs w:val="24"/>
        </w:rPr>
        <w:t xml:space="preserve"> </w:t>
      </w:r>
      <w:r w:rsidR="00EA148D">
        <w:rPr>
          <w:color w:val="auto"/>
          <w:sz w:val="24"/>
          <w:szCs w:val="24"/>
          <w:lang w:val="ky-KG"/>
        </w:rPr>
        <w:t xml:space="preserve"> и </w:t>
      </w:r>
      <w:r w:rsidR="00EA148D" w:rsidRPr="002971D8">
        <w:rPr>
          <w:color w:val="auto"/>
          <w:sz w:val="24"/>
          <w:szCs w:val="24"/>
        </w:rPr>
        <w:t xml:space="preserve">статьей 48 ГПК КР </w:t>
      </w:r>
      <w:r w:rsidRPr="002971D8">
        <w:rPr>
          <w:color w:val="auto"/>
          <w:sz w:val="24"/>
          <w:szCs w:val="24"/>
        </w:rPr>
        <w:t>предусмотрен</w:t>
      </w:r>
      <w:r w:rsidR="005B6C7D" w:rsidRPr="002971D8">
        <w:rPr>
          <w:color w:val="auto"/>
          <w:sz w:val="24"/>
          <w:szCs w:val="24"/>
        </w:rPr>
        <w:t>ы</w:t>
      </w:r>
      <w:r w:rsidRPr="002971D8">
        <w:rPr>
          <w:color w:val="auto"/>
          <w:sz w:val="24"/>
          <w:szCs w:val="24"/>
        </w:rPr>
        <w:t xml:space="preserve"> прав</w:t>
      </w:r>
      <w:r w:rsidR="005B6C7D" w:rsidRPr="002971D8">
        <w:rPr>
          <w:color w:val="auto"/>
          <w:sz w:val="24"/>
          <w:szCs w:val="24"/>
        </w:rPr>
        <w:t>а</w:t>
      </w:r>
      <w:r w:rsidRPr="002971D8">
        <w:rPr>
          <w:color w:val="auto"/>
          <w:sz w:val="24"/>
          <w:szCs w:val="24"/>
        </w:rPr>
        <w:t xml:space="preserve"> прокурора как на обращение в суд с заявлением в защиту прав интересов граждан, государственных или общественных интересов, так и на отказ поддерживать требование, предъявленн</w:t>
      </w:r>
      <w:r w:rsidR="00B534FC" w:rsidRPr="002971D8">
        <w:rPr>
          <w:color w:val="auto"/>
          <w:sz w:val="24"/>
          <w:szCs w:val="24"/>
        </w:rPr>
        <w:t>ым</w:t>
      </w:r>
      <w:r w:rsidRPr="002971D8">
        <w:rPr>
          <w:color w:val="auto"/>
          <w:sz w:val="24"/>
          <w:szCs w:val="24"/>
        </w:rPr>
        <w:t xml:space="preserve"> в защиту интересов другого лица. </w:t>
      </w:r>
      <w:r w:rsidR="005B6C7D" w:rsidRPr="002971D8">
        <w:rPr>
          <w:color w:val="auto"/>
          <w:sz w:val="24"/>
          <w:szCs w:val="24"/>
        </w:rPr>
        <w:t xml:space="preserve">Вместе с тем, </w:t>
      </w:r>
      <w:proofErr w:type="spellStart"/>
      <w:r w:rsidR="005B6C7D" w:rsidRPr="002971D8">
        <w:rPr>
          <w:color w:val="auto"/>
          <w:sz w:val="24"/>
          <w:szCs w:val="24"/>
        </w:rPr>
        <w:t>процессуальн</w:t>
      </w:r>
      <w:r w:rsidR="00C74390" w:rsidRPr="002971D8">
        <w:rPr>
          <w:color w:val="auto"/>
          <w:sz w:val="24"/>
          <w:szCs w:val="24"/>
          <w:lang w:val="ky-KG"/>
        </w:rPr>
        <w:t>ые</w:t>
      </w:r>
      <w:proofErr w:type="spellEnd"/>
      <w:r w:rsidR="005B6C7D" w:rsidRPr="002971D8">
        <w:rPr>
          <w:color w:val="auto"/>
          <w:sz w:val="24"/>
          <w:szCs w:val="24"/>
        </w:rPr>
        <w:t xml:space="preserve"> законодательств</w:t>
      </w:r>
      <w:r w:rsidR="00C74390" w:rsidRPr="002971D8">
        <w:rPr>
          <w:color w:val="auto"/>
          <w:sz w:val="24"/>
          <w:szCs w:val="24"/>
          <w:lang w:val="ky-KG"/>
        </w:rPr>
        <w:t>а</w:t>
      </w:r>
      <w:r w:rsidR="005B6C7D" w:rsidRPr="002971D8">
        <w:rPr>
          <w:color w:val="auto"/>
          <w:sz w:val="24"/>
          <w:szCs w:val="24"/>
        </w:rPr>
        <w:t xml:space="preserve"> не </w:t>
      </w:r>
      <w:proofErr w:type="spellStart"/>
      <w:r w:rsidR="005B6C7D" w:rsidRPr="002971D8">
        <w:rPr>
          <w:color w:val="auto"/>
          <w:sz w:val="24"/>
          <w:szCs w:val="24"/>
        </w:rPr>
        <w:t>предусматрива</w:t>
      </w:r>
      <w:r w:rsidR="00C74390" w:rsidRPr="002971D8">
        <w:rPr>
          <w:color w:val="auto"/>
          <w:sz w:val="24"/>
          <w:szCs w:val="24"/>
          <w:lang w:val="ky-KG"/>
        </w:rPr>
        <w:t>ю</w:t>
      </w:r>
      <w:proofErr w:type="spellEnd"/>
      <w:r w:rsidR="005B6C7D" w:rsidRPr="002971D8">
        <w:rPr>
          <w:color w:val="auto"/>
          <w:sz w:val="24"/>
          <w:szCs w:val="24"/>
        </w:rPr>
        <w:t xml:space="preserve">т порядок привлечения самого </w:t>
      </w:r>
      <w:r w:rsidR="00B534FC" w:rsidRPr="002971D8">
        <w:rPr>
          <w:color w:val="auto"/>
          <w:sz w:val="24"/>
          <w:szCs w:val="24"/>
        </w:rPr>
        <w:t>лица к делу</w:t>
      </w:r>
      <w:r w:rsidR="005B6C7D" w:rsidRPr="002971D8">
        <w:rPr>
          <w:color w:val="auto"/>
          <w:sz w:val="24"/>
          <w:szCs w:val="24"/>
        </w:rPr>
        <w:t>, чьи права были нарушены</w:t>
      </w:r>
      <w:r w:rsidR="00B534FC" w:rsidRPr="002971D8">
        <w:rPr>
          <w:color w:val="auto"/>
          <w:sz w:val="24"/>
          <w:szCs w:val="24"/>
        </w:rPr>
        <w:t xml:space="preserve"> и в интересах которого прокурором подается иск.</w:t>
      </w:r>
      <w:r w:rsidR="007D14B6" w:rsidRPr="007D14B6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7D14B6">
        <w:rPr>
          <w:color w:val="auto"/>
          <w:sz w:val="24"/>
          <w:szCs w:val="24"/>
          <w:lang w:val="ky-KG"/>
        </w:rPr>
        <w:t>Тем</w:t>
      </w:r>
      <w:proofErr w:type="spellEnd"/>
      <w:r w:rsidR="007D14B6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7D14B6">
        <w:rPr>
          <w:color w:val="auto"/>
          <w:sz w:val="24"/>
          <w:szCs w:val="24"/>
          <w:lang w:val="ky-KG"/>
        </w:rPr>
        <w:t>самым</w:t>
      </w:r>
      <w:proofErr w:type="spellEnd"/>
      <w:r w:rsidR="007D14B6">
        <w:rPr>
          <w:color w:val="auto"/>
          <w:sz w:val="24"/>
          <w:szCs w:val="24"/>
          <w:lang w:val="ky-KG"/>
        </w:rPr>
        <w:t xml:space="preserve">, </w:t>
      </w:r>
      <w:proofErr w:type="spellStart"/>
      <w:r w:rsidR="007D14B6">
        <w:rPr>
          <w:color w:val="auto"/>
          <w:sz w:val="24"/>
          <w:szCs w:val="24"/>
          <w:lang w:val="ky-KG"/>
        </w:rPr>
        <w:t>в</w:t>
      </w:r>
      <w:proofErr w:type="spellEnd"/>
      <w:r w:rsidR="007D14B6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7D14B6">
        <w:rPr>
          <w:color w:val="auto"/>
          <w:sz w:val="24"/>
          <w:szCs w:val="24"/>
          <w:lang w:val="ky-KG"/>
        </w:rPr>
        <w:t>судебной</w:t>
      </w:r>
      <w:proofErr w:type="spellEnd"/>
      <w:r w:rsidR="007D14B6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7D14B6">
        <w:rPr>
          <w:color w:val="auto"/>
          <w:sz w:val="24"/>
          <w:szCs w:val="24"/>
          <w:lang w:val="ky-KG"/>
        </w:rPr>
        <w:t>практике</w:t>
      </w:r>
      <w:proofErr w:type="spellEnd"/>
      <w:r w:rsidR="007D14B6">
        <w:rPr>
          <w:color w:val="auto"/>
          <w:sz w:val="24"/>
          <w:szCs w:val="24"/>
          <w:lang w:val="ky-KG"/>
        </w:rPr>
        <w:t xml:space="preserve"> </w:t>
      </w:r>
      <w:proofErr w:type="spellStart"/>
      <w:r w:rsidR="007D14B6">
        <w:rPr>
          <w:color w:val="auto"/>
          <w:sz w:val="24"/>
          <w:szCs w:val="24"/>
          <w:lang w:val="ky-KG"/>
        </w:rPr>
        <w:t>нередко</w:t>
      </w:r>
      <w:proofErr w:type="spellEnd"/>
      <w:r w:rsidR="007D14B6">
        <w:rPr>
          <w:color w:val="auto"/>
          <w:sz w:val="24"/>
          <w:szCs w:val="24"/>
        </w:rPr>
        <w:t xml:space="preserve"> выявляются такие случаи, когда после прекращения производства по делу, в связи с отказом прокурора поддерживать требования, предъявленные в защиту интересов другого лица, эти лица повторно обращаются в суд с теми же требования.</w:t>
      </w:r>
    </w:p>
    <w:p w:rsidR="00347357" w:rsidRDefault="005B57D3" w:rsidP="00347357">
      <w:pPr>
        <w:ind w:firstLine="567"/>
        <w:jc w:val="both"/>
        <w:rPr>
          <w:color w:val="auto"/>
          <w:sz w:val="24"/>
          <w:szCs w:val="24"/>
        </w:rPr>
      </w:pPr>
      <w:r w:rsidRPr="002971D8">
        <w:rPr>
          <w:color w:val="auto"/>
          <w:sz w:val="24"/>
          <w:szCs w:val="24"/>
        </w:rPr>
        <w:t xml:space="preserve">В связи с чем, законопроектом предлагается дополнить </w:t>
      </w:r>
      <w:r w:rsidR="00D04C7C" w:rsidRPr="002971D8">
        <w:rPr>
          <w:color w:val="auto"/>
          <w:sz w:val="24"/>
          <w:szCs w:val="24"/>
        </w:rPr>
        <w:t xml:space="preserve">часть 1 статьи 42 АПК </w:t>
      </w:r>
      <w:proofErr w:type="gramStart"/>
      <w:r w:rsidR="00D04C7C" w:rsidRPr="002971D8">
        <w:rPr>
          <w:color w:val="auto"/>
          <w:sz w:val="24"/>
          <w:szCs w:val="24"/>
        </w:rPr>
        <w:t>КР</w:t>
      </w:r>
      <w:proofErr w:type="gramEnd"/>
      <w:r w:rsidR="00D04C7C" w:rsidRPr="002971D8">
        <w:rPr>
          <w:color w:val="auto"/>
          <w:sz w:val="24"/>
          <w:szCs w:val="24"/>
        </w:rPr>
        <w:t xml:space="preserve"> </w:t>
      </w:r>
      <w:r w:rsidR="007D14B6" w:rsidRPr="002971D8">
        <w:rPr>
          <w:color w:val="auto"/>
          <w:sz w:val="24"/>
          <w:szCs w:val="24"/>
        </w:rPr>
        <w:t xml:space="preserve">и часть 1 статьи 48 ГПК КР </w:t>
      </w:r>
      <w:r w:rsidRPr="002971D8">
        <w:rPr>
          <w:color w:val="auto"/>
          <w:sz w:val="24"/>
          <w:szCs w:val="24"/>
        </w:rPr>
        <w:t>предложением</w:t>
      </w:r>
      <w:r>
        <w:rPr>
          <w:color w:val="auto"/>
          <w:sz w:val="24"/>
          <w:szCs w:val="24"/>
        </w:rPr>
        <w:t>, что в случае обращения прокурора в суд с иском в защиту прав других лиц, то суд привлекает данное лицо</w:t>
      </w:r>
      <w:r w:rsidR="007D14B6">
        <w:rPr>
          <w:color w:val="auto"/>
          <w:sz w:val="24"/>
          <w:szCs w:val="24"/>
        </w:rPr>
        <w:t>, в интересах кого подается иск, в дело в качестве истца.</w:t>
      </w:r>
    </w:p>
    <w:p w:rsidR="00347357" w:rsidRPr="00350AC8" w:rsidRDefault="00347357" w:rsidP="00F838F4">
      <w:pPr>
        <w:pStyle w:val="tkTekst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C8">
        <w:rPr>
          <w:rFonts w:ascii="Times New Roman" w:hAnsi="Times New Roman" w:cs="Times New Roman"/>
          <w:sz w:val="24"/>
          <w:szCs w:val="24"/>
        </w:rPr>
        <w:t xml:space="preserve">При этом, в целях исключения случаев  злоупотребления правом обращения в суд,  </w:t>
      </w:r>
      <w:r w:rsidR="00224DC3">
        <w:rPr>
          <w:rFonts w:ascii="Times New Roman" w:hAnsi="Times New Roman" w:cs="Times New Roman"/>
          <w:sz w:val="24"/>
          <w:szCs w:val="24"/>
        </w:rPr>
        <w:t xml:space="preserve">в </w:t>
      </w:r>
      <w:r w:rsidRPr="00350AC8">
        <w:rPr>
          <w:rFonts w:ascii="Times New Roman" w:hAnsi="Times New Roman" w:cs="Times New Roman"/>
          <w:sz w:val="24"/>
          <w:szCs w:val="24"/>
        </w:rPr>
        <w:t>стать</w:t>
      </w:r>
      <w:r w:rsidR="00224DC3">
        <w:rPr>
          <w:rFonts w:ascii="Times New Roman" w:hAnsi="Times New Roman" w:cs="Times New Roman"/>
          <w:sz w:val="24"/>
          <w:szCs w:val="24"/>
        </w:rPr>
        <w:t>е</w:t>
      </w:r>
      <w:r w:rsidRPr="00350AC8">
        <w:rPr>
          <w:rFonts w:ascii="Times New Roman" w:hAnsi="Times New Roman" w:cs="Times New Roman"/>
          <w:sz w:val="24"/>
          <w:szCs w:val="24"/>
        </w:rPr>
        <w:t xml:space="preserve"> 186 АПК </w:t>
      </w:r>
      <w:proofErr w:type="gramStart"/>
      <w:r w:rsidRPr="00350AC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50AC8">
        <w:rPr>
          <w:rFonts w:ascii="Times New Roman" w:hAnsi="Times New Roman" w:cs="Times New Roman"/>
          <w:sz w:val="24"/>
          <w:szCs w:val="24"/>
        </w:rPr>
        <w:t xml:space="preserve"> </w:t>
      </w:r>
      <w:r w:rsidR="00224DC3">
        <w:rPr>
          <w:rFonts w:ascii="Times New Roman" w:hAnsi="Times New Roman" w:cs="Times New Roman"/>
          <w:sz w:val="24"/>
          <w:szCs w:val="24"/>
        </w:rPr>
        <w:t xml:space="preserve">предлагается внести </w:t>
      </w:r>
      <w:proofErr w:type="spellStart"/>
      <w:r w:rsidR="00224DC3">
        <w:rPr>
          <w:rFonts w:ascii="Times New Roman" w:hAnsi="Times New Roman" w:cs="Times New Roman"/>
          <w:sz w:val="24"/>
          <w:szCs w:val="24"/>
        </w:rPr>
        <w:t>изменени</w:t>
      </w:r>
      <w:r w:rsidR="001E5CF5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End"/>
      <w:r w:rsidR="00224D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4DC3">
        <w:rPr>
          <w:rFonts w:ascii="Times New Roman" w:hAnsi="Times New Roman" w:cs="Times New Roman"/>
          <w:sz w:val="24"/>
          <w:szCs w:val="24"/>
        </w:rPr>
        <w:t>дополн</w:t>
      </w:r>
      <w:r w:rsidR="00FA4677">
        <w:rPr>
          <w:rFonts w:ascii="Times New Roman" w:hAnsi="Times New Roman" w:cs="Times New Roman"/>
          <w:sz w:val="24"/>
          <w:szCs w:val="24"/>
        </w:rPr>
        <w:t>ени</w:t>
      </w:r>
      <w:r w:rsidR="001E5CF5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End"/>
      <w:r w:rsidR="001E5CF5">
        <w:rPr>
          <w:rFonts w:ascii="Times New Roman" w:hAnsi="Times New Roman" w:cs="Times New Roman"/>
          <w:sz w:val="24"/>
          <w:szCs w:val="24"/>
        </w:rPr>
        <w:t xml:space="preserve"> предусматривающ</w:t>
      </w:r>
      <w:r w:rsidR="007D14B6">
        <w:rPr>
          <w:rFonts w:ascii="Times New Roman" w:hAnsi="Times New Roman" w:cs="Times New Roman"/>
          <w:sz w:val="24"/>
          <w:szCs w:val="24"/>
        </w:rPr>
        <w:t>и</w:t>
      </w:r>
      <w:r w:rsidR="001E5CF5">
        <w:rPr>
          <w:rFonts w:ascii="Times New Roman" w:hAnsi="Times New Roman" w:cs="Times New Roman"/>
          <w:sz w:val="24"/>
          <w:szCs w:val="24"/>
        </w:rPr>
        <w:t>е</w:t>
      </w:r>
      <w:r w:rsidR="00FA4677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FA2B3D">
        <w:rPr>
          <w:rFonts w:ascii="Times New Roman" w:hAnsi="Times New Roman" w:cs="Times New Roman"/>
          <w:sz w:val="24"/>
          <w:szCs w:val="24"/>
        </w:rPr>
        <w:t xml:space="preserve"> </w:t>
      </w:r>
      <w:r w:rsidR="008D41E2"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>прекращ</w:t>
      </w:r>
      <w:r w:rsidR="00FA2B3D">
        <w:rPr>
          <w:rFonts w:ascii="Times New Roman" w:hAnsi="Times New Roman" w:cs="Times New Roman"/>
          <w:color w:val="000000" w:themeColor="text1"/>
          <w:sz w:val="24"/>
          <w:szCs w:val="24"/>
        </w:rPr>
        <w:t>ени</w:t>
      </w:r>
      <w:r w:rsidR="00FA467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A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1E2"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 w:rsidR="00173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41E2"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делу</w:t>
      </w:r>
      <w:r w:rsidR="00A230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38F4"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>имеется вступивший в законную силу судебный акт, вынесенный по иску лица, в интересах которого прокур</w:t>
      </w:r>
      <w:r w:rsidR="002E607B" w:rsidRPr="00350AC8">
        <w:rPr>
          <w:rFonts w:ascii="Times New Roman" w:hAnsi="Times New Roman" w:cs="Times New Roman"/>
          <w:color w:val="000000" w:themeColor="text1"/>
          <w:sz w:val="24"/>
          <w:szCs w:val="24"/>
        </w:rPr>
        <w:t>ором подан административный иск.</w:t>
      </w:r>
    </w:p>
    <w:p w:rsidR="00B1795D" w:rsidRDefault="00B1795D" w:rsidP="00B1795D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гражданском судопроизводстве адвокат действует на основании ордера поручения. При этом его процессуальные полномочия</w:t>
      </w:r>
      <w:r w:rsidRPr="00A63F4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являются ограниченными, в отличи</w:t>
      </w:r>
      <w:proofErr w:type="gramStart"/>
      <w:r>
        <w:rPr>
          <w:color w:val="auto"/>
          <w:sz w:val="24"/>
          <w:szCs w:val="24"/>
        </w:rPr>
        <w:t>и</w:t>
      </w:r>
      <w:proofErr w:type="gramEnd"/>
      <w:r>
        <w:rPr>
          <w:color w:val="auto"/>
          <w:sz w:val="24"/>
          <w:szCs w:val="24"/>
        </w:rPr>
        <w:t xml:space="preserve"> от полномочий представителя, действующего на основании доверенности. Тем самым, в целях уравнения полномочий адвоката и представителя по доверенности, проектом закона дополняется статья 62 ГПК </w:t>
      </w:r>
      <w:proofErr w:type="gramStart"/>
      <w:r>
        <w:rPr>
          <w:color w:val="auto"/>
          <w:sz w:val="24"/>
          <w:szCs w:val="24"/>
        </w:rPr>
        <w:t>КР</w:t>
      </w:r>
      <w:proofErr w:type="gramEnd"/>
      <w:r>
        <w:rPr>
          <w:color w:val="auto"/>
          <w:sz w:val="24"/>
          <w:szCs w:val="24"/>
        </w:rPr>
        <w:t xml:space="preserve"> тем, что адвокат одновременно с </w:t>
      </w:r>
      <w:r>
        <w:rPr>
          <w:color w:val="auto"/>
          <w:sz w:val="24"/>
          <w:szCs w:val="24"/>
        </w:rPr>
        <w:lastRenderedPageBreak/>
        <w:t xml:space="preserve">ордером поручения должен представить  суду договор поручения, в котором должны будут определены все его полномочия, которыми он наделен. </w:t>
      </w:r>
    </w:p>
    <w:p w:rsidR="00B1795D" w:rsidRDefault="00B1795D" w:rsidP="00B1795D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Процессуальные полномочия представителя определяются доверенностью. При предъявлении суду ее копии, суд должен проверить на предмет соответствия подлиннику доверенности. В этой связи, в целях исключения представления суду копии доверенности не соответствующей подлиннику, статья 29 АПК</w:t>
      </w:r>
      <w:r w:rsidR="005035BA">
        <w:rPr>
          <w:color w:val="auto"/>
          <w:sz w:val="24"/>
          <w:szCs w:val="24"/>
        </w:rPr>
        <w:t xml:space="preserve"> </w:t>
      </w:r>
      <w:proofErr w:type="gramStart"/>
      <w:r w:rsidR="005035BA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>Р</w:t>
      </w:r>
      <w:proofErr w:type="gramEnd"/>
      <w:r>
        <w:rPr>
          <w:color w:val="auto"/>
          <w:sz w:val="24"/>
          <w:szCs w:val="24"/>
        </w:rPr>
        <w:t xml:space="preserve"> и статья 62 ГПК КР</w:t>
      </w:r>
      <w:r w:rsidRPr="007C1BDA">
        <w:rPr>
          <w:color w:val="auto"/>
          <w:sz w:val="24"/>
          <w:szCs w:val="24"/>
        </w:rPr>
        <w:t xml:space="preserve"> </w:t>
      </w:r>
      <w:r w:rsidR="005035BA">
        <w:rPr>
          <w:color w:val="auto"/>
          <w:sz w:val="24"/>
          <w:szCs w:val="24"/>
        </w:rPr>
        <w:t>также дополняю</w:t>
      </w:r>
      <w:r>
        <w:rPr>
          <w:color w:val="auto"/>
          <w:sz w:val="24"/>
          <w:szCs w:val="24"/>
        </w:rPr>
        <w:t>тся новой частью, которая будет предусматривать представления суду доверенности в подлинники или ее копии, заверенной  надлежащим образом.</w:t>
      </w:r>
    </w:p>
    <w:p w:rsidR="0096745D" w:rsidRDefault="00412770" w:rsidP="0096745D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proofErr w:type="gramStart"/>
      <w:r>
        <w:t xml:space="preserve">В целях повышения качества судебного акта и ускорения судебного процесса, вносятся поправки, которыми предусматриваются право судьи/судебной коллегии в апелляционной и кассационной инстанциях на оглашение только резолютивной части решения, но при этом для составления мотивированного решения устанавливаются конкретные сроки, а именной для первой инстанции 5 дней, апелляционной 10 дней и кассационной 15 дней </w:t>
      </w:r>
      <w:r w:rsidRPr="00412770">
        <w:t>(ст.</w:t>
      </w:r>
      <w:r w:rsidR="00F27FFB">
        <w:t>ст.</w:t>
      </w:r>
      <w:r w:rsidRPr="00412770">
        <w:t>24</w:t>
      </w:r>
      <w:r w:rsidR="00F27FFB">
        <w:t>, 169, 176 и 225</w:t>
      </w:r>
      <w:proofErr w:type="gramEnd"/>
      <w:r w:rsidRPr="00412770">
        <w:t xml:space="preserve"> АПК </w:t>
      </w:r>
      <w:proofErr w:type="gramStart"/>
      <w:r w:rsidRPr="00412770">
        <w:t>КР</w:t>
      </w:r>
      <w:proofErr w:type="gramEnd"/>
      <w:r>
        <w:t xml:space="preserve">, </w:t>
      </w:r>
      <w:proofErr w:type="spellStart"/>
      <w:r>
        <w:t>ст.ст</w:t>
      </w:r>
      <w:proofErr w:type="spellEnd"/>
      <w:r>
        <w:t>. 197, 214, 343</w:t>
      </w:r>
      <w:r>
        <w:rPr>
          <w:lang w:val="ky-KG"/>
        </w:rPr>
        <w:t xml:space="preserve"> и</w:t>
      </w:r>
      <w:r>
        <w:t xml:space="preserve"> 369 ГПК КР).</w:t>
      </w:r>
    </w:p>
    <w:p w:rsidR="00D5215A" w:rsidRDefault="0096745D" w:rsidP="0096745D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>Как показывает судебная практика, нередко устанавливается, при рассмотрении дела, отсутствие предмета либо сторон</w:t>
      </w:r>
      <w:r>
        <w:rPr>
          <w:lang w:val="ky-KG"/>
        </w:rPr>
        <w:t>ы</w:t>
      </w:r>
      <w:r>
        <w:t xml:space="preserve"> спора. </w:t>
      </w:r>
      <w:r w:rsidR="00A230DC">
        <w:t>В этом случае, в</w:t>
      </w:r>
      <w:r>
        <w:t xml:space="preserve"> соответствии с принципами процессуального права</w:t>
      </w:r>
      <w:r w:rsidR="00A230DC">
        <w:t>,</w:t>
      </w:r>
      <w:r>
        <w:t xml:space="preserve"> </w:t>
      </w:r>
      <w:r w:rsidR="00A230DC">
        <w:t xml:space="preserve">является правильным </w:t>
      </w:r>
      <w:r>
        <w:t>прекр</w:t>
      </w:r>
      <w:r w:rsidR="00A230DC">
        <w:t>атить</w:t>
      </w:r>
      <w:r>
        <w:t xml:space="preserve"> производства по делу. </w:t>
      </w:r>
      <w:r w:rsidR="005035BA">
        <w:t>В связи с чем</w:t>
      </w:r>
      <w:r>
        <w:t>,</w:t>
      </w:r>
      <w:r w:rsidR="00D5215A">
        <w:t xml:space="preserve"> </w:t>
      </w:r>
      <w:r w:rsidR="00A230DC">
        <w:t xml:space="preserve">для восполнения пробела, </w:t>
      </w:r>
      <w:r w:rsidR="00D5215A">
        <w:t xml:space="preserve">в статью 186 АПК </w:t>
      </w:r>
      <w:proofErr w:type="gramStart"/>
      <w:r w:rsidR="00D5215A">
        <w:t>КР</w:t>
      </w:r>
      <w:proofErr w:type="gramEnd"/>
      <w:r w:rsidR="00D5215A">
        <w:t xml:space="preserve"> и </w:t>
      </w:r>
      <w:r>
        <w:t xml:space="preserve">в статью 220 ГПК КР, вносится новое основание для прекращения производства по делу в связи отсутствием предмета спора либо стороны спора. </w:t>
      </w:r>
    </w:p>
    <w:p w:rsidR="00E35B2B" w:rsidRDefault="000544EC" w:rsidP="00E35B2B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Относительно действий суда по возврату процессуальных документов, также восполняются пробелы, имеющиеся в </w:t>
      </w:r>
      <w:r w:rsidRPr="006A7DC6">
        <w:t>стать</w:t>
      </w:r>
      <w:r w:rsidR="00350AC8">
        <w:t xml:space="preserve">ях </w:t>
      </w:r>
      <w:r w:rsidRPr="006A7DC6">
        <w:t xml:space="preserve">219, 254 АПК </w:t>
      </w:r>
      <w:proofErr w:type="gramStart"/>
      <w:r w:rsidRPr="006A7DC6">
        <w:t>КР</w:t>
      </w:r>
      <w:proofErr w:type="gramEnd"/>
      <w:r>
        <w:t xml:space="preserve"> </w:t>
      </w:r>
      <w:r w:rsidR="00350AC8">
        <w:rPr>
          <w:lang w:val="ky-KG"/>
        </w:rPr>
        <w:t xml:space="preserve">и </w:t>
      </w:r>
      <w:r>
        <w:t>стать</w:t>
      </w:r>
      <w:r w:rsidR="00350AC8">
        <w:t xml:space="preserve">ях </w:t>
      </w:r>
      <w:r>
        <w:t>329</w:t>
      </w:r>
      <w:r w:rsidR="00350AC8">
        <w:t xml:space="preserve">, </w:t>
      </w:r>
      <w:r>
        <w:t xml:space="preserve">357 ГПК КР, которыми будет предусмотрен возврат апелляционной/кассационной жалоб как до принятия к производству, так и после ее принятия, если будет установлено, что жалоба была рассмотрена в соответствующих </w:t>
      </w:r>
      <w:r>
        <w:rPr>
          <w:lang w:val="ky-KG"/>
        </w:rPr>
        <w:t xml:space="preserve">судебных </w:t>
      </w:r>
      <w:r>
        <w:t>инстанциях и если судом будет установлено наличие оснований по возврату жалобы.</w:t>
      </w:r>
      <w:r w:rsidRPr="00A71031">
        <w:t xml:space="preserve"> </w:t>
      </w:r>
      <w:proofErr w:type="gramStart"/>
      <w:r>
        <w:t>Исходя из вышеизложенного, в целях исключения судебной волокиты, исключается возможность обжалования определения суда апелляционной</w:t>
      </w:r>
      <w:r w:rsidR="005035BA">
        <w:t>/кассационной</w:t>
      </w:r>
      <w:r>
        <w:t xml:space="preserve"> инстанци</w:t>
      </w:r>
      <w:r w:rsidR="005035BA">
        <w:t>й</w:t>
      </w:r>
      <w:r>
        <w:t xml:space="preserve"> о возврате апелляционной</w:t>
      </w:r>
      <w:r w:rsidR="005035BA">
        <w:t>/кассационной</w:t>
      </w:r>
      <w:r>
        <w:t xml:space="preserve"> жалоб в связи с рассмотрением ее в апелляционной</w:t>
      </w:r>
      <w:r w:rsidR="005035BA">
        <w:t>/кассационной</w:t>
      </w:r>
      <w:r>
        <w:t xml:space="preserve"> порядке. </w:t>
      </w:r>
      <w:r w:rsidR="00E35B2B">
        <w:t xml:space="preserve"> </w:t>
      </w:r>
      <w:proofErr w:type="gramEnd"/>
    </w:p>
    <w:p w:rsidR="0002068C" w:rsidRDefault="000544EC" w:rsidP="0002068C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>
        <w:t>Данные поправки вызваны с участившими случаями, когда, стороны по делу обращаются с повторной жалобой на судебные акты, которые уже ранее были предметом рассмотрения апелляционн</w:t>
      </w:r>
      <w:r w:rsidR="0002068C">
        <w:t>ой или кассационной инстанциями</w:t>
      </w:r>
      <w:r w:rsidR="0002068C">
        <w:rPr>
          <w:lang w:val="ky-KG"/>
        </w:rPr>
        <w:t>.</w:t>
      </w:r>
    </w:p>
    <w:p w:rsidR="00CD361D" w:rsidRDefault="00CD361D" w:rsidP="0002068C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 w:rsidRPr="006C58CB">
        <w:rPr>
          <w:color w:val="000000" w:themeColor="text1"/>
        </w:rPr>
        <w:t>Согласно ч</w:t>
      </w:r>
      <w:r>
        <w:rPr>
          <w:color w:val="000000" w:themeColor="text1"/>
        </w:rPr>
        <w:t xml:space="preserve">асти </w:t>
      </w:r>
      <w:r w:rsidRPr="006C58CB">
        <w:rPr>
          <w:color w:val="000000" w:themeColor="text1"/>
        </w:rPr>
        <w:t xml:space="preserve">4 статьи 191 АПК </w:t>
      </w:r>
      <w:proofErr w:type="gramStart"/>
      <w:r w:rsidRPr="006C58CB">
        <w:rPr>
          <w:color w:val="000000" w:themeColor="text1"/>
        </w:rPr>
        <w:t>КР</w:t>
      </w:r>
      <w:proofErr w:type="gramEnd"/>
      <w:r w:rsidRPr="006C58CB">
        <w:rPr>
          <w:color w:val="000000" w:themeColor="text1"/>
        </w:rPr>
        <w:t xml:space="preserve"> о</w:t>
      </w:r>
      <w:r w:rsidRPr="005D5886">
        <w:t xml:space="preserve">пределение суда в виде самостоятельного процессуального документа может быть обжаловано в случаях и порядке, установленных </w:t>
      </w:r>
      <w:r w:rsidR="005035BA">
        <w:t>АПК КР</w:t>
      </w:r>
      <w:r w:rsidRPr="005D5886">
        <w:t>.</w:t>
      </w:r>
      <w:r>
        <w:t xml:space="preserve">  В свою очередь АПК КР не предусматривает обжалование определения об утверждении мирового соглашения. Однако</w:t>
      </w:r>
      <w:proofErr w:type="gramStart"/>
      <w:r>
        <w:t>,</w:t>
      </w:r>
      <w:proofErr w:type="gramEnd"/>
      <w:r>
        <w:t xml:space="preserve"> м</w:t>
      </w:r>
      <w:r w:rsidRPr="00A931E2">
        <w:rPr>
          <w:color w:val="000000" w:themeColor="text1"/>
        </w:rPr>
        <w:t xml:space="preserve">ировое соглашение по конкретному спору может затрагивать и даже нарушать права и законные интересы лиц, которые не были привлечены к участию в деле. В результате есть </w:t>
      </w:r>
      <w:r w:rsidR="005035BA">
        <w:rPr>
          <w:color w:val="000000" w:themeColor="text1"/>
        </w:rPr>
        <w:t>риск</w:t>
      </w:r>
      <w:r w:rsidRPr="00A931E2">
        <w:rPr>
          <w:color w:val="000000" w:themeColor="text1"/>
        </w:rPr>
        <w:t xml:space="preserve"> возникновения ситуации, когда лица, чьи права и интересы затронуты или нарушены мировым соглашением, фактически лишены права защищать их.</w:t>
      </w:r>
      <w:r>
        <w:rPr>
          <w:color w:val="000000" w:themeColor="text1"/>
        </w:rPr>
        <w:t xml:space="preserve"> В</w:t>
      </w:r>
      <w:r w:rsidRPr="00A931E2">
        <w:rPr>
          <w:color w:val="000000" w:themeColor="text1"/>
        </w:rPr>
        <w:t xml:space="preserve"> целях обеспечения гарантий судебной защиты</w:t>
      </w:r>
      <w:r>
        <w:rPr>
          <w:color w:val="000000" w:themeColor="text1"/>
        </w:rPr>
        <w:t xml:space="preserve"> </w:t>
      </w:r>
      <w:r>
        <w:t xml:space="preserve">проектом предлагается статью 41 АПК </w:t>
      </w:r>
      <w:proofErr w:type="gramStart"/>
      <w:r>
        <w:t>КР</w:t>
      </w:r>
      <w:proofErr w:type="gramEnd"/>
      <w:r>
        <w:t xml:space="preserve"> дополнить нормой, устанавливающ</w:t>
      </w:r>
      <w:r w:rsidR="005035BA">
        <w:t>ей</w:t>
      </w:r>
      <w:r>
        <w:t xml:space="preserve"> право обжалования мирового соглашения</w:t>
      </w:r>
      <w:r w:rsidRPr="00A931E2">
        <w:t>.</w:t>
      </w:r>
      <w:r>
        <w:t xml:space="preserve"> </w:t>
      </w:r>
    </w:p>
    <w:p w:rsidR="00CD361D" w:rsidRPr="005A5E67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</w:pPr>
      <w:r w:rsidRPr="000D2658">
        <w:t xml:space="preserve">В связи с тем, что устанавливается право обжалования определения об утверждения мирового соглашения, часть 4 статьи 41 АПК </w:t>
      </w:r>
      <w:proofErr w:type="gramStart"/>
      <w:r w:rsidRPr="000D2658">
        <w:t>КР</w:t>
      </w:r>
      <w:proofErr w:type="gramEnd"/>
      <w:r w:rsidRPr="000D2658">
        <w:t xml:space="preserve"> о возобновлении производства по делу в </w:t>
      </w:r>
      <w:r w:rsidRPr="000D2658">
        <w:rPr>
          <w:color w:val="000000" w:themeColor="text1"/>
        </w:rPr>
        <w:t xml:space="preserve">случае невыполнения условий примирения одной из сторон, исключается. </w:t>
      </w:r>
    </w:p>
    <w:p w:rsidR="00CD361D" w:rsidRPr="00E30D84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Статья 109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дополняется словом «акт», так как в административном порядке могут быть обжалованы не только акты государственных органов, но и акты иных органов, которые наделены законом полномочиями постоянно или временно </w:t>
      </w:r>
      <w:r w:rsidRPr="00E30D84">
        <w:rPr>
          <w:color w:val="000000" w:themeColor="text1"/>
        </w:rPr>
        <w:lastRenderedPageBreak/>
        <w:t>осуществлять административные процедуры, например, предписания прокурора. Также в связи с тем, что административный акт признается недействительным, а действие (бездействие) признается только незаконным, в вышеуказанную статью 109, в том числе в пункт 1 части 1 статьи 15, вносятся изменения редакционного характера.</w:t>
      </w:r>
    </w:p>
    <w:p w:rsidR="00462919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  <w:lang w:val="ky-KG"/>
        </w:rPr>
      </w:pPr>
      <w:r w:rsidRPr="00E30D84">
        <w:rPr>
          <w:color w:val="000000" w:themeColor="text1"/>
        </w:rPr>
        <w:t>На стадии предварительного судебного заседания не рассматривается вопрос восстановления пропущенного срока. В связи с чем</w:t>
      </w:r>
      <w:r w:rsidR="00BB0C3B">
        <w:rPr>
          <w:color w:val="000000" w:themeColor="text1"/>
        </w:rPr>
        <w:t>,</w:t>
      </w:r>
      <w:r w:rsidRPr="00E30D84">
        <w:rPr>
          <w:color w:val="000000" w:themeColor="text1"/>
        </w:rPr>
        <w:t xml:space="preserve"> проектом предлагается </w:t>
      </w:r>
      <w:r>
        <w:rPr>
          <w:color w:val="000000" w:themeColor="text1"/>
        </w:rPr>
        <w:t xml:space="preserve">установить, что </w:t>
      </w:r>
      <w:r w:rsidRPr="00E30D84">
        <w:rPr>
          <w:color w:val="000000" w:themeColor="text1"/>
        </w:rPr>
        <w:t>в случае установления на предварительном судебном заседании пропуска истцом срока на подачу административного иска судья предлагает истцу обратиться с ходатайством о восстановлении такого срока. При непредставлении ходатайства, судья принимает определение об оставлении иска без рассмотрения (ч</w:t>
      </w:r>
      <w:r w:rsidR="00BB0C3B">
        <w:rPr>
          <w:color w:val="000000" w:themeColor="text1"/>
        </w:rPr>
        <w:t xml:space="preserve">. </w:t>
      </w:r>
      <w:r w:rsidRPr="00E30D84">
        <w:rPr>
          <w:color w:val="000000" w:themeColor="text1"/>
        </w:rPr>
        <w:t>8 ст</w:t>
      </w:r>
      <w:r w:rsidR="00BB0C3B">
        <w:rPr>
          <w:color w:val="000000" w:themeColor="text1"/>
        </w:rPr>
        <w:t xml:space="preserve">. </w:t>
      </w:r>
      <w:r w:rsidRPr="00E30D84">
        <w:rPr>
          <w:color w:val="000000" w:themeColor="text1"/>
        </w:rPr>
        <w:t>125 АП</w:t>
      </w:r>
      <w:r w:rsidR="00BB0C3B">
        <w:rPr>
          <w:color w:val="000000" w:themeColor="text1"/>
        </w:rPr>
        <w:t>К</w:t>
      </w:r>
      <w:r w:rsidRPr="00E30D84">
        <w:rPr>
          <w:color w:val="000000" w:themeColor="text1"/>
        </w:rPr>
        <w:t xml:space="preserve">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Изменения в статью 201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исходят из случаев, когда некоммерческие организации обжалуют решения и (или) действия (бездействия) избирательных комиссий. 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  <w:lang w:val="ky-KG"/>
        </w:rPr>
        <w:t>С</w:t>
      </w:r>
      <w:r w:rsidRPr="00E30D84">
        <w:rPr>
          <w:color w:val="000000" w:themeColor="text1"/>
        </w:rPr>
        <w:t>огласно</w:t>
      </w:r>
      <w:proofErr w:type="spellEnd"/>
      <w:r w:rsidRPr="00E30D84">
        <w:rPr>
          <w:color w:val="000000" w:themeColor="text1"/>
        </w:rPr>
        <w:t xml:space="preserve"> статье 44 конституционного Закона </w:t>
      </w:r>
      <w:r w:rsidR="001209D0">
        <w:rPr>
          <w:color w:val="000000" w:themeColor="text1"/>
          <w:lang w:val="ky-KG"/>
        </w:rPr>
        <w:t>КР</w:t>
      </w:r>
      <w:r w:rsidRPr="00E30D84">
        <w:rPr>
          <w:color w:val="000000" w:themeColor="text1"/>
        </w:rPr>
        <w:t xml:space="preserve"> «О выборах Президента Кыргызской Республики и депутатов </w:t>
      </w:r>
      <w:proofErr w:type="spellStart"/>
      <w:r w:rsidRPr="00E30D84">
        <w:rPr>
          <w:color w:val="000000" w:themeColor="text1"/>
        </w:rPr>
        <w:t>Жогорку</w:t>
      </w:r>
      <w:proofErr w:type="spellEnd"/>
      <w:r w:rsidRPr="00E30D84">
        <w:rPr>
          <w:color w:val="000000" w:themeColor="text1"/>
        </w:rPr>
        <w:t xml:space="preserve"> </w:t>
      </w:r>
      <w:proofErr w:type="spellStart"/>
      <w:r w:rsidRPr="00E30D84">
        <w:rPr>
          <w:color w:val="000000" w:themeColor="text1"/>
        </w:rPr>
        <w:t>Кенеша</w:t>
      </w:r>
      <w:proofErr w:type="spellEnd"/>
      <w:r w:rsidRPr="00E30D84">
        <w:rPr>
          <w:color w:val="000000" w:themeColor="text1"/>
        </w:rPr>
        <w:t xml:space="preserve"> Кыргызской Республики» с заявлениями на решения и действия (бездействие) избирательных комиссий, нарушающие избирательные права граждан, могут обратиться избиратели, кандидаты, политические партии, их уполномоченные представители, общественные наблюдатели. В связи с чем</w:t>
      </w:r>
      <w:r w:rsidR="00BB0C3B">
        <w:rPr>
          <w:color w:val="000000" w:themeColor="text1"/>
        </w:rPr>
        <w:t>,</w:t>
      </w:r>
      <w:r w:rsidRPr="00E30D84">
        <w:rPr>
          <w:color w:val="000000" w:themeColor="text1"/>
        </w:rPr>
        <w:t xml:space="preserve"> некоммерческие организации могут обжаловать решения и действия (бездействие) избирательных комиссий в случае, если они осуществляли наблюдение за проведением выборов, и нарушения ее прав как общественного наблюдателя, предусмотренные законодательством о выборах.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Также, согласно изменениям в конституционный Закон </w:t>
      </w:r>
      <w:proofErr w:type="gramStart"/>
      <w:r w:rsidR="001209D0">
        <w:rPr>
          <w:color w:val="000000" w:themeColor="text1"/>
          <w:lang w:val="ky-KG"/>
        </w:rPr>
        <w:t>КР</w:t>
      </w:r>
      <w:proofErr w:type="gramEnd"/>
      <w:r w:rsidR="001209D0">
        <w:rPr>
          <w:color w:val="000000" w:themeColor="text1"/>
          <w:lang w:val="ky-KG"/>
        </w:rPr>
        <w:t xml:space="preserve"> </w:t>
      </w:r>
      <w:r w:rsidRPr="00E30D84">
        <w:rPr>
          <w:color w:val="000000" w:themeColor="text1"/>
        </w:rPr>
        <w:t xml:space="preserve">«О выборах Президента Кыргызской Республики и депутатов </w:t>
      </w:r>
      <w:proofErr w:type="spellStart"/>
      <w:r w:rsidRPr="00E30D84">
        <w:rPr>
          <w:color w:val="000000" w:themeColor="text1"/>
        </w:rPr>
        <w:t>Жогорку</w:t>
      </w:r>
      <w:proofErr w:type="spellEnd"/>
      <w:r w:rsidRPr="00E30D84">
        <w:rPr>
          <w:color w:val="000000" w:themeColor="text1"/>
        </w:rPr>
        <w:t xml:space="preserve"> </w:t>
      </w:r>
      <w:proofErr w:type="spellStart"/>
      <w:r w:rsidRPr="00E30D84">
        <w:rPr>
          <w:color w:val="000000" w:themeColor="text1"/>
        </w:rPr>
        <w:t>Кенеша</w:t>
      </w:r>
      <w:proofErr w:type="spellEnd"/>
      <w:r w:rsidRPr="00E30D84">
        <w:rPr>
          <w:color w:val="000000" w:themeColor="text1"/>
        </w:rPr>
        <w:t xml:space="preserve"> Кыргызской Республики» введено понятие «окружные избирательные комиссии», в связи с чем</w:t>
      </w:r>
      <w:r w:rsidR="00BB0C3B">
        <w:rPr>
          <w:color w:val="000000" w:themeColor="text1"/>
        </w:rPr>
        <w:t xml:space="preserve">, законопроектом </w:t>
      </w:r>
      <w:r w:rsidRPr="00E30D84">
        <w:rPr>
          <w:color w:val="000000" w:themeColor="text1"/>
        </w:rPr>
        <w:t xml:space="preserve"> внос</w:t>
      </w:r>
      <w:r w:rsidR="00BB0C3B">
        <w:rPr>
          <w:color w:val="000000" w:themeColor="text1"/>
        </w:rPr>
        <w:t>и</w:t>
      </w:r>
      <w:r w:rsidRPr="00E30D84">
        <w:rPr>
          <w:color w:val="000000" w:themeColor="text1"/>
        </w:rPr>
        <w:t xml:space="preserve">тся дополнение для приведения в соответствие с ним. 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  <w:shd w:val="clear" w:color="auto" w:fill="FFFFFF"/>
        </w:rPr>
      </w:pPr>
      <w:r w:rsidRPr="00D20B2F">
        <w:rPr>
          <w:color w:val="000000" w:themeColor="text1"/>
        </w:rPr>
        <w:t>С учетом судебной практики</w:t>
      </w:r>
      <w:r w:rsidR="00BB0C3B">
        <w:rPr>
          <w:color w:val="000000" w:themeColor="text1"/>
        </w:rPr>
        <w:t>,</w:t>
      </w:r>
      <w:r w:rsidRPr="00D20B2F">
        <w:rPr>
          <w:color w:val="000000" w:themeColor="text1"/>
        </w:rPr>
        <w:t xml:space="preserve"> в статье 203 АПК </w:t>
      </w:r>
      <w:proofErr w:type="gramStart"/>
      <w:r w:rsidRPr="00D20B2F">
        <w:rPr>
          <w:color w:val="000000" w:themeColor="text1"/>
        </w:rPr>
        <w:t>КР</w:t>
      </w:r>
      <w:proofErr w:type="gramEnd"/>
      <w:r w:rsidRPr="00D20B2F">
        <w:rPr>
          <w:color w:val="000000" w:themeColor="text1"/>
        </w:rPr>
        <w:t xml:space="preserve"> предлагается исключить норму, предусматривающую обязательное участие представителя Центральной избирательной комиссии по выборам и проведению референдумов </w:t>
      </w:r>
      <w:r w:rsidR="001209D0">
        <w:rPr>
          <w:color w:val="000000" w:themeColor="text1"/>
          <w:lang w:val="ky-KG"/>
        </w:rPr>
        <w:t>КР</w:t>
      </w:r>
      <w:r w:rsidRPr="00D20B2F">
        <w:rPr>
          <w:color w:val="000000" w:themeColor="text1"/>
        </w:rPr>
        <w:t xml:space="preserve"> (далее</w:t>
      </w:r>
      <w:r w:rsidR="00BB0C3B">
        <w:rPr>
          <w:color w:val="000000" w:themeColor="text1"/>
        </w:rPr>
        <w:t xml:space="preserve"> –</w:t>
      </w:r>
      <w:r w:rsidRPr="00D20B2F">
        <w:rPr>
          <w:color w:val="000000" w:themeColor="text1"/>
        </w:rPr>
        <w:t xml:space="preserve"> ЦИК) в кассационной инстанции.</w:t>
      </w:r>
      <w:r w:rsidRPr="00D20B2F">
        <w:rPr>
          <w:color w:val="000000" w:themeColor="text1"/>
          <w:lang w:val="ky-KG"/>
        </w:rPr>
        <w:t xml:space="preserve"> Не редки случаи, когда представители ЦИК из-за занятости не являются </w:t>
      </w:r>
      <w:proofErr w:type="spellStart"/>
      <w:r w:rsidRPr="00D20B2F">
        <w:rPr>
          <w:color w:val="000000" w:themeColor="text1"/>
          <w:lang w:val="ky-KG"/>
        </w:rPr>
        <w:t>на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судебные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заседания</w:t>
      </w:r>
      <w:proofErr w:type="spellEnd"/>
      <w:r w:rsidRPr="00D20B2F">
        <w:rPr>
          <w:color w:val="000000" w:themeColor="text1"/>
          <w:lang w:val="ky-KG"/>
        </w:rPr>
        <w:t xml:space="preserve">, </w:t>
      </w:r>
      <w:proofErr w:type="spellStart"/>
      <w:r w:rsidRPr="00D20B2F">
        <w:rPr>
          <w:color w:val="000000" w:themeColor="text1"/>
          <w:lang w:val="ky-KG"/>
        </w:rPr>
        <w:t>что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приводит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к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откладыванию</w:t>
      </w:r>
      <w:proofErr w:type="spellEnd"/>
      <w:r w:rsidR="00BB0C3B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и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затягиванию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рассмотрения</w:t>
      </w:r>
      <w:proofErr w:type="spellEnd"/>
      <w:r w:rsidRPr="00D20B2F">
        <w:rPr>
          <w:color w:val="000000" w:themeColor="text1"/>
          <w:lang w:val="ky-KG"/>
        </w:rPr>
        <w:t xml:space="preserve"> </w:t>
      </w:r>
      <w:proofErr w:type="spellStart"/>
      <w:r w:rsidRPr="00D20B2F">
        <w:rPr>
          <w:color w:val="000000" w:themeColor="text1"/>
          <w:lang w:val="ky-KG"/>
        </w:rPr>
        <w:t>дела.</w:t>
      </w:r>
      <w:proofErr w:type="spellEnd"/>
      <w:r w:rsidRPr="00D20B2F">
        <w:rPr>
          <w:color w:val="000000" w:themeColor="text1"/>
          <w:lang w:val="ky-KG"/>
        </w:rPr>
        <w:t xml:space="preserve">  При этом</w:t>
      </w:r>
      <w:r>
        <w:rPr>
          <w:color w:val="000000" w:themeColor="text1"/>
          <w:lang w:val="ky-KG"/>
        </w:rPr>
        <w:t>,</w:t>
      </w:r>
      <w:r w:rsidRPr="00D20B2F">
        <w:rPr>
          <w:color w:val="000000" w:themeColor="text1"/>
          <w:lang w:val="ky-KG"/>
        </w:rPr>
        <w:t xml:space="preserve"> </w:t>
      </w:r>
      <w:r w:rsidRPr="00F41A85">
        <w:t>суд</w:t>
      </w:r>
      <w:r>
        <w:t xml:space="preserve"> </w:t>
      </w:r>
      <w:r w:rsidRPr="00F41A85">
        <w:t xml:space="preserve">кассационной инстанции </w:t>
      </w:r>
      <w:r>
        <w:t xml:space="preserve">уполномочен рассматривать дело без участия </w:t>
      </w:r>
      <w:r w:rsidRPr="00F41A85">
        <w:t>участников процесса</w:t>
      </w:r>
      <w:r>
        <w:t xml:space="preserve"> по материалам дела. </w:t>
      </w:r>
      <w:r w:rsidRPr="00D20B2F">
        <w:rPr>
          <w:color w:val="000000" w:themeColor="text1"/>
        </w:rPr>
        <w:t>Тем самым</w:t>
      </w:r>
      <w:r w:rsidR="00BB0C3B">
        <w:rPr>
          <w:color w:val="000000" w:themeColor="text1"/>
        </w:rPr>
        <w:t>,</w:t>
      </w:r>
      <w:r w:rsidRPr="00D20B2F">
        <w:rPr>
          <w:color w:val="000000" w:themeColor="text1"/>
        </w:rPr>
        <w:t xml:space="preserve"> отсутствие представителя ЦИК не </w:t>
      </w:r>
      <w:r w:rsidRPr="004A1839">
        <w:rPr>
          <w:color w:val="000000" w:themeColor="text1"/>
        </w:rPr>
        <w:t>по</w:t>
      </w:r>
      <w:r w:rsidRPr="004A1839">
        <w:rPr>
          <w:rStyle w:val="ab"/>
          <w:bCs/>
          <w:i w:val="0"/>
          <w:color w:val="000000" w:themeColor="text1"/>
          <w:shd w:val="clear" w:color="auto" w:fill="FFFFFF"/>
        </w:rPr>
        <w:t>влияет</w:t>
      </w:r>
      <w:r w:rsidRPr="004A1839">
        <w:rPr>
          <w:color w:val="000000" w:themeColor="text1"/>
          <w:shd w:val="clear" w:color="auto" w:fill="FFFFFF"/>
        </w:rPr>
        <w:t> н</w:t>
      </w:r>
      <w:r w:rsidRPr="00D20B2F">
        <w:rPr>
          <w:color w:val="000000" w:themeColor="text1"/>
          <w:shd w:val="clear" w:color="auto" w:fill="FFFFFF"/>
        </w:rPr>
        <w:t>а законно</w:t>
      </w:r>
      <w:r>
        <w:rPr>
          <w:color w:val="000000" w:themeColor="text1"/>
          <w:shd w:val="clear" w:color="auto" w:fill="FFFFFF"/>
        </w:rPr>
        <w:t xml:space="preserve">е рассмотрение дела судом.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bCs/>
          <w:color w:val="000000" w:themeColor="text1"/>
        </w:rPr>
      </w:pPr>
      <w:r w:rsidRPr="00E30D84">
        <w:rPr>
          <w:color w:val="000000" w:themeColor="text1"/>
        </w:rPr>
        <w:t>Также предлагается установить, что решение суда и постановление суда кассационной инстанции по делам о защите избирательных прав субъектов избирательного процесса не подлежат</w:t>
      </w:r>
      <w:r w:rsidRPr="00E30D84">
        <w:rPr>
          <w:bCs/>
          <w:color w:val="000000" w:themeColor="text1"/>
          <w:lang w:val="ky-KG"/>
        </w:rPr>
        <w:t xml:space="preserve"> </w:t>
      </w:r>
      <w:r w:rsidRPr="00E30D84">
        <w:rPr>
          <w:color w:val="000000" w:themeColor="text1"/>
        </w:rPr>
        <w:t>пересмотру п</w:t>
      </w:r>
      <w:r w:rsidRPr="00E30D84">
        <w:rPr>
          <w:bCs/>
          <w:color w:val="000000" w:themeColor="text1"/>
        </w:rPr>
        <w:t>о вновь открывшимся обстоятельствам или новым обстоятельствам</w:t>
      </w:r>
      <w:r w:rsidRPr="00E30D84">
        <w:rPr>
          <w:bCs/>
          <w:color w:val="000000" w:themeColor="text1"/>
          <w:lang w:val="ky-KG"/>
        </w:rPr>
        <w:t>.</w:t>
      </w:r>
      <w:r w:rsidRPr="00E30D8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</w:t>
      </w:r>
    </w:p>
    <w:p w:rsidR="00CD361D" w:rsidRPr="004A1839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bCs/>
          <w:color w:val="000000" w:themeColor="text1"/>
        </w:rPr>
      </w:pPr>
      <w:r w:rsidRPr="004A1839">
        <w:rPr>
          <w:bCs/>
          <w:color w:val="000000" w:themeColor="text1"/>
        </w:rPr>
        <w:t xml:space="preserve">Данная норма вносится в связи с тем, что процедура обжалования не должна препятствовать выборному процессу.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bCs/>
          <w:color w:val="000000" w:themeColor="text1"/>
        </w:rPr>
      </w:pPr>
      <w:r w:rsidRPr="004A1839">
        <w:rPr>
          <w:bCs/>
          <w:color w:val="000000" w:themeColor="text1"/>
        </w:rPr>
        <w:t xml:space="preserve">Аналогичной нормой дополняется </w:t>
      </w:r>
      <w:r w:rsidRPr="00E30D84">
        <w:rPr>
          <w:bCs/>
          <w:color w:val="000000" w:themeColor="text1"/>
        </w:rPr>
        <w:t xml:space="preserve">и статья 205 АПК </w:t>
      </w:r>
      <w:proofErr w:type="gramStart"/>
      <w:r w:rsidRPr="00E30D84">
        <w:rPr>
          <w:bCs/>
          <w:color w:val="000000" w:themeColor="text1"/>
        </w:rPr>
        <w:t>КР</w:t>
      </w:r>
      <w:proofErr w:type="gramEnd"/>
      <w:r w:rsidRPr="00E30D84">
        <w:rPr>
          <w:bCs/>
          <w:color w:val="000000" w:themeColor="text1"/>
        </w:rPr>
        <w:t xml:space="preserve">, что судебные акты  по делам по </w:t>
      </w:r>
      <w:r w:rsidRPr="00E30D84">
        <w:rPr>
          <w:color w:val="000000" w:themeColor="text1"/>
        </w:rPr>
        <w:t xml:space="preserve">обжалованию решений Совета судей </w:t>
      </w:r>
      <w:r w:rsidR="001209D0">
        <w:rPr>
          <w:color w:val="000000" w:themeColor="text1"/>
          <w:lang w:val="ky-KG"/>
        </w:rPr>
        <w:t>КР</w:t>
      </w:r>
      <w:r w:rsidR="00BB0C3B">
        <w:rPr>
          <w:color w:val="000000" w:themeColor="text1"/>
        </w:rPr>
        <w:t xml:space="preserve"> </w:t>
      </w:r>
      <w:r w:rsidRPr="00E30D84">
        <w:rPr>
          <w:color w:val="000000" w:themeColor="text1"/>
        </w:rPr>
        <w:t>о досрочном освобождении судьи от занимаемой должности не подлежат</w:t>
      </w:r>
      <w:r w:rsidRPr="00E30D84">
        <w:rPr>
          <w:bCs/>
          <w:color w:val="000000" w:themeColor="text1"/>
          <w:lang w:val="ky-KG"/>
        </w:rPr>
        <w:t xml:space="preserve"> </w:t>
      </w:r>
      <w:r w:rsidRPr="00E30D84">
        <w:rPr>
          <w:color w:val="000000" w:themeColor="text1"/>
        </w:rPr>
        <w:t>пересмотру п</w:t>
      </w:r>
      <w:r w:rsidRPr="00E30D84">
        <w:rPr>
          <w:bCs/>
          <w:color w:val="000000" w:themeColor="text1"/>
        </w:rPr>
        <w:t>о вновь открывшимся обстоятельствам или новым обстоятельствам. Согласно требованиям закона  на освободившее вакантное место после отстранения судьи объявляется конкурсный отбор. Представление о назначении судьей на пр</w:t>
      </w:r>
      <w:r w:rsidRPr="00E30D84">
        <w:rPr>
          <w:color w:val="000000" w:themeColor="text1"/>
        </w:rPr>
        <w:t xml:space="preserve">ошедшего конкурсный отбор кандидата вносится Президенту </w:t>
      </w:r>
      <w:proofErr w:type="gramStart"/>
      <w:r w:rsidR="001209D0">
        <w:rPr>
          <w:color w:val="000000" w:themeColor="text1"/>
          <w:lang w:val="ky-KG"/>
        </w:rPr>
        <w:t>КР</w:t>
      </w:r>
      <w:proofErr w:type="gramEnd"/>
      <w:r w:rsidRPr="00E30D84">
        <w:rPr>
          <w:color w:val="000000" w:themeColor="text1"/>
        </w:rPr>
        <w:t xml:space="preserve"> Советом по делам правосудия </w:t>
      </w:r>
      <w:r w:rsidR="001209D0">
        <w:rPr>
          <w:color w:val="000000" w:themeColor="text1"/>
          <w:lang w:val="ky-KG"/>
        </w:rPr>
        <w:t>КР</w:t>
      </w:r>
      <w:r w:rsidRPr="00E30D84">
        <w:rPr>
          <w:color w:val="000000" w:themeColor="text1"/>
        </w:rPr>
        <w:t>. Президент своим Указом назначает представленного кандидата судьей местного суда. То есть</w:t>
      </w:r>
      <w:r w:rsidR="00BB0C3B">
        <w:rPr>
          <w:color w:val="000000" w:themeColor="text1"/>
        </w:rPr>
        <w:t>,</w:t>
      </w:r>
      <w:r w:rsidRPr="00E30D84">
        <w:rPr>
          <w:color w:val="000000" w:themeColor="text1"/>
        </w:rPr>
        <w:t xml:space="preserve"> проходит сложная процедура отбора, выносится Указ Президента, действие которого фактически не мож</w:t>
      </w:r>
      <w:r>
        <w:rPr>
          <w:color w:val="000000" w:themeColor="text1"/>
        </w:rPr>
        <w:t xml:space="preserve">ет быть отменено или </w:t>
      </w:r>
      <w:r w:rsidRPr="005477A9">
        <w:rPr>
          <w:color w:val="000000" w:themeColor="text1"/>
        </w:rPr>
        <w:t xml:space="preserve">прекращено </w:t>
      </w:r>
      <w:r w:rsidRPr="005477A9">
        <w:rPr>
          <w:bCs/>
          <w:color w:val="000000" w:themeColor="text1"/>
        </w:rPr>
        <w:t xml:space="preserve">с пересмотром дела </w:t>
      </w:r>
      <w:r w:rsidRPr="005477A9">
        <w:rPr>
          <w:color w:val="000000" w:themeColor="text1"/>
        </w:rPr>
        <w:t>п</w:t>
      </w:r>
      <w:r w:rsidRPr="005477A9">
        <w:rPr>
          <w:bCs/>
          <w:color w:val="000000" w:themeColor="text1"/>
        </w:rPr>
        <w:t>о вновь открывшимся обстоятельствам или новым обстоятельствам.</w:t>
      </w:r>
      <w:r w:rsidRPr="00CB39C1">
        <w:rPr>
          <w:bCs/>
          <w:color w:val="000000" w:themeColor="text1"/>
        </w:rPr>
        <w:t xml:space="preserve"> 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lastRenderedPageBreak/>
        <w:t>При этом, в целях обеспечения внутренней согласованности</w:t>
      </w:r>
      <w:r>
        <w:rPr>
          <w:color w:val="000000" w:themeColor="text1"/>
          <w:lang w:val="ky-KG"/>
        </w:rPr>
        <w:t xml:space="preserve"> норм</w:t>
      </w:r>
      <w:r w:rsidRPr="00E30D84">
        <w:rPr>
          <w:color w:val="000000" w:themeColor="text1"/>
        </w:rPr>
        <w:t xml:space="preserve">, в статье 267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предлагается указать, что вступившие в законную силу акты судов первой, апелляционной и кассационной инстанций, предусмотренные абзацем вторым настоящей статьи,  могут быть пересмотрены по вновь открывшимся или новым обстоятельствам на основании заявления (представления) участника процесса, за исключением случаев предусмотренных настоящим Кодексом.  </w:t>
      </w:r>
      <w:r>
        <w:rPr>
          <w:color w:val="000000" w:themeColor="text1"/>
        </w:rPr>
        <w:t xml:space="preserve"> </w:t>
      </w:r>
    </w:p>
    <w:p w:rsidR="00CD361D" w:rsidRPr="00183E36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183E36">
        <w:rPr>
          <w:color w:val="000000" w:themeColor="text1"/>
        </w:rPr>
        <w:t xml:space="preserve">В соответствии с Законом  </w:t>
      </w:r>
      <w:proofErr w:type="gramStart"/>
      <w:r w:rsidR="00D26DA7">
        <w:rPr>
          <w:color w:val="000000" w:themeColor="text1"/>
          <w:lang w:val="ky-KG"/>
        </w:rPr>
        <w:t>КР</w:t>
      </w:r>
      <w:proofErr w:type="gramEnd"/>
      <w:r w:rsidRPr="00183E36">
        <w:rPr>
          <w:color w:val="000000" w:themeColor="text1"/>
        </w:rPr>
        <w:t xml:space="preserve"> «Об органах судейского самоуправления»  от 15 ноября 2021 года № 139, рассмотрение вопроса </w:t>
      </w:r>
      <w:r w:rsidRPr="00A059D2">
        <w:t>о прив</w:t>
      </w:r>
      <w:r w:rsidRPr="00183E36">
        <w:t xml:space="preserve">лечении судей к дисциплинарной, </w:t>
      </w:r>
      <w:r w:rsidRPr="00A059D2">
        <w:t>уголовной и иной ответственности</w:t>
      </w:r>
      <w:r>
        <w:t xml:space="preserve"> </w:t>
      </w:r>
      <w:r w:rsidRPr="00183E36">
        <w:t>относится к компетенции Совета судей</w:t>
      </w:r>
      <w:r w:rsidR="00C743EE" w:rsidRPr="00C743EE">
        <w:t xml:space="preserve"> </w:t>
      </w:r>
      <w:r w:rsidR="00D26DA7">
        <w:rPr>
          <w:lang w:val="ky-KG"/>
        </w:rPr>
        <w:t>КР</w:t>
      </w:r>
      <w:r w:rsidRPr="00183E36">
        <w:t>. В связи с чем</w:t>
      </w:r>
      <w:r w:rsidR="00C743EE">
        <w:t>,</w:t>
      </w:r>
      <w:r>
        <w:t xml:space="preserve"> </w:t>
      </w:r>
      <w:r w:rsidRPr="00183E36">
        <w:rPr>
          <w:color w:val="000000" w:themeColor="text1"/>
        </w:rPr>
        <w:t>вносятся соответствующие изменения редакционного характера в главу 21 АПК КР.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>В случаях, когда оспариваются постановления и действия (бездействия) судебного исполнителя, он выступает в качестве должностного лица органа государственной власти</w:t>
      </w:r>
      <w:r w:rsidR="00C743EE">
        <w:rPr>
          <w:color w:val="000000" w:themeColor="text1"/>
        </w:rPr>
        <w:t>.</w:t>
      </w:r>
      <w:r w:rsidRPr="00E30D84">
        <w:rPr>
          <w:color w:val="000000" w:themeColor="text1"/>
        </w:rPr>
        <w:t xml:space="preserve"> </w:t>
      </w:r>
      <w:r w:rsidR="00C743EE">
        <w:rPr>
          <w:color w:val="000000" w:themeColor="text1"/>
        </w:rPr>
        <w:t>Т</w:t>
      </w:r>
      <w:r w:rsidRPr="00E30D84">
        <w:rPr>
          <w:color w:val="000000" w:themeColor="text1"/>
        </w:rPr>
        <w:t xml:space="preserve">ем самым между судебным исполнителем и лицом, оспаривающим его действия, возникают публичные правоотношения. Исходя из </w:t>
      </w:r>
      <w:r>
        <w:rPr>
          <w:color w:val="000000" w:themeColor="text1"/>
        </w:rPr>
        <w:t xml:space="preserve">этого  </w:t>
      </w:r>
      <w:r w:rsidRPr="00E30D84">
        <w:rPr>
          <w:color w:val="000000" w:themeColor="text1"/>
        </w:rPr>
        <w:t xml:space="preserve">проектом предлагается дела об оспаривании постановления и действия (бездействия) судебного исполнителя рассматривать в порядке административного судопроизводства  и дополнить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главой 23-1 «Производство по делам об оспаривании постановления и действия (бездействия) судебного исполнителя при исполнении исполнительных документов»</w:t>
      </w:r>
      <w:r>
        <w:rPr>
          <w:color w:val="000000" w:themeColor="text1"/>
        </w:rPr>
        <w:t xml:space="preserve">.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proofErr w:type="gramStart"/>
      <w:r w:rsidRPr="00E30D84">
        <w:rPr>
          <w:color w:val="000000" w:themeColor="text1"/>
        </w:rPr>
        <w:t>Кроме того, в целях обеспечения оперативного исполнения судебных актов, проектом закона предлагается установить укороченный 10-дневный срок</w:t>
      </w:r>
      <w:r w:rsidR="00C743EE">
        <w:rPr>
          <w:color w:val="000000" w:themeColor="text1"/>
        </w:rPr>
        <w:t>,</w:t>
      </w:r>
      <w:r w:rsidRPr="00E30D84">
        <w:rPr>
          <w:color w:val="000000" w:themeColor="text1"/>
        </w:rPr>
        <w:t xml:space="preserve"> как на обращение в суд с заявлением об оспаривании </w:t>
      </w:r>
      <w:r>
        <w:rPr>
          <w:color w:val="000000" w:themeColor="text1"/>
          <w:lang w:val="ky-KG"/>
        </w:rPr>
        <w:t xml:space="preserve">решений, </w:t>
      </w:r>
      <w:r w:rsidRPr="00E30D84">
        <w:rPr>
          <w:color w:val="000000" w:themeColor="text1"/>
        </w:rPr>
        <w:t>действий (бездействий) судебных исполнителей, так и на рассмотрение самого заявления судом, а также установить, что вынесенные судебные акты по ним не подлежат пересмотру по вновь открывшимся обстоятельствам или новым обстоятельствам.</w:t>
      </w:r>
      <w:r>
        <w:rPr>
          <w:color w:val="000000" w:themeColor="text1"/>
        </w:rPr>
        <w:t xml:space="preserve"> </w:t>
      </w:r>
      <w:proofErr w:type="gramEnd"/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судебной п</w:t>
      </w:r>
      <w:r w:rsidRPr="00E30D84">
        <w:rPr>
          <w:color w:val="000000" w:themeColor="text1"/>
        </w:rPr>
        <w:t>рактике бывают случаи, когда</w:t>
      </w:r>
      <w:r>
        <w:rPr>
          <w:color w:val="000000" w:themeColor="text1"/>
        </w:rPr>
        <w:t xml:space="preserve"> при рассмотрении дела в апелляционной инстанции выясняется, что </w:t>
      </w:r>
      <w:r w:rsidRPr="00E30D84">
        <w:rPr>
          <w:color w:val="000000" w:themeColor="text1"/>
        </w:rPr>
        <w:t>при рассмотрении дела в суде первой инстанции не были привлечены лица, чьи права, свободы и законные интерес</w:t>
      </w:r>
      <w:r>
        <w:rPr>
          <w:color w:val="000000" w:themeColor="text1"/>
        </w:rPr>
        <w:t xml:space="preserve">ы были затронуты решением суда. </w:t>
      </w:r>
      <w:r w:rsidRPr="00E30D84">
        <w:rPr>
          <w:color w:val="000000" w:themeColor="text1"/>
        </w:rPr>
        <w:t xml:space="preserve">С учетом таких случаев, </w:t>
      </w:r>
      <w:r>
        <w:rPr>
          <w:color w:val="000000" w:themeColor="text1"/>
        </w:rPr>
        <w:t xml:space="preserve">проектом </w:t>
      </w:r>
      <w:r w:rsidR="00C743EE">
        <w:rPr>
          <w:color w:val="000000" w:themeColor="text1"/>
        </w:rPr>
        <w:t xml:space="preserve">закона </w:t>
      </w:r>
      <w:r>
        <w:rPr>
          <w:color w:val="000000" w:themeColor="text1"/>
        </w:rPr>
        <w:t xml:space="preserve">предлагается статью 233 АПК </w:t>
      </w:r>
      <w:proofErr w:type="gramStart"/>
      <w:r>
        <w:rPr>
          <w:color w:val="000000" w:themeColor="text1"/>
        </w:rPr>
        <w:t>КР</w:t>
      </w:r>
      <w:proofErr w:type="gramEnd"/>
      <w:r>
        <w:rPr>
          <w:color w:val="000000" w:themeColor="text1"/>
        </w:rPr>
        <w:t xml:space="preserve"> дополнить пунктом 7, предусматривающий новое основание отмены решения суда первой инстанции с направлением дела на новое рассмотрение</w:t>
      </w:r>
      <w:r>
        <w:rPr>
          <w:color w:val="000000" w:themeColor="text1"/>
          <w:lang w:val="ky-KG"/>
        </w:rPr>
        <w:t>.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F368E3">
        <w:rPr>
          <w:color w:val="000000" w:themeColor="text1"/>
        </w:rPr>
        <w:t xml:space="preserve">Решением Конституционной палаты </w:t>
      </w:r>
      <w:proofErr w:type="gramStart"/>
      <w:r w:rsidRPr="00F368E3">
        <w:rPr>
          <w:color w:val="000000" w:themeColor="text1"/>
        </w:rPr>
        <w:t>КР</w:t>
      </w:r>
      <w:proofErr w:type="gramEnd"/>
      <w:r w:rsidRPr="00F368E3">
        <w:rPr>
          <w:color w:val="000000" w:themeColor="text1"/>
        </w:rPr>
        <w:t xml:space="preserve"> от 17 марта 2021 года </w:t>
      </w:r>
      <w:r w:rsidRPr="00F368E3">
        <w:rPr>
          <w:color w:val="000000" w:themeColor="text1"/>
          <w:shd w:val="clear" w:color="auto" w:fill="FFFFFF"/>
        </w:rPr>
        <w:t>нормативное положение части 1 </w:t>
      </w:r>
      <w:hyperlink r:id="rId8" w:anchor="st_268" w:history="1">
        <w:r w:rsidRPr="00F368E3">
          <w:rPr>
            <w:rStyle w:val="aa"/>
            <w:color w:val="000000" w:themeColor="text1"/>
            <w:u w:val="none"/>
            <w:shd w:val="clear" w:color="auto" w:fill="FFFFFF"/>
          </w:rPr>
          <w:t>статьи 268</w:t>
        </w:r>
      </w:hyperlink>
      <w:r w:rsidRPr="00F368E3">
        <w:rPr>
          <w:color w:val="000000" w:themeColor="text1"/>
          <w:shd w:val="clear" w:color="auto" w:fill="FFFFFF"/>
        </w:rPr>
        <w:t> АПК КР, выраженное словами «вынесенного по существу дела», признаны противоречащим пункту 8 части 5 статьи 20, частям 1, 2 статьи </w:t>
      </w:r>
      <w:hyperlink r:id="rId9" w:anchor="st_40" w:history="1">
        <w:r w:rsidRPr="00F368E3">
          <w:rPr>
            <w:rStyle w:val="aa"/>
            <w:color w:val="000000" w:themeColor="text1"/>
            <w:u w:val="none"/>
            <w:shd w:val="clear" w:color="auto" w:fill="FFFFFF"/>
          </w:rPr>
          <w:t>40</w:t>
        </w:r>
      </w:hyperlink>
      <w:r w:rsidRPr="00F368E3">
        <w:rPr>
          <w:color w:val="000000" w:themeColor="text1"/>
          <w:shd w:val="clear" w:color="auto" w:fill="FFFFFF"/>
        </w:rPr>
        <w:t> Конституции Кыргызской Республики</w:t>
      </w:r>
      <w:r w:rsidRPr="00D744C0">
        <w:rPr>
          <w:color w:val="000000" w:themeColor="text1"/>
          <w:shd w:val="clear" w:color="auto" w:fill="FFFFFF"/>
        </w:rPr>
        <w:t>.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  <w:lang w:val="ky-KG"/>
        </w:rPr>
        <w:t xml:space="preserve">В обозначенном </w:t>
      </w:r>
      <w:r>
        <w:rPr>
          <w:color w:val="000000" w:themeColor="text1"/>
          <w:shd w:val="clear" w:color="auto" w:fill="FFFFFF"/>
        </w:rPr>
        <w:t xml:space="preserve">решении Конституционной палаты </w:t>
      </w:r>
      <w:r w:rsidR="00C743EE">
        <w:rPr>
          <w:color w:val="000000" w:themeColor="text1"/>
          <w:shd w:val="clear" w:color="auto" w:fill="FFFFFF"/>
        </w:rPr>
        <w:t xml:space="preserve">КР </w:t>
      </w:r>
      <w:r>
        <w:rPr>
          <w:color w:val="000000" w:themeColor="text1"/>
          <w:shd w:val="clear" w:color="auto" w:fill="FFFFFF"/>
        </w:rPr>
        <w:t xml:space="preserve">указано, что </w:t>
      </w:r>
      <w:r w:rsidRPr="00E30D84">
        <w:rPr>
          <w:color w:val="000000" w:themeColor="text1"/>
        </w:rPr>
        <w:t xml:space="preserve">некоторые промежуточные судебные акты по своей функциональной направленности имеют все черты итоговых актов и способны оказывать влияние как на развитие судебного процесса (к примеру: восстановление срока исковой давности), так и </w:t>
      </w:r>
      <w:proofErr w:type="spellStart"/>
      <w:r w:rsidRPr="00E30D84">
        <w:rPr>
          <w:color w:val="000000" w:themeColor="text1"/>
        </w:rPr>
        <w:t>пресекательное</w:t>
      </w:r>
      <w:proofErr w:type="spellEnd"/>
      <w:r w:rsidRPr="00E30D84">
        <w:rPr>
          <w:color w:val="000000" w:themeColor="text1"/>
        </w:rPr>
        <w:t xml:space="preserve"> воздействие на него (отказ в принятии к производству, применение срока давности, прекращение производства по делу). Иными словами, они играют существенную, а порою и решающую роль в исходе дела, порождают правовые последствия, выходящие за рамки процессуальных правоотношени</w:t>
      </w:r>
      <w:r w:rsidR="00C743EE">
        <w:rPr>
          <w:color w:val="000000" w:themeColor="text1"/>
        </w:rPr>
        <w:t>й, а потому не могут считаться «</w:t>
      </w:r>
      <w:r w:rsidRPr="00E30D84">
        <w:rPr>
          <w:color w:val="000000" w:themeColor="text1"/>
        </w:rPr>
        <w:t>рядовыми</w:t>
      </w:r>
      <w:r w:rsidR="00C743EE">
        <w:rPr>
          <w:color w:val="000000" w:themeColor="text1"/>
        </w:rPr>
        <w:t>»</w:t>
      </w:r>
      <w:r w:rsidRPr="00E30D8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Учитывая вышеуказанную  позицию Конституционного </w:t>
      </w:r>
      <w:r w:rsidR="00C743EE">
        <w:rPr>
          <w:color w:val="000000" w:themeColor="text1"/>
        </w:rPr>
        <w:t xml:space="preserve">палаты </w:t>
      </w:r>
      <w:proofErr w:type="gramStart"/>
      <w:r w:rsidR="00C743EE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, статья 248 АПК КР дополняется абзацем предусматривающий, что кассационная жалоба на определение суда о прекращении производства по делу, об оставлении иска без рассмотрения подается в течение трех месяцев со дня его принятия. При </w:t>
      </w:r>
      <w:r w:rsidR="00BB7F39">
        <w:rPr>
          <w:color w:val="000000" w:themeColor="text1"/>
        </w:rPr>
        <w:t xml:space="preserve">этом часть 4 статьи 241 АПК </w:t>
      </w:r>
      <w:proofErr w:type="gramStart"/>
      <w:r w:rsidR="00BB7F39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исключается. Также в статье 267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предлагается установить, что по </w:t>
      </w:r>
      <w:r w:rsidRPr="00E30D84">
        <w:rPr>
          <w:bCs/>
          <w:color w:val="000000" w:themeColor="text1"/>
        </w:rPr>
        <w:t xml:space="preserve"> вновь открывшимся обстоятельствам или новым обстоятельствам</w:t>
      </w:r>
      <w:r w:rsidRPr="00E30D84">
        <w:rPr>
          <w:color w:val="000000" w:themeColor="text1"/>
        </w:rPr>
        <w:t xml:space="preserve"> могут быть пересмотрены только решение суда, определение об отказе в принятии иска, </w:t>
      </w:r>
      <w:r w:rsidRPr="00E30D84">
        <w:rPr>
          <w:color w:val="000000" w:themeColor="text1"/>
        </w:rPr>
        <w:lastRenderedPageBreak/>
        <w:t>определение о прекращении производства по делу и определение об оставлении иска без рассмотрения.</w:t>
      </w:r>
      <w:r>
        <w:rPr>
          <w:color w:val="000000" w:themeColor="text1"/>
        </w:rPr>
        <w:t xml:space="preserve"> 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</w:t>
      </w:r>
      <w:r w:rsidRPr="00EF523D">
        <w:rPr>
          <w:color w:val="000000" w:themeColor="text1"/>
        </w:rPr>
        <w:t>тмена акта суда либо административного органа, послужившего основанием к вынесен</w:t>
      </w:r>
      <w:r>
        <w:rPr>
          <w:color w:val="000000" w:themeColor="text1"/>
        </w:rPr>
        <w:t xml:space="preserve">ию оспариваемого судебного акта, является основанием для пересмотра дела. Но в связи с тем, что данное основание </w:t>
      </w:r>
      <w:proofErr w:type="spellStart"/>
      <w:r w:rsidR="00A46FC8">
        <w:rPr>
          <w:color w:val="000000" w:themeColor="text1"/>
          <w:lang w:val="ky-KG"/>
        </w:rPr>
        <w:t>предусмотренно</w:t>
      </w:r>
      <w:proofErr w:type="spellEnd"/>
      <w:r w:rsidR="00A46FC8">
        <w:rPr>
          <w:color w:val="000000" w:themeColor="text1"/>
          <w:lang w:val="ky-KG"/>
        </w:rPr>
        <w:t xml:space="preserve"> </w:t>
      </w:r>
      <w:r>
        <w:rPr>
          <w:color w:val="000000" w:themeColor="text1"/>
        </w:rPr>
        <w:t>как в статье 268 (новые обстоятельства), так и в статье 269 (</w:t>
      </w:r>
      <w:r>
        <w:t>вновь открывшиеся</w:t>
      </w:r>
      <w:r w:rsidR="00BB7F39" w:rsidRPr="00BB7F39">
        <w:rPr>
          <w:color w:val="000000" w:themeColor="text1"/>
        </w:rPr>
        <w:t xml:space="preserve"> </w:t>
      </w:r>
      <w:r w:rsidR="00BB7F39">
        <w:rPr>
          <w:color w:val="000000" w:themeColor="text1"/>
        </w:rPr>
        <w:t>обстоятельства</w:t>
      </w:r>
      <w:r>
        <w:rPr>
          <w:color w:val="000000" w:themeColor="text1"/>
        </w:rPr>
        <w:t xml:space="preserve">) АПК </w:t>
      </w:r>
      <w:proofErr w:type="gramStart"/>
      <w:r>
        <w:rPr>
          <w:color w:val="000000" w:themeColor="text1"/>
        </w:rPr>
        <w:t>КР</w:t>
      </w:r>
      <w:proofErr w:type="gramEnd"/>
      <w:r>
        <w:rPr>
          <w:color w:val="000000" w:themeColor="text1"/>
        </w:rPr>
        <w:t xml:space="preserve">, проектом </w:t>
      </w:r>
      <w:proofErr w:type="spellStart"/>
      <w:r w:rsidR="00A46FC8">
        <w:rPr>
          <w:color w:val="000000" w:themeColor="text1"/>
          <w:lang w:val="ky-KG"/>
        </w:rPr>
        <w:t>закона</w:t>
      </w:r>
      <w:proofErr w:type="spellEnd"/>
      <w:r w:rsidR="00A46FC8">
        <w:rPr>
          <w:color w:val="000000" w:themeColor="text1"/>
          <w:lang w:val="ky-KG"/>
        </w:rPr>
        <w:t xml:space="preserve"> </w:t>
      </w:r>
      <w:r>
        <w:rPr>
          <w:color w:val="000000" w:themeColor="text1"/>
        </w:rPr>
        <w:t xml:space="preserve">предлагается исключить данную норму в статье 268. Поскольку </w:t>
      </w:r>
      <w:r w:rsidRPr="00EF523D">
        <w:rPr>
          <w:color w:val="000000" w:themeColor="text1"/>
        </w:rPr>
        <w:t>отмена акта суда либо административного органа, послужившего основанием к вынесен</w:t>
      </w:r>
      <w:r>
        <w:rPr>
          <w:color w:val="000000" w:themeColor="text1"/>
        </w:rPr>
        <w:t>ию оспариваемого судебного акта,</w:t>
      </w:r>
      <w:r>
        <w:rPr>
          <w:color w:val="000000" w:themeColor="text1"/>
          <w:lang w:val="ky-KG"/>
        </w:rPr>
        <w:t xml:space="preserve"> является </w:t>
      </w:r>
      <w:r>
        <w:rPr>
          <w:color w:val="000000" w:themeColor="text1"/>
        </w:rPr>
        <w:t xml:space="preserve">основанием </w:t>
      </w:r>
      <w:r w:rsidRPr="00EF523D">
        <w:rPr>
          <w:color w:val="000000" w:themeColor="text1"/>
        </w:rPr>
        <w:t>для пересмотра по новым обстоятельствам</w:t>
      </w:r>
      <w:r>
        <w:rPr>
          <w:color w:val="000000" w:themeColor="text1"/>
        </w:rPr>
        <w:t>.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Поскольку частями 1 и 2 статьи 110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устанавлива</w:t>
      </w:r>
      <w:r w:rsidR="00BB7F39">
        <w:rPr>
          <w:color w:val="000000" w:themeColor="text1"/>
        </w:rPr>
        <w:t>е</w:t>
      </w:r>
      <w:r w:rsidRPr="00E30D84">
        <w:rPr>
          <w:color w:val="000000" w:themeColor="text1"/>
        </w:rPr>
        <w:t xml:space="preserve">тся единый трехмесячный срок </w:t>
      </w:r>
      <w:r w:rsidR="00BB7F39">
        <w:rPr>
          <w:color w:val="000000" w:themeColor="text1"/>
        </w:rPr>
        <w:t xml:space="preserve">для </w:t>
      </w:r>
      <w:r w:rsidRPr="00E30D84">
        <w:rPr>
          <w:color w:val="000000" w:themeColor="text1"/>
        </w:rPr>
        <w:t xml:space="preserve">подачи административного иска в суд, проектом </w:t>
      </w:r>
      <w:r w:rsidR="00BB7F39">
        <w:rPr>
          <w:color w:val="000000" w:themeColor="text1"/>
        </w:rPr>
        <w:t xml:space="preserve">закона </w:t>
      </w:r>
      <w:r w:rsidRPr="00E30D84">
        <w:rPr>
          <w:color w:val="000000" w:themeColor="text1"/>
        </w:rPr>
        <w:t>предлагается объединить  эти нормы в одну. В этих же целях установленн</w:t>
      </w:r>
      <w:r w:rsidR="00BB7F39">
        <w:rPr>
          <w:color w:val="000000" w:themeColor="text1"/>
        </w:rPr>
        <w:t>о</w:t>
      </w:r>
      <w:r w:rsidRPr="00E30D84">
        <w:rPr>
          <w:color w:val="000000" w:themeColor="text1"/>
        </w:rPr>
        <w:t xml:space="preserve">й частью 5 обозначенной статьи месячный срок </w:t>
      </w:r>
      <w:r w:rsidR="00BB7F39">
        <w:rPr>
          <w:color w:val="000000" w:themeColor="text1"/>
        </w:rPr>
        <w:t xml:space="preserve">для </w:t>
      </w:r>
      <w:r w:rsidRPr="00E30D84">
        <w:rPr>
          <w:color w:val="000000" w:themeColor="text1"/>
        </w:rPr>
        <w:t>подачи иска</w:t>
      </w:r>
      <w:r w:rsidR="00BB7F39">
        <w:rPr>
          <w:color w:val="000000" w:themeColor="text1"/>
        </w:rPr>
        <w:t xml:space="preserve">, </w:t>
      </w:r>
      <w:r w:rsidRPr="00E30D84">
        <w:rPr>
          <w:color w:val="000000" w:themeColor="text1"/>
        </w:rPr>
        <w:t>увеличивается до трех месяцев в соответствии с общими сроками предъявления иска.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Действующим </w:t>
      </w:r>
      <w:r w:rsidR="00484300">
        <w:rPr>
          <w:color w:val="000000" w:themeColor="text1"/>
        </w:rPr>
        <w:t xml:space="preserve">АПК </w:t>
      </w:r>
      <w:proofErr w:type="gramStart"/>
      <w:r w:rsidR="00484300">
        <w:rPr>
          <w:color w:val="000000" w:themeColor="text1"/>
        </w:rPr>
        <w:t>КР</w:t>
      </w:r>
      <w:proofErr w:type="gramEnd"/>
      <w:r>
        <w:rPr>
          <w:color w:val="000000" w:themeColor="text1"/>
        </w:rPr>
        <w:t xml:space="preserve"> не предусмотрена норма, устанавливающая </w:t>
      </w:r>
      <w:proofErr w:type="spellStart"/>
      <w:r>
        <w:rPr>
          <w:color w:val="000000" w:themeColor="text1"/>
        </w:rPr>
        <w:t>пресекательный</w:t>
      </w:r>
      <w:proofErr w:type="spellEnd"/>
      <w:r>
        <w:rPr>
          <w:color w:val="000000" w:themeColor="text1"/>
        </w:rPr>
        <w:t xml:space="preserve"> срок восстановления срока. </w:t>
      </w:r>
      <w:r w:rsidRPr="0067248B">
        <w:rPr>
          <w:color w:val="000000" w:themeColor="text1"/>
        </w:rPr>
        <w:t xml:space="preserve">Отсутствие единого </w:t>
      </w:r>
      <w:proofErr w:type="spellStart"/>
      <w:r w:rsidRPr="0067248B">
        <w:rPr>
          <w:color w:val="000000" w:themeColor="text1"/>
        </w:rPr>
        <w:t>пресекательного</w:t>
      </w:r>
      <w:proofErr w:type="spellEnd"/>
      <w:r w:rsidRPr="0067248B">
        <w:rPr>
          <w:color w:val="000000" w:themeColor="text1"/>
        </w:rPr>
        <w:t xml:space="preserve"> срока вредит правовой определенности и стабильности судебных актов. Неограниченный период возможного восстановления пропущенного срока заставляет учитывать риск отмены уже давно вступивших в силу решений. </w:t>
      </w:r>
      <w:r>
        <w:rPr>
          <w:color w:val="000000" w:themeColor="text1"/>
        </w:rPr>
        <w:t xml:space="preserve"> 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Л</w:t>
      </w:r>
      <w:r w:rsidRPr="00E30D84">
        <w:rPr>
          <w:color w:val="000000" w:themeColor="text1"/>
        </w:rPr>
        <w:t>юбое требование должно быть заявлено в</w:t>
      </w:r>
      <w:r w:rsidR="00BB7F39">
        <w:rPr>
          <w:color w:val="000000" w:themeColor="text1"/>
        </w:rPr>
        <w:t xml:space="preserve"> </w:t>
      </w:r>
      <w:r w:rsidRPr="00E30D84">
        <w:rPr>
          <w:color w:val="000000" w:themeColor="text1"/>
        </w:rPr>
        <w:t>суд своевременно, поскольку отсутствие разумных временных ограничений для защиты нарушенных прав может привести к ущемлению интересов лиц, к которым такие требования предъявлены.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67248B">
        <w:rPr>
          <w:color w:val="000000" w:themeColor="text1"/>
        </w:rPr>
        <w:t xml:space="preserve">Установление предельного срока, в рамках которого возможно восстановить срок, положительно </w:t>
      </w:r>
      <w:r w:rsidRPr="001216E5">
        <w:rPr>
          <w:color w:val="000000" w:themeColor="text1"/>
        </w:rPr>
        <w:t xml:space="preserve">скажется на устойчивости не только решений судов, но и административных актов, </w:t>
      </w:r>
      <w:r w:rsidRPr="001216E5">
        <w:rPr>
          <w:color w:val="000000" w:themeColor="text1"/>
          <w:shd w:val="clear" w:color="auto" w:fill="FFFFFF"/>
        </w:rPr>
        <w:t>влекущи</w:t>
      </w:r>
      <w:r>
        <w:rPr>
          <w:color w:val="000000" w:themeColor="text1"/>
          <w:shd w:val="clear" w:color="auto" w:fill="FFFFFF"/>
        </w:rPr>
        <w:t>х</w:t>
      </w:r>
      <w:r w:rsidRPr="001216E5">
        <w:rPr>
          <w:color w:val="000000" w:themeColor="text1"/>
          <w:shd w:val="clear" w:color="auto" w:fill="FFFFFF"/>
        </w:rPr>
        <w:t xml:space="preserve"> п</w:t>
      </w:r>
      <w:r>
        <w:rPr>
          <w:color w:val="000000" w:themeColor="text1"/>
          <w:shd w:val="clear" w:color="auto" w:fill="FFFFFF"/>
        </w:rPr>
        <w:t xml:space="preserve">равовые последствия. </w:t>
      </w:r>
      <w:r w:rsidRPr="001216E5">
        <w:rPr>
          <w:color w:val="000000" w:themeColor="text1"/>
        </w:rPr>
        <w:t xml:space="preserve">Стабильность и приобретение свойства неопровержимости судебных актов </w:t>
      </w:r>
      <w:r>
        <w:rPr>
          <w:color w:val="000000" w:themeColor="text1"/>
        </w:rPr>
        <w:t xml:space="preserve">положительно </w:t>
      </w:r>
      <w:r w:rsidRPr="001216E5">
        <w:rPr>
          <w:color w:val="000000" w:themeColor="text1"/>
        </w:rPr>
        <w:t>скажется и на экономическом развитии страны, так как создаются</w:t>
      </w:r>
      <w:r>
        <w:rPr>
          <w:color w:val="000000" w:themeColor="text1"/>
        </w:rPr>
        <w:t xml:space="preserve"> благоприятные </w:t>
      </w:r>
      <w:r w:rsidRPr="0067248B">
        <w:rPr>
          <w:color w:val="000000" w:themeColor="text1"/>
        </w:rPr>
        <w:t xml:space="preserve">условия для привлечения инвесторов.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Исходя из этого, </w:t>
      </w:r>
      <w:r w:rsidRPr="000F61FD">
        <w:rPr>
          <w:color w:val="000000" w:themeColor="text1"/>
        </w:rPr>
        <w:t xml:space="preserve">статья </w:t>
      </w:r>
      <w:r>
        <w:rPr>
          <w:color w:val="000000" w:themeColor="text1"/>
        </w:rPr>
        <w:t xml:space="preserve">110 АПК </w:t>
      </w:r>
      <w:proofErr w:type="gramStart"/>
      <w:r>
        <w:rPr>
          <w:color w:val="000000" w:themeColor="text1"/>
        </w:rPr>
        <w:t>КР</w:t>
      </w:r>
      <w:proofErr w:type="gramEnd"/>
      <w:r>
        <w:rPr>
          <w:color w:val="000000" w:themeColor="text1"/>
        </w:rPr>
        <w:t xml:space="preserve"> </w:t>
      </w:r>
      <w:r w:rsidRPr="000F61FD">
        <w:rPr>
          <w:color w:val="000000" w:themeColor="text1"/>
        </w:rPr>
        <w:t>дополняется частью 8, предусматривающая, что лицам, пропустившим срок на подачу иска по причинам, признанным судом уважительными, но обратившимся в суд не позднее 10 лет со дня принятия обжалуемых актов или совершения обжалуемых действий, пропущенный срок может быть восстановлен, если иное не установлено законом</w:t>
      </w:r>
      <w:r>
        <w:rPr>
          <w:color w:val="000000" w:themeColor="text1"/>
        </w:rPr>
        <w:t>. Установление данной н</w:t>
      </w:r>
      <w:r w:rsidRPr="0067248B">
        <w:rPr>
          <w:color w:val="000000" w:themeColor="text1"/>
        </w:rPr>
        <w:t>орм</w:t>
      </w:r>
      <w:r>
        <w:rPr>
          <w:color w:val="000000" w:themeColor="text1"/>
        </w:rPr>
        <w:t>ы</w:t>
      </w:r>
      <w:r w:rsidRPr="0067248B">
        <w:rPr>
          <w:color w:val="000000" w:themeColor="text1"/>
        </w:rPr>
        <w:t xml:space="preserve"> соответствует принципу правовой определенности и международным стандартам правосудия. 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В связи с тем, что согласно положениям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третьи лица не вправе предъявлять самостоятельные требования на предмет спора, а в силу части 2 статьи 32 АПК КР они могут вступить в дело лишь на стороне истца или ответчика, </w:t>
      </w:r>
      <w:bookmarkStart w:id="0" w:name="_GoBack"/>
      <w:r w:rsidRPr="00E30D84">
        <w:rPr>
          <w:color w:val="000000" w:themeColor="text1"/>
        </w:rPr>
        <w:t xml:space="preserve">в рамках данного законопроекта </w:t>
      </w:r>
      <w:bookmarkEnd w:id="0"/>
      <w:r w:rsidRPr="00E30D84">
        <w:rPr>
          <w:color w:val="000000" w:themeColor="text1"/>
        </w:rPr>
        <w:t>предлагается внести поправки в АПК КР, исключающие понятие «третьи лица с самостоятельными требованиями на предмет спора» (</w:t>
      </w:r>
      <w:proofErr w:type="spellStart"/>
      <w:r w:rsidRPr="00E30D84">
        <w:rPr>
          <w:color w:val="000000" w:themeColor="text1"/>
        </w:rPr>
        <w:t>ст</w:t>
      </w:r>
      <w:r w:rsidR="00484300">
        <w:rPr>
          <w:color w:val="000000" w:themeColor="text1"/>
        </w:rPr>
        <w:t>.ст</w:t>
      </w:r>
      <w:proofErr w:type="spellEnd"/>
      <w:r w:rsidR="00484300">
        <w:rPr>
          <w:color w:val="000000" w:themeColor="text1"/>
        </w:rPr>
        <w:t>.</w:t>
      </w:r>
      <w:r w:rsidRPr="00E30D84">
        <w:rPr>
          <w:color w:val="000000" w:themeColor="text1"/>
        </w:rPr>
        <w:t xml:space="preserve"> 143,</w:t>
      </w:r>
      <w:r w:rsidR="00484300">
        <w:rPr>
          <w:color w:val="000000" w:themeColor="text1"/>
        </w:rPr>
        <w:t xml:space="preserve"> </w:t>
      </w:r>
      <w:r w:rsidRPr="00E30D84">
        <w:rPr>
          <w:color w:val="000000" w:themeColor="text1"/>
        </w:rPr>
        <w:t>166, 182,</w:t>
      </w:r>
      <w:r w:rsidR="00484300">
        <w:rPr>
          <w:color w:val="000000" w:themeColor="text1"/>
        </w:rPr>
        <w:t xml:space="preserve"> </w:t>
      </w:r>
      <w:r w:rsidRPr="00E30D84">
        <w:rPr>
          <w:color w:val="000000" w:themeColor="text1"/>
        </w:rPr>
        <w:t>183</w:t>
      </w:r>
      <w:r w:rsidR="00484300">
        <w:rPr>
          <w:color w:val="000000" w:themeColor="text1"/>
        </w:rPr>
        <w:t xml:space="preserve"> АПК </w:t>
      </w:r>
      <w:proofErr w:type="gramStart"/>
      <w:r w:rsidR="00484300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>).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 xml:space="preserve">В статье 173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 xml:space="preserve"> предлагается конкретизировать, что лицо, которое оспаривает определенный административный акт, должно доказать, что именно на момент принятия оспариваемого административного акта наруш</w:t>
      </w:r>
      <w:r w:rsidR="00492873">
        <w:rPr>
          <w:color w:val="000000" w:themeColor="text1"/>
        </w:rPr>
        <w:t xml:space="preserve">али </w:t>
      </w:r>
      <w:r w:rsidRPr="00E30D84">
        <w:rPr>
          <w:color w:val="000000" w:themeColor="text1"/>
        </w:rPr>
        <w:t xml:space="preserve">его права, свободы и законные интересы. </w:t>
      </w:r>
      <w:r>
        <w:rPr>
          <w:color w:val="000000" w:themeColor="text1"/>
        </w:rPr>
        <w:t xml:space="preserve"> </w:t>
      </w:r>
    </w:p>
    <w:p w:rsidR="00CD361D" w:rsidRDefault="00CD361D" w:rsidP="00CD361D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t>Вместе с этим</w:t>
      </w:r>
      <w:r w:rsidR="00484300">
        <w:rPr>
          <w:color w:val="000000" w:themeColor="text1"/>
        </w:rPr>
        <w:t>,</w:t>
      </w:r>
      <w:r w:rsidRPr="00E30D84">
        <w:rPr>
          <w:color w:val="000000" w:themeColor="text1"/>
        </w:rPr>
        <w:t xml:space="preserve"> предлагается также включить норму, устанавливающую, что в случае, если судом будет установлено, что обжалуемым актом или действием (бездействием) административного органа и др. не затрагиваются личные права, свободы и законные интересы лица, обратившегося в суд, или лица, в чьих интересах подан иск, суд выносит решение об отказе в удовлетворении административного иска. (</w:t>
      </w:r>
      <w:proofErr w:type="spellStart"/>
      <w:r w:rsidR="00484300">
        <w:rPr>
          <w:color w:val="000000" w:themeColor="text1"/>
        </w:rPr>
        <w:t>ст.ст</w:t>
      </w:r>
      <w:proofErr w:type="spellEnd"/>
      <w:r w:rsidR="00484300">
        <w:rPr>
          <w:color w:val="000000" w:themeColor="text1"/>
        </w:rPr>
        <w:t>.</w:t>
      </w:r>
      <w:r w:rsidRPr="00E30D84">
        <w:rPr>
          <w:color w:val="000000" w:themeColor="text1"/>
        </w:rPr>
        <w:t xml:space="preserve"> 173,</w:t>
      </w:r>
      <w:r w:rsidR="00484300">
        <w:rPr>
          <w:color w:val="000000" w:themeColor="text1"/>
        </w:rPr>
        <w:t xml:space="preserve"> </w:t>
      </w:r>
      <w:r w:rsidRPr="00E30D84">
        <w:rPr>
          <w:color w:val="000000" w:themeColor="text1"/>
        </w:rPr>
        <w:t xml:space="preserve">174, 175 АПК </w:t>
      </w:r>
      <w:proofErr w:type="gramStart"/>
      <w:r w:rsidRPr="00E30D84">
        <w:rPr>
          <w:color w:val="000000" w:themeColor="text1"/>
        </w:rPr>
        <w:t>КР</w:t>
      </w:r>
      <w:proofErr w:type="gramEnd"/>
      <w:r w:rsidRPr="00E30D84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1A746B" w:rsidRPr="00AE73EC" w:rsidRDefault="00CD361D" w:rsidP="006D2F46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E30D84">
        <w:rPr>
          <w:color w:val="000000" w:themeColor="text1"/>
        </w:rPr>
        <w:lastRenderedPageBreak/>
        <w:t>Также проектом закона предлагается совершенствовать ряд статей, связанных с порядком вынесения решения судами,  а также сроками подготовки мотивированного судебного акта и порядка выдачи и направления участникам процесса  (</w:t>
      </w:r>
      <w:proofErr w:type="spellStart"/>
      <w:r w:rsidR="00484300">
        <w:rPr>
          <w:color w:val="000000" w:themeColor="text1"/>
        </w:rPr>
        <w:t>ст.ст</w:t>
      </w:r>
      <w:proofErr w:type="spellEnd"/>
      <w:r w:rsidR="00484300">
        <w:rPr>
          <w:color w:val="000000" w:themeColor="text1"/>
        </w:rPr>
        <w:t>.</w:t>
      </w:r>
      <w:r w:rsidRPr="00AE73EC">
        <w:rPr>
          <w:color w:val="000000" w:themeColor="text1"/>
        </w:rPr>
        <w:t xml:space="preserve"> 176, 225, 259</w:t>
      </w:r>
      <w:r w:rsidR="00484300">
        <w:rPr>
          <w:color w:val="000000" w:themeColor="text1"/>
        </w:rPr>
        <w:t xml:space="preserve"> АПК </w:t>
      </w:r>
      <w:proofErr w:type="gramStart"/>
      <w:r w:rsidR="00484300">
        <w:rPr>
          <w:color w:val="000000" w:themeColor="text1"/>
        </w:rPr>
        <w:t>КР</w:t>
      </w:r>
      <w:proofErr w:type="gramEnd"/>
      <w:r w:rsidRPr="00AE73EC">
        <w:rPr>
          <w:color w:val="000000" w:themeColor="text1"/>
        </w:rPr>
        <w:t>).</w:t>
      </w:r>
    </w:p>
    <w:p w:rsidR="006A7DC6" w:rsidRPr="00A14963" w:rsidRDefault="007D777B" w:rsidP="006D2F46">
      <w:pPr>
        <w:pStyle w:val="a8"/>
        <w:shd w:val="clear" w:color="auto" w:fill="FFFFFF"/>
        <w:spacing w:before="0" w:beforeAutospacing="0" w:after="384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E73EC">
        <w:t>Пунктом</w:t>
      </w:r>
      <w:r w:rsidRPr="00A14963">
        <w:t xml:space="preserve"> 4 части 1 Ставок государственной пошлины, утвержденных постановлением Правительства Кыргызской Республики  от 15 апреля 2019 года № 159, установлен размер взыскиваемой государственной пошлины по искам о расторжении договора найма жилых помещений</w:t>
      </w:r>
      <w:r w:rsidR="00B534FC" w:rsidRPr="00A14963">
        <w:t xml:space="preserve"> в виде твердой денежной суммы. Вместе с тем, в пункте 8 статьи 10</w:t>
      </w:r>
      <w:r w:rsidR="001E2515" w:rsidRPr="00A14963">
        <w:rPr>
          <w:lang w:val="ky-KG"/>
        </w:rPr>
        <w:t>4</w:t>
      </w:r>
      <w:r w:rsidR="00B534FC" w:rsidRPr="00A14963">
        <w:t xml:space="preserve"> ГПК </w:t>
      </w:r>
      <w:proofErr w:type="gramStart"/>
      <w:r w:rsidR="00B534FC" w:rsidRPr="00A14963">
        <w:t>КР</w:t>
      </w:r>
      <w:proofErr w:type="gramEnd"/>
      <w:r w:rsidR="00B534FC" w:rsidRPr="00A14963">
        <w:t xml:space="preserve"> устанавливает </w:t>
      </w:r>
      <w:proofErr w:type="spellStart"/>
      <w:r w:rsidR="00B534FC" w:rsidRPr="00A14963">
        <w:t>пропорциональн</w:t>
      </w:r>
      <w:proofErr w:type="spellEnd"/>
      <w:r w:rsidR="001E2515" w:rsidRPr="00A14963">
        <w:rPr>
          <w:lang w:val="ky-KG"/>
        </w:rPr>
        <w:t>ую</w:t>
      </w:r>
      <w:r w:rsidR="00B534FC" w:rsidRPr="00A14963">
        <w:t xml:space="preserve"> государственную пошлину для исков о расторжении договора найма жилых помещений.</w:t>
      </w:r>
    </w:p>
    <w:p w:rsidR="0002068C" w:rsidRDefault="007D777B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A14963">
        <w:t xml:space="preserve">В связи с чем, </w:t>
      </w:r>
      <w:r w:rsidR="00127808" w:rsidRPr="00A14963">
        <w:t>пункт 8 части 1 статьи 10</w:t>
      </w:r>
      <w:r w:rsidR="00B534FC" w:rsidRPr="00A14963">
        <w:t>4</w:t>
      </w:r>
      <w:r w:rsidR="00127808" w:rsidRPr="00A14963">
        <w:t xml:space="preserve"> ГПК </w:t>
      </w:r>
      <w:proofErr w:type="gramStart"/>
      <w:r w:rsidR="00127808" w:rsidRPr="00A14963">
        <w:t>КР</w:t>
      </w:r>
      <w:proofErr w:type="gramEnd"/>
      <w:r w:rsidR="00127808" w:rsidRPr="00A14963">
        <w:t xml:space="preserve"> приводится в соответствие</w:t>
      </w:r>
      <w:r w:rsidR="00127808">
        <w:t xml:space="preserve"> </w:t>
      </w:r>
      <w:r w:rsidR="00127808" w:rsidRPr="00127808">
        <w:t>с положениями Ставок государственной пошлины</w:t>
      </w:r>
      <w:r>
        <w:t>.</w:t>
      </w:r>
      <w:r w:rsidR="0002068C">
        <w:rPr>
          <w:lang w:val="ky-KG"/>
        </w:rPr>
        <w:t xml:space="preserve"> </w:t>
      </w:r>
    </w:p>
    <w:p w:rsidR="006A7DC6" w:rsidRDefault="007C1BDA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 w:rsidRPr="008E0958">
        <w:t xml:space="preserve">В части 2 статьи 106 ГПК </w:t>
      </w:r>
      <w:proofErr w:type="gramStart"/>
      <w:r w:rsidRPr="008E0958">
        <w:t>КР</w:t>
      </w:r>
      <w:proofErr w:type="gramEnd"/>
      <w:r w:rsidRPr="008E0958">
        <w:t xml:space="preserve"> </w:t>
      </w:r>
      <w:r w:rsidR="0027303D" w:rsidRPr="008E0958">
        <w:t>установлен предельный срок отсрочки или рассрочки уплаты государственной пошлины</w:t>
      </w:r>
      <w:r w:rsidR="00CD25DF" w:rsidRPr="008E0958">
        <w:t xml:space="preserve">, который составляет </w:t>
      </w:r>
      <w:r w:rsidR="008E0958" w:rsidRPr="008E0958">
        <w:rPr>
          <w:lang w:val="ky-KG"/>
        </w:rPr>
        <w:t>один</w:t>
      </w:r>
      <w:r w:rsidR="00CD25DF" w:rsidRPr="008E0958">
        <w:t xml:space="preserve"> год</w:t>
      </w:r>
      <w:r w:rsidR="0027303D" w:rsidRPr="008E0958">
        <w:t xml:space="preserve">. При этом срок рассмотрения гражданских дел </w:t>
      </w:r>
      <w:r w:rsidR="00CD25DF" w:rsidRPr="008E0958">
        <w:t>составляет три месяца, а экономических два месяца</w:t>
      </w:r>
      <w:r w:rsidR="00CE288F" w:rsidRPr="008E0958">
        <w:t xml:space="preserve"> (ст.157 ГПК </w:t>
      </w:r>
      <w:proofErr w:type="gramStart"/>
      <w:r w:rsidR="00CE288F" w:rsidRPr="008E0958">
        <w:t>КР</w:t>
      </w:r>
      <w:proofErr w:type="gramEnd"/>
      <w:r w:rsidR="00CE288F" w:rsidRPr="008E0958">
        <w:t>)</w:t>
      </w:r>
      <w:r w:rsidR="00CD25DF" w:rsidRPr="008E0958">
        <w:t>. Вместе с этим, в случае</w:t>
      </w:r>
      <w:r w:rsidR="00CD25DF">
        <w:t xml:space="preserve"> неуплаты государственной пошлины, суд обязан возвратить исковое заявлени</w:t>
      </w:r>
      <w:r w:rsidR="00B534FC">
        <w:t>е, соответственно не вправе выно</w:t>
      </w:r>
      <w:r w:rsidR="00CD25DF">
        <w:t>с</w:t>
      </w:r>
      <w:r w:rsidR="008E0958">
        <w:t>и</w:t>
      </w:r>
      <w:r w:rsidR="00B534FC">
        <w:t>ть</w:t>
      </w:r>
      <w:r w:rsidR="00CD25DF">
        <w:t xml:space="preserve"> решение. </w:t>
      </w:r>
      <w:r w:rsidR="00CE288F">
        <w:t>В связи с чем, в целях исключения противоречия, а также в</w:t>
      </w:r>
      <w:r w:rsidR="00CD25DF">
        <w:t xml:space="preserve">о </w:t>
      </w:r>
      <w:r w:rsidR="007D777B">
        <w:t xml:space="preserve">избежание </w:t>
      </w:r>
      <w:r w:rsidR="00CA1898">
        <w:t>волокиты по вопросу</w:t>
      </w:r>
      <w:r w:rsidR="007D777B">
        <w:t xml:space="preserve"> уплаты государственной пошлины, предлагается </w:t>
      </w:r>
      <w:r w:rsidR="00CE288F">
        <w:t xml:space="preserve">установленный годичный срок привести в соответствие положениям статьи 157 ГПК </w:t>
      </w:r>
      <w:proofErr w:type="gramStart"/>
      <w:r w:rsidR="00CE288F">
        <w:t>КР</w:t>
      </w:r>
      <w:proofErr w:type="gramEnd"/>
      <w:r w:rsidR="00CE288F">
        <w:t xml:space="preserve"> и </w:t>
      </w:r>
      <w:r w:rsidR="007D777B">
        <w:t xml:space="preserve">ограничить </w:t>
      </w:r>
      <w:r w:rsidR="003F0E20">
        <w:t>срок отсрочки или рассрочки уплаты государственной пошлины с одного года до срока, не превышающего срока рассмотрения дела в соо</w:t>
      </w:r>
      <w:r w:rsidR="00127808">
        <w:t xml:space="preserve">тветствующей судебной инстанции. </w:t>
      </w:r>
    </w:p>
    <w:p w:rsidR="006A7DC6" w:rsidRDefault="00B534FC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Кроме того, </w:t>
      </w:r>
      <w:r w:rsidR="00CA1898">
        <w:t xml:space="preserve">проектом закона вносится изменение уточняющего характера в часть 3 статьи 106 ГПК </w:t>
      </w:r>
      <w:proofErr w:type="gramStart"/>
      <w:r w:rsidR="00CA1898">
        <w:t>КР</w:t>
      </w:r>
      <w:proofErr w:type="gramEnd"/>
      <w:r w:rsidR="00CA1898">
        <w:t xml:space="preserve">, </w:t>
      </w:r>
      <w:r>
        <w:t xml:space="preserve">согласно </w:t>
      </w:r>
      <w:r w:rsidR="00CA1898">
        <w:t xml:space="preserve">которой предусмотрено </w:t>
      </w:r>
      <w:r w:rsidR="003C1EB9">
        <w:t>только обжалование определения суда об отказе в отсрочке либо рассрочки уплаты государственной пошлины.</w:t>
      </w:r>
    </w:p>
    <w:p w:rsidR="006A7DC6" w:rsidRDefault="0077781E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Поскольку </w:t>
      </w:r>
      <w:r w:rsidR="00CE288F">
        <w:t>к судебным расходам</w:t>
      </w:r>
      <w:r w:rsidR="00B534FC">
        <w:t>, помимо государственной пошлины</w:t>
      </w:r>
      <w:r w:rsidR="00CE288F">
        <w:t xml:space="preserve"> также относятся </w:t>
      </w:r>
      <w:r w:rsidR="00270FF5">
        <w:t xml:space="preserve">и </w:t>
      </w:r>
      <w:r w:rsidR="00CE288F">
        <w:t>почтовые расходы, то проектом закона предлагается наделить полномочием Судебный департамент по определению размеров взыскания судом почтовых расходов (</w:t>
      </w:r>
      <w:r w:rsidR="00484300">
        <w:t>ст.</w:t>
      </w:r>
      <w:r w:rsidR="00CE288F">
        <w:t xml:space="preserve"> 118 ГПК </w:t>
      </w:r>
      <w:proofErr w:type="gramStart"/>
      <w:r w:rsidR="00CE288F">
        <w:t>КР</w:t>
      </w:r>
      <w:proofErr w:type="gramEnd"/>
      <w:r w:rsidR="00CE288F">
        <w:t>).</w:t>
      </w:r>
      <w:r>
        <w:t xml:space="preserve"> </w:t>
      </w:r>
    </w:p>
    <w:p w:rsidR="006A7DC6" w:rsidRDefault="00CE288F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Для вынесения </w:t>
      </w:r>
      <w:r w:rsidR="00FC49BF">
        <w:t xml:space="preserve">законного и обоснованного решения, суду необходимо известить </w:t>
      </w:r>
      <w:r w:rsidR="00484300">
        <w:t xml:space="preserve">надлежащим образом </w:t>
      </w:r>
      <w:r w:rsidR="00B504AB">
        <w:t>сторон по делу</w:t>
      </w:r>
      <w:r w:rsidR="00FC49BF">
        <w:t>.</w:t>
      </w:r>
      <w:r w:rsidR="00B504AB">
        <w:t xml:space="preserve"> В соответствии со статьей 128 ГПК </w:t>
      </w:r>
      <w:proofErr w:type="gramStart"/>
      <w:r w:rsidR="00B504AB">
        <w:t>КР</w:t>
      </w:r>
      <w:proofErr w:type="gramEnd"/>
      <w:r w:rsidR="00B504AB">
        <w:t xml:space="preserve"> стороны извещаются судебными повестками, извещениями, </w:t>
      </w:r>
      <w:r w:rsidR="00B504AB" w:rsidRPr="00B504AB">
        <w:t>телефонограммой, телеграммой, по факсимильной связи или электронной почте либо с использованием иных средств связи, позволяющих зафиксировать соответствующий факт</w:t>
      </w:r>
      <w:r w:rsidR="00B504AB">
        <w:t xml:space="preserve">. </w:t>
      </w:r>
      <w:r w:rsidR="00BA4AA0" w:rsidRPr="007F4EF4">
        <w:t>Выполнение всех этих процедурных норм требуют значительных материальных, финансовых и  временных затрат.</w:t>
      </w:r>
    </w:p>
    <w:p w:rsidR="006A7DC6" w:rsidRDefault="00BA4AA0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>В</w:t>
      </w:r>
      <w:r w:rsidR="005D5A66" w:rsidRPr="007F4EF4">
        <w:t>носим</w:t>
      </w:r>
      <w:r w:rsidR="005D5A66">
        <w:t>ая</w:t>
      </w:r>
      <w:r w:rsidR="005D5A66" w:rsidRPr="007F4EF4">
        <w:t xml:space="preserve"> поправк</w:t>
      </w:r>
      <w:r w:rsidR="005D5A66">
        <w:t xml:space="preserve">а </w:t>
      </w:r>
      <w:r w:rsidR="005D5A66" w:rsidRPr="007F4EF4">
        <w:t>в стать</w:t>
      </w:r>
      <w:r w:rsidR="005D5A66">
        <w:t>ю</w:t>
      </w:r>
      <w:r w:rsidR="005D5A66" w:rsidRPr="007F4EF4">
        <w:t xml:space="preserve"> </w:t>
      </w:r>
      <w:r w:rsidR="005D5A66">
        <w:t xml:space="preserve"> 128</w:t>
      </w:r>
      <w:r w:rsidR="005D5A66" w:rsidRPr="007F4EF4">
        <w:t xml:space="preserve"> </w:t>
      </w:r>
      <w:r w:rsidR="005D5A66">
        <w:t xml:space="preserve">ГПК </w:t>
      </w:r>
      <w:proofErr w:type="gramStart"/>
      <w:r w:rsidR="005D5A66">
        <w:t>КР</w:t>
      </w:r>
      <w:proofErr w:type="gramEnd"/>
      <w:r w:rsidR="005D5A66">
        <w:t xml:space="preserve"> </w:t>
      </w:r>
      <w:r w:rsidR="005D5A66" w:rsidRPr="007F4EF4">
        <w:t>позвол</w:t>
      </w:r>
      <w:r w:rsidR="00576566">
        <w:t>и</w:t>
      </w:r>
      <w:r w:rsidR="005D5A66" w:rsidRPr="007F4EF4">
        <w:t xml:space="preserve">т минимизировать указанные выше затраты и оптимизировать процесс надлежащего извещения сторон путем использования </w:t>
      </w:r>
      <w:r w:rsidRPr="00BA4AA0">
        <w:t>СМС</w:t>
      </w:r>
      <w:r w:rsidR="00270FF5">
        <w:t>-извещения</w:t>
      </w:r>
      <w:r>
        <w:t>,</w:t>
      </w:r>
      <w:r w:rsidR="005D5A66" w:rsidRPr="007F4EF4">
        <w:t xml:space="preserve"> указанному стороной </w:t>
      </w:r>
      <w:r w:rsidR="005D5A66" w:rsidRPr="00B534FC">
        <w:t>или другим лицом,</w:t>
      </w:r>
      <w:r w:rsidR="005D5A66" w:rsidRPr="007F4EF4">
        <w:t xml:space="preserve"> участвующим в деле, с таким расчетом, чтобы они имели достаточный срок для подготовки к делу и своевременной явки в суд. </w:t>
      </w:r>
    </w:p>
    <w:p w:rsidR="006A7DC6" w:rsidRDefault="00BA4AA0" w:rsidP="006A7DC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Гражданское процессуальное законодательство </w:t>
      </w:r>
      <w:proofErr w:type="gramStart"/>
      <w:r>
        <w:t>КР</w:t>
      </w:r>
      <w:proofErr w:type="gramEnd"/>
      <w:r>
        <w:t xml:space="preserve"> предусматривает рассмотрений заявлений, ходатайств, по результатам которых судом принимаются судебные акты, разрешающие дело не по существу спора. Однако ГПК </w:t>
      </w:r>
      <w:proofErr w:type="gramStart"/>
      <w:r>
        <w:t>КР</w:t>
      </w:r>
      <w:proofErr w:type="gramEnd"/>
      <w:r w:rsidR="00C34D26">
        <w:t xml:space="preserve"> не предусмотрены </w:t>
      </w:r>
      <w:r w:rsidR="002016D7">
        <w:t xml:space="preserve">порядок и сроки </w:t>
      </w:r>
      <w:r w:rsidR="00C34D26">
        <w:t xml:space="preserve">рассмотрения </w:t>
      </w:r>
      <w:r w:rsidR="00270FF5">
        <w:t xml:space="preserve">данных </w:t>
      </w:r>
      <w:r w:rsidR="00C34D26">
        <w:t>судебных материалов</w:t>
      </w:r>
      <w:r w:rsidR="002016D7">
        <w:t>.</w:t>
      </w:r>
      <w:r w:rsidR="00C34D26">
        <w:t xml:space="preserve"> </w:t>
      </w:r>
      <w:r w:rsidR="002016D7">
        <w:t xml:space="preserve">В этой </w:t>
      </w:r>
      <w:r w:rsidR="00270FF5">
        <w:t xml:space="preserve">связи </w:t>
      </w:r>
      <w:r w:rsidR="002016D7">
        <w:t>п</w:t>
      </w:r>
      <w:r w:rsidR="00C34D26">
        <w:t>роектом закона вносится новая глава 17-1 «Особенности рассмотрения судебных материалов».</w:t>
      </w:r>
      <w:r w:rsidR="002016D7">
        <w:t xml:space="preserve"> </w:t>
      </w:r>
      <w:r w:rsidR="00576566">
        <w:t xml:space="preserve">Ввиду внесения данной главы, приводятся </w:t>
      </w:r>
      <w:r w:rsidR="00C00BF1">
        <w:t>в</w:t>
      </w:r>
      <w:r w:rsidR="00576566">
        <w:t xml:space="preserve"> соответстви</w:t>
      </w:r>
      <w:r w:rsidR="008C3685">
        <w:t>е</w:t>
      </w:r>
      <w:r w:rsidR="00576566">
        <w:t xml:space="preserve"> </w:t>
      </w:r>
      <w:r w:rsidR="00270FF5">
        <w:t xml:space="preserve">с ней </w:t>
      </w:r>
      <w:r w:rsidR="00576566">
        <w:t>положения</w:t>
      </w:r>
      <w:r w:rsidR="00C00BF1">
        <w:t xml:space="preserve"> ст.ст.378, 411, 413, 420, 425 и 431 </w:t>
      </w:r>
      <w:r w:rsidR="005A4864">
        <w:rPr>
          <w:lang w:val="ky-KG"/>
        </w:rPr>
        <w:t xml:space="preserve">ГПК </w:t>
      </w:r>
      <w:proofErr w:type="gramStart"/>
      <w:r w:rsidR="005A4864">
        <w:rPr>
          <w:lang w:val="ky-KG"/>
        </w:rPr>
        <w:t>КР</w:t>
      </w:r>
      <w:proofErr w:type="gramEnd"/>
      <w:r w:rsidR="005A4864">
        <w:rPr>
          <w:lang w:val="ky-KG"/>
        </w:rPr>
        <w:t xml:space="preserve"> </w:t>
      </w:r>
      <w:r w:rsidR="00C00BF1">
        <w:t>в которых установлены срок</w:t>
      </w:r>
      <w:r w:rsidR="00270FF5">
        <w:t>и</w:t>
      </w:r>
      <w:r w:rsidR="00C00BF1">
        <w:t xml:space="preserve"> рассмотрения судебных материалов.</w:t>
      </w:r>
    </w:p>
    <w:p w:rsidR="00236124" w:rsidRDefault="009C4EFB" w:rsidP="0023612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lastRenderedPageBreak/>
        <w:t>Вносимо</w:t>
      </w:r>
      <w:r w:rsidR="00576566">
        <w:t>е</w:t>
      </w:r>
      <w:r>
        <w:t xml:space="preserve"> дополнение позвол</w:t>
      </w:r>
      <w:r w:rsidR="00DE02CA">
        <w:t>и</w:t>
      </w:r>
      <w:r>
        <w:t>т более качественно рассматривать судебные материалы и в последующем приведет к единой судебной практике и исключению различного рода толкования процессуальных норм.</w:t>
      </w:r>
      <w:r w:rsidR="0096745D">
        <w:t xml:space="preserve"> </w:t>
      </w:r>
      <w:r w:rsidR="00236124">
        <w:t xml:space="preserve"> </w:t>
      </w:r>
    </w:p>
    <w:p w:rsidR="00236124" w:rsidRDefault="0033585A" w:rsidP="0023612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Рассматриваемые дела </w:t>
      </w:r>
      <w:r w:rsidR="003943BF">
        <w:t xml:space="preserve">в судах </w:t>
      </w:r>
      <w:r>
        <w:t>об оспаривании</w:t>
      </w:r>
      <w:r w:rsidRPr="0033585A">
        <w:t xml:space="preserve"> действий </w:t>
      </w:r>
      <w:r>
        <w:t xml:space="preserve">нотариуса </w:t>
      </w:r>
      <w:r w:rsidRPr="0033585A">
        <w:t>или отказ в их совершении</w:t>
      </w:r>
      <w:r>
        <w:t xml:space="preserve"> и об у</w:t>
      </w:r>
      <w:r w:rsidRPr="0033585A">
        <w:t>становление неправильности записей актов гражданского состояния</w:t>
      </w:r>
      <w:r>
        <w:t xml:space="preserve"> нередко связанн</w:t>
      </w:r>
      <w:r w:rsidR="003943BF">
        <w:t>ы</w:t>
      </w:r>
      <w:r>
        <w:t xml:space="preserve"> со спорами, которые возникают </w:t>
      </w:r>
      <w:r w:rsidR="003943BF">
        <w:t xml:space="preserve">между заинтересованными лицами (родственники, наследники и </w:t>
      </w:r>
      <w:proofErr w:type="spellStart"/>
      <w:r w:rsidR="003943BF">
        <w:t>тп</w:t>
      </w:r>
      <w:proofErr w:type="spellEnd"/>
      <w:r w:rsidR="003943BF">
        <w:t xml:space="preserve">.), </w:t>
      </w:r>
      <w:r w:rsidR="00674FF7">
        <w:t>на основе</w:t>
      </w:r>
      <w:r>
        <w:t xml:space="preserve"> обжалован</w:t>
      </w:r>
      <w:r w:rsidR="00674FF7">
        <w:t xml:space="preserve">ных </w:t>
      </w:r>
      <w:r>
        <w:t>действий но</w:t>
      </w:r>
      <w:r w:rsidR="003943BF">
        <w:t xml:space="preserve">тариуса или органа </w:t>
      </w:r>
      <w:proofErr w:type="spellStart"/>
      <w:r w:rsidR="003943BF">
        <w:t>ЗАГСа</w:t>
      </w:r>
      <w:proofErr w:type="spellEnd"/>
      <w:r w:rsidR="003943BF">
        <w:t>. Эти споры</w:t>
      </w:r>
      <w:r w:rsidR="00674FF7">
        <w:t xml:space="preserve"> </w:t>
      </w:r>
      <w:r w:rsidR="003943BF">
        <w:t xml:space="preserve">отделить от требований об обжаловании действий сложно, а </w:t>
      </w:r>
      <w:r w:rsidR="00674FF7">
        <w:t xml:space="preserve">порой </w:t>
      </w:r>
      <w:r w:rsidR="00A230DC">
        <w:t xml:space="preserve">и </w:t>
      </w:r>
      <w:r w:rsidR="003943BF">
        <w:t>не возможно.</w:t>
      </w:r>
      <w:r w:rsidR="00236124">
        <w:t xml:space="preserve"> </w:t>
      </w:r>
    </w:p>
    <w:p w:rsidR="00236124" w:rsidRPr="000610CA" w:rsidRDefault="003943BF" w:rsidP="0023612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>В связи с этим, вышеуказанные категории дел, а именно дела об оспаривании</w:t>
      </w:r>
      <w:r w:rsidRPr="0033585A">
        <w:t xml:space="preserve"> действий </w:t>
      </w:r>
      <w:r>
        <w:t xml:space="preserve">нотариуса </w:t>
      </w:r>
      <w:r w:rsidRPr="0033585A">
        <w:t>или отказ в их совершении</w:t>
      </w:r>
      <w:r>
        <w:t xml:space="preserve"> и об у</w:t>
      </w:r>
      <w:r w:rsidRPr="0033585A">
        <w:t>становление неправильности записей актов гражданского состояния</w:t>
      </w:r>
      <w:r w:rsidR="00674FF7">
        <w:t xml:space="preserve">, </w:t>
      </w:r>
      <w:r w:rsidR="00674FF7" w:rsidRPr="000610CA">
        <w:t>предлагается</w:t>
      </w:r>
      <w:r w:rsidRPr="000610CA">
        <w:t xml:space="preserve"> исключ</w:t>
      </w:r>
      <w:r w:rsidR="00674FF7" w:rsidRPr="000610CA">
        <w:t>и</w:t>
      </w:r>
      <w:r w:rsidRPr="000610CA">
        <w:t>т</w:t>
      </w:r>
      <w:r w:rsidR="00674FF7" w:rsidRPr="000610CA">
        <w:t>ь</w:t>
      </w:r>
      <w:r w:rsidRPr="000610CA">
        <w:t xml:space="preserve"> из Административно-процессуального кодекса </w:t>
      </w:r>
      <w:proofErr w:type="gramStart"/>
      <w:r w:rsidRPr="000610CA">
        <w:t>КР</w:t>
      </w:r>
      <w:proofErr w:type="gramEnd"/>
      <w:r w:rsidRPr="000610CA">
        <w:t xml:space="preserve"> и </w:t>
      </w:r>
      <w:r w:rsidR="00A230DC" w:rsidRPr="000610CA">
        <w:t>вернуть</w:t>
      </w:r>
      <w:r w:rsidRPr="000610CA">
        <w:t xml:space="preserve"> в Гражданский процессуальный кодекс КР как это было раньше</w:t>
      </w:r>
      <w:r w:rsidR="00674FF7" w:rsidRPr="000610CA">
        <w:t xml:space="preserve"> до 2017 года</w:t>
      </w:r>
      <w:r w:rsidRPr="000610CA">
        <w:t>.</w:t>
      </w:r>
      <w:r w:rsidR="00236124" w:rsidRPr="000610CA">
        <w:t xml:space="preserve"> </w:t>
      </w:r>
    </w:p>
    <w:p w:rsidR="003B6952" w:rsidRDefault="003943BF" w:rsidP="003B6952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>Вместе с тем, в этих нормах предлагается внес</w:t>
      </w:r>
      <w:r w:rsidR="00816752">
        <w:t>ти</w:t>
      </w:r>
      <w:r>
        <w:t xml:space="preserve"> поправки</w:t>
      </w:r>
      <w:r w:rsidR="00816752">
        <w:t xml:space="preserve"> уточняющего характера</w:t>
      </w:r>
      <w:r>
        <w:t xml:space="preserve">, </w:t>
      </w:r>
      <w:r w:rsidR="00FA4677">
        <w:t>в части</w:t>
      </w:r>
      <w:r w:rsidR="00674FF7">
        <w:t xml:space="preserve"> </w:t>
      </w:r>
      <w:r>
        <w:t>полномочий судов при вынесении судебных актов, а также устраняющие противоречия в указанных главах.</w:t>
      </w:r>
      <w:r w:rsidR="003B6952">
        <w:t xml:space="preserve"> </w:t>
      </w:r>
    </w:p>
    <w:p w:rsidR="00C621D9" w:rsidRDefault="00045128" w:rsidP="00C621D9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proofErr w:type="gramStart"/>
      <w:r>
        <w:t>В</w:t>
      </w:r>
      <w:r>
        <w:rPr>
          <w:lang w:val="ky-KG"/>
        </w:rPr>
        <w:t>о</w:t>
      </w:r>
      <w:r w:rsidR="004C2E61">
        <w:t xml:space="preserve"> исполнени</w:t>
      </w:r>
      <w:r>
        <w:t>е</w:t>
      </w:r>
      <w:r w:rsidR="004C2E61">
        <w:t xml:space="preserve"> требований</w:t>
      </w:r>
      <w:r>
        <w:t>,</w:t>
      </w:r>
      <w:r w:rsidR="004C2E61">
        <w:t xml:space="preserve"> установленных в части 6 статьи 26 Закона Кыргызской Республики «</w:t>
      </w:r>
      <w:r w:rsidR="004C2E61" w:rsidRPr="004C2E61">
        <w:t>О государственной гражданской службе и муниципальной службе</w:t>
      </w:r>
      <w:r w:rsidR="004C2E61">
        <w:t>»</w:t>
      </w:r>
      <w:r>
        <w:t>,</w:t>
      </w:r>
      <w:r w:rsidR="004C2E61">
        <w:t xml:space="preserve"> и в</w:t>
      </w:r>
      <w:r w:rsidR="00D10B4C" w:rsidRPr="00D10B4C">
        <w:t xml:space="preserve"> целях обеспечения возврата в государственный бюджет денежных средств, взысканных с государственных органов и органов местного самоуправления на основании вступивш</w:t>
      </w:r>
      <w:r w:rsidR="00107F57">
        <w:t>его</w:t>
      </w:r>
      <w:r w:rsidR="00D10B4C" w:rsidRPr="00D10B4C">
        <w:t xml:space="preserve"> в законную силу </w:t>
      </w:r>
      <w:r w:rsidR="004C2E61">
        <w:t>решения</w:t>
      </w:r>
      <w:r w:rsidR="00D10B4C" w:rsidRPr="00D10B4C">
        <w:t xml:space="preserve"> </w:t>
      </w:r>
      <w:r w:rsidR="004C2E61">
        <w:t xml:space="preserve">суда </w:t>
      </w:r>
      <w:r w:rsidR="00D10B4C" w:rsidRPr="00D10B4C">
        <w:t>по дел</w:t>
      </w:r>
      <w:r w:rsidR="00107F57">
        <w:t>у</w:t>
      </w:r>
      <w:r w:rsidR="00D10B4C" w:rsidRPr="00D10B4C">
        <w:t xml:space="preserve"> о восстановлении на работе и взыскании заработной платы за время вынужденного прогула, </w:t>
      </w:r>
      <w:r w:rsidR="00D10B4C">
        <w:t>законопроектом</w:t>
      </w:r>
      <w:proofErr w:type="gramEnd"/>
      <w:r w:rsidR="00D10B4C">
        <w:t xml:space="preserve"> </w:t>
      </w:r>
      <w:r w:rsidR="00D10B4C" w:rsidRPr="00D10B4C">
        <w:t xml:space="preserve">предлагается </w:t>
      </w:r>
      <w:r w:rsidR="00107F57">
        <w:t xml:space="preserve">дополнить статью 246 ГПК </w:t>
      </w:r>
      <w:proofErr w:type="gramStart"/>
      <w:r w:rsidR="00107F57">
        <w:t>КР</w:t>
      </w:r>
      <w:proofErr w:type="gramEnd"/>
      <w:r w:rsidR="00107F57">
        <w:t xml:space="preserve"> новым основанием, которое будет предусматривать </w:t>
      </w:r>
      <w:r w:rsidR="00D10B4C">
        <w:t>удерж</w:t>
      </w:r>
      <w:r w:rsidR="00107F57">
        <w:t>ание</w:t>
      </w:r>
      <w:r w:rsidR="00D10B4C">
        <w:t xml:space="preserve"> </w:t>
      </w:r>
      <w:r w:rsidR="00107F57">
        <w:t>вышеуказанных денежных средств из заработной платы руководителя государственного органа или органа местного самоуправления,</w:t>
      </w:r>
      <w:r w:rsidR="00D10B4C" w:rsidRPr="00D10B4C">
        <w:t xml:space="preserve"> неправомерн</w:t>
      </w:r>
      <w:r w:rsidR="00D10B4C">
        <w:t>о</w:t>
      </w:r>
      <w:r w:rsidR="00D10B4C" w:rsidRPr="00D10B4C">
        <w:t xml:space="preserve"> действ</w:t>
      </w:r>
      <w:r w:rsidR="00D10B4C">
        <w:t>овавш</w:t>
      </w:r>
      <w:r w:rsidR="00107F57">
        <w:t>его</w:t>
      </w:r>
      <w:r w:rsidR="00D10B4C" w:rsidRPr="00D10B4C">
        <w:t xml:space="preserve"> </w:t>
      </w:r>
      <w:r w:rsidR="00D10B4C">
        <w:t xml:space="preserve">в отношении </w:t>
      </w:r>
      <w:r w:rsidR="00107F57">
        <w:t xml:space="preserve">своего </w:t>
      </w:r>
      <w:r w:rsidR="00D10B4C" w:rsidRPr="00D10B4C">
        <w:t>служащ</w:t>
      </w:r>
      <w:r w:rsidR="00107F57">
        <w:t>его</w:t>
      </w:r>
      <w:r w:rsidR="00D10B4C">
        <w:t>.</w:t>
      </w:r>
      <w:r w:rsidR="00C621D9">
        <w:t xml:space="preserve"> </w:t>
      </w:r>
    </w:p>
    <w:p w:rsidR="00C621D9" w:rsidRDefault="00C73DB2" w:rsidP="00C621D9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В соответствии со статьями 257 и 258 ГПК </w:t>
      </w:r>
      <w:proofErr w:type="gramStart"/>
      <w:r>
        <w:t>КР</w:t>
      </w:r>
      <w:proofErr w:type="gramEnd"/>
      <w:r>
        <w:t xml:space="preserve"> предусмотрены </w:t>
      </w:r>
      <w:r w:rsidR="00B21ED2">
        <w:t xml:space="preserve">обязательные требования к </w:t>
      </w:r>
      <w:r>
        <w:t>форм</w:t>
      </w:r>
      <w:r w:rsidR="00B21ED2">
        <w:t>е</w:t>
      </w:r>
      <w:r>
        <w:t xml:space="preserve"> и</w:t>
      </w:r>
      <w:r w:rsidRPr="00C73DB2">
        <w:t xml:space="preserve"> содержани</w:t>
      </w:r>
      <w:r w:rsidR="00B21ED2">
        <w:t>ю</w:t>
      </w:r>
      <w:r w:rsidRPr="00C73DB2">
        <w:t xml:space="preserve"> искового заявления</w:t>
      </w:r>
      <w:r w:rsidR="00B21ED2">
        <w:t>, а также</w:t>
      </w:r>
      <w:r>
        <w:t xml:space="preserve"> </w:t>
      </w:r>
      <w:r w:rsidR="00B21ED2">
        <w:t xml:space="preserve">перечень </w:t>
      </w:r>
      <w:r>
        <w:t>документ</w:t>
      </w:r>
      <w:r w:rsidR="00B21ED2">
        <w:t>ов</w:t>
      </w:r>
      <w:r w:rsidR="00DE02CA">
        <w:t>,</w:t>
      </w:r>
      <w:r>
        <w:t xml:space="preserve"> </w:t>
      </w:r>
      <w:r w:rsidR="00DE02CA">
        <w:t>к</w:t>
      </w:r>
      <w:r>
        <w:t xml:space="preserve">оторые должны быть приложены к исковому заявлению. Между тем, ГПК </w:t>
      </w:r>
      <w:proofErr w:type="gramStart"/>
      <w:r>
        <w:t>КР</w:t>
      </w:r>
      <w:proofErr w:type="gramEnd"/>
      <w:r>
        <w:t xml:space="preserve"> не предусмотрены последствия не исполнения </w:t>
      </w:r>
      <w:r w:rsidR="00B21ED2">
        <w:t xml:space="preserve">этих </w:t>
      </w:r>
      <w:r>
        <w:t>требований</w:t>
      </w:r>
      <w:r w:rsidR="008B34B0">
        <w:t xml:space="preserve">. В связи с чем, проектом </w:t>
      </w:r>
      <w:r w:rsidR="00DE02CA">
        <w:t xml:space="preserve">закона </w:t>
      </w:r>
      <w:r w:rsidR="008B34B0">
        <w:t>дополняются основания для суд</w:t>
      </w:r>
      <w:r w:rsidR="00DE02CA">
        <w:t>а по возврату исковых заявлений</w:t>
      </w:r>
      <w:r w:rsidR="00374F73">
        <w:t xml:space="preserve">. </w:t>
      </w:r>
      <w:r w:rsidR="00C621D9">
        <w:t xml:space="preserve"> </w:t>
      </w:r>
    </w:p>
    <w:p w:rsidR="00AD2DD4" w:rsidRDefault="00374F73" w:rsidP="00AD2DD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>
        <w:t xml:space="preserve">По аналогичным основаниям также дополняется новым пунктом 6 статья 357 ГПК </w:t>
      </w:r>
      <w:proofErr w:type="gramStart"/>
      <w:r>
        <w:t>КР</w:t>
      </w:r>
      <w:proofErr w:type="gramEnd"/>
      <w:r w:rsidR="00A8177B">
        <w:t>, в связи с чем, третье предложение в части 2 данной статьи исключается соответственно.</w:t>
      </w:r>
      <w:r w:rsidR="00C621D9">
        <w:t xml:space="preserve"> </w:t>
      </w:r>
      <w:r w:rsidR="00AD2DD4">
        <w:t xml:space="preserve"> </w:t>
      </w:r>
    </w:p>
    <w:p w:rsidR="00AE73EC" w:rsidRDefault="005D5A66" w:rsidP="006D2F4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 w:rsidRPr="007F4EF4">
        <w:t xml:space="preserve">Согласно действующему законодательству Кыргызской Республики при рассмотрении кассационной жалобы (представления) суд кассационной инстанции проверяет правильность применения норм материального и процессуального права судами первой и апелляционной инстанций по имеющимся в деле материалам в пределах доводов жалобы (представления). </w:t>
      </w:r>
    </w:p>
    <w:p w:rsidR="006D2F46" w:rsidRDefault="005D5A66" w:rsidP="006D2F46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</w:pPr>
      <w:r w:rsidRPr="007F4EF4">
        <w:t>В связи с чем предлагается внесени</w:t>
      </w:r>
      <w:r w:rsidR="00A126AA">
        <w:t>я</w:t>
      </w:r>
      <w:r w:rsidRPr="007F4EF4">
        <w:t xml:space="preserve"> </w:t>
      </w:r>
      <w:r w:rsidR="00A8177B">
        <w:t>нов</w:t>
      </w:r>
      <w:r w:rsidR="00A126AA">
        <w:t>ой</w:t>
      </w:r>
      <w:r w:rsidR="00A8177B">
        <w:t xml:space="preserve"> стать</w:t>
      </w:r>
      <w:r w:rsidR="00A126AA">
        <w:t>и</w:t>
      </w:r>
      <w:r w:rsidRPr="007F4EF4">
        <w:t xml:space="preserve"> </w:t>
      </w:r>
      <w:r w:rsidR="00A8177B">
        <w:t xml:space="preserve">361-1 </w:t>
      </w:r>
      <w:r w:rsidRPr="007F4EF4">
        <w:t xml:space="preserve">в ГПК </w:t>
      </w:r>
      <w:proofErr w:type="gramStart"/>
      <w:r w:rsidRPr="007F4EF4">
        <w:t>КР</w:t>
      </w:r>
      <w:proofErr w:type="gramEnd"/>
      <w:r w:rsidRPr="007F4EF4">
        <w:t xml:space="preserve">, </w:t>
      </w:r>
      <w:r w:rsidR="00A8177B">
        <w:t>предусматривающ</w:t>
      </w:r>
      <w:r w:rsidR="000610CA">
        <w:t>ей</w:t>
      </w:r>
      <w:r w:rsidRPr="007F4EF4">
        <w:t xml:space="preserve"> упрощенный (письменный) по</w:t>
      </w:r>
      <w:r w:rsidR="00A8177B">
        <w:t>рядок рассмотрения кассационных жалоб на определения суд</w:t>
      </w:r>
      <w:r w:rsidR="00A126AA">
        <w:t>а</w:t>
      </w:r>
      <w:r w:rsidR="002016D7">
        <w:t xml:space="preserve"> вынесенных не по существу спора</w:t>
      </w:r>
      <w:r w:rsidR="00A8177B">
        <w:t>, принятых в порядке, предусмотренном Главой 39 ГПК КР</w:t>
      </w:r>
      <w:r w:rsidR="00A126AA">
        <w:t xml:space="preserve">, </w:t>
      </w:r>
      <w:r w:rsidRPr="007F4EF4">
        <w:t>без проведения устного разбирательства и извещения сторон</w:t>
      </w:r>
      <w:r w:rsidR="00A8177B">
        <w:t>, за исключением определений суда первой и (или) апелляционной инстанций о прекращении производства по делу и об оставлении иска (заявления) без рассмотрения.</w:t>
      </w:r>
      <w:r w:rsidR="006D2F46">
        <w:t xml:space="preserve"> </w:t>
      </w:r>
    </w:p>
    <w:p w:rsidR="000D62AF" w:rsidRDefault="00085F38" w:rsidP="000D62AF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7F4EF4">
        <w:t>Проектом закона предлагается конкретизация ряда статей</w:t>
      </w:r>
      <w:r w:rsidR="00C45444">
        <w:t xml:space="preserve"> АПК </w:t>
      </w:r>
      <w:proofErr w:type="gramStart"/>
      <w:r w:rsidR="00C45444">
        <w:t>КР</w:t>
      </w:r>
      <w:proofErr w:type="gramEnd"/>
      <w:r w:rsidR="00C45444">
        <w:t xml:space="preserve"> и</w:t>
      </w:r>
      <w:r w:rsidRPr="007F4EF4">
        <w:t xml:space="preserve"> </w:t>
      </w:r>
      <w:r>
        <w:t>ГПК</w:t>
      </w:r>
      <w:r w:rsidRPr="007F4EF4">
        <w:t xml:space="preserve"> КР, </w:t>
      </w:r>
      <w:r w:rsidR="00DE02CA">
        <w:t>а именно</w:t>
      </w:r>
      <w:r w:rsidR="002016D7">
        <w:t>:</w:t>
      </w:r>
      <w:r w:rsidR="00DE02CA">
        <w:t xml:space="preserve"> </w:t>
      </w:r>
      <w:r w:rsidR="00B21ED2">
        <w:t xml:space="preserve">по </w:t>
      </w:r>
      <w:r w:rsidRPr="007F4EF4">
        <w:t>порядк</w:t>
      </w:r>
      <w:r w:rsidR="00B21ED2">
        <w:t>у</w:t>
      </w:r>
      <w:r w:rsidRPr="007F4EF4">
        <w:t xml:space="preserve"> </w:t>
      </w:r>
      <w:r>
        <w:t>взыскани</w:t>
      </w:r>
      <w:r w:rsidR="00B21ED2">
        <w:t>я</w:t>
      </w:r>
      <w:r>
        <w:t xml:space="preserve"> компенсации за потерю времени</w:t>
      </w:r>
      <w:r w:rsidR="002016D7">
        <w:t>;</w:t>
      </w:r>
      <w:r>
        <w:t xml:space="preserve"> </w:t>
      </w:r>
      <w:r w:rsidR="00B21ED2">
        <w:t xml:space="preserve">по </w:t>
      </w:r>
      <w:r w:rsidRPr="00085F38">
        <w:t>исключ</w:t>
      </w:r>
      <w:r w:rsidR="00B21ED2">
        <w:t>ению</w:t>
      </w:r>
      <w:r w:rsidRPr="00085F38">
        <w:t xml:space="preserve"> из перечня издержек, связанных с рассмотрением дела, сумму, подлежащей выплате свидетелю.</w:t>
      </w:r>
      <w:r w:rsidR="00FA562C" w:rsidRPr="00FA562C">
        <w:t xml:space="preserve"> </w:t>
      </w:r>
      <w:r w:rsidR="00FA562C">
        <w:t xml:space="preserve">Во избежание </w:t>
      </w:r>
      <w:r w:rsidR="00FA562C" w:rsidRPr="00FA562C">
        <w:t>волокиты и временных</w:t>
      </w:r>
      <w:r w:rsidR="00FA562C">
        <w:t xml:space="preserve"> </w:t>
      </w:r>
      <w:r w:rsidR="00FA562C" w:rsidRPr="00FA562C">
        <w:t>затрат при проведении процесса</w:t>
      </w:r>
      <w:r w:rsidR="00FA562C">
        <w:t xml:space="preserve"> </w:t>
      </w:r>
      <w:r w:rsidR="00E37244">
        <w:t xml:space="preserve">предлагается дополнить </w:t>
      </w:r>
      <w:r w:rsidR="00FA562C">
        <w:t>прав</w:t>
      </w:r>
      <w:r w:rsidR="00E37244">
        <w:t>а</w:t>
      </w:r>
      <w:r w:rsidR="00FA562C">
        <w:t xml:space="preserve"> суда по приостановлению производства по делу</w:t>
      </w:r>
      <w:r w:rsidR="00E37244">
        <w:t>.</w:t>
      </w:r>
      <w:r w:rsidR="000D62AF">
        <w:rPr>
          <w:lang w:val="ky-KG"/>
        </w:rPr>
        <w:t xml:space="preserve"> </w:t>
      </w:r>
    </w:p>
    <w:p w:rsidR="000D62AF" w:rsidRDefault="00DE02CA" w:rsidP="000D62AF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>
        <w:lastRenderedPageBreak/>
        <w:t>Также в</w:t>
      </w:r>
      <w:r w:rsidR="00085F38" w:rsidRPr="00085F38">
        <w:t xml:space="preserve"> целях </w:t>
      </w:r>
      <w:r w:rsidR="00950CE8">
        <w:t xml:space="preserve">унификации процессуальных сроков, </w:t>
      </w:r>
      <w:r w:rsidR="00950CE8" w:rsidRPr="00085F38">
        <w:t>проектом закона предлагается</w:t>
      </w:r>
      <w:r w:rsidR="00950CE8">
        <w:t>;</w:t>
      </w:r>
      <w:r w:rsidR="00950CE8" w:rsidRPr="00085F38">
        <w:t xml:space="preserve"> </w:t>
      </w:r>
      <w:r w:rsidR="00950CE8">
        <w:t xml:space="preserve">предусмотренный срок в </w:t>
      </w:r>
      <w:r w:rsidR="00950CE8" w:rsidRPr="00085F38">
        <w:t xml:space="preserve">части 1 статьи 136 ГПК </w:t>
      </w:r>
      <w:proofErr w:type="gramStart"/>
      <w:r w:rsidR="00950CE8" w:rsidRPr="00085F38">
        <w:t>КР</w:t>
      </w:r>
      <w:proofErr w:type="gramEnd"/>
      <w:r w:rsidR="00950CE8" w:rsidRPr="00085F38">
        <w:t xml:space="preserve"> </w:t>
      </w:r>
      <w:r w:rsidR="00085F38" w:rsidRPr="00085F38">
        <w:t>приве</w:t>
      </w:r>
      <w:r w:rsidR="00950CE8">
        <w:t>сти в соответствие с</w:t>
      </w:r>
      <w:r w:rsidR="00085F38" w:rsidRPr="00085F38">
        <w:t xml:space="preserve"> част</w:t>
      </w:r>
      <w:r w:rsidR="00950CE8">
        <w:t>ью</w:t>
      </w:r>
      <w:r w:rsidR="00085F38" w:rsidRPr="00085F38">
        <w:t xml:space="preserve"> 2 статьи 137 этого же Кодекса</w:t>
      </w:r>
      <w:r w:rsidR="00950CE8">
        <w:t>;</w:t>
      </w:r>
      <w:r w:rsidR="00085F38" w:rsidRPr="00085F38">
        <w:t xml:space="preserve"> </w:t>
      </w:r>
      <w:r w:rsidR="00950CE8">
        <w:t>в связи с тем, что количество календарных дней в месяцах года составляют от 28 до 31 дней, установить единый процессуальный срок в статьях 226, 353 в количестве 30 дней.</w:t>
      </w:r>
      <w:r w:rsidR="000D62AF">
        <w:rPr>
          <w:lang w:val="ky-KG"/>
        </w:rPr>
        <w:t xml:space="preserve"> </w:t>
      </w:r>
    </w:p>
    <w:p w:rsidR="000D62AF" w:rsidRDefault="00085F38" w:rsidP="000D62AF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085F38">
        <w:t>Проектом закона, в целях исключения р</w:t>
      </w:r>
      <w:r w:rsidR="00AE3FA2">
        <w:t>азличного рода толкования, внося</w:t>
      </w:r>
      <w:r w:rsidRPr="00085F38">
        <w:t xml:space="preserve">тся поправки уточняющего характера в статьях 142, 145 и 148 ГПК </w:t>
      </w:r>
      <w:proofErr w:type="gramStart"/>
      <w:r w:rsidRPr="00085F38">
        <w:t>КР</w:t>
      </w:r>
      <w:proofErr w:type="gramEnd"/>
      <w:r w:rsidRPr="00085F38">
        <w:t>, которыми конкретизируются лица, которые могут обращаться с заявлениями о принятии мер к обеспечению иска и какие определения могут быть обжалованы в вышестоящий суд.</w:t>
      </w:r>
      <w:r w:rsidR="000D62AF">
        <w:rPr>
          <w:lang w:val="ky-KG"/>
        </w:rPr>
        <w:t xml:space="preserve"> </w:t>
      </w:r>
    </w:p>
    <w:p w:rsidR="000D62AF" w:rsidRDefault="00085F38" w:rsidP="000D62AF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085F38">
        <w:t xml:space="preserve">С учетом сложившейся судебной практики, проектом закона также уточняются положения статьей 174 и 176 ГПК </w:t>
      </w:r>
      <w:proofErr w:type="gramStart"/>
      <w:r w:rsidRPr="00085F38">
        <w:t>КР</w:t>
      </w:r>
      <w:proofErr w:type="gramEnd"/>
      <w:r w:rsidRPr="00085F38">
        <w:t>, в которых исключается обязанность председательствующего докладывать дело.</w:t>
      </w:r>
      <w:r w:rsidR="000D62AF">
        <w:rPr>
          <w:lang w:val="ky-KG"/>
        </w:rPr>
        <w:t xml:space="preserve"> </w:t>
      </w:r>
    </w:p>
    <w:p w:rsidR="007B4CE4" w:rsidRDefault="00A126AA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>
        <w:t xml:space="preserve">Поскольку в части 2 статьи 375 ГПК </w:t>
      </w:r>
      <w:proofErr w:type="gramStart"/>
      <w:r>
        <w:t>КР</w:t>
      </w:r>
      <w:proofErr w:type="gramEnd"/>
      <w:r>
        <w:t xml:space="preserve"> установлен порядок пересмотра по вновь или новым обстоятельствам судебного акта суда кассационной инстанции, то в части 1 </w:t>
      </w:r>
      <w:r w:rsidRPr="00850287">
        <w:t>данной статьи исключается ошибочно указанное слово «кассационной».</w:t>
      </w:r>
    </w:p>
    <w:p w:rsidR="007B4CE4" w:rsidRP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850287">
        <w:t>Принятие проекта Закона, каких-либо социальных, экономических, правовых, правозащитных, гендерных, экологических, коррупционных последствий не имеет.</w:t>
      </w:r>
    </w:p>
    <w:p w:rsid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4. Информация о результатах общественного обсуждения</w:t>
      </w: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850287">
        <w:t xml:space="preserve">В соответствии со статьей 22 Закона Кыргызской Республики «О нормативных правовых актах Кыргызской Республики» данный проект Закона был размещен на официальном сайте Верховного суда Кыргызской Республики и на Едином портале общественного обсуждения проектов, для прохождения процедуры общественного обсуждения. </w:t>
      </w:r>
    </w:p>
    <w:p w:rsid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5. Анализ соответствия проекта законодательству</w:t>
      </w: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850287"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6. Информация о необходимости финансирования</w:t>
      </w: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850287">
        <w:t>Принятие настоящего проекта Закона не повлечёт дополнительных финансовых затрат из республиканского бюджета.</w:t>
      </w:r>
    </w:p>
    <w:p w:rsid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7. Информация об анализе регулятивного воздействия</w:t>
      </w: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  <w:r w:rsidRPr="00850287"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7B4CE4" w:rsidRDefault="007B4CE4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lang w:val="ky-KG"/>
        </w:rPr>
      </w:pPr>
    </w:p>
    <w:p w:rsidR="007B4CE4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  <w:lang w:val="ky-KG"/>
        </w:rPr>
      </w:pPr>
      <w:r w:rsidRPr="00850287">
        <w:rPr>
          <w:b/>
        </w:rPr>
        <w:t>Председатель Верховного суда</w:t>
      </w:r>
    </w:p>
    <w:p w:rsidR="00850287" w:rsidRPr="00850287" w:rsidRDefault="00850287" w:rsidP="007B4CE4">
      <w:pPr>
        <w:pStyle w:val="a8"/>
        <w:shd w:val="clear" w:color="auto" w:fill="FFFFFF"/>
        <w:spacing w:before="0" w:beforeAutospacing="0" w:after="384" w:afterAutospacing="0"/>
        <w:ind w:firstLine="567"/>
        <w:contextualSpacing/>
        <w:jc w:val="both"/>
        <w:textAlignment w:val="baseline"/>
        <w:rPr>
          <w:b/>
        </w:rPr>
      </w:pPr>
      <w:r w:rsidRPr="00850287">
        <w:rPr>
          <w:b/>
        </w:rPr>
        <w:t xml:space="preserve">Кыргызской Республики </w:t>
      </w:r>
      <w:r w:rsidRPr="00850287">
        <w:rPr>
          <w:b/>
        </w:rPr>
        <w:tab/>
      </w:r>
      <w:r w:rsidRPr="00850287">
        <w:rPr>
          <w:b/>
        </w:rPr>
        <w:tab/>
      </w:r>
      <w:r w:rsidRPr="00850287">
        <w:rPr>
          <w:b/>
        </w:rPr>
        <w:tab/>
      </w:r>
      <w:r w:rsidRPr="00850287">
        <w:rPr>
          <w:b/>
        </w:rPr>
        <w:tab/>
      </w:r>
      <w:r w:rsidRPr="00850287">
        <w:rPr>
          <w:b/>
        </w:rPr>
        <w:tab/>
      </w:r>
      <w:r w:rsidRPr="00850287">
        <w:rPr>
          <w:b/>
        </w:rPr>
        <w:tab/>
      </w:r>
      <w:r w:rsidR="007B4CE4">
        <w:rPr>
          <w:b/>
          <w:lang w:val="ky-KG"/>
        </w:rPr>
        <w:t xml:space="preserve">       </w:t>
      </w:r>
      <w:r w:rsidRPr="00850287">
        <w:rPr>
          <w:b/>
        </w:rPr>
        <w:t xml:space="preserve">З. </w:t>
      </w:r>
      <w:proofErr w:type="spellStart"/>
      <w:r w:rsidRPr="00850287">
        <w:rPr>
          <w:b/>
        </w:rPr>
        <w:t>Базарбеков</w:t>
      </w:r>
      <w:proofErr w:type="spellEnd"/>
    </w:p>
    <w:p w:rsidR="00A126AA" w:rsidRPr="00850287" w:rsidRDefault="00A126AA" w:rsidP="00850287">
      <w:pPr>
        <w:ind w:firstLine="567"/>
        <w:jc w:val="both"/>
        <w:rPr>
          <w:sz w:val="24"/>
          <w:szCs w:val="24"/>
        </w:rPr>
      </w:pPr>
    </w:p>
    <w:sectPr w:rsidR="00A126AA" w:rsidRPr="00850287" w:rsidSect="005976DE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1" w:rsidRDefault="006A62D1">
      <w:r>
        <w:separator/>
      </w:r>
    </w:p>
  </w:endnote>
  <w:endnote w:type="continuationSeparator" w:id="0">
    <w:p w:rsidR="006A62D1" w:rsidRDefault="006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64750"/>
      <w:docPartObj>
        <w:docPartGallery w:val="Page Numbers (Bottom of Page)"/>
        <w:docPartUnique/>
      </w:docPartObj>
    </w:sdtPr>
    <w:sdtEndPr/>
    <w:sdtContent>
      <w:p w:rsidR="00A126AA" w:rsidRDefault="00A126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C8">
          <w:rPr>
            <w:noProof/>
          </w:rPr>
          <w:t>5</w:t>
        </w:r>
        <w:r>
          <w:fldChar w:fldCharType="end"/>
        </w:r>
      </w:p>
    </w:sdtContent>
  </w:sdt>
  <w:p w:rsidR="00A126AA" w:rsidRDefault="00A126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1" w:rsidRDefault="006A62D1">
      <w:r>
        <w:separator/>
      </w:r>
    </w:p>
  </w:footnote>
  <w:footnote w:type="continuationSeparator" w:id="0">
    <w:p w:rsidR="006A62D1" w:rsidRDefault="006A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5"/>
    <w:rsid w:val="0000677F"/>
    <w:rsid w:val="00011E3B"/>
    <w:rsid w:val="0002068C"/>
    <w:rsid w:val="00045128"/>
    <w:rsid w:val="000544EC"/>
    <w:rsid w:val="000610CA"/>
    <w:rsid w:val="00070222"/>
    <w:rsid w:val="000759A4"/>
    <w:rsid w:val="00085F38"/>
    <w:rsid w:val="000A79DC"/>
    <w:rsid w:val="000D30C5"/>
    <w:rsid w:val="000D62AF"/>
    <w:rsid w:val="00106FFB"/>
    <w:rsid w:val="00107F57"/>
    <w:rsid w:val="001209D0"/>
    <w:rsid w:val="00127808"/>
    <w:rsid w:val="001445E3"/>
    <w:rsid w:val="00173AD4"/>
    <w:rsid w:val="001A746B"/>
    <w:rsid w:val="001B4453"/>
    <w:rsid w:val="001C48F4"/>
    <w:rsid w:val="001E2515"/>
    <w:rsid w:val="001E5CF5"/>
    <w:rsid w:val="002016D7"/>
    <w:rsid w:val="00224DC3"/>
    <w:rsid w:val="0023504C"/>
    <w:rsid w:val="00236124"/>
    <w:rsid w:val="00270FF5"/>
    <w:rsid w:val="0027303D"/>
    <w:rsid w:val="00274773"/>
    <w:rsid w:val="002751CD"/>
    <w:rsid w:val="002971D8"/>
    <w:rsid w:val="002A6308"/>
    <w:rsid w:val="002B242D"/>
    <w:rsid w:val="002E03FA"/>
    <w:rsid w:val="002E0A34"/>
    <w:rsid w:val="002E607B"/>
    <w:rsid w:val="00303A4D"/>
    <w:rsid w:val="00306BAD"/>
    <w:rsid w:val="003213B3"/>
    <w:rsid w:val="00330E09"/>
    <w:rsid w:val="0033585A"/>
    <w:rsid w:val="00347357"/>
    <w:rsid w:val="00350AC8"/>
    <w:rsid w:val="003548DE"/>
    <w:rsid w:val="00374F73"/>
    <w:rsid w:val="003943BF"/>
    <w:rsid w:val="003A0F6B"/>
    <w:rsid w:val="003B6952"/>
    <w:rsid w:val="003C1EB9"/>
    <w:rsid w:val="003D436B"/>
    <w:rsid w:val="003F0E20"/>
    <w:rsid w:val="004103C1"/>
    <w:rsid w:val="00412770"/>
    <w:rsid w:val="004338CF"/>
    <w:rsid w:val="00462919"/>
    <w:rsid w:val="0047008E"/>
    <w:rsid w:val="00484300"/>
    <w:rsid w:val="00492873"/>
    <w:rsid w:val="004A1839"/>
    <w:rsid w:val="004C2E61"/>
    <w:rsid w:val="004E1083"/>
    <w:rsid w:val="004E44EA"/>
    <w:rsid w:val="004F61A7"/>
    <w:rsid w:val="005035BA"/>
    <w:rsid w:val="00536B55"/>
    <w:rsid w:val="00572206"/>
    <w:rsid w:val="00576566"/>
    <w:rsid w:val="00584A14"/>
    <w:rsid w:val="005972D3"/>
    <w:rsid w:val="005976DE"/>
    <w:rsid w:val="005A4864"/>
    <w:rsid w:val="005B57D3"/>
    <w:rsid w:val="005B6C7D"/>
    <w:rsid w:val="005D5A66"/>
    <w:rsid w:val="005D5D6D"/>
    <w:rsid w:val="005F1687"/>
    <w:rsid w:val="00674FF7"/>
    <w:rsid w:val="006A62D1"/>
    <w:rsid w:val="006A7DC6"/>
    <w:rsid w:val="006B33AF"/>
    <w:rsid w:val="006D2F46"/>
    <w:rsid w:val="006D749E"/>
    <w:rsid w:val="006E7886"/>
    <w:rsid w:val="006F2E97"/>
    <w:rsid w:val="006F446B"/>
    <w:rsid w:val="0075689A"/>
    <w:rsid w:val="0077781E"/>
    <w:rsid w:val="007960DC"/>
    <w:rsid w:val="007B4CE4"/>
    <w:rsid w:val="007C1BDA"/>
    <w:rsid w:val="007D14B6"/>
    <w:rsid w:val="007D4814"/>
    <w:rsid w:val="007D777B"/>
    <w:rsid w:val="007E6C48"/>
    <w:rsid w:val="00816752"/>
    <w:rsid w:val="00816E39"/>
    <w:rsid w:val="00842883"/>
    <w:rsid w:val="00850287"/>
    <w:rsid w:val="00855067"/>
    <w:rsid w:val="00891F81"/>
    <w:rsid w:val="00893D3A"/>
    <w:rsid w:val="008B34B0"/>
    <w:rsid w:val="008C3685"/>
    <w:rsid w:val="008D41E2"/>
    <w:rsid w:val="008E0958"/>
    <w:rsid w:val="00950CE8"/>
    <w:rsid w:val="00957C95"/>
    <w:rsid w:val="0096531C"/>
    <w:rsid w:val="0096745D"/>
    <w:rsid w:val="00970D79"/>
    <w:rsid w:val="00972011"/>
    <w:rsid w:val="009720E5"/>
    <w:rsid w:val="009A5938"/>
    <w:rsid w:val="009C4EFB"/>
    <w:rsid w:val="00A126AA"/>
    <w:rsid w:val="00A13B6B"/>
    <w:rsid w:val="00A14963"/>
    <w:rsid w:val="00A230DC"/>
    <w:rsid w:val="00A32D11"/>
    <w:rsid w:val="00A40CBA"/>
    <w:rsid w:val="00A46FC8"/>
    <w:rsid w:val="00A63F43"/>
    <w:rsid w:val="00A71031"/>
    <w:rsid w:val="00A722AA"/>
    <w:rsid w:val="00A8177B"/>
    <w:rsid w:val="00AA4934"/>
    <w:rsid w:val="00AD2DD4"/>
    <w:rsid w:val="00AD3313"/>
    <w:rsid w:val="00AE3FA2"/>
    <w:rsid w:val="00AE73EC"/>
    <w:rsid w:val="00B1795D"/>
    <w:rsid w:val="00B21ED2"/>
    <w:rsid w:val="00B2663B"/>
    <w:rsid w:val="00B504AB"/>
    <w:rsid w:val="00B534FC"/>
    <w:rsid w:val="00BA4AA0"/>
    <w:rsid w:val="00BB0C3B"/>
    <w:rsid w:val="00BB2DD7"/>
    <w:rsid w:val="00BB7F39"/>
    <w:rsid w:val="00BE1EA0"/>
    <w:rsid w:val="00BF75AF"/>
    <w:rsid w:val="00C00BF1"/>
    <w:rsid w:val="00C2421B"/>
    <w:rsid w:val="00C34D26"/>
    <w:rsid w:val="00C45444"/>
    <w:rsid w:val="00C621D9"/>
    <w:rsid w:val="00C73DB2"/>
    <w:rsid w:val="00C74249"/>
    <w:rsid w:val="00C74390"/>
    <w:rsid w:val="00C743EE"/>
    <w:rsid w:val="00C9083A"/>
    <w:rsid w:val="00C9672C"/>
    <w:rsid w:val="00CA1898"/>
    <w:rsid w:val="00CD25DF"/>
    <w:rsid w:val="00CD361D"/>
    <w:rsid w:val="00CD45A0"/>
    <w:rsid w:val="00CE288F"/>
    <w:rsid w:val="00D04C7C"/>
    <w:rsid w:val="00D10B4C"/>
    <w:rsid w:val="00D26DA7"/>
    <w:rsid w:val="00D3330C"/>
    <w:rsid w:val="00D423EA"/>
    <w:rsid w:val="00D5215A"/>
    <w:rsid w:val="00D96107"/>
    <w:rsid w:val="00DB3472"/>
    <w:rsid w:val="00DB7108"/>
    <w:rsid w:val="00DD74B3"/>
    <w:rsid w:val="00DE02CA"/>
    <w:rsid w:val="00E239AE"/>
    <w:rsid w:val="00E35198"/>
    <w:rsid w:val="00E35B2B"/>
    <w:rsid w:val="00E37244"/>
    <w:rsid w:val="00EA148D"/>
    <w:rsid w:val="00EE6350"/>
    <w:rsid w:val="00EF0B37"/>
    <w:rsid w:val="00F007A0"/>
    <w:rsid w:val="00F17C11"/>
    <w:rsid w:val="00F27FFB"/>
    <w:rsid w:val="00F368E3"/>
    <w:rsid w:val="00F36CEA"/>
    <w:rsid w:val="00F50C40"/>
    <w:rsid w:val="00F64A33"/>
    <w:rsid w:val="00F838F4"/>
    <w:rsid w:val="00FA2B3D"/>
    <w:rsid w:val="00FA4677"/>
    <w:rsid w:val="00FA562C"/>
    <w:rsid w:val="00FC49BF"/>
    <w:rsid w:val="00FE2FBB"/>
    <w:rsid w:val="00FF44D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55"/>
    <w:pPr>
      <w:ind w:left="720"/>
      <w:contextualSpacing/>
    </w:pPr>
  </w:style>
  <w:style w:type="paragraph" w:customStyle="1" w:styleId="tkTekst">
    <w:name w:val="_Текст обычный (tkTekst)"/>
    <w:basedOn w:val="a"/>
    <w:qFormat/>
    <w:rsid w:val="00536B55"/>
    <w:pPr>
      <w:spacing w:after="60" w:line="276" w:lineRule="auto"/>
      <w:ind w:firstLine="567"/>
      <w:jc w:val="both"/>
    </w:pPr>
    <w:rPr>
      <w:rFonts w:ascii="Arial" w:hAnsi="Arial" w:cs="Arial"/>
      <w:color w:val="auto"/>
    </w:rPr>
  </w:style>
  <w:style w:type="paragraph" w:styleId="a4">
    <w:name w:val="footer"/>
    <w:basedOn w:val="a"/>
    <w:link w:val="a5"/>
    <w:uiPriority w:val="99"/>
    <w:unhideWhenUsed/>
    <w:rsid w:val="00536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6B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36B55"/>
    <w:pPr>
      <w:spacing w:before="200" w:after="60" w:line="276" w:lineRule="auto"/>
      <w:ind w:firstLine="567"/>
    </w:pPr>
    <w:rPr>
      <w:rFonts w:ascii="Arial" w:hAnsi="Arial" w:cs="Arial"/>
      <w:b/>
      <w:b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85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F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544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No Spacing"/>
    <w:uiPriority w:val="1"/>
    <w:qFormat/>
    <w:rsid w:val="00C454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361D"/>
    <w:rPr>
      <w:color w:val="0000FF"/>
      <w:u w:val="single"/>
    </w:rPr>
  </w:style>
  <w:style w:type="character" w:styleId="ab">
    <w:name w:val="Emphasis"/>
    <w:basedOn w:val="a0"/>
    <w:uiPriority w:val="20"/>
    <w:qFormat/>
    <w:rsid w:val="00CD3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55"/>
    <w:pPr>
      <w:ind w:left="720"/>
      <w:contextualSpacing/>
    </w:pPr>
  </w:style>
  <w:style w:type="paragraph" w:customStyle="1" w:styleId="tkTekst">
    <w:name w:val="_Текст обычный (tkTekst)"/>
    <w:basedOn w:val="a"/>
    <w:qFormat/>
    <w:rsid w:val="00536B55"/>
    <w:pPr>
      <w:spacing w:after="60" w:line="276" w:lineRule="auto"/>
      <w:ind w:firstLine="567"/>
      <w:jc w:val="both"/>
    </w:pPr>
    <w:rPr>
      <w:rFonts w:ascii="Arial" w:hAnsi="Arial" w:cs="Arial"/>
      <w:color w:val="auto"/>
    </w:rPr>
  </w:style>
  <w:style w:type="paragraph" w:styleId="a4">
    <w:name w:val="footer"/>
    <w:basedOn w:val="a"/>
    <w:link w:val="a5"/>
    <w:uiPriority w:val="99"/>
    <w:unhideWhenUsed/>
    <w:rsid w:val="00536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6B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36B55"/>
    <w:pPr>
      <w:spacing w:before="200" w:after="60" w:line="276" w:lineRule="auto"/>
      <w:ind w:firstLine="567"/>
    </w:pPr>
    <w:rPr>
      <w:rFonts w:ascii="Arial" w:hAnsi="Arial" w:cs="Arial"/>
      <w:b/>
      <w:b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85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F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544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No Spacing"/>
    <w:uiPriority w:val="1"/>
    <w:qFormat/>
    <w:rsid w:val="00C454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361D"/>
    <w:rPr>
      <w:color w:val="0000FF"/>
      <w:u w:val="single"/>
    </w:rPr>
  </w:style>
  <w:style w:type="character" w:styleId="ab">
    <w:name w:val="Emphasis"/>
    <w:basedOn w:val="a0"/>
    <w:uiPriority w:val="20"/>
    <w:qFormat/>
    <w:rsid w:val="00CD3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520?cl=ru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20291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910A-94D7-4E08-A4B7-ED02CD0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 Каипова</dc:creator>
  <cp:lastModifiedBy>Матказиев Автандил Акылбекович</cp:lastModifiedBy>
  <cp:revision>7</cp:revision>
  <cp:lastPrinted>2022-05-12T03:32:00Z</cp:lastPrinted>
  <dcterms:created xsi:type="dcterms:W3CDTF">2022-05-12T02:53:00Z</dcterms:created>
  <dcterms:modified xsi:type="dcterms:W3CDTF">2022-05-12T09:31:00Z</dcterms:modified>
</cp:coreProperties>
</file>