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AB8" w:rsidRDefault="00A86AB8" w:rsidP="00A8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7D34">
        <w:rPr>
          <w:rFonts w:ascii="Times New Roman" w:hAnsi="Times New Roman" w:cs="Times New Roman"/>
          <w:b/>
          <w:sz w:val="24"/>
          <w:szCs w:val="24"/>
        </w:rPr>
        <w:t>СПРАВКА-ОБОСНОВАНИЕ</w:t>
      </w:r>
    </w:p>
    <w:p w:rsidR="00853129" w:rsidRDefault="00853129" w:rsidP="00A8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3129" w:rsidRPr="00DE7D34" w:rsidRDefault="00853129" w:rsidP="00A86A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062D" w:rsidRPr="00E40307" w:rsidRDefault="00A86AB8" w:rsidP="00A86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307">
        <w:rPr>
          <w:rFonts w:ascii="Times New Roman" w:hAnsi="Times New Roman" w:cs="Times New Roman"/>
          <w:b/>
          <w:sz w:val="28"/>
          <w:szCs w:val="28"/>
        </w:rPr>
        <w:t>к проекту постановления Кабинета Министров</w:t>
      </w:r>
    </w:p>
    <w:p w:rsidR="00A86AB8" w:rsidRPr="00E40307" w:rsidRDefault="00A86AB8" w:rsidP="00A86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307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:rsidR="008F67A3" w:rsidRPr="00E40307" w:rsidRDefault="005E5222" w:rsidP="00A86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307">
        <w:rPr>
          <w:rFonts w:ascii="Times New Roman" w:hAnsi="Times New Roman" w:cs="Times New Roman"/>
          <w:b/>
          <w:sz w:val="28"/>
          <w:szCs w:val="28"/>
        </w:rPr>
        <w:t>«Об утверждении перечня заболеваний, препятствующих назначению</w:t>
      </w:r>
    </w:p>
    <w:p w:rsidR="00A86AB8" w:rsidRPr="00E40307" w:rsidRDefault="005E5222" w:rsidP="00A86A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0307">
        <w:rPr>
          <w:rFonts w:ascii="Times New Roman" w:hAnsi="Times New Roman" w:cs="Times New Roman"/>
          <w:b/>
          <w:sz w:val="28"/>
          <w:szCs w:val="28"/>
        </w:rPr>
        <w:t>на должность судьи»</w:t>
      </w:r>
    </w:p>
    <w:p w:rsidR="00D7267D" w:rsidRPr="00E40307" w:rsidRDefault="00D7267D" w:rsidP="00A86A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AB8" w:rsidRPr="00E40307" w:rsidRDefault="00A86AB8" w:rsidP="00A86A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307"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A86AB8" w:rsidRPr="00E40307" w:rsidRDefault="00A86AB8" w:rsidP="00A86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307">
        <w:rPr>
          <w:rFonts w:ascii="Times New Roman" w:hAnsi="Times New Roman" w:cs="Times New Roman"/>
          <w:sz w:val="28"/>
          <w:szCs w:val="28"/>
        </w:rPr>
        <w:t>Настоящий проект постановления Кабинета Министров Кыргызской</w:t>
      </w:r>
      <w:r w:rsidRPr="00E403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0307">
        <w:rPr>
          <w:rFonts w:ascii="Times New Roman" w:hAnsi="Times New Roman" w:cs="Times New Roman"/>
          <w:sz w:val="28"/>
          <w:szCs w:val="28"/>
        </w:rPr>
        <w:t xml:space="preserve">Республики разработан в целях реализации требований </w:t>
      </w:r>
      <w:r w:rsidR="008F67A3" w:rsidRPr="00E40307">
        <w:rPr>
          <w:rFonts w:ascii="Times New Roman" w:hAnsi="Times New Roman" w:cs="Times New Roman"/>
          <w:sz w:val="28"/>
          <w:szCs w:val="28"/>
        </w:rPr>
        <w:t xml:space="preserve">статьи 23 </w:t>
      </w:r>
      <w:r w:rsidRPr="00E40307">
        <w:rPr>
          <w:rFonts w:ascii="Times New Roman" w:hAnsi="Times New Roman" w:cs="Times New Roman"/>
          <w:sz w:val="28"/>
          <w:szCs w:val="28"/>
        </w:rPr>
        <w:t>конституционного Закона Кыргызской Республики «О статусе судей Кыргызской Республики»</w:t>
      </w:r>
      <w:r w:rsidR="00C64665" w:rsidRPr="00E40307">
        <w:rPr>
          <w:rFonts w:ascii="Times New Roman" w:hAnsi="Times New Roman" w:cs="Times New Roman"/>
          <w:sz w:val="28"/>
          <w:szCs w:val="28"/>
        </w:rPr>
        <w:t>.</w:t>
      </w:r>
    </w:p>
    <w:p w:rsidR="005E4B3A" w:rsidRPr="00E40307" w:rsidRDefault="00A86AB8" w:rsidP="00A86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307">
        <w:rPr>
          <w:rFonts w:ascii="Times New Roman" w:hAnsi="Times New Roman" w:cs="Times New Roman"/>
          <w:sz w:val="28"/>
          <w:szCs w:val="28"/>
        </w:rPr>
        <w:t>Представленным проектом предлагается регулирование вопрос</w:t>
      </w:r>
      <w:r w:rsidR="005E4B3A" w:rsidRPr="00E40307">
        <w:rPr>
          <w:rFonts w:ascii="Times New Roman" w:hAnsi="Times New Roman" w:cs="Times New Roman"/>
          <w:sz w:val="28"/>
          <w:szCs w:val="28"/>
        </w:rPr>
        <w:t>а по определению перечня заболеваний, препятствующих назначению на должность судьи.</w:t>
      </w:r>
    </w:p>
    <w:p w:rsidR="00D7267D" w:rsidRPr="00E40307" w:rsidRDefault="00D7267D" w:rsidP="00A86A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AB8" w:rsidRPr="00E40307" w:rsidRDefault="00A86AB8" w:rsidP="00A86A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307">
        <w:rPr>
          <w:rFonts w:ascii="Times New Roman" w:hAnsi="Times New Roman" w:cs="Times New Roman"/>
          <w:b/>
          <w:sz w:val="28"/>
          <w:szCs w:val="28"/>
        </w:rPr>
        <w:t>2. Описательная часть</w:t>
      </w:r>
    </w:p>
    <w:p w:rsidR="006E59BB" w:rsidRPr="00E40307" w:rsidRDefault="006E59BB" w:rsidP="006E59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307">
        <w:rPr>
          <w:rFonts w:ascii="Times New Roman" w:hAnsi="Times New Roman" w:cs="Times New Roman"/>
          <w:sz w:val="28"/>
          <w:szCs w:val="28"/>
        </w:rPr>
        <w:t xml:space="preserve">В соответствии с частью 5 статьи 96 Конституции Кыргызской Республики отбор кандидатов на должности судей местных судов осуществляется Советом по делам правосудия </w:t>
      </w:r>
      <w:r w:rsidR="00633C75" w:rsidRPr="00E40307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  <w:r w:rsidRPr="00E40307">
        <w:rPr>
          <w:rFonts w:ascii="Times New Roman" w:hAnsi="Times New Roman" w:cs="Times New Roman"/>
          <w:sz w:val="28"/>
          <w:szCs w:val="28"/>
        </w:rPr>
        <w:t xml:space="preserve">в порядке, определяемом конституционным </w:t>
      </w:r>
      <w:r w:rsidR="00FB4A3C" w:rsidRPr="00E40307">
        <w:rPr>
          <w:rFonts w:ascii="Times New Roman" w:hAnsi="Times New Roman" w:cs="Times New Roman"/>
          <w:sz w:val="28"/>
          <w:szCs w:val="28"/>
        </w:rPr>
        <w:t>З</w:t>
      </w:r>
      <w:r w:rsidRPr="00E40307">
        <w:rPr>
          <w:rFonts w:ascii="Times New Roman" w:hAnsi="Times New Roman" w:cs="Times New Roman"/>
          <w:sz w:val="28"/>
          <w:szCs w:val="28"/>
        </w:rPr>
        <w:t>аконом.</w:t>
      </w:r>
    </w:p>
    <w:p w:rsidR="00FB3204" w:rsidRPr="00E40307" w:rsidRDefault="00B872F9" w:rsidP="00FB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0307">
        <w:rPr>
          <w:rFonts w:ascii="Times New Roman" w:hAnsi="Times New Roman" w:cs="Times New Roman"/>
          <w:sz w:val="28"/>
          <w:szCs w:val="28"/>
        </w:rPr>
        <w:t>Согласно</w:t>
      </w:r>
      <w:r w:rsidR="00FB3204" w:rsidRPr="00E40307">
        <w:rPr>
          <w:rFonts w:ascii="Times New Roman" w:hAnsi="Times New Roman" w:cs="Times New Roman"/>
          <w:sz w:val="28"/>
          <w:szCs w:val="28"/>
        </w:rPr>
        <w:t xml:space="preserve"> статье 23 </w:t>
      </w:r>
      <w:r w:rsidR="00A86AB8" w:rsidRPr="00E40307">
        <w:rPr>
          <w:rFonts w:ascii="Times New Roman" w:hAnsi="Times New Roman" w:cs="Times New Roman"/>
          <w:sz w:val="28"/>
          <w:szCs w:val="28"/>
        </w:rPr>
        <w:t>конституционн</w:t>
      </w:r>
      <w:r w:rsidR="00FB3204" w:rsidRPr="00E40307">
        <w:rPr>
          <w:rFonts w:ascii="Times New Roman" w:hAnsi="Times New Roman" w:cs="Times New Roman"/>
          <w:sz w:val="28"/>
          <w:szCs w:val="28"/>
        </w:rPr>
        <w:t>ого</w:t>
      </w:r>
      <w:r w:rsidR="00A86AB8" w:rsidRPr="00E4030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3204" w:rsidRPr="00E40307">
        <w:rPr>
          <w:rFonts w:ascii="Times New Roman" w:hAnsi="Times New Roman" w:cs="Times New Roman"/>
          <w:sz w:val="28"/>
          <w:szCs w:val="28"/>
        </w:rPr>
        <w:t>а</w:t>
      </w:r>
      <w:r w:rsidR="00A86AB8" w:rsidRPr="00E40307">
        <w:rPr>
          <w:rFonts w:ascii="Times New Roman" w:hAnsi="Times New Roman" w:cs="Times New Roman"/>
          <w:sz w:val="28"/>
          <w:szCs w:val="28"/>
        </w:rPr>
        <w:t xml:space="preserve"> Кыргызской Республики «О статусе судей Кыргызской Республики» </w:t>
      </w:r>
      <w:r w:rsidR="00FB3204" w:rsidRPr="00E40307">
        <w:rPr>
          <w:rFonts w:ascii="Times New Roman" w:hAnsi="Times New Roman" w:cs="Times New Roman"/>
          <w:sz w:val="28"/>
          <w:szCs w:val="28"/>
        </w:rPr>
        <w:t xml:space="preserve">для участия на конкурсе на замещение освобождаемой или вакантной должности судьи местного суда требуется </w:t>
      </w:r>
      <w:r w:rsidR="003F4656" w:rsidRPr="00E40307">
        <w:rPr>
          <w:rFonts w:ascii="Times New Roman" w:hAnsi="Times New Roman" w:cs="Times New Roman"/>
          <w:sz w:val="28"/>
          <w:szCs w:val="28"/>
        </w:rPr>
        <w:t>медицинское заключение о состоянии здоровья, выданное в течение 6 месяцев перед участием в конкурсе, с указанием отсутствия у претендента заболеваний, препятствующих назначению на должность судьи</w:t>
      </w:r>
      <w:r w:rsidR="00FB3204" w:rsidRPr="00E4030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633C75" w:rsidRPr="00E40307" w:rsidRDefault="00633C75" w:rsidP="00633C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307">
        <w:rPr>
          <w:rFonts w:ascii="Times New Roman" w:hAnsi="Times New Roman" w:cs="Times New Roman"/>
          <w:sz w:val="28"/>
          <w:szCs w:val="28"/>
        </w:rPr>
        <w:t>Отправление законного и справедливого правосудия невозможно без высококвал</w:t>
      </w:r>
      <w:r w:rsidR="008752A7" w:rsidRPr="00E40307">
        <w:rPr>
          <w:rFonts w:ascii="Times New Roman" w:hAnsi="Times New Roman" w:cs="Times New Roman"/>
          <w:sz w:val="28"/>
          <w:szCs w:val="28"/>
        </w:rPr>
        <w:t xml:space="preserve">ифицированных судейских кадров, в </w:t>
      </w:r>
      <w:proofErr w:type="gramStart"/>
      <w:r w:rsidR="008752A7" w:rsidRPr="00E40307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8752A7" w:rsidRPr="00E40307">
        <w:rPr>
          <w:rFonts w:ascii="Times New Roman" w:hAnsi="Times New Roman" w:cs="Times New Roman"/>
          <w:sz w:val="28"/>
          <w:szCs w:val="28"/>
        </w:rPr>
        <w:t xml:space="preserve"> с чем п</w:t>
      </w:r>
      <w:r w:rsidRPr="00E40307">
        <w:rPr>
          <w:rFonts w:ascii="Times New Roman" w:hAnsi="Times New Roman" w:cs="Times New Roman"/>
          <w:sz w:val="28"/>
          <w:szCs w:val="28"/>
        </w:rPr>
        <w:t xml:space="preserve">ретенденты </w:t>
      </w:r>
      <w:r w:rsidR="006B0E74" w:rsidRPr="00E40307">
        <w:rPr>
          <w:rFonts w:ascii="Times New Roman" w:hAnsi="Times New Roman" w:cs="Times New Roman"/>
          <w:sz w:val="28"/>
          <w:szCs w:val="28"/>
        </w:rPr>
        <w:t xml:space="preserve">на должность судьи </w:t>
      </w:r>
      <w:r w:rsidRPr="00E40307">
        <w:rPr>
          <w:rFonts w:ascii="Times New Roman" w:hAnsi="Times New Roman" w:cs="Times New Roman"/>
          <w:sz w:val="28"/>
          <w:szCs w:val="28"/>
        </w:rPr>
        <w:t xml:space="preserve">не могут быть допущены к участию в </w:t>
      </w:r>
      <w:r w:rsidR="00473845" w:rsidRPr="00E40307">
        <w:rPr>
          <w:rFonts w:ascii="Times New Roman" w:hAnsi="Times New Roman" w:cs="Times New Roman"/>
          <w:sz w:val="28"/>
          <w:szCs w:val="28"/>
        </w:rPr>
        <w:t xml:space="preserve">указанном выше </w:t>
      </w:r>
      <w:r w:rsidRPr="00E40307">
        <w:rPr>
          <w:rFonts w:ascii="Times New Roman" w:hAnsi="Times New Roman" w:cs="Times New Roman"/>
          <w:sz w:val="28"/>
          <w:szCs w:val="28"/>
        </w:rPr>
        <w:t xml:space="preserve">конкурсе, если состояние </w:t>
      </w:r>
      <w:r w:rsidR="008752A7" w:rsidRPr="00E40307">
        <w:rPr>
          <w:rFonts w:ascii="Times New Roman" w:hAnsi="Times New Roman" w:cs="Times New Roman"/>
          <w:sz w:val="28"/>
          <w:szCs w:val="28"/>
        </w:rPr>
        <w:t>их</w:t>
      </w:r>
      <w:r w:rsidRPr="00E40307">
        <w:rPr>
          <w:rFonts w:ascii="Times New Roman" w:hAnsi="Times New Roman" w:cs="Times New Roman"/>
          <w:sz w:val="28"/>
          <w:szCs w:val="28"/>
        </w:rPr>
        <w:t xml:space="preserve"> здоровья</w:t>
      </w:r>
      <w:r w:rsidR="006B0E74" w:rsidRPr="00E40307">
        <w:rPr>
          <w:rFonts w:ascii="Times New Roman" w:hAnsi="Times New Roman" w:cs="Times New Roman"/>
          <w:sz w:val="28"/>
          <w:szCs w:val="28"/>
        </w:rPr>
        <w:t xml:space="preserve"> </w:t>
      </w:r>
      <w:r w:rsidRPr="00E40307">
        <w:rPr>
          <w:rFonts w:ascii="Times New Roman" w:hAnsi="Times New Roman" w:cs="Times New Roman"/>
          <w:sz w:val="28"/>
          <w:szCs w:val="28"/>
        </w:rPr>
        <w:t xml:space="preserve">не будет соответствовать установленным требованиям. </w:t>
      </w:r>
    </w:p>
    <w:p w:rsidR="00017F67" w:rsidRPr="00E40307" w:rsidRDefault="00D6163E" w:rsidP="0024101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  <w:lang w:val="ky-KG"/>
        </w:rPr>
      </w:pPr>
      <w:r w:rsidRPr="00E40307">
        <w:rPr>
          <w:rFonts w:ascii="Times New Roman" w:hAnsi="Times New Roman" w:cs="Times New Roman"/>
          <w:sz w:val="28"/>
          <w:szCs w:val="28"/>
        </w:rPr>
        <w:t>Однако</w:t>
      </w:r>
      <w:r w:rsidR="00633C75" w:rsidRPr="00E40307">
        <w:rPr>
          <w:rFonts w:ascii="Times New Roman" w:hAnsi="Times New Roman" w:cs="Times New Roman"/>
          <w:sz w:val="28"/>
          <w:szCs w:val="28"/>
        </w:rPr>
        <w:t xml:space="preserve"> в Кыргызской Республике</w:t>
      </w:r>
      <w:r w:rsidR="00BC3ECE" w:rsidRPr="00E40307">
        <w:rPr>
          <w:rFonts w:ascii="Times New Roman" w:hAnsi="Times New Roman" w:cs="Times New Roman"/>
          <w:sz w:val="28"/>
          <w:szCs w:val="28"/>
        </w:rPr>
        <w:t xml:space="preserve"> </w:t>
      </w:r>
      <w:r w:rsidR="00633C75" w:rsidRPr="00E40307">
        <w:rPr>
          <w:rFonts w:ascii="Times New Roman" w:hAnsi="Times New Roman" w:cs="Times New Roman"/>
          <w:sz w:val="28"/>
          <w:szCs w:val="28"/>
        </w:rPr>
        <w:t>в отличие</w:t>
      </w:r>
      <w:r w:rsidR="00BC3ECE" w:rsidRPr="00E40307">
        <w:rPr>
          <w:rFonts w:ascii="Times New Roman" w:hAnsi="Times New Roman" w:cs="Times New Roman"/>
          <w:sz w:val="28"/>
          <w:szCs w:val="28"/>
        </w:rPr>
        <w:t>,</w:t>
      </w:r>
      <w:r w:rsidR="00633C75" w:rsidRPr="00E40307">
        <w:rPr>
          <w:rFonts w:ascii="Times New Roman" w:hAnsi="Times New Roman" w:cs="Times New Roman"/>
          <w:sz w:val="28"/>
          <w:szCs w:val="28"/>
        </w:rPr>
        <w:t xml:space="preserve"> </w:t>
      </w:r>
      <w:r w:rsidR="008752A7" w:rsidRPr="00E40307">
        <w:rPr>
          <w:rFonts w:ascii="Times New Roman" w:hAnsi="Times New Roman" w:cs="Times New Roman"/>
          <w:sz w:val="28"/>
          <w:szCs w:val="28"/>
        </w:rPr>
        <w:t>к примеру</w:t>
      </w:r>
      <w:r w:rsidR="00BC3ECE" w:rsidRPr="00E40307">
        <w:rPr>
          <w:rFonts w:ascii="Times New Roman" w:hAnsi="Times New Roman" w:cs="Times New Roman"/>
          <w:sz w:val="28"/>
          <w:szCs w:val="28"/>
        </w:rPr>
        <w:t xml:space="preserve">, </w:t>
      </w:r>
      <w:r w:rsidR="00633C75" w:rsidRPr="00E40307">
        <w:rPr>
          <w:rFonts w:ascii="Times New Roman" w:hAnsi="Times New Roman" w:cs="Times New Roman"/>
          <w:sz w:val="28"/>
          <w:szCs w:val="28"/>
        </w:rPr>
        <w:t>от таких стран СНГ как Российск</w:t>
      </w:r>
      <w:r w:rsidR="00BC3ECE" w:rsidRPr="00E40307">
        <w:rPr>
          <w:rFonts w:ascii="Times New Roman" w:hAnsi="Times New Roman" w:cs="Times New Roman"/>
          <w:sz w:val="28"/>
          <w:szCs w:val="28"/>
        </w:rPr>
        <w:t>ая</w:t>
      </w:r>
      <w:r w:rsidR="00633C75" w:rsidRPr="00E40307">
        <w:rPr>
          <w:rFonts w:ascii="Times New Roman" w:hAnsi="Times New Roman" w:cs="Times New Roman"/>
          <w:sz w:val="28"/>
          <w:szCs w:val="28"/>
        </w:rPr>
        <w:t xml:space="preserve"> Федераци</w:t>
      </w:r>
      <w:r w:rsidR="00BC3ECE" w:rsidRPr="00E40307">
        <w:rPr>
          <w:rFonts w:ascii="Times New Roman" w:hAnsi="Times New Roman" w:cs="Times New Roman"/>
          <w:sz w:val="28"/>
          <w:szCs w:val="28"/>
        </w:rPr>
        <w:t>я</w:t>
      </w:r>
      <w:r w:rsidR="00633C75" w:rsidRPr="00E40307">
        <w:rPr>
          <w:rFonts w:ascii="Times New Roman" w:hAnsi="Times New Roman" w:cs="Times New Roman"/>
          <w:sz w:val="28"/>
          <w:szCs w:val="28"/>
        </w:rPr>
        <w:t>, Республик</w:t>
      </w:r>
      <w:r w:rsidR="00BC3ECE" w:rsidRPr="00E40307">
        <w:rPr>
          <w:rFonts w:ascii="Times New Roman" w:hAnsi="Times New Roman" w:cs="Times New Roman"/>
          <w:sz w:val="28"/>
          <w:szCs w:val="28"/>
        </w:rPr>
        <w:t>а</w:t>
      </w:r>
      <w:r w:rsidR="00633C75" w:rsidRPr="00E40307">
        <w:rPr>
          <w:rFonts w:ascii="Times New Roman" w:hAnsi="Times New Roman" w:cs="Times New Roman"/>
          <w:sz w:val="28"/>
          <w:szCs w:val="28"/>
        </w:rPr>
        <w:t xml:space="preserve"> Казахстан, Республик</w:t>
      </w:r>
      <w:r w:rsidR="00BC3ECE" w:rsidRPr="00E40307">
        <w:rPr>
          <w:rFonts w:ascii="Times New Roman" w:hAnsi="Times New Roman" w:cs="Times New Roman"/>
          <w:sz w:val="28"/>
          <w:szCs w:val="28"/>
        </w:rPr>
        <w:t>а</w:t>
      </w:r>
      <w:r w:rsidR="00633C75" w:rsidRPr="00E40307">
        <w:rPr>
          <w:rFonts w:ascii="Times New Roman" w:hAnsi="Times New Roman" w:cs="Times New Roman"/>
          <w:sz w:val="28"/>
          <w:szCs w:val="28"/>
        </w:rPr>
        <w:t xml:space="preserve"> Узбекистан, </w:t>
      </w:r>
      <w:r w:rsidR="00D519A6" w:rsidRPr="00E40307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150FF2" w:rsidRPr="00E40307">
        <w:rPr>
          <w:rFonts w:ascii="Times New Roman" w:hAnsi="Times New Roman" w:cs="Times New Roman"/>
          <w:sz w:val="28"/>
          <w:szCs w:val="28"/>
        </w:rPr>
        <w:t>не</w:t>
      </w:r>
      <w:r w:rsidR="00150FF2" w:rsidRPr="00E40307">
        <w:rPr>
          <w:sz w:val="28"/>
          <w:szCs w:val="28"/>
        </w:rPr>
        <w:t xml:space="preserve"> </w:t>
      </w:r>
      <w:r w:rsidR="00B4300D" w:rsidRPr="00E40307">
        <w:rPr>
          <w:rFonts w:ascii="Times New Roman" w:hAnsi="Times New Roman" w:cs="Times New Roman"/>
          <w:sz w:val="28"/>
          <w:szCs w:val="28"/>
        </w:rPr>
        <w:t xml:space="preserve">утвержден </w:t>
      </w:r>
      <w:r w:rsidR="00845D10" w:rsidRPr="00E40307">
        <w:rPr>
          <w:rFonts w:ascii="Times New Roman" w:hAnsi="Times New Roman" w:cs="Times New Roman"/>
          <w:sz w:val="28"/>
          <w:szCs w:val="28"/>
        </w:rPr>
        <w:t>соответствующий</w:t>
      </w:r>
      <w:r w:rsidR="00B4300D" w:rsidRPr="00E40307">
        <w:rPr>
          <w:rFonts w:ascii="Times New Roman" w:hAnsi="Times New Roman" w:cs="Times New Roman"/>
          <w:sz w:val="28"/>
          <w:szCs w:val="28"/>
        </w:rPr>
        <w:t xml:space="preserve"> </w:t>
      </w:r>
      <w:r w:rsidR="008752A7" w:rsidRPr="00E40307">
        <w:rPr>
          <w:rFonts w:ascii="Times New Roman" w:hAnsi="Times New Roman" w:cs="Times New Roman"/>
          <w:sz w:val="28"/>
          <w:szCs w:val="28"/>
        </w:rPr>
        <w:t>перечень заболеваний, препятствующих назначению на должность судьи</w:t>
      </w:r>
      <w:r w:rsidR="009E6495" w:rsidRPr="00E40307">
        <w:rPr>
          <w:rFonts w:ascii="Times New Roman" w:hAnsi="Times New Roman" w:cs="Times New Roman"/>
          <w:sz w:val="28"/>
          <w:szCs w:val="28"/>
        </w:rPr>
        <w:t xml:space="preserve">. </w:t>
      </w:r>
      <w:r w:rsidR="00773DAA" w:rsidRPr="00E40307">
        <w:rPr>
          <w:rFonts w:ascii="Times New Roman" w:eastAsia="TimesNewRomanPSMT" w:hAnsi="Times New Roman" w:cs="Times New Roman"/>
          <w:sz w:val="28"/>
          <w:szCs w:val="28"/>
        </w:rPr>
        <w:t xml:space="preserve">При этом особое значение приобретает распространение на судей как носителей судебной власти указанного выше ограничения. </w:t>
      </w:r>
    </w:p>
    <w:p w:rsidR="006F1890" w:rsidRPr="00E40307" w:rsidRDefault="00EA0A43" w:rsidP="00241013">
      <w:pPr>
        <w:spacing w:after="0" w:line="240" w:lineRule="auto"/>
        <w:ind w:firstLine="708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E40307">
        <w:rPr>
          <w:rFonts w:ascii="Times New Roman" w:eastAsia="TimesNewRomanPSMT" w:hAnsi="Times New Roman" w:cs="Times New Roman"/>
          <w:sz w:val="28"/>
          <w:szCs w:val="28"/>
        </w:rPr>
        <w:t>Так, с</w:t>
      </w:r>
      <w:r w:rsidR="009E6495" w:rsidRPr="00E40307">
        <w:rPr>
          <w:rFonts w:ascii="Times New Roman" w:hAnsi="Times New Roman" w:cs="Times New Roman"/>
          <w:sz w:val="28"/>
          <w:szCs w:val="28"/>
        </w:rPr>
        <w:t>огласно статье 5 обозначенного конституционного Закона высокий статус судьи определяется повышенными требованиями к его приобретению и прекращению, установлением высоких стандартов к личности обладателя, квалификации и поведению</w:t>
      </w:r>
      <w:r w:rsidR="002B3F21" w:rsidRPr="00E40307">
        <w:rPr>
          <w:rFonts w:ascii="Times New Roman" w:hAnsi="Times New Roman" w:cs="Times New Roman"/>
          <w:sz w:val="28"/>
          <w:szCs w:val="28"/>
        </w:rPr>
        <w:t xml:space="preserve"> и др.</w:t>
      </w:r>
      <w:r w:rsidR="00241013" w:rsidRPr="00E40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3BC" w:rsidRPr="00E40307" w:rsidRDefault="00AD2436" w:rsidP="009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307">
        <w:rPr>
          <w:rFonts w:ascii="Times New Roman" w:eastAsia="TimesNewRomanPSMT" w:hAnsi="Times New Roman" w:cs="Times New Roman"/>
          <w:sz w:val="28"/>
          <w:szCs w:val="28"/>
        </w:rPr>
        <w:lastRenderedPageBreak/>
        <w:t>В</w:t>
      </w:r>
      <w:r w:rsidR="005233BB" w:rsidRPr="00E40307">
        <w:rPr>
          <w:rFonts w:ascii="Times New Roman" w:eastAsia="TimesNewRomanPSMT" w:hAnsi="Times New Roman" w:cs="Times New Roman"/>
          <w:sz w:val="28"/>
          <w:szCs w:val="28"/>
        </w:rPr>
        <w:t xml:space="preserve">носимым </w:t>
      </w:r>
      <w:r w:rsidR="00A86AB8" w:rsidRPr="00E40307">
        <w:rPr>
          <w:rFonts w:ascii="Times New Roman" w:eastAsia="TimesNewRomanPSMT" w:hAnsi="Times New Roman" w:cs="Times New Roman"/>
          <w:sz w:val="28"/>
          <w:szCs w:val="28"/>
        </w:rPr>
        <w:t>проект</w:t>
      </w:r>
      <w:r w:rsidR="005233BB" w:rsidRPr="00E40307">
        <w:rPr>
          <w:rFonts w:ascii="Times New Roman" w:eastAsia="TimesNewRomanPSMT" w:hAnsi="Times New Roman" w:cs="Times New Roman"/>
          <w:sz w:val="28"/>
          <w:szCs w:val="28"/>
        </w:rPr>
        <w:t>ом</w:t>
      </w:r>
      <w:r w:rsidR="00A86AB8" w:rsidRPr="00E40307">
        <w:rPr>
          <w:rFonts w:ascii="Times New Roman" w:eastAsia="TimesNewRomanPSMT" w:hAnsi="Times New Roman" w:cs="Times New Roman"/>
          <w:sz w:val="28"/>
          <w:szCs w:val="28"/>
        </w:rPr>
        <w:t xml:space="preserve"> постановления Кабинета Министров Кыргызской Республики </w:t>
      </w:r>
      <w:r w:rsidR="005233BB" w:rsidRPr="00E40307">
        <w:rPr>
          <w:rFonts w:ascii="Times New Roman" w:eastAsia="TimesNewRomanPSMT" w:hAnsi="Times New Roman" w:cs="Times New Roman"/>
          <w:sz w:val="28"/>
          <w:szCs w:val="28"/>
        </w:rPr>
        <w:t xml:space="preserve">предлагается утвердить </w:t>
      </w:r>
      <w:r w:rsidR="00AB33BC" w:rsidRPr="00E40307">
        <w:rPr>
          <w:rFonts w:ascii="Times New Roman" w:eastAsia="TimesNewRomanPSMT" w:hAnsi="Times New Roman" w:cs="Times New Roman"/>
          <w:sz w:val="28"/>
          <w:szCs w:val="28"/>
        </w:rPr>
        <w:t xml:space="preserve">проект </w:t>
      </w:r>
      <w:r w:rsidR="005233BB" w:rsidRPr="00E40307">
        <w:rPr>
          <w:rFonts w:ascii="Times New Roman" w:eastAsia="TimesNewRomanPSMT" w:hAnsi="Times New Roman" w:cs="Times New Roman"/>
          <w:sz w:val="28"/>
          <w:szCs w:val="28"/>
        </w:rPr>
        <w:t>перечн</w:t>
      </w:r>
      <w:r w:rsidR="00AB33BC" w:rsidRPr="00E40307">
        <w:rPr>
          <w:rFonts w:ascii="Times New Roman" w:eastAsia="TimesNewRomanPSMT" w:hAnsi="Times New Roman" w:cs="Times New Roman"/>
          <w:sz w:val="28"/>
          <w:szCs w:val="28"/>
        </w:rPr>
        <w:t>я</w:t>
      </w:r>
      <w:r w:rsidR="005233BB" w:rsidRPr="00E40307">
        <w:rPr>
          <w:rFonts w:ascii="Times New Roman" w:eastAsia="TimesNewRomanPSMT" w:hAnsi="Times New Roman" w:cs="Times New Roman"/>
          <w:sz w:val="28"/>
          <w:szCs w:val="28"/>
        </w:rPr>
        <w:t xml:space="preserve"> заболеваний, </w:t>
      </w:r>
      <w:r w:rsidR="00AB33BC" w:rsidRPr="00E40307">
        <w:rPr>
          <w:rFonts w:ascii="Times New Roman" w:hAnsi="Times New Roman" w:cs="Times New Roman"/>
          <w:sz w:val="28"/>
          <w:szCs w:val="28"/>
        </w:rPr>
        <w:t>разработанный главными внештатными специалистами Министерства здравоохранения  Кыргызской Республики</w:t>
      </w:r>
      <w:r w:rsidR="002D77AD" w:rsidRPr="00E40307">
        <w:rPr>
          <w:rFonts w:ascii="Times New Roman" w:hAnsi="Times New Roman" w:cs="Times New Roman"/>
          <w:sz w:val="28"/>
          <w:szCs w:val="28"/>
        </w:rPr>
        <w:t xml:space="preserve"> в разных направлениях медицины</w:t>
      </w:r>
      <w:r w:rsidR="00AB33BC" w:rsidRPr="00E40307">
        <w:rPr>
          <w:rFonts w:ascii="Times New Roman" w:hAnsi="Times New Roman" w:cs="Times New Roman"/>
          <w:sz w:val="28"/>
          <w:szCs w:val="28"/>
        </w:rPr>
        <w:t>.</w:t>
      </w:r>
    </w:p>
    <w:p w:rsidR="006E3330" w:rsidRPr="00E40307" w:rsidRDefault="006E3330" w:rsidP="006E3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307">
        <w:rPr>
          <w:rFonts w:ascii="Times New Roman" w:hAnsi="Times New Roman" w:cs="Times New Roman"/>
          <w:sz w:val="28"/>
          <w:szCs w:val="28"/>
        </w:rPr>
        <w:t xml:space="preserve">В основу разработанного перечня заболеваний легла международная классификация болезней, являющаяся официальным документом, используемым как ведущая международно признанная статистическая и классификационная основа в системе здравоохранения. </w:t>
      </w:r>
    </w:p>
    <w:p w:rsidR="006E3330" w:rsidRPr="00E40307" w:rsidRDefault="006E3330" w:rsidP="006E3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307">
        <w:rPr>
          <w:rFonts w:ascii="Times New Roman" w:hAnsi="Times New Roman" w:cs="Times New Roman"/>
          <w:sz w:val="28"/>
          <w:szCs w:val="28"/>
        </w:rPr>
        <w:t xml:space="preserve">Международная классификация болезней пересматривается под руководством Всемирной организации здравоохранения каждые 10 (десять) лет и является нормативным документом, обеспечивающим единство </w:t>
      </w:r>
      <w:proofErr w:type="gramStart"/>
      <w:r w:rsidRPr="00E40307">
        <w:rPr>
          <w:rFonts w:ascii="Times New Roman" w:hAnsi="Times New Roman" w:cs="Times New Roman"/>
          <w:sz w:val="28"/>
          <w:szCs w:val="28"/>
        </w:rPr>
        <w:t>методических подходов</w:t>
      </w:r>
      <w:proofErr w:type="gramEnd"/>
      <w:r w:rsidRPr="00E40307">
        <w:rPr>
          <w:rFonts w:ascii="Times New Roman" w:hAnsi="Times New Roman" w:cs="Times New Roman"/>
          <w:sz w:val="28"/>
          <w:szCs w:val="28"/>
        </w:rPr>
        <w:t xml:space="preserve"> и </w:t>
      </w:r>
      <w:r w:rsidR="000F7B90" w:rsidRPr="00E40307">
        <w:rPr>
          <w:rFonts w:ascii="Times New Roman" w:hAnsi="Times New Roman" w:cs="Times New Roman"/>
          <w:sz w:val="28"/>
          <w:szCs w:val="28"/>
        </w:rPr>
        <w:t>международную</w:t>
      </w:r>
      <w:r w:rsidR="000F7B90" w:rsidRPr="00E40307">
        <w:rPr>
          <w:rFonts w:ascii="Times New Roman" w:hAnsi="Times New Roman" w:cs="Times New Roman"/>
          <w:strike/>
          <w:sz w:val="28"/>
          <w:szCs w:val="28"/>
        </w:rPr>
        <w:t xml:space="preserve"> </w:t>
      </w:r>
      <w:r w:rsidRPr="00E40307">
        <w:rPr>
          <w:rFonts w:ascii="Times New Roman" w:hAnsi="Times New Roman" w:cs="Times New Roman"/>
          <w:sz w:val="28"/>
          <w:szCs w:val="28"/>
        </w:rPr>
        <w:t>сопоставимость материалов. При разработке данного проекта был применен последний пересмотр классификации болезней.</w:t>
      </w:r>
    </w:p>
    <w:p w:rsidR="006E3330" w:rsidRPr="00E40307" w:rsidRDefault="006E3330" w:rsidP="006E333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307">
        <w:rPr>
          <w:rFonts w:ascii="Times New Roman" w:hAnsi="Times New Roman" w:cs="Times New Roman"/>
          <w:sz w:val="28"/>
          <w:szCs w:val="28"/>
        </w:rPr>
        <w:t xml:space="preserve">Утверждение вносимого проекта позволит выявить у претендентов на должности судей отдельные физические, социально-психологические аспекты, способные оказывать непосредственное влияние на качество осуществляемого правосудия, поскольку именно эффективная деятельность судей способствует полноценной защите, а также реализации прав и свобод граждан. </w:t>
      </w:r>
    </w:p>
    <w:p w:rsidR="004C4C48" w:rsidRPr="00E40307" w:rsidRDefault="004C4C48" w:rsidP="009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307">
        <w:rPr>
          <w:rFonts w:ascii="Times New Roman" w:eastAsia="TimesNewRomanPSMT" w:hAnsi="Times New Roman" w:cs="Times New Roman"/>
          <w:sz w:val="28"/>
          <w:szCs w:val="28"/>
        </w:rPr>
        <w:t xml:space="preserve">Учитывая, что согласно </w:t>
      </w:r>
      <w:r w:rsidR="006E3330" w:rsidRPr="00E40307">
        <w:rPr>
          <w:rFonts w:ascii="Times New Roman" w:eastAsia="TimesNewRomanPSMT" w:hAnsi="Times New Roman" w:cs="Times New Roman"/>
          <w:sz w:val="28"/>
          <w:szCs w:val="28"/>
        </w:rPr>
        <w:t xml:space="preserve">обозначенному </w:t>
      </w:r>
      <w:r w:rsidRPr="00E40307">
        <w:rPr>
          <w:rFonts w:ascii="Times New Roman" w:hAnsi="Times New Roman" w:cs="Times New Roman"/>
          <w:sz w:val="28"/>
          <w:szCs w:val="28"/>
        </w:rPr>
        <w:t>конституционно</w:t>
      </w:r>
      <w:r w:rsidR="00D7267D" w:rsidRPr="00E40307">
        <w:rPr>
          <w:rFonts w:ascii="Times New Roman" w:hAnsi="Times New Roman" w:cs="Times New Roman"/>
          <w:sz w:val="28"/>
          <w:szCs w:val="28"/>
        </w:rPr>
        <w:t>му</w:t>
      </w:r>
      <w:r w:rsidRPr="00E40307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7267D" w:rsidRPr="00E40307">
        <w:rPr>
          <w:rFonts w:ascii="Times New Roman" w:hAnsi="Times New Roman" w:cs="Times New Roman"/>
          <w:sz w:val="28"/>
          <w:szCs w:val="28"/>
        </w:rPr>
        <w:t>у</w:t>
      </w:r>
      <w:r w:rsidRPr="00E40307">
        <w:rPr>
          <w:rFonts w:ascii="Times New Roman" w:hAnsi="Times New Roman" w:cs="Times New Roman"/>
          <w:sz w:val="28"/>
          <w:szCs w:val="28"/>
        </w:rPr>
        <w:t xml:space="preserve"> перечень заболеваний, препятствующих назначению на должность судьи, устанавливается Кабинетом Министров, вносимый нормативный правовой акт </w:t>
      </w:r>
      <w:r w:rsidRPr="00E40307">
        <w:rPr>
          <w:rFonts w:ascii="Times New Roman" w:eastAsia="TimesNewRomanPSMT" w:hAnsi="Times New Roman" w:cs="Times New Roman"/>
          <w:sz w:val="28"/>
          <w:szCs w:val="28"/>
        </w:rPr>
        <w:t>предлагается утвердить его постановлением.</w:t>
      </w:r>
      <w:r w:rsidRPr="00E40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5E8" w:rsidRPr="00E40307" w:rsidRDefault="002F55E8" w:rsidP="009E6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6AB8" w:rsidRPr="00E40307" w:rsidRDefault="00A86AB8" w:rsidP="00A86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307">
        <w:rPr>
          <w:rFonts w:ascii="Times New Roman" w:hAnsi="Times New Roman" w:cs="Times New Roman"/>
          <w:b/>
          <w:sz w:val="28"/>
          <w:szCs w:val="28"/>
        </w:rPr>
        <w:t xml:space="preserve">3. Прогнозы возможных социальных, экономических, правовых, правозащитных, гендерных, экологических, коррупционных последствий </w:t>
      </w:r>
    </w:p>
    <w:p w:rsidR="00A86AB8" w:rsidRPr="00E40307" w:rsidRDefault="00A86AB8" w:rsidP="00A86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307">
        <w:rPr>
          <w:rFonts w:ascii="Times New Roman" w:hAnsi="Times New Roman" w:cs="Times New Roman"/>
          <w:sz w:val="28"/>
          <w:szCs w:val="28"/>
        </w:rPr>
        <w:t>Принятие данного проекта постановления Кабинета Министров Кыргызской Республики негативных социальных, экономических, правовых, правозащитных, гендерных, экологических, коррупционных последствий не повлечет.</w:t>
      </w:r>
    </w:p>
    <w:p w:rsidR="00A86AB8" w:rsidRPr="00E40307" w:rsidRDefault="00A86AB8" w:rsidP="00A8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86AB8" w:rsidRPr="00E40307" w:rsidRDefault="00A86AB8" w:rsidP="00A86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307">
        <w:rPr>
          <w:rFonts w:ascii="Times New Roman" w:hAnsi="Times New Roman" w:cs="Times New Roman"/>
          <w:b/>
          <w:sz w:val="28"/>
          <w:szCs w:val="28"/>
        </w:rPr>
        <w:t>4. Информация о результатах общественного обсуждения</w:t>
      </w:r>
    </w:p>
    <w:p w:rsidR="00A86AB8" w:rsidRPr="00E40307" w:rsidRDefault="00A86AB8" w:rsidP="00A86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0307">
        <w:rPr>
          <w:rFonts w:ascii="Times New Roman" w:hAnsi="Times New Roman" w:cs="Times New Roman"/>
          <w:sz w:val="28"/>
          <w:szCs w:val="28"/>
        </w:rPr>
        <w:t>В соответствии со статьей 22 Закона Кыргызской Республики «О нормативных правовых актах Кыргызской Республики» данный проект не затрагивает интересы граждан и юридических лиц и не требует общественного обсуждения.</w:t>
      </w:r>
    </w:p>
    <w:p w:rsidR="00A86AB8" w:rsidRPr="00E40307" w:rsidRDefault="00A86AB8" w:rsidP="00A8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AB8" w:rsidRPr="00E40307" w:rsidRDefault="00A86AB8" w:rsidP="00A86AB8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307">
        <w:rPr>
          <w:rFonts w:ascii="Times New Roman" w:hAnsi="Times New Roman" w:cs="Times New Roman"/>
          <w:b/>
          <w:sz w:val="28"/>
          <w:szCs w:val="28"/>
        </w:rPr>
        <w:t>5. Анализ соответствия проекта законодательству</w:t>
      </w:r>
    </w:p>
    <w:p w:rsidR="00A86AB8" w:rsidRPr="00E40307" w:rsidRDefault="00A86AB8" w:rsidP="00A86AB8">
      <w:pPr>
        <w:pStyle w:val="a3"/>
        <w:tabs>
          <w:tab w:val="left" w:pos="851"/>
        </w:tabs>
        <w:spacing w:after="0" w:line="240" w:lineRule="auto"/>
        <w:ind w:left="0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0307">
        <w:rPr>
          <w:rFonts w:ascii="Times New Roman" w:hAnsi="Times New Roman" w:cs="Times New Roman"/>
          <w:sz w:val="28"/>
          <w:szCs w:val="28"/>
        </w:rPr>
        <w:t>Представленный проект не противоречит нормам действующего законодательства, а также вступившим в установленном порядке в силу международным договорам, участницей которых является Кыргызская Республика.</w:t>
      </w:r>
    </w:p>
    <w:p w:rsidR="00A86AB8" w:rsidRPr="00E40307" w:rsidRDefault="00A86AB8" w:rsidP="00A86AB8">
      <w:pPr>
        <w:tabs>
          <w:tab w:val="left" w:pos="0"/>
          <w:tab w:val="left" w:pos="851"/>
        </w:tabs>
        <w:spacing w:after="0" w:line="240" w:lineRule="auto"/>
        <w:ind w:left="567" w:right="1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AB8" w:rsidRPr="00E40307" w:rsidRDefault="00A86AB8" w:rsidP="00A86AB8">
      <w:pPr>
        <w:tabs>
          <w:tab w:val="left" w:pos="0"/>
          <w:tab w:val="left" w:pos="851"/>
        </w:tabs>
        <w:spacing w:after="0" w:line="240" w:lineRule="auto"/>
        <w:ind w:left="567" w:right="11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0307">
        <w:rPr>
          <w:rFonts w:ascii="Times New Roman" w:hAnsi="Times New Roman" w:cs="Times New Roman"/>
          <w:b/>
          <w:sz w:val="28"/>
          <w:szCs w:val="28"/>
        </w:rPr>
        <w:t>6. Информация о необходимости финансирования</w:t>
      </w:r>
    </w:p>
    <w:p w:rsidR="00D40C80" w:rsidRPr="00E40307" w:rsidRDefault="00A86AB8" w:rsidP="00D40C80">
      <w:pPr>
        <w:pStyle w:val="tkTekst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307">
        <w:rPr>
          <w:rFonts w:ascii="Times New Roman" w:hAnsi="Times New Roman" w:cs="Times New Roman"/>
          <w:sz w:val="28"/>
          <w:szCs w:val="28"/>
        </w:rPr>
        <w:t xml:space="preserve">Реализация настоящего проекта постановления Кабинета Министров Кыргызской Республики </w:t>
      </w:r>
      <w:r w:rsidR="00D40C80" w:rsidRPr="00E40307">
        <w:rPr>
          <w:rFonts w:ascii="Times New Roman" w:hAnsi="Times New Roman" w:cs="Times New Roman"/>
          <w:sz w:val="28"/>
          <w:szCs w:val="28"/>
        </w:rPr>
        <w:t>будет осуществляться в пределах утвержденного бюджета соответствующих государственных органов, соответственно, дополнительных финансовых средств не потребуется.</w:t>
      </w:r>
    </w:p>
    <w:p w:rsidR="00A86AB8" w:rsidRPr="00E40307" w:rsidRDefault="00A86AB8" w:rsidP="00A86AB8">
      <w:pPr>
        <w:pStyle w:val="tkTekst"/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A86AB8" w:rsidRPr="00E40307" w:rsidRDefault="00A86AB8" w:rsidP="00A86AB8">
      <w:pPr>
        <w:pStyle w:val="tkTekst"/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E40307">
        <w:rPr>
          <w:rFonts w:ascii="Times New Roman" w:hAnsi="Times New Roman" w:cs="Times New Roman"/>
          <w:b/>
          <w:sz w:val="28"/>
          <w:szCs w:val="28"/>
        </w:rPr>
        <w:t>7. Информация об анализе регулятивного воздействия</w:t>
      </w:r>
    </w:p>
    <w:p w:rsidR="00A86AB8" w:rsidRPr="00E40307" w:rsidRDefault="00A86AB8" w:rsidP="00A86AB8">
      <w:pPr>
        <w:pStyle w:val="tkTekst"/>
        <w:tabs>
          <w:tab w:val="left" w:pos="851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E40307">
        <w:rPr>
          <w:rFonts w:ascii="Times New Roman" w:hAnsi="Times New Roman" w:cs="Times New Roman"/>
          <w:sz w:val="28"/>
          <w:szCs w:val="28"/>
        </w:rPr>
        <w:t xml:space="preserve">Представленный проект не требует проведения анализа регулятивного воздействия, поскольку не направлен на регулирование предпринимательской деятельности. </w:t>
      </w:r>
    </w:p>
    <w:p w:rsidR="00A86AB8" w:rsidRPr="00E40307" w:rsidRDefault="00A86AB8" w:rsidP="00A8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86AB8" w:rsidRPr="00E40307" w:rsidRDefault="00A86AB8" w:rsidP="00A86AB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660A0" w:rsidRPr="00E40307" w:rsidRDefault="00AB33BC" w:rsidP="00294D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0307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AB33BC" w:rsidRPr="00E40307" w:rsidRDefault="00AB33BC" w:rsidP="00294D3D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40307">
        <w:rPr>
          <w:rFonts w:ascii="Times New Roman" w:hAnsi="Times New Roman" w:cs="Times New Roman"/>
          <w:b/>
          <w:sz w:val="28"/>
          <w:szCs w:val="28"/>
        </w:rPr>
        <w:t>Верховного суда</w:t>
      </w:r>
    </w:p>
    <w:p w:rsidR="00AB33BC" w:rsidRPr="00895255" w:rsidRDefault="00AB33BC" w:rsidP="00294D3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0307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  <w:r w:rsidRPr="00E40307">
        <w:rPr>
          <w:rFonts w:ascii="Times New Roman" w:hAnsi="Times New Roman" w:cs="Times New Roman"/>
          <w:b/>
          <w:sz w:val="28"/>
          <w:szCs w:val="28"/>
        </w:rPr>
        <w:tab/>
      </w:r>
      <w:r w:rsidRPr="00E40307">
        <w:rPr>
          <w:rFonts w:ascii="Times New Roman" w:hAnsi="Times New Roman" w:cs="Times New Roman"/>
          <w:b/>
          <w:sz w:val="28"/>
          <w:szCs w:val="28"/>
        </w:rPr>
        <w:tab/>
      </w:r>
      <w:r w:rsidRPr="00E40307">
        <w:rPr>
          <w:rFonts w:ascii="Times New Roman" w:hAnsi="Times New Roman" w:cs="Times New Roman"/>
          <w:b/>
          <w:sz w:val="28"/>
          <w:szCs w:val="28"/>
        </w:rPr>
        <w:tab/>
      </w:r>
      <w:r w:rsidRPr="00E40307">
        <w:rPr>
          <w:rFonts w:ascii="Times New Roman" w:hAnsi="Times New Roman" w:cs="Times New Roman"/>
          <w:b/>
          <w:sz w:val="28"/>
          <w:szCs w:val="28"/>
        </w:rPr>
        <w:tab/>
      </w:r>
      <w:r w:rsidR="00A660A0" w:rsidRPr="00E40307">
        <w:rPr>
          <w:rFonts w:ascii="Times New Roman" w:hAnsi="Times New Roman" w:cs="Times New Roman"/>
          <w:b/>
          <w:sz w:val="28"/>
          <w:szCs w:val="28"/>
        </w:rPr>
        <w:t>З.</w:t>
      </w:r>
      <w:r w:rsidR="009D5659" w:rsidRPr="00E40307">
        <w:rPr>
          <w:rFonts w:ascii="Times New Roman" w:hAnsi="Times New Roman" w:cs="Times New Roman"/>
          <w:b/>
          <w:sz w:val="28"/>
          <w:szCs w:val="28"/>
        </w:rPr>
        <w:t>К.</w:t>
      </w:r>
      <w:r w:rsidR="00A660A0" w:rsidRPr="00E40307">
        <w:rPr>
          <w:rFonts w:ascii="Times New Roman" w:hAnsi="Times New Roman" w:cs="Times New Roman"/>
          <w:b/>
          <w:sz w:val="28"/>
          <w:szCs w:val="28"/>
        </w:rPr>
        <w:t xml:space="preserve"> Базарбеков</w:t>
      </w:r>
    </w:p>
    <w:sectPr w:rsidR="00AB33BC" w:rsidRPr="00895255" w:rsidSect="00C1062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8"/>
    <w:rsid w:val="00017F67"/>
    <w:rsid w:val="00025276"/>
    <w:rsid w:val="000438DD"/>
    <w:rsid w:val="000F7B90"/>
    <w:rsid w:val="001237AE"/>
    <w:rsid w:val="00150FF2"/>
    <w:rsid w:val="00161CB1"/>
    <w:rsid w:val="00205CEA"/>
    <w:rsid w:val="00241013"/>
    <w:rsid w:val="00286931"/>
    <w:rsid w:val="00294D3D"/>
    <w:rsid w:val="002A4D2B"/>
    <w:rsid w:val="002B3F21"/>
    <w:rsid w:val="002D77AD"/>
    <w:rsid w:val="002E5082"/>
    <w:rsid w:val="002F55E8"/>
    <w:rsid w:val="003575E6"/>
    <w:rsid w:val="00396509"/>
    <w:rsid w:val="003F4656"/>
    <w:rsid w:val="00450490"/>
    <w:rsid w:val="00473845"/>
    <w:rsid w:val="004C4C48"/>
    <w:rsid w:val="004D3709"/>
    <w:rsid w:val="00501B51"/>
    <w:rsid w:val="005233BB"/>
    <w:rsid w:val="005518D7"/>
    <w:rsid w:val="005A48CB"/>
    <w:rsid w:val="005A6277"/>
    <w:rsid w:val="005E4B3A"/>
    <w:rsid w:val="005E5222"/>
    <w:rsid w:val="006230F0"/>
    <w:rsid w:val="00633C75"/>
    <w:rsid w:val="006508F9"/>
    <w:rsid w:val="006531C0"/>
    <w:rsid w:val="006B0E74"/>
    <w:rsid w:val="006E2883"/>
    <w:rsid w:val="006E3330"/>
    <w:rsid w:val="006E59BB"/>
    <w:rsid w:val="006F1890"/>
    <w:rsid w:val="00730B94"/>
    <w:rsid w:val="00773DAA"/>
    <w:rsid w:val="007E5F0D"/>
    <w:rsid w:val="00845D10"/>
    <w:rsid w:val="00853129"/>
    <w:rsid w:val="00865E9F"/>
    <w:rsid w:val="008752A7"/>
    <w:rsid w:val="00895255"/>
    <w:rsid w:val="008D3641"/>
    <w:rsid w:val="008E244E"/>
    <w:rsid w:val="008F67A3"/>
    <w:rsid w:val="00916B6C"/>
    <w:rsid w:val="0092162E"/>
    <w:rsid w:val="00983901"/>
    <w:rsid w:val="0099030B"/>
    <w:rsid w:val="009D5659"/>
    <w:rsid w:val="009E6495"/>
    <w:rsid w:val="00A06AE8"/>
    <w:rsid w:val="00A660A0"/>
    <w:rsid w:val="00A7226D"/>
    <w:rsid w:val="00A86AB8"/>
    <w:rsid w:val="00A90A85"/>
    <w:rsid w:val="00AB33BC"/>
    <w:rsid w:val="00AD2436"/>
    <w:rsid w:val="00B4300D"/>
    <w:rsid w:val="00B872F9"/>
    <w:rsid w:val="00BC2BD9"/>
    <w:rsid w:val="00BC3ECE"/>
    <w:rsid w:val="00BE6AB1"/>
    <w:rsid w:val="00C1062D"/>
    <w:rsid w:val="00C64665"/>
    <w:rsid w:val="00C76F1B"/>
    <w:rsid w:val="00CA7C21"/>
    <w:rsid w:val="00CC0FEC"/>
    <w:rsid w:val="00D40C80"/>
    <w:rsid w:val="00D519A6"/>
    <w:rsid w:val="00D6163E"/>
    <w:rsid w:val="00D7267D"/>
    <w:rsid w:val="00D9282E"/>
    <w:rsid w:val="00DE527E"/>
    <w:rsid w:val="00E13C9D"/>
    <w:rsid w:val="00E40307"/>
    <w:rsid w:val="00EA0A43"/>
    <w:rsid w:val="00EA74D4"/>
    <w:rsid w:val="00F11C84"/>
    <w:rsid w:val="00F37032"/>
    <w:rsid w:val="00F4051F"/>
    <w:rsid w:val="00F82B5F"/>
    <w:rsid w:val="00F93A7C"/>
    <w:rsid w:val="00FB3204"/>
    <w:rsid w:val="00FB4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B8"/>
    <w:pPr>
      <w:ind w:left="720"/>
      <w:contextualSpacing/>
    </w:pPr>
  </w:style>
  <w:style w:type="paragraph" w:customStyle="1" w:styleId="tkTekst">
    <w:name w:val="_Текст обычный (tkTekst)"/>
    <w:basedOn w:val="a"/>
    <w:rsid w:val="00A86AB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37032"/>
    <w:rPr>
      <w:color w:val="0000FF"/>
      <w:u w:val="single"/>
    </w:rPr>
  </w:style>
  <w:style w:type="paragraph" w:customStyle="1" w:styleId="tkKomentarij">
    <w:name w:val="_Комментарий (tkKomentarij)"/>
    <w:basedOn w:val="a"/>
    <w:rsid w:val="00F37032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F37032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F37032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F37032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2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6AB8"/>
    <w:pPr>
      <w:ind w:left="720"/>
      <w:contextualSpacing/>
    </w:pPr>
  </w:style>
  <w:style w:type="paragraph" w:customStyle="1" w:styleId="tkTekst">
    <w:name w:val="_Текст обычный (tkTekst)"/>
    <w:basedOn w:val="a"/>
    <w:rsid w:val="00A86AB8"/>
    <w:pPr>
      <w:spacing w:after="60"/>
      <w:ind w:firstLine="567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F37032"/>
    <w:rPr>
      <w:color w:val="0000FF"/>
      <w:u w:val="single"/>
    </w:rPr>
  </w:style>
  <w:style w:type="paragraph" w:customStyle="1" w:styleId="tkKomentarij">
    <w:name w:val="_Комментарий (tkKomentarij)"/>
    <w:basedOn w:val="a"/>
    <w:rsid w:val="00F37032"/>
    <w:pPr>
      <w:spacing w:after="60"/>
      <w:ind w:firstLine="567"/>
      <w:jc w:val="both"/>
    </w:pPr>
    <w:rPr>
      <w:rFonts w:ascii="Arial" w:eastAsia="Times New Roman" w:hAnsi="Arial" w:cs="Arial"/>
      <w:i/>
      <w:iCs/>
      <w:color w:val="006600"/>
      <w:sz w:val="20"/>
      <w:szCs w:val="20"/>
      <w:lang w:eastAsia="ru-RU"/>
    </w:rPr>
  </w:style>
  <w:style w:type="paragraph" w:customStyle="1" w:styleId="tkNazvanie">
    <w:name w:val="_Название (tkNazvanie)"/>
    <w:basedOn w:val="a"/>
    <w:rsid w:val="00F37032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F37032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F37032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95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2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743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Каипова Айжамал Эмильбековна</dc:creator>
  <cp:lastModifiedBy>Тургунбаева Раушанай Куттубаевна</cp:lastModifiedBy>
  <cp:revision>80</cp:revision>
  <cp:lastPrinted>2022-09-30T08:53:00Z</cp:lastPrinted>
  <dcterms:created xsi:type="dcterms:W3CDTF">2022-07-18T05:46:00Z</dcterms:created>
  <dcterms:modified xsi:type="dcterms:W3CDTF">2022-09-30T09:03:00Z</dcterms:modified>
</cp:coreProperties>
</file>