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9" w:rsidRPr="00B20184" w:rsidRDefault="00FF07C9" w:rsidP="00FF0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20184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ЖОГОРКУ СОТУНУН</w:t>
      </w:r>
    </w:p>
    <w:p w:rsidR="00FF07C9" w:rsidRPr="00B20184" w:rsidRDefault="00FF07C9" w:rsidP="00FF0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20184">
        <w:rPr>
          <w:rFonts w:ascii="Times New Roman" w:hAnsi="Times New Roman" w:cs="Times New Roman"/>
          <w:b/>
          <w:sz w:val="28"/>
          <w:szCs w:val="28"/>
          <w:lang w:val="ky-KG"/>
        </w:rPr>
        <w:t>ПЛЕНУМУНУН ТОКТОМУ</w:t>
      </w:r>
    </w:p>
    <w:p w:rsidR="00FF07C9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25860">
        <w:rPr>
          <w:rFonts w:ascii="Times New Roman" w:hAnsi="Times New Roman" w:cs="Times New Roman"/>
          <w:sz w:val="28"/>
          <w:szCs w:val="28"/>
          <w:lang w:val="ky-KG"/>
        </w:rPr>
        <w:t>202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 xml:space="preserve">-жылдын 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>ноябры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 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№24</w:t>
      </w:r>
    </w:p>
    <w:p w:rsidR="00FF07C9" w:rsidRPr="00B20184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F07C9" w:rsidRPr="00B20184" w:rsidRDefault="00FF07C9" w:rsidP="00FF0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20184"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bookmarkStart w:id="0" w:name="_GoBack"/>
      <w:r w:rsidRPr="00953B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Жогорку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</w:t>
      </w:r>
      <w:r w:rsidRPr="00953B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отунун Пленумунун айрым токтомдоруна өзгөртүүлөрдү киргизүү </w:t>
      </w:r>
      <w:r w:rsidRPr="00B20184">
        <w:rPr>
          <w:rFonts w:ascii="Times New Roman" w:hAnsi="Times New Roman" w:cs="Times New Roman"/>
          <w:b/>
          <w:sz w:val="28"/>
          <w:szCs w:val="28"/>
          <w:lang w:val="ky-KG"/>
        </w:rPr>
        <w:t>жөнүндө</w:t>
      </w:r>
      <w:bookmarkEnd w:id="0"/>
      <w:r w:rsidRPr="00B20184"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</w:p>
    <w:p w:rsidR="00FF07C9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07C9" w:rsidRPr="00953B56" w:rsidRDefault="00FF07C9" w:rsidP="00FF07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3B56">
        <w:rPr>
          <w:rFonts w:ascii="Times New Roman" w:hAnsi="Times New Roman" w:cs="Times New Roman"/>
          <w:sz w:val="28"/>
          <w:szCs w:val="28"/>
          <w:lang w:val="ky-KG"/>
        </w:rPr>
        <w:t xml:space="preserve">Соттук тажырыйбаны бир түрдүүлүккө жана Кыргыз Республикасынын колдонуудагы мыйзамдарына ылайык келтирүү максатында Кыргыз Республикасынын Жогорку сотунун Пленуму, Кыргыз Республикасынын Конституциясынын 98-беренесинин 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953B56">
        <w:rPr>
          <w:rFonts w:ascii="Times New Roman" w:hAnsi="Times New Roman" w:cs="Times New Roman"/>
          <w:sz w:val="28"/>
          <w:szCs w:val="28"/>
          <w:lang w:val="ky-KG"/>
        </w:rPr>
        <w:t>-бөлүгүн, "Кыргыз Республикасынын Жогорку Соту жана жергиликтүү соттор жөнүндө"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53B5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Мыйзамынын 18-беренесин жетекчиликке алуу менен, Кыргыз Республикасынын Жогорку сотунун Пленуму</w:t>
      </w:r>
    </w:p>
    <w:p w:rsidR="00FF07C9" w:rsidRPr="00F25860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07C9" w:rsidRPr="00B20184" w:rsidRDefault="00FF07C9" w:rsidP="00FF0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20184">
        <w:rPr>
          <w:rFonts w:ascii="Times New Roman" w:hAnsi="Times New Roman" w:cs="Times New Roman"/>
          <w:b/>
          <w:sz w:val="28"/>
          <w:szCs w:val="28"/>
          <w:lang w:val="ky-KG"/>
        </w:rPr>
        <w:t>токтом  кылат:</w:t>
      </w:r>
    </w:p>
    <w:p w:rsidR="00FF07C9" w:rsidRPr="00F25860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07C9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D18F5">
        <w:rPr>
          <w:rFonts w:ascii="Times New Roman" w:hAnsi="Times New Roman" w:cs="Times New Roman"/>
          <w:b/>
          <w:sz w:val="28"/>
          <w:szCs w:val="28"/>
          <w:lang w:val="ky-KG"/>
        </w:rPr>
        <w:t>1.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E6917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Жогорку сотунун Пленумунун "Күрөө жөнүндө мыйзамдарды колдонуу боюнча сот тажрыйбасынын айрым маселелери жөнүндө" 2019-жылдын 24-майындагы токтомунун 18-пунктунун 1-абзацын</w:t>
      </w:r>
      <w:r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Pr="001E6917">
        <w:rPr>
          <w:rFonts w:ascii="Times New Roman" w:hAnsi="Times New Roman" w:cs="Times New Roman"/>
          <w:sz w:val="28"/>
          <w:szCs w:val="28"/>
          <w:lang w:val="ky-KG"/>
        </w:rPr>
        <w:t xml:space="preserve"> “экендигин” сөздөн кийин "гана" деген сөз менен жана "соттун чечими" </w:t>
      </w:r>
      <w:r w:rsidRPr="00A13A40">
        <w:rPr>
          <w:rFonts w:ascii="Times New Roman" w:hAnsi="Times New Roman" w:cs="Times New Roman"/>
          <w:sz w:val="28"/>
          <w:szCs w:val="28"/>
          <w:lang w:val="ky-KG"/>
        </w:rPr>
        <w:t>сөз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дөрдүн </w:t>
      </w:r>
      <w:r w:rsidRPr="00A13A40">
        <w:rPr>
          <w:rFonts w:ascii="Times New Roman" w:hAnsi="Times New Roman" w:cs="Times New Roman"/>
          <w:sz w:val="28"/>
          <w:szCs w:val="28"/>
          <w:lang w:val="ky-KG"/>
        </w:rPr>
        <w:t>алдына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E6917">
        <w:rPr>
          <w:rFonts w:ascii="Times New Roman" w:hAnsi="Times New Roman" w:cs="Times New Roman"/>
          <w:sz w:val="28"/>
          <w:szCs w:val="28"/>
          <w:lang w:val="ky-KG"/>
        </w:rPr>
        <w:t xml:space="preserve">"мамлекеттик" деген сөз менен толукталсын. </w:t>
      </w:r>
    </w:p>
    <w:p w:rsidR="00FF07C9" w:rsidRPr="001E6917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07C9" w:rsidRDefault="00FF07C9" w:rsidP="00FF07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D18F5">
        <w:rPr>
          <w:rFonts w:ascii="Times New Roman" w:hAnsi="Times New Roman" w:cs="Times New Roman"/>
          <w:b/>
          <w:sz w:val="28"/>
          <w:szCs w:val="28"/>
          <w:lang w:val="ky-KG"/>
        </w:rPr>
        <w:t>2.</w:t>
      </w:r>
      <w:r w:rsidRPr="00A13A40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Жогорку сотунун Пленумунун "Соттун чечимин аткарууну кийинкиге жылдыруу, созуу, аткаруу ыкмасын жана тартибин өзгөртүү тууралуу арыздарды кароодо Кыргыз Республикасынын мыйзамдарын колдонуудагы айрым маселелер жөнүндө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A13A40">
        <w:rPr>
          <w:rFonts w:ascii="Times New Roman" w:hAnsi="Times New Roman" w:cs="Times New Roman"/>
          <w:sz w:val="28"/>
          <w:szCs w:val="28"/>
          <w:lang w:val="ky-KG"/>
        </w:rPr>
        <w:t xml:space="preserve"> 2021-жылдын 24-ноябрындагы токтомунун 17-пунктунун 2-абзацы алы</w:t>
      </w:r>
      <w:r>
        <w:rPr>
          <w:rFonts w:ascii="Times New Roman" w:hAnsi="Times New Roman" w:cs="Times New Roman"/>
          <w:sz w:val="28"/>
          <w:szCs w:val="28"/>
          <w:lang w:val="ky-KG"/>
        </w:rPr>
        <w:t>ны</w:t>
      </w:r>
      <w:r w:rsidRPr="00A13A40">
        <w:rPr>
          <w:rFonts w:ascii="Times New Roman" w:hAnsi="Times New Roman" w:cs="Times New Roman"/>
          <w:sz w:val="28"/>
          <w:szCs w:val="28"/>
          <w:lang w:val="ky-KG"/>
        </w:rPr>
        <w:t>п салынсын.</w:t>
      </w:r>
    </w:p>
    <w:p w:rsidR="00FF07C9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D18F5">
        <w:rPr>
          <w:rFonts w:ascii="Times New Roman" w:hAnsi="Times New Roman" w:cs="Times New Roman"/>
          <w:b/>
          <w:sz w:val="28"/>
          <w:szCs w:val="28"/>
          <w:lang w:val="ky-KG"/>
        </w:rPr>
        <w:t>3.</w:t>
      </w:r>
      <w:r w:rsidRPr="00F258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A13A40">
        <w:rPr>
          <w:rFonts w:ascii="Times New Roman" w:hAnsi="Times New Roman" w:cs="Times New Roman"/>
          <w:sz w:val="28"/>
          <w:szCs w:val="28"/>
          <w:lang w:val="ky-KG"/>
        </w:rPr>
        <w:t>октом Кыргыз Республикасынын Жогорку сотунун Регламентинде белгиленген тартипте кабыл алынган учурдан тартып күчүнө кирет.</w:t>
      </w:r>
    </w:p>
    <w:p w:rsidR="00FF07C9" w:rsidRPr="00F25860" w:rsidRDefault="00FF07C9" w:rsidP="00FF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F07C9" w:rsidRPr="00A13A40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</w:p>
    <w:p w:rsidR="00FF07C9" w:rsidRPr="00A13A40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Жогорку сотунун төрагасы </w:t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</w:t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З. Базарбеков </w:t>
      </w:r>
    </w:p>
    <w:p w:rsidR="00FF07C9" w:rsidRPr="00A13A40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F07C9" w:rsidRPr="00A13A40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>Пленумдун катчысы,</w:t>
      </w:r>
    </w:p>
    <w:p w:rsidR="00FF07C9" w:rsidRPr="00A13A40" w:rsidRDefault="00FF07C9" w:rsidP="00FF0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</w:p>
    <w:p w:rsidR="00486AA1" w:rsidRPr="00FF07C9" w:rsidRDefault="00FF07C9" w:rsidP="00FF0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>Жогорку сотунун судьясы</w:t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Pr="00A13A40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Т. Чаргынова </w:t>
      </w:r>
    </w:p>
    <w:sectPr w:rsidR="00486AA1" w:rsidRPr="00FF07C9" w:rsidSect="001D18F5">
      <w:footerReference w:type="default" r:id="rId5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6" w:rsidRDefault="00FF07C9">
    <w:pPr>
      <w:pStyle w:val="a3"/>
      <w:jc w:val="right"/>
    </w:pPr>
  </w:p>
  <w:p w:rsidR="00C84786" w:rsidRDefault="00FF07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C9"/>
    <w:rsid w:val="00486AA1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Мамырбаев Адилет Акылбекович</dc:creator>
  <cp:lastModifiedBy>Мамырбаев Адилет Акылбекович</cp:lastModifiedBy>
  <cp:revision>1</cp:revision>
  <dcterms:created xsi:type="dcterms:W3CDTF">2022-11-28T04:33:00Z</dcterms:created>
  <dcterms:modified xsi:type="dcterms:W3CDTF">2022-11-28T04:34:00Z</dcterms:modified>
</cp:coreProperties>
</file>