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E4" w:rsidRPr="00186817" w:rsidRDefault="00950CE4" w:rsidP="00950CE4">
      <w:pPr>
        <w:ind w:left="1134" w:right="1134"/>
        <w:jc w:val="center"/>
        <w:rPr>
          <w:rFonts w:eastAsia="Times New Roman" w:cs="Times New Roman"/>
          <w:bCs/>
          <w:caps/>
          <w:szCs w:val="24"/>
          <w:lang w:eastAsia="ru-RU"/>
        </w:rPr>
      </w:pPr>
    </w:p>
    <w:p w:rsidR="00950CE4" w:rsidRPr="00950CE4" w:rsidRDefault="00950CE4" w:rsidP="00950CE4">
      <w:pPr>
        <w:ind w:left="1134" w:right="1134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  <w:r w:rsidRPr="00950CE4">
        <w:rPr>
          <w:rFonts w:eastAsia="Times New Roman" w:cs="Times New Roman"/>
          <w:b/>
          <w:bCs/>
          <w:caps/>
          <w:szCs w:val="24"/>
          <w:lang w:val="ky-KG" w:eastAsia="ru-RU"/>
        </w:rPr>
        <w:t>КЫРГЫЗ РЕСПУБЛИКАСЫНЫН ЖОГОРКУ СОТУНУН ПЛЕНУМУНУН ТОКТОМУ</w:t>
      </w:r>
    </w:p>
    <w:p w:rsidR="0013369D" w:rsidRDefault="00950CE4" w:rsidP="0013369D">
      <w:pPr>
        <w:spacing w:before="200"/>
        <w:rPr>
          <w:rFonts w:eastAsia="Times New Roman" w:cs="Times New Roman"/>
          <w:iCs/>
          <w:szCs w:val="24"/>
          <w:lang w:val="ky-KG" w:eastAsia="ru-RU"/>
        </w:rPr>
      </w:pPr>
      <w:r w:rsidRPr="00950CE4">
        <w:rPr>
          <w:rFonts w:eastAsia="Times New Roman" w:cs="Times New Roman"/>
          <w:iCs/>
          <w:szCs w:val="24"/>
          <w:lang w:val="ky-KG" w:eastAsia="ru-RU"/>
        </w:rPr>
        <w:t>20</w:t>
      </w:r>
      <w:r w:rsidR="0013369D" w:rsidRPr="0013369D">
        <w:rPr>
          <w:rFonts w:eastAsia="Times New Roman" w:cs="Times New Roman"/>
          <w:iCs/>
          <w:szCs w:val="24"/>
          <w:lang w:val="ky-KG" w:eastAsia="ru-RU"/>
        </w:rPr>
        <w:t>22</w:t>
      </w:r>
      <w:r w:rsidRPr="00950CE4">
        <w:rPr>
          <w:rFonts w:eastAsia="Times New Roman" w:cs="Times New Roman"/>
          <w:iCs/>
          <w:szCs w:val="24"/>
          <w:lang w:val="ky-KG" w:eastAsia="ru-RU"/>
        </w:rPr>
        <w:t xml:space="preserve">-жылдын </w:t>
      </w:r>
      <w:r w:rsidR="0013369D" w:rsidRPr="0013369D">
        <w:rPr>
          <w:rFonts w:eastAsia="Times New Roman" w:cs="Times New Roman"/>
          <w:iCs/>
          <w:szCs w:val="24"/>
          <w:lang w:val="ky-KG" w:eastAsia="ru-RU"/>
        </w:rPr>
        <w:t>4</w:t>
      </w:r>
      <w:r w:rsidRPr="00950CE4">
        <w:rPr>
          <w:rFonts w:eastAsia="Times New Roman" w:cs="Times New Roman"/>
          <w:iCs/>
          <w:szCs w:val="24"/>
          <w:lang w:val="ky-KG" w:eastAsia="ru-RU"/>
        </w:rPr>
        <w:t>-</w:t>
      </w:r>
      <w:r w:rsidR="0013369D" w:rsidRPr="0013369D">
        <w:rPr>
          <w:rFonts w:eastAsia="Times New Roman" w:cs="Times New Roman"/>
          <w:iCs/>
          <w:szCs w:val="24"/>
          <w:lang w:val="ky-KG" w:eastAsia="ru-RU"/>
        </w:rPr>
        <w:t xml:space="preserve">ноябры </w:t>
      </w:r>
      <w:r w:rsidR="0013369D" w:rsidRPr="0013369D">
        <w:rPr>
          <w:rFonts w:eastAsia="Times New Roman" w:cs="Times New Roman"/>
          <w:iCs/>
          <w:szCs w:val="24"/>
          <w:lang w:val="ky-KG" w:eastAsia="ru-RU"/>
        </w:rPr>
        <w:tab/>
      </w:r>
      <w:r w:rsidR="0013369D" w:rsidRPr="0013369D">
        <w:rPr>
          <w:rFonts w:eastAsia="Times New Roman" w:cs="Times New Roman"/>
          <w:iCs/>
          <w:szCs w:val="24"/>
          <w:lang w:val="ky-KG" w:eastAsia="ru-RU"/>
        </w:rPr>
        <w:tab/>
      </w:r>
      <w:r w:rsidR="0013369D" w:rsidRPr="0013369D">
        <w:rPr>
          <w:rFonts w:eastAsia="Times New Roman" w:cs="Times New Roman"/>
          <w:iCs/>
          <w:szCs w:val="24"/>
          <w:lang w:val="ky-KG" w:eastAsia="ru-RU"/>
        </w:rPr>
        <w:tab/>
      </w:r>
      <w:r w:rsidR="0013369D" w:rsidRPr="0013369D">
        <w:rPr>
          <w:rFonts w:eastAsia="Times New Roman" w:cs="Times New Roman"/>
          <w:iCs/>
          <w:szCs w:val="24"/>
          <w:lang w:val="ky-KG" w:eastAsia="ru-RU"/>
        </w:rPr>
        <w:tab/>
      </w:r>
      <w:r w:rsidR="0013369D" w:rsidRPr="0013369D">
        <w:rPr>
          <w:rFonts w:eastAsia="Times New Roman" w:cs="Times New Roman"/>
          <w:iCs/>
          <w:szCs w:val="24"/>
          <w:lang w:val="ky-KG" w:eastAsia="ru-RU"/>
        </w:rPr>
        <w:tab/>
      </w:r>
      <w:r w:rsidR="0013369D" w:rsidRPr="0013369D">
        <w:rPr>
          <w:rFonts w:eastAsia="Times New Roman" w:cs="Times New Roman"/>
          <w:iCs/>
          <w:szCs w:val="24"/>
          <w:lang w:val="ky-KG" w:eastAsia="ru-RU"/>
        </w:rPr>
        <w:tab/>
      </w:r>
      <w:r w:rsidR="0013369D" w:rsidRPr="0013369D">
        <w:rPr>
          <w:rFonts w:eastAsia="Times New Roman" w:cs="Times New Roman"/>
          <w:iCs/>
          <w:szCs w:val="24"/>
          <w:lang w:val="ky-KG" w:eastAsia="ru-RU"/>
        </w:rPr>
        <w:tab/>
      </w:r>
      <w:r w:rsidR="0013369D" w:rsidRPr="00950CE4">
        <w:rPr>
          <w:rFonts w:eastAsia="Times New Roman" w:cs="Times New Roman"/>
          <w:iCs/>
          <w:szCs w:val="24"/>
          <w:lang w:val="ky-KG" w:eastAsia="ru-RU"/>
        </w:rPr>
        <w:t>Бишкек шаары</w:t>
      </w:r>
    </w:p>
    <w:p w:rsidR="0013369D" w:rsidRPr="00950CE4" w:rsidRDefault="007E0B5B" w:rsidP="0013369D">
      <w:pPr>
        <w:spacing w:before="200"/>
        <w:jc w:val="center"/>
        <w:rPr>
          <w:rFonts w:eastAsia="Times New Roman" w:cs="Times New Roman"/>
          <w:iCs/>
          <w:szCs w:val="24"/>
          <w:lang w:val="ky-KG" w:eastAsia="ru-RU"/>
        </w:rPr>
      </w:pPr>
      <w:r>
        <w:rPr>
          <w:rFonts w:eastAsia="Times New Roman" w:cs="Times New Roman"/>
          <w:iCs/>
          <w:szCs w:val="24"/>
          <w:lang w:val="ky-KG" w:eastAsia="ru-RU"/>
        </w:rPr>
        <w:t>№26</w:t>
      </w:r>
    </w:p>
    <w:p w:rsidR="00950CE4" w:rsidRPr="00950CE4" w:rsidRDefault="00CD6A58" w:rsidP="00950CE4">
      <w:pPr>
        <w:spacing w:before="400" w:after="400"/>
        <w:ind w:left="1134" w:right="1134"/>
        <w:jc w:val="center"/>
        <w:rPr>
          <w:rFonts w:eastAsia="Times New Roman" w:cs="Times New Roman"/>
          <w:b/>
          <w:bCs/>
          <w:szCs w:val="24"/>
          <w:lang w:val="ky-KG" w:eastAsia="ru-RU"/>
        </w:rPr>
      </w:pPr>
      <w:bookmarkStart w:id="0" w:name="_GoBack"/>
      <w:r>
        <w:rPr>
          <w:rFonts w:eastAsia="Times New Roman" w:cs="Times New Roman"/>
          <w:b/>
          <w:bCs/>
          <w:szCs w:val="24"/>
          <w:lang w:val="ky-KG" w:eastAsia="ru-RU"/>
        </w:rPr>
        <w:t>Кыргыз Республикасынын Жогорку с</w:t>
      </w:r>
      <w:r w:rsidR="00950CE4" w:rsidRPr="00950CE4">
        <w:rPr>
          <w:rFonts w:eastAsia="Times New Roman" w:cs="Times New Roman"/>
          <w:b/>
          <w:bCs/>
          <w:szCs w:val="24"/>
          <w:lang w:val="ky-KG" w:eastAsia="ru-RU"/>
        </w:rPr>
        <w:t>отун</w:t>
      </w:r>
      <w:r w:rsidR="00A658C1">
        <w:rPr>
          <w:rFonts w:eastAsia="Times New Roman" w:cs="Times New Roman"/>
          <w:b/>
          <w:bCs/>
          <w:szCs w:val="24"/>
          <w:lang w:val="ky-KG" w:eastAsia="ru-RU"/>
        </w:rPr>
        <w:t>ун</w:t>
      </w:r>
      <w:r w:rsidR="00950CE4" w:rsidRPr="00950CE4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A658C1">
        <w:rPr>
          <w:rFonts w:eastAsia="Times New Roman" w:cs="Times New Roman"/>
          <w:b/>
          <w:bCs/>
          <w:szCs w:val="24"/>
          <w:lang w:val="ky-KG" w:eastAsia="ru-RU"/>
        </w:rPr>
        <w:t>алдындагы</w:t>
      </w:r>
      <w:r w:rsidR="00950CE4" w:rsidRPr="00950CE4">
        <w:rPr>
          <w:rFonts w:eastAsia="Times New Roman" w:cs="Times New Roman"/>
          <w:b/>
          <w:bCs/>
          <w:szCs w:val="24"/>
          <w:lang w:val="ky-KG" w:eastAsia="ru-RU"/>
        </w:rPr>
        <w:t xml:space="preserve"> Илимий-консультациялык кеңеш жөнүндөгү Жобону бекитүү жөнүндө</w:t>
      </w:r>
    </w:p>
    <w:bookmarkEnd w:id="0"/>
    <w:p w:rsidR="00950CE4" w:rsidRPr="00950CE4" w:rsidRDefault="00A658C1" w:rsidP="00950CE4">
      <w:pPr>
        <w:spacing w:after="60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ky-KG" w:eastAsia="ru-RU"/>
        </w:rPr>
        <w:t>Кыргыз Республикасынын Жогорку с</w:t>
      </w:r>
      <w:r w:rsidR="00950CE4" w:rsidRPr="00950CE4">
        <w:rPr>
          <w:rFonts w:eastAsia="Times New Roman" w:cs="Times New Roman"/>
          <w:szCs w:val="24"/>
          <w:lang w:val="ky-KG" w:eastAsia="ru-RU"/>
        </w:rPr>
        <w:t>отунун Пленуму токтом кылат:</w:t>
      </w:r>
    </w:p>
    <w:p w:rsidR="00950CE4" w:rsidRPr="00950CE4" w:rsidRDefault="00950CE4" w:rsidP="00950CE4">
      <w:pPr>
        <w:spacing w:after="6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50CE4">
        <w:rPr>
          <w:rFonts w:eastAsia="Times New Roman" w:cs="Times New Roman"/>
          <w:szCs w:val="24"/>
          <w:lang w:val="ky-KG" w:eastAsia="ru-RU"/>
        </w:rPr>
        <w:t xml:space="preserve">1. </w:t>
      </w:r>
      <w:r w:rsidR="00A658C1">
        <w:rPr>
          <w:rFonts w:eastAsia="Times New Roman" w:cs="Times New Roman"/>
          <w:szCs w:val="24"/>
          <w:lang w:val="ky-KG" w:eastAsia="ru-RU"/>
        </w:rPr>
        <w:t>Кыргыз Республикасынын Жогорку с</w:t>
      </w:r>
      <w:r w:rsidRPr="00950CE4">
        <w:rPr>
          <w:rFonts w:eastAsia="Times New Roman" w:cs="Times New Roman"/>
          <w:szCs w:val="24"/>
          <w:lang w:val="ky-KG" w:eastAsia="ru-RU"/>
        </w:rPr>
        <w:t>отун</w:t>
      </w:r>
      <w:r w:rsidR="00A658C1">
        <w:rPr>
          <w:rFonts w:eastAsia="Times New Roman" w:cs="Times New Roman"/>
          <w:szCs w:val="24"/>
          <w:lang w:val="ky-KG" w:eastAsia="ru-RU"/>
        </w:rPr>
        <w:t>ун</w:t>
      </w:r>
      <w:r w:rsidRPr="00950CE4">
        <w:rPr>
          <w:rFonts w:eastAsia="Times New Roman" w:cs="Times New Roman"/>
          <w:szCs w:val="24"/>
          <w:lang w:val="ky-KG" w:eastAsia="ru-RU"/>
        </w:rPr>
        <w:t xml:space="preserve"> </w:t>
      </w:r>
      <w:r w:rsidR="00A658C1">
        <w:rPr>
          <w:rFonts w:eastAsia="Times New Roman" w:cs="Times New Roman"/>
          <w:szCs w:val="24"/>
          <w:lang w:val="ky-KG" w:eastAsia="ru-RU"/>
        </w:rPr>
        <w:t>алдындагы</w:t>
      </w:r>
      <w:r w:rsidRPr="00950CE4">
        <w:rPr>
          <w:rFonts w:eastAsia="Times New Roman" w:cs="Times New Roman"/>
          <w:szCs w:val="24"/>
          <w:lang w:val="ky-KG" w:eastAsia="ru-RU"/>
        </w:rPr>
        <w:t xml:space="preserve"> Илимий-консультациялык кеңеш жөнүндөгү Жобо бекитилсин.</w:t>
      </w:r>
    </w:p>
    <w:p w:rsidR="00950CE4" w:rsidRDefault="00950CE4" w:rsidP="00950CE4">
      <w:pPr>
        <w:spacing w:after="60"/>
        <w:ind w:firstLine="567"/>
        <w:jc w:val="both"/>
        <w:rPr>
          <w:rFonts w:eastAsia="Times New Roman" w:cs="Times New Roman"/>
          <w:szCs w:val="24"/>
          <w:lang w:val="ky-KG" w:eastAsia="ru-RU"/>
        </w:rPr>
      </w:pPr>
      <w:r w:rsidRPr="00950CE4">
        <w:rPr>
          <w:rFonts w:eastAsia="Times New Roman" w:cs="Times New Roman"/>
          <w:szCs w:val="24"/>
          <w:lang w:val="ky-KG" w:eastAsia="ru-RU"/>
        </w:rPr>
        <w:t>2. Ушул токтомдун кабыл алынышына байланыштуу "Кыргыз Республикасынын Жогорку Сотун</w:t>
      </w:r>
      <w:r w:rsidR="00A658C1">
        <w:rPr>
          <w:rFonts w:eastAsia="Times New Roman" w:cs="Times New Roman"/>
          <w:szCs w:val="24"/>
          <w:lang w:val="ky-KG" w:eastAsia="ru-RU"/>
        </w:rPr>
        <w:t>а</w:t>
      </w:r>
      <w:r w:rsidRPr="00950CE4">
        <w:rPr>
          <w:rFonts w:eastAsia="Times New Roman" w:cs="Times New Roman"/>
          <w:szCs w:val="24"/>
          <w:lang w:val="ky-KG" w:eastAsia="ru-RU"/>
        </w:rPr>
        <w:t xml:space="preserve"> </w:t>
      </w:r>
      <w:r w:rsidR="00A658C1">
        <w:rPr>
          <w:rFonts w:eastAsia="Times New Roman" w:cs="Times New Roman"/>
          <w:szCs w:val="24"/>
          <w:lang w:val="ky-KG" w:eastAsia="ru-RU"/>
        </w:rPr>
        <w:t>караштуу</w:t>
      </w:r>
      <w:r w:rsidRPr="00950CE4">
        <w:rPr>
          <w:rFonts w:eastAsia="Times New Roman" w:cs="Times New Roman"/>
          <w:szCs w:val="24"/>
          <w:lang w:val="ky-KG" w:eastAsia="ru-RU"/>
        </w:rPr>
        <w:t xml:space="preserve"> Илимий-консультативдик кеңеш жөнүндөгү Жобону бекитүү жөнүндө" Кыргыз Республикасынын Жогорку Сотунун Пленумунун 20</w:t>
      </w:r>
      <w:r w:rsidR="00A658C1">
        <w:rPr>
          <w:rFonts w:eastAsia="Times New Roman" w:cs="Times New Roman"/>
          <w:szCs w:val="24"/>
          <w:lang w:val="ky-KG" w:eastAsia="ru-RU"/>
        </w:rPr>
        <w:t>13</w:t>
      </w:r>
      <w:r w:rsidRPr="00950CE4">
        <w:rPr>
          <w:rFonts w:eastAsia="Times New Roman" w:cs="Times New Roman"/>
          <w:szCs w:val="24"/>
          <w:lang w:val="ky-KG" w:eastAsia="ru-RU"/>
        </w:rPr>
        <w:t xml:space="preserve">-жылдын </w:t>
      </w:r>
      <w:r w:rsidR="00A658C1">
        <w:rPr>
          <w:rFonts w:eastAsia="Times New Roman" w:cs="Times New Roman"/>
          <w:szCs w:val="24"/>
          <w:lang w:val="ky-KG" w:eastAsia="ru-RU"/>
        </w:rPr>
        <w:t>1</w:t>
      </w:r>
      <w:r w:rsidRPr="00950CE4">
        <w:rPr>
          <w:rFonts w:eastAsia="Times New Roman" w:cs="Times New Roman"/>
          <w:szCs w:val="24"/>
          <w:lang w:val="ky-KG" w:eastAsia="ru-RU"/>
        </w:rPr>
        <w:t>-</w:t>
      </w:r>
      <w:r w:rsidR="00A658C1">
        <w:rPr>
          <w:rFonts w:eastAsia="Times New Roman" w:cs="Times New Roman"/>
          <w:szCs w:val="24"/>
          <w:lang w:val="ky-KG" w:eastAsia="ru-RU"/>
        </w:rPr>
        <w:t>февралындагы</w:t>
      </w:r>
      <w:r w:rsidRPr="00950CE4">
        <w:rPr>
          <w:rFonts w:eastAsia="Times New Roman" w:cs="Times New Roman"/>
          <w:szCs w:val="24"/>
          <w:lang w:val="ky-KG" w:eastAsia="ru-RU"/>
        </w:rPr>
        <w:t xml:space="preserve"> № </w:t>
      </w:r>
      <w:r w:rsidR="00186817">
        <w:rPr>
          <w:rFonts w:eastAsia="Times New Roman" w:cs="Times New Roman"/>
          <w:szCs w:val="24"/>
          <w:lang w:val="ky-KG" w:eastAsia="ru-RU"/>
        </w:rPr>
        <w:t>1</w:t>
      </w:r>
      <w:r w:rsidR="0032095B">
        <w:rPr>
          <w:rFonts w:eastAsia="Times New Roman" w:cs="Times New Roman"/>
          <w:szCs w:val="24"/>
          <w:lang w:val="ky-KG" w:eastAsia="ru-RU"/>
        </w:rPr>
        <w:t>-</w:t>
      </w:r>
      <w:r w:rsidRPr="00950CE4">
        <w:rPr>
          <w:rFonts w:eastAsia="Times New Roman" w:cs="Times New Roman"/>
          <w:szCs w:val="24"/>
          <w:lang w:val="ky-KG" w:eastAsia="ru-RU"/>
        </w:rPr>
        <w:t>токтому күчүн жоготту деп та</w:t>
      </w:r>
      <w:r w:rsidR="00186817">
        <w:rPr>
          <w:rFonts w:eastAsia="Times New Roman" w:cs="Times New Roman"/>
          <w:szCs w:val="24"/>
          <w:lang w:val="ky-KG" w:eastAsia="ru-RU"/>
        </w:rPr>
        <w:t>анылсын</w:t>
      </w:r>
      <w:r w:rsidRPr="00950CE4">
        <w:rPr>
          <w:rFonts w:eastAsia="Times New Roman" w:cs="Times New Roman"/>
          <w:szCs w:val="24"/>
          <w:lang w:val="ky-KG" w:eastAsia="ru-RU"/>
        </w:rPr>
        <w:t>.</w:t>
      </w:r>
    </w:p>
    <w:p w:rsidR="009F1AC1" w:rsidRPr="00950CE4" w:rsidRDefault="009F1AC1" w:rsidP="00950CE4">
      <w:pPr>
        <w:spacing w:after="6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186817" w:rsidRDefault="00186817" w:rsidP="00186817">
      <w:pPr>
        <w:spacing w:after="0"/>
        <w:jc w:val="both"/>
        <w:rPr>
          <w:rFonts w:eastAsia="Times New Roman" w:cs="Times New Roman"/>
          <w:b/>
          <w:bCs/>
          <w:szCs w:val="24"/>
          <w:lang w:val="ky-KG" w:eastAsia="ru-RU"/>
        </w:rPr>
      </w:pPr>
    </w:p>
    <w:p w:rsidR="00186817" w:rsidRDefault="00186817" w:rsidP="00186817">
      <w:pPr>
        <w:spacing w:after="0"/>
        <w:jc w:val="both"/>
        <w:rPr>
          <w:rFonts w:eastAsia="Times New Roman" w:cs="Times New Roman"/>
          <w:b/>
          <w:bCs/>
          <w:szCs w:val="24"/>
          <w:lang w:val="ky-KG" w:eastAsia="ru-RU"/>
        </w:rPr>
      </w:pPr>
      <w:r w:rsidRPr="00950CE4">
        <w:rPr>
          <w:rFonts w:eastAsia="Times New Roman" w:cs="Times New Roman"/>
          <w:b/>
          <w:bCs/>
          <w:szCs w:val="24"/>
          <w:lang w:val="ky-KG" w:eastAsia="ru-RU"/>
        </w:rPr>
        <w:t xml:space="preserve">Кыргыз </w:t>
      </w:r>
      <w:r>
        <w:rPr>
          <w:rFonts w:eastAsia="Times New Roman" w:cs="Times New Roman"/>
          <w:b/>
          <w:bCs/>
          <w:szCs w:val="24"/>
          <w:lang w:val="ky-KG" w:eastAsia="ru-RU"/>
        </w:rPr>
        <w:t>Республикасынын</w:t>
      </w:r>
    </w:p>
    <w:p w:rsidR="00950CE4" w:rsidRDefault="00186817" w:rsidP="00186817">
      <w:pPr>
        <w:spacing w:after="0"/>
        <w:jc w:val="both"/>
        <w:rPr>
          <w:rFonts w:eastAsia="Times New Roman" w:cs="Times New Roman"/>
          <w:b/>
          <w:bCs/>
          <w:szCs w:val="24"/>
          <w:lang w:val="ky-KG" w:eastAsia="ru-RU"/>
        </w:rPr>
      </w:pPr>
      <w:r>
        <w:rPr>
          <w:rFonts w:eastAsia="Times New Roman" w:cs="Times New Roman"/>
          <w:b/>
          <w:bCs/>
          <w:szCs w:val="24"/>
          <w:lang w:val="ky-KG" w:eastAsia="ru-RU"/>
        </w:rPr>
        <w:t>Жогорку с</w:t>
      </w:r>
      <w:r w:rsidRPr="00950CE4">
        <w:rPr>
          <w:rFonts w:eastAsia="Times New Roman" w:cs="Times New Roman"/>
          <w:b/>
          <w:bCs/>
          <w:szCs w:val="24"/>
          <w:lang w:val="ky-KG" w:eastAsia="ru-RU"/>
        </w:rPr>
        <w:t xml:space="preserve">отунун </w:t>
      </w:r>
      <w:r>
        <w:rPr>
          <w:rFonts w:eastAsia="Times New Roman" w:cs="Times New Roman"/>
          <w:b/>
          <w:bCs/>
          <w:szCs w:val="24"/>
          <w:lang w:val="ky-KG" w:eastAsia="ru-RU"/>
        </w:rPr>
        <w:t>т</w:t>
      </w:r>
      <w:r w:rsidRPr="00950CE4">
        <w:rPr>
          <w:rFonts w:eastAsia="Times New Roman" w:cs="Times New Roman"/>
          <w:b/>
          <w:bCs/>
          <w:szCs w:val="24"/>
          <w:lang w:val="ky-KG" w:eastAsia="ru-RU"/>
        </w:rPr>
        <w:t>өра</w:t>
      </w:r>
      <w:r>
        <w:rPr>
          <w:rFonts w:eastAsia="Times New Roman" w:cs="Times New Roman"/>
          <w:b/>
          <w:bCs/>
          <w:szCs w:val="24"/>
          <w:lang w:val="ky-KG" w:eastAsia="ru-RU"/>
        </w:rPr>
        <w:t>гасы</w:t>
      </w:r>
      <w:r>
        <w:rPr>
          <w:rFonts w:eastAsia="Times New Roman" w:cs="Times New Roman"/>
          <w:b/>
          <w:bCs/>
          <w:szCs w:val="24"/>
          <w:lang w:val="ky-KG" w:eastAsia="ru-RU"/>
        </w:rPr>
        <w:tab/>
      </w:r>
      <w:r>
        <w:rPr>
          <w:rFonts w:eastAsia="Times New Roman" w:cs="Times New Roman"/>
          <w:b/>
          <w:bCs/>
          <w:szCs w:val="24"/>
          <w:lang w:val="ky-KG" w:eastAsia="ru-RU"/>
        </w:rPr>
        <w:tab/>
      </w:r>
      <w:r>
        <w:rPr>
          <w:rFonts w:eastAsia="Times New Roman" w:cs="Times New Roman"/>
          <w:b/>
          <w:bCs/>
          <w:szCs w:val="24"/>
          <w:lang w:val="ky-KG" w:eastAsia="ru-RU"/>
        </w:rPr>
        <w:tab/>
      </w:r>
      <w:r>
        <w:rPr>
          <w:rFonts w:eastAsia="Times New Roman" w:cs="Times New Roman"/>
          <w:b/>
          <w:bCs/>
          <w:szCs w:val="24"/>
          <w:lang w:val="ky-KG" w:eastAsia="ru-RU"/>
        </w:rPr>
        <w:tab/>
      </w:r>
      <w:r>
        <w:rPr>
          <w:rFonts w:eastAsia="Times New Roman" w:cs="Times New Roman"/>
          <w:b/>
          <w:bCs/>
          <w:szCs w:val="24"/>
          <w:lang w:val="ky-KG" w:eastAsia="ru-RU"/>
        </w:rPr>
        <w:tab/>
      </w:r>
      <w:r w:rsidR="00C423D8">
        <w:rPr>
          <w:rFonts w:eastAsia="Times New Roman" w:cs="Times New Roman"/>
          <w:b/>
          <w:bCs/>
          <w:szCs w:val="24"/>
          <w:lang w:val="ky-KG" w:eastAsia="ru-RU"/>
        </w:rPr>
        <w:tab/>
        <w:t xml:space="preserve">        </w:t>
      </w:r>
      <w:r>
        <w:rPr>
          <w:rFonts w:eastAsia="Times New Roman" w:cs="Times New Roman"/>
          <w:b/>
          <w:bCs/>
          <w:szCs w:val="24"/>
          <w:lang w:val="ky-KG" w:eastAsia="ru-RU"/>
        </w:rPr>
        <w:t>З. Базарбеков</w:t>
      </w:r>
    </w:p>
    <w:p w:rsidR="00186817" w:rsidRDefault="00186817" w:rsidP="00186817">
      <w:pPr>
        <w:spacing w:after="0"/>
        <w:jc w:val="both"/>
        <w:rPr>
          <w:rFonts w:eastAsia="Times New Roman" w:cs="Times New Roman"/>
          <w:b/>
          <w:bCs/>
          <w:szCs w:val="24"/>
          <w:lang w:val="ky-KG" w:eastAsia="ru-RU"/>
        </w:rPr>
      </w:pPr>
    </w:p>
    <w:p w:rsidR="00186817" w:rsidRDefault="00186817" w:rsidP="00186817">
      <w:pPr>
        <w:spacing w:after="0"/>
        <w:jc w:val="both"/>
        <w:rPr>
          <w:rFonts w:eastAsia="Times New Roman" w:cs="Times New Roman"/>
          <w:b/>
          <w:bCs/>
          <w:szCs w:val="24"/>
          <w:lang w:val="ky-KG" w:eastAsia="ru-RU"/>
        </w:rPr>
      </w:pPr>
      <w:r w:rsidRPr="00950CE4">
        <w:rPr>
          <w:rFonts w:eastAsia="Times New Roman" w:cs="Times New Roman"/>
          <w:b/>
          <w:bCs/>
          <w:szCs w:val="24"/>
          <w:lang w:val="ky-KG" w:eastAsia="ru-RU"/>
        </w:rPr>
        <w:t xml:space="preserve">Пленумдун катчысы, </w:t>
      </w:r>
    </w:p>
    <w:p w:rsidR="00186817" w:rsidRDefault="00186817" w:rsidP="00186817">
      <w:pPr>
        <w:spacing w:after="0"/>
        <w:jc w:val="both"/>
        <w:rPr>
          <w:rFonts w:eastAsia="Times New Roman" w:cs="Times New Roman"/>
          <w:b/>
          <w:bCs/>
          <w:szCs w:val="24"/>
          <w:lang w:val="ky-KG" w:eastAsia="ru-RU"/>
        </w:rPr>
      </w:pPr>
      <w:r w:rsidRPr="00950CE4">
        <w:rPr>
          <w:rFonts w:eastAsia="Times New Roman" w:cs="Times New Roman"/>
          <w:b/>
          <w:bCs/>
          <w:szCs w:val="24"/>
          <w:lang w:val="ky-KG" w:eastAsia="ru-RU"/>
        </w:rPr>
        <w:t xml:space="preserve">Кыргыз Республикасынын </w:t>
      </w:r>
    </w:p>
    <w:p w:rsidR="00186817" w:rsidRPr="00950CE4" w:rsidRDefault="00186817" w:rsidP="00186817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950CE4">
        <w:rPr>
          <w:rFonts w:eastAsia="Times New Roman" w:cs="Times New Roman"/>
          <w:b/>
          <w:bCs/>
          <w:szCs w:val="24"/>
          <w:lang w:val="ky-KG" w:eastAsia="ru-RU"/>
        </w:rPr>
        <w:t>Жогорку Сотунун судьясы</w:t>
      </w:r>
      <w:r w:rsidR="00C423D8">
        <w:rPr>
          <w:rFonts w:eastAsia="Times New Roman" w:cs="Times New Roman"/>
          <w:b/>
          <w:bCs/>
          <w:szCs w:val="24"/>
          <w:lang w:val="ky-KG" w:eastAsia="ru-RU"/>
        </w:rPr>
        <w:tab/>
      </w:r>
      <w:r w:rsidR="00C423D8">
        <w:rPr>
          <w:rFonts w:eastAsia="Times New Roman" w:cs="Times New Roman"/>
          <w:b/>
          <w:bCs/>
          <w:szCs w:val="24"/>
          <w:lang w:val="ky-KG" w:eastAsia="ru-RU"/>
        </w:rPr>
        <w:tab/>
      </w:r>
      <w:r w:rsidR="00C423D8">
        <w:rPr>
          <w:rFonts w:eastAsia="Times New Roman" w:cs="Times New Roman"/>
          <w:b/>
          <w:bCs/>
          <w:szCs w:val="24"/>
          <w:lang w:val="ky-KG" w:eastAsia="ru-RU"/>
        </w:rPr>
        <w:tab/>
      </w:r>
      <w:r w:rsidR="00C423D8">
        <w:rPr>
          <w:rFonts w:eastAsia="Times New Roman" w:cs="Times New Roman"/>
          <w:b/>
          <w:bCs/>
          <w:szCs w:val="24"/>
          <w:lang w:val="ky-KG" w:eastAsia="ru-RU"/>
        </w:rPr>
        <w:tab/>
      </w:r>
      <w:r w:rsidR="00C423D8">
        <w:rPr>
          <w:rFonts w:eastAsia="Times New Roman" w:cs="Times New Roman"/>
          <w:b/>
          <w:bCs/>
          <w:szCs w:val="24"/>
          <w:lang w:val="ky-KG" w:eastAsia="ru-RU"/>
        </w:rPr>
        <w:tab/>
      </w:r>
      <w:r w:rsidR="00C423D8">
        <w:rPr>
          <w:rFonts w:eastAsia="Times New Roman" w:cs="Times New Roman"/>
          <w:b/>
          <w:bCs/>
          <w:szCs w:val="24"/>
          <w:lang w:val="ky-KG" w:eastAsia="ru-RU"/>
        </w:rPr>
        <w:tab/>
        <w:t xml:space="preserve">       </w:t>
      </w:r>
      <w:r>
        <w:rPr>
          <w:rFonts w:eastAsia="Times New Roman" w:cs="Times New Roman"/>
          <w:b/>
          <w:bCs/>
          <w:szCs w:val="24"/>
          <w:lang w:val="ky-KG" w:eastAsia="ru-RU"/>
        </w:rPr>
        <w:t>Т. Чаргынова</w:t>
      </w:r>
    </w:p>
    <w:p w:rsidR="00950CE4" w:rsidRPr="00950CE4" w:rsidRDefault="00950CE4" w:rsidP="00186817">
      <w:pPr>
        <w:spacing w:after="60"/>
        <w:ind w:right="-1"/>
        <w:jc w:val="both"/>
        <w:rPr>
          <w:rFonts w:eastAsia="Times New Roman" w:cs="Times New Roman"/>
          <w:szCs w:val="24"/>
          <w:lang w:eastAsia="ru-RU"/>
        </w:rPr>
      </w:pPr>
      <w:r w:rsidRPr="00950CE4">
        <w:rPr>
          <w:rFonts w:eastAsia="Times New Roman" w:cs="Times New Roman"/>
          <w:szCs w:val="24"/>
          <w:lang w:eastAsia="ru-RU"/>
        </w:rPr>
        <w:t> </w:t>
      </w:r>
    </w:p>
    <w:p w:rsidR="00950CE4" w:rsidRPr="00950CE4" w:rsidRDefault="00950CE4" w:rsidP="00186817">
      <w:pPr>
        <w:ind w:right="-1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950CE4" w:rsidRPr="00950CE4" w:rsidRDefault="00950CE4" w:rsidP="00186817">
      <w:pPr>
        <w:ind w:right="-1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950CE4" w:rsidRPr="00950CE4" w:rsidRDefault="00950CE4" w:rsidP="00950CE4">
      <w:pPr>
        <w:ind w:left="1134" w:right="1134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950CE4" w:rsidRPr="00950CE4" w:rsidRDefault="00950CE4" w:rsidP="00950CE4">
      <w:pPr>
        <w:ind w:left="1134" w:right="1134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950CE4" w:rsidRPr="00950CE4" w:rsidRDefault="00950CE4" w:rsidP="00950CE4">
      <w:pPr>
        <w:ind w:left="1134" w:right="1134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950CE4" w:rsidRPr="00950CE4" w:rsidRDefault="00950CE4" w:rsidP="00950CE4">
      <w:pPr>
        <w:ind w:left="1134" w:right="1134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950CE4" w:rsidRDefault="00950CE4" w:rsidP="00950CE4">
      <w:pPr>
        <w:ind w:left="1134" w:right="1134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950CE4" w:rsidRDefault="00950CE4" w:rsidP="00950CE4">
      <w:pPr>
        <w:ind w:left="1134" w:right="1134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314244" w:rsidRDefault="00314244" w:rsidP="00950CE4">
      <w:pPr>
        <w:ind w:left="1134" w:right="1134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314244" w:rsidRPr="00252A71" w:rsidRDefault="00314244">
      <w:pPr>
        <w:rPr>
          <w:rFonts w:eastAsia="Times New Roman" w:cs="Times New Roman"/>
          <w:b/>
          <w:bCs/>
          <w:caps/>
          <w:szCs w:val="24"/>
          <w:lang w:val="ky-KG" w:eastAsia="ru-RU"/>
        </w:rPr>
      </w:pPr>
    </w:p>
    <w:sectPr w:rsidR="00314244" w:rsidRPr="00252A71" w:rsidSect="00C423D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F"/>
    <w:rsid w:val="0013369D"/>
    <w:rsid w:val="001761E3"/>
    <w:rsid w:val="00186817"/>
    <w:rsid w:val="00252A71"/>
    <w:rsid w:val="00314244"/>
    <w:rsid w:val="0032095B"/>
    <w:rsid w:val="004705A4"/>
    <w:rsid w:val="00591DD9"/>
    <w:rsid w:val="006A1D7C"/>
    <w:rsid w:val="007E0B5B"/>
    <w:rsid w:val="00925396"/>
    <w:rsid w:val="00950CE4"/>
    <w:rsid w:val="009F1AC1"/>
    <w:rsid w:val="00A658C1"/>
    <w:rsid w:val="00AA2EE7"/>
    <w:rsid w:val="00AF3287"/>
    <w:rsid w:val="00C423D8"/>
    <w:rsid w:val="00C73105"/>
    <w:rsid w:val="00CD6A58"/>
    <w:rsid w:val="00E30CF9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950CE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Podpis">
    <w:name w:val="_Подпись (tkPodpis)"/>
    <w:basedOn w:val="a"/>
    <w:rsid w:val="00950CE4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950CE4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950CE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950CE4"/>
    <w:pPr>
      <w:ind w:left="1134" w:right="1134"/>
      <w:jc w:val="center"/>
    </w:pPr>
    <w:rPr>
      <w:rFonts w:ascii="Arial" w:eastAsia="Times New Roman" w:hAnsi="Arial" w:cs="Arial"/>
      <w:b/>
      <w:bCs/>
      <w:cap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950CE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Podpis">
    <w:name w:val="_Подпись (tkPodpis)"/>
    <w:basedOn w:val="a"/>
    <w:rsid w:val="00950CE4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950CE4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950CE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950CE4"/>
    <w:pPr>
      <w:ind w:left="1134" w:right="1134"/>
      <w:jc w:val="center"/>
    </w:pPr>
    <w:rPr>
      <w:rFonts w:ascii="Arial" w:eastAsia="Times New Roman" w:hAnsi="Arial" w:cs="Arial"/>
      <w:b/>
      <w:bCs/>
      <w:cap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Дуйшенова Элиза Молдоясовна</dc:creator>
  <cp:lastModifiedBy>Мамырбаев Адилет Акылбекович</cp:lastModifiedBy>
  <cp:revision>2</cp:revision>
  <cp:lastPrinted>2022-11-11T08:29:00Z</cp:lastPrinted>
  <dcterms:created xsi:type="dcterms:W3CDTF">2022-11-28T09:53:00Z</dcterms:created>
  <dcterms:modified xsi:type="dcterms:W3CDTF">2022-11-28T09:53:00Z</dcterms:modified>
</cp:coreProperties>
</file>