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A4" w:rsidRPr="00F214C4" w:rsidRDefault="001A43A4" w:rsidP="00941F40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/>
        </w:rPr>
      </w:pPr>
      <w:r w:rsidRPr="00F214C4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/>
        </w:rPr>
        <w:t>проект</w:t>
      </w:r>
    </w:p>
    <w:p w:rsidR="00755E71" w:rsidRPr="00F214C4" w:rsidRDefault="00851163" w:rsidP="0085116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BE54B6" w:rsidRPr="00F214C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Закон Кыргызской Республики</w:t>
      </w:r>
    </w:p>
    <w:p w:rsidR="00211E25" w:rsidRPr="00F214C4" w:rsidRDefault="00755E71" w:rsidP="00941F4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BE54B6" w:rsidRPr="00F21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некоторые законодательные акты Кыргызской Республики»</w:t>
      </w:r>
    </w:p>
    <w:p w:rsidR="00EB2563" w:rsidRPr="00F214C4" w:rsidRDefault="001A43A4" w:rsidP="00941F4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F214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(Гражданский процессуальный кодекс</w:t>
      </w:r>
      <w:r w:rsidR="00211E25" w:rsidRPr="00F214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3593E" w:rsidRPr="00F214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Кыргызской Республики,</w:t>
      </w:r>
      <w:proofErr w:type="gramEnd"/>
    </w:p>
    <w:p w:rsidR="00EA59CA" w:rsidRPr="00F214C4" w:rsidRDefault="001A43A4" w:rsidP="00941F4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Административно-процессуальный кодекс</w:t>
      </w:r>
      <w:r w:rsidR="00C3593E" w:rsidRPr="00F214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Кыргызской Республики</w:t>
      </w:r>
      <w:r w:rsidRPr="00F214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1A43A4" w:rsidRPr="00F214C4" w:rsidRDefault="001A43A4" w:rsidP="00941F40">
      <w:pPr>
        <w:pStyle w:val="pc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1A43A4" w:rsidRPr="00F214C4" w:rsidRDefault="00811C8D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F214C4">
        <w:rPr>
          <w:b/>
          <w:color w:val="000000" w:themeColor="text1"/>
          <w:sz w:val="28"/>
          <w:szCs w:val="28"/>
        </w:rPr>
        <w:t>Статья 1</w:t>
      </w:r>
    </w:p>
    <w:p w:rsidR="007B6DCB" w:rsidRPr="00F214C4" w:rsidRDefault="007B6DCB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1"/>
          <w:bCs/>
          <w:color w:val="000000" w:themeColor="text1"/>
          <w:sz w:val="28"/>
          <w:szCs w:val="28"/>
        </w:rPr>
      </w:pPr>
      <w:r w:rsidRPr="00F214C4">
        <w:rPr>
          <w:rStyle w:val="s1"/>
          <w:bCs/>
          <w:color w:val="000000" w:themeColor="text1"/>
          <w:sz w:val="28"/>
          <w:szCs w:val="28"/>
        </w:rPr>
        <w:t xml:space="preserve">Внести в Гражданский процессуальный кодекс Кыргызской Республики (Ведомости </w:t>
      </w:r>
      <w:proofErr w:type="spellStart"/>
      <w:r w:rsidRPr="00F214C4">
        <w:rPr>
          <w:rStyle w:val="s1"/>
          <w:bCs/>
          <w:color w:val="000000" w:themeColor="text1"/>
          <w:sz w:val="28"/>
          <w:szCs w:val="28"/>
        </w:rPr>
        <w:t>Жогорку</w:t>
      </w:r>
      <w:proofErr w:type="spellEnd"/>
      <w:r w:rsidRPr="00F214C4">
        <w:rPr>
          <w:rStyle w:val="s1"/>
          <w:bCs/>
          <w:color w:val="000000" w:themeColor="text1"/>
          <w:sz w:val="28"/>
          <w:szCs w:val="28"/>
        </w:rPr>
        <w:t xml:space="preserve"> </w:t>
      </w:r>
      <w:proofErr w:type="spellStart"/>
      <w:r w:rsidRPr="00F214C4">
        <w:rPr>
          <w:rStyle w:val="s1"/>
          <w:bCs/>
          <w:color w:val="000000" w:themeColor="text1"/>
          <w:sz w:val="28"/>
          <w:szCs w:val="28"/>
        </w:rPr>
        <w:t>Кенеша</w:t>
      </w:r>
      <w:proofErr w:type="spellEnd"/>
      <w:r w:rsidRPr="00F214C4">
        <w:rPr>
          <w:rStyle w:val="s1"/>
          <w:bCs/>
          <w:color w:val="000000" w:themeColor="text1"/>
          <w:sz w:val="28"/>
          <w:szCs w:val="28"/>
        </w:rPr>
        <w:t xml:space="preserve"> Кыргызской Республики, 2017 г., № 1 (2), ст.14)</w:t>
      </w:r>
      <w:r w:rsidRPr="00F214C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214C4">
        <w:rPr>
          <w:rStyle w:val="s1"/>
          <w:bCs/>
          <w:color w:val="000000" w:themeColor="text1"/>
          <w:sz w:val="28"/>
          <w:szCs w:val="28"/>
        </w:rPr>
        <w:t>следующие изменения:</w:t>
      </w:r>
    </w:p>
    <w:p w:rsidR="007B6DCB" w:rsidRPr="00F214C4" w:rsidRDefault="007B6DCB" w:rsidP="00941F40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4C4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Статью 2 дополнить пунктами </w:t>
      </w:r>
      <w:r w:rsidRPr="00F21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A43A4" w:rsidRPr="00F21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</w:t>
      </w:r>
      <w:r w:rsidRPr="00F21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11</w:t>
      </w:r>
      <w:r w:rsidR="00591721" w:rsidRPr="00F21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</w:t>
      </w:r>
      <w:r w:rsidRPr="00F21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  <w:r w:rsidR="00591721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, 23</w:t>
      </w:r>
      <w:r w:rsidR="00591721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-2</w:t>
      </w:r>
      <w:r w:rsidR="009F017E" w:rsidRPr="00F214C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23-3</w:t>
      </w:r>
      <w:r w:rsidR="00644FA9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4655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23-4</w:t>
      </w:r>
      <w:r w:rsidRPr="00F214C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="008B4208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примечанием </w:t>
      </w:r>
      <w:r w:rsidRPr="00F21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следующего содержания:</w:t>
      </w:r>
    </w:p>
    <w:p w:rsidR="00F50B36" w:rsidRPr="00056B92" w:rsidRDefault="007B6DCB" w:rsidP="00941F40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0B36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2-1) видеоконференцсвязь – сервис коммуникации, обеспечивающий интерактивное взаимодействие суда с удаленными участниками судебного процесса в режиме реального времени с возможностью обмена ауди</w:t>
      </w:r>
      <w:proofErr w:type="gramStart"/>
      <w:r w:rsidR="00F50B36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="00F50B36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(или) видео данными;</w:t>
      </w:r>
    </w:p>
    <w:p w:rsidR="00F50B36" w:rsidRPr="00056B92" w:rsidRDefault="00F50B36" w:rsidP="00941F40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11-1) письменная форма – способ составления и представления искового заявления, заявления, жалобы, судебного акта, протокола судебного заседания, иного документа, сообщения или информации в бумажной (машинописной) либо цифровой форме;</w:t>
      </w:r>
    </w:p>
    <w:p w:rsidR="00F50B36" w:rsidRPr="00056B92" w:rsidRDefault="00F50B36" w:rsidP="00941F40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23-1) Цифровое судебное дело – гражданское или экономическое дело, формируемое в цифровой технологической системе судопроизводства;</w:t>
      </w:r>
    </w:p>
    <w:p w:rsidR="00F50B36" w:rsidRPr="00056B92" w:rsidRDefault="00F50B36" w:rsidP="00941F40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23-2) Цифровые судебные материалы – судебные материалы, формируемые в цифровой технологической системе судопроизводства;</w:t>
      </w:r>
    </w:p>
    <w:p w:rsidR="00F50B36" w:rsidRPr="00056B92" w:rsidRDefault="00F50B36" w:rsidP="00941F40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23-3) Цифровые технологические системы судопроизводства - система цифровых устройств, программ для них и баз данных, предназначенных для обработки цифровых данных в судопроизводстве; </w:t>
      </w:r>
    </w:p>
    <w:p w:rsidR="00F50B36" w:rsidRPr="00056B92" w:rsidRDefault="00F50B36" w:rsidP="00941F40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23-4) Сервис гарантированной доставки сообщений – цифровой сервис, соответствующий требованиям законодательства о правовом регулировании в цифровой среде, обеспечивающий доставку судебных извещений лицам, участвующим в деле и иным участникам процесса с гарантией подтверждения получения судебного извещения.</w:t>
      </w:r>
    </w:p>
    <w:p w:rsidR="003025DA" w:rsidRPr="00056B92" w:rsidRDefault="00F50B36" w:rsidP="00941F40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s1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Примечание. Используемые в настоящем Кодексе термины и понятия, связанные с цифровыми технологиями, применяются в значениях, приведенных в законодательстве о правовом регулировании в цифровой среде</w:t>
      </w:r>
      <w:proofErr w:type="gramStart"/>
      <w:r w:rsidR="003025DA" w:rsidRPr="00056B92">
        <w:rPr>
          <w:rStyle w:val="s1"/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10D0B" w:rsidRPr="003025DA" w:rsidRDefault="00D10D0B" w:rsidP="00941F40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</w:pPr>
      <w:r w:rsidRPr="003025DA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2 статьи 13 слова «информационно-телекоммуникационной» исключить. </w:t>
      </w:r>
    </w:p>
    <w:p w:rsidR="00BC47A8" w:rsidRPr="00F214C4" w:rsidRDefault="00495393" w:rsidP="00941F40">
      <w:pPr>
        <w:pStyle w:val="pc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rStyle w:val="s1"/>
          <w:color w:val="000000" w:themeColor="text1"/>
          <w:sz w:val="28"/>
          <w:szCs w:val="28"/>
        </w:rPr>
      </w:pPr>
      <w:r>
        <w:rPr>
          <w:rStyle w:val="s1"/>
          <w:color w:val="000000" w:themeColor="text1"/>
          <w:sz w:val="28"/>
          <w:szCs w:val="28"/>
          <w:lang w:val="ky-KG"/>
        </w:rPr>
        <w:t>С</w:t>
      </w:r>
      <w:r w:rsidR="00BC47A8" w:rsidRPr="00F214C4">
        <w:rPr>
          <w:rStyle w:val="s1"/>
          <w:color w:val="000000" w:themeColor="text1"/>
          <w:sz w:val="28"/>
          <w:szCs w:val="28"/>
        </w:rPr>
        <w:t>тать</w:t>
      </w:r>
      <w:r>
        <w:rPr>
          <w:rStyle w:val="s1"/>
          <w:color w:val="000000" w:themeColor="text1"/>
          <w:sz w:val="28"/>
          <w:szCs w:val="28"/>
          <w:lang w:val="ky-KG"/>
        </w:rPr>
        <w:t>ю</w:t>
      </w:r>
      <w:r w:rsidR="00BC47A8" w:rsidRPr="00F214C4">
        <w:rPr>
          <w:rStyle w:val="s1"/>
          <w:color w:val="000000" w:themeColor="text1"/>
          <w:sz w:val="28"/>
          <w:szCs w:val="28"/>
        </w:rPr>
        <w:t xml:space="preserve"> 28 </w:t>
      </w:r>
      <w:r w:rsidR="003025DA">
        <w:rPr>
          <w:rStyle w:val="s1"/>
          <w:color w:val="000000" w:themeColor="text1"/>
          <w:sz w:val="28"/>
          <w:szCs w:val="28"/>
          <w:lang w:val="ky-KG"/>
        </w:rPr>
        <w:t xml:space="preserve">дополнить абзацами </w:t>
      </w:r>
      <w:r w:rsidR="00BC47A8" w:rsidRPr="00F214C4">
        <w:rPr>
          <w:rStyle w:val="s1"/>
          <w:color w:val="000000" w:themeColor="text1"/>
          <w:sz w:val="28"/>
          <w:szCs w:val="28"/>
          <w:lang w:val="ky-KG"/>
        </w:rPr>
        <w:t>следующе</w:t>
      </w:r>
      <w:r w:rsidR="003025DA">
        <w:rPr>
          <w:rStyle w:val="s1"/>
          <w:color w:val="000000" w:themeColor="text1"/>
          <w:sz w:val="28"/>
          <w:szCs w:val="28"/>
          <w:lang w:val="ky-KG"/>
        </w:rPr>
        <w:t>го</w:t>
      </w:r>
      <w:r w:rsidR="00BC47A8" w:rsidRPr="00F214C4">
        <w:rPr>
          <w:rStyle w:val="s1"/>
          <w:color w:val="000000" w:themeColor="text1"/>
          <w:sz w:val="28"/>
          <w:szCs w:val="28"/>
          <w:lang w:val="ky-KG"/>
        </w:rPr>
        <w:t xml:space="preserve"> </w:t>
      </w:r>
      <w:r w:rsidR="003025DA">
        <w:rPr>
          <w:rStyle w:val="s1"/>
          <w:color w:val="000000" w:themeColor="text1"/>
          <w:sz w:val="28"/>
          <w:szCs w:val="28"/>
          <w:lang w:val="ky-KG"/>
        </w:rPr>
        <w:t>содержания</w:t>
      </w:r>
      <w:r w:rsidR="00BC47A8" w:rsidRPr="00F214C4">
        <w:rPr>
          <w:rStyle w:val="s1"/>
          <w:color w:val="000000" w:themeColor="text1"/>
          <w:sz w:val="28"/>
          <w:szCs w:val="28"/>
        </w:rPr>
        <w:t>:</w:t>
      </w:r>
    </w:p>
    <w:p w:rsidR="008861F6" w:rsidRPr="008861F6" w:rsidRDefault="00BC47A8" w:rsidP="00941F40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</w:pPr>
      <w:r w:rsidRPr="008861F6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861F6" w:rsidRPr="008861F6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судопроизводства в цифровой форме установленная настоящим Кодексом территориальная подсудность гражданских дел может быть изменена в целях равномерного распределения </w:t>
      </w:r>
      <w:r w:rsidR="008861F6" w:rsidRPr="008861F6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дел и материалов между судьями и судами, за исключением гражданских дел, рассматриваемых в порядке исключительной подсудности.</w:t>
      </w:r>
    </w:p>
    <w:p w:rsidR="00BC47A8" w:rsidRPr="008861F6" w:rsidRDefault="008861F6" w:rsidP="00941F40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</w:pPr>
      <w:r w:rsidRPr="008861F6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Порядок и условия автоматического распределения гражданских дел при осуществлении судопроизводства в цифровой форме определяется Верховным судом</w:t>
      </w:r>
      <w:r w:rsidR="00495393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Кыргызской Республики</w:t>
      </w:r>
      <w:proofErr w:type="gramStart"/>
      <w:r w:rsidR="00495393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  <w:r w:rsidR="00BC47A8" w:rsidRPr="008861F6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9E2936" w:rsidRPr="00F214C4" w:rsidRDefault="009E2936" w:rsidP="00941F40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s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4C4">
        <w:rPr>
          <w:rStyle w:val="s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части 1 статьи 91 слово «электронном» заменить словом «цифровом». </w:t>
      </w:r>
    </w:p>
    <w:p w:rsidR="004813E2" w:rsidRPr="00F214C4" w:rsidRDefault="004813E2" w:rsidP="00941F40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s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4C4">
        <w:rPr>
          <w:rStyle w:val="s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Статью 123 дополнить частью 5 следующего содержания:</w:t>
      </w:r>
    </w:p>
    <w:p w:rsidR="00B7333F" w:rsidRPr="003025DA" w:rsidRDefault="004813E2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1"/>
          <w:color w:val="000000" w:themeColor="text1"/>
          <w:sz w:val="28"/>
          <w:szCs w:val="28"/>
        </w:rPr>
      </w:pPr>
      <w:r w:rsidRPr="00F214C4">
        <w:rPr>
          <w:rStyle w:val="s1"/>
          <w:color w:val="000000" w:themeColor="text1"/>
          <w:sz w:val="28"/>
          <w:szCs w:val="28"/>
        </w:rPr>
        <w:t xml:space="preserve">«5. </w:t>
      </w:r>
      <w:r w:rsidR="003025DA" w:rsidRPr="003025DA">
        <w:rPr>
          <w:rStyle w:val="s1"/>
          <w:color w:val="000000" w:themeColor="text1"/>
          <w:sz w:val="28"/>
          <w:szCs w:val="28"/>
        </w:rPr>
        <w:t>Порядок исчисления процессуальных сроков, предусмотренный в настоящей статье, распространяется и на документы, подаваемые в суд с использованием цифровой технологической системы судопроизводства</w:t>
      </w:r>
      <w:proofErr w:type="gramStart"/>
      <w:r w:rsidR="003025DA" w:rsidRPr="003025DA">
        <w:rPr>
          <w:rStyle w:val="s1"/>
          <w:color w:val="000000" w:themeColor="text1"/>
          <w:sz w:val="28"/>
          <w:szCs w:val="28"/>
        </w:rPr>
        <w:t>.</w:t>
      </w:r>
      <w:r w:rsidR="009408D1" w:rsidRPr="00F214C4">
        <w:rPr>
          <w:rStyle w:val="s1"/>
          <w:color w:val="000000" w:themeColor="text1"/>
          <w:sz w:val="28"/>
          <w:szCs w:val="28"/>
        </w:rPr>
        <w:t>»</w:t>
      </w:r>
      <w:r w:rsidRPr="00F214C4">
        <w:rPr>
          <w:rStyle w:val="s1"/>
          <w:color w:val="000000" w:themeColor="text1"/>
          <w:sz w:val="28"/>
          <w:szCs w:val="28"/>
        </w:rPr>
        <w:t>.</w:t>
      </w:r>
      <w:proofErr w:type="gramEnd"/>
    </w:p>
    <w:p w:rsidR="00D73272" w:rsidRPr="00F214C4" w:rsidRDefault="006311C0" w:rsidP="00941F40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s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4C4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B6DCB" w:rsidRPr="00F214C4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 w:rsidR="00D73272" w:rsidRPr="00F214C4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B6DCB" w:rsidRPr="00F214C4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6FA" w:rsidRPr="00F214C4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128</w:t>
      </w:r>
      <w:r w:rsidR="00D73272" w:rsidRPr="00F214C4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46E7A" w:rsidRDefault="009D1C42" w:rsidP="00941F40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F214C4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311C0" w:rsidRPr="00F214C4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73272" w:rsidRPr="00F214C4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часть </w:t>
      </w:r>
      <w:r w:rsidR="00FD35BD" w:rsidRPr="00F214C4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1 </w:t>
      </w:r>
      <w:r w:rsidR="00846E7A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изложить в следующей редакции:</w:t>
      </w:r>
    </w:p>
    <w:p w:rsidR="007B6DCB" w:rsidRPr="00056B92" w:rsidRDefault="00846E7A" w:rsidP="00941F40">
      <w:pPr>
        <w:pStyle w:val="tktekst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056B92">
        <w:rPr>
          <w:sz w:val="28"/>
          <w:szCs w:val="28"/>
        </w:rPr>
        <w:t xml:space="preserve">«1. Лица, участвующие в деле, извещаются о времени и месте судебного заседания или совершения отдельных процессуальных действий. </w:t>
      </w:r>
      <w:r w:rsidR="00F50B36" w:rsidRPr="00056B92">
        <w:rPr>
          <w:sz w:val="28"/>
          <w:szCs w:val="28"/>
        </w:rPr>
        <w:t xml:space="preserve">Вызов в суд лиц, участвующих в деле, и иных участников процесса производится посредством </w:t>
      </w:r>
      <w:r w:rsidR="00F50B36" w:rsidRPr="00056B92">
        <w:rPr>
          <w:sz w:val="28"/>
          <w:szCs w:val="28"/>
          <w:lang w:val="ky-KG"/>
        </w:rPr>
        <w:t>СМ</w:t>
      </w:r>
      <w:proofErr w:type="gramStart"/>
      <w:r w:rsidR="00F50B36" w:rsidRPr="00056B92">
        <w:rPr>
          <w:sz w:val="28"/>
          <w:szCs w:val="28"/>
          <w:lang w:val="ky-KG"/>
        </w:rPr>
        <w:t>С-</w:t>
      </w:r>
      <w:proofErr w:type="gramEnd"/>
      <w:r w:rsidR="00F50B36" w:rsidRPr="00056B92">
        <w:rPr>
          <w:sz w:val="28"/>
          <w:szCs w:val="28"/>
          <w:lang w:val="ky-KG"/>
        </w:rPr>
        <w:t xml:space="preserve"> сообщения, </w:t>
      </w:r>
      <w:r w:rsidR="00F50B36" w:rsidRPr="00056B92">
        <w:rPr>
          <w:sz w:val="28"/>
          <w:szCs w:val="28"/>
        </w:rPr>
        <w:t xml:space="preserve">сервиса гарантированной доставки сообщений, телефонограммой, телеграммой, по факсимильной связи, электронной почте или иных аналогичных форм телекоммуникаций, позволяющих зафиксировать факт направления судом и получения адресатом соответствующего извещения, а в случае отсутствия такой возможности судебными повестками. </w:t>
      </w:r>
      <w:r w:rsidRPr="00056B92">
        <w:rPr>
          <w:sz w:val="28"/>
          <w:szCs w:val="28"/>
        </w:rPr>
        <w:t>При этом на копии переданного текста, остающейся в суде и приобщенной к делу, указываются фамилия и должность лица, передавшего этот текст, дата и время его передачи, а также фамилия и должность лица, его принявшего</w:t>
      </w:r>
      <w:proofErr w:type="gramStart"/>
      <w:r w:rsidRPr="00056B92">
        <w:rPr>
          <w:sz w:val="28"/>
          <w:szCs w:val="28"/>
        </w:rPr>
        <w:t>.»</w:t>
      </w:r>
      <w:r w:rsidR="00211E25" w:rsidRPr="00056B92">
        <w:rPr>
          <w:sz w:val="28"/>
          <w:szCs w:val="28"/>
        </w:rPr>
        <w:t>;</w:t>
      </w:r>
      <w:proofErr w:type="gramEnd"/>
    </w:p>
    <w:p w:rsidR="00A97AF1" w:rsidRPr="003025DA" w:rsidRDefault="009D1C42" w:rsidP="00941F40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s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="006311C0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 </w:t>
      </w:r>
      <w:r w:rsidR="00313833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часть 5 </w:t>
      </w:r>
      <w:r w:rsidR="00846E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признать утратившей силу;</w:t>
      </w:r>
    </w:p>
    <w:p w:rsidR="0050743C" w:rsidRPr="00F214C4" w:rsidRDefault="0050743C" w:rsidP="00941F4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4C4">
        <w:rPr>
          <w:rFonts w:ascii="Times New Roman" w:eastAsia="Times New Roman" w:hAnsi="Times New Roman" w:cs="Times New Roman"/>
          <w:sz w:val="28"/>
          <w:szCs w:val="28"/>
        </w:rPr>
        <w:t>в) дополнить частями 9 и 10 следующего содержания:</w:t>
      </w:r>
    </w:p>
    <w:p w:rsidR="00846E7A" w:rsidRPr="00846E7A" w:rsidRDefault="0050743C" w:rsidP="00941F40">
      <w:pPr>
        <w:shd w:val="clear" w:color="auto" w:fill="FFFFFF"/>
        <w:tabs>
          <w:tab w:val="left" w:pos="993"/>
        </w:tabs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14C4">
        <w:rPr>
          <w:rFonts w:ascii="Times New Roman" w:eastAsia="Times New Roman" w:hAnsi="Times New Roman" w:cs="Times New Roman"/>
          <w:sz w:val="28"/>
          <w:szCs w:val="28"/>
        </w:rPr>
        <w:t>«9</w:t>
      </w:r>
      <w:r w:rsidRPr="003025DA">
        <w:rPr>
          <w:rStyle w:val="s1"/>
          <w:color w:val="000000" w:themeColor="text1"/>
          <w:lang w:eastAsia="ru-RU"/>
        </w:rPr>
        <w:t>.</w:t>
      </w:r>
      <w:r w:rsidR="003025DA" w:rsidRPr="003025DA">
        <w:rPr>
          <w:rStyle w:val="s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6E7A" w:rsidRPr="00846E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Вызов в суд свидетелей, экспертов, специалистов и переводчиков также может </w:t>
      </w:r>
      <w:proofErr w:type="gramStart"/>
      <w:r w:rsidR="00846E7A" w:rsidRPr="00846E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производится</w:t>
      </w:r>
      <w:proofErr w:type="gramEnd"/>
      <w:r w:rsidR="00846E7A" w:rsidRPr="00846E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порядке, установленном частью 1 настоящей статьи.</w:t>
      </w:r>
    </w:p>
    <w:p w:rsidR="0050743C" w:rsidRPr="00846E7A" w:rsidRDefault="00846E7A" w:rsidP="00941F40">
      <w:pPr>
        <w:shd w:val="clear" w:color="auto" w:fill="FFFFFF"/>
        <w:tabs>
          <w:tab w:val="left" w:pos="993"/>
        </w:tabs>
        <w:spacing w:after="0" w:line="240" w:lineRule="auto"/>
        <w:ind w:firstLine="553"/>
        <w:jc w:val="both"/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46E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10. Суд вправе разместить материалы дела в цифровой технологической системе судопроизводства и предоставить лицам, участвующим в деле, возможность ознакомления с ними и последующего изготовления их дубликатов. Такое размещение материалов дела считается надлежащим уведомлением. Стороны, получившие извещение (повестку), вправе ознакомиться с материалами дела с использованием цифровых технологических систем судопроизводства</w:t>
      </w:r>
      <w:proofErr w:type="gramStart"/>
      <w:r w:rsidRPr="00846E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50743C" w:rsidRPr="00846E7A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9F666A" w:rsidRPr="00F214C4" w:rsidRDefault="00677EA4" w:rsidP="00941F40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14C4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Часть 2 с</w:t>
      </w:r>
      <w:r w:rsidR="009F666A" w:rsidRPr="00F214C4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тать</w:t>
      </w:r>
      <w:r w:rsidRPr="00F214C4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9F666A" w:rsidRPr="00F214C4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131 </w:t>
      </w:r>
      <w:r w:rsidR="007F423E" w:rsidRPr="00F214C4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дополнить пунктом 4 следующего содержания:</w:t>
      </w:r>
    </w:p>
    <w:p w:rsidR="007F423E" w:rsidRPr="003025DA" w:rsidRDefault="007F423E" w:rsidP="00941F40">
      <w:pPr>
        <w:shd w:val="clear" w:color="auto" w:fill="FFFFFF"/>
        <w:tabs>
          <w:tab w:val="left" w:pos="993"/>
        </w:tabs>
        <w:spacing w:after="0" w:line="240" w:lineRule="auto"/>
        <w:ind w:firstLine="553"/>
        <w:jc w:val="both"/>
        <w:rPr>
          <w:rStyle w:val="s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E7A">
        <w:rPr>
          <w:rStyle w:val="s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025DA" w:rsidRPr="00846E7A">
        <w:rPr>
          <w:rStyle w:val="s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="00846E7A" w:rsidRPr="00846E7A">
        <w:rPr>
          <w:rFonts w:ascii="Times New Roman" w:eastAsia="Calibri" w:hAnsi="Times New Roman" w:cs="Times New Roman"/>
          <w:sz w:val="28"/>
          <w:szCs w:val="28"/>
        </w:rPr>
        <w:t xml:space="preserve">если у суда имеются сведения об отправке извещений </w:t>
      </w:r>
      <w:r w:rsidR="00846E7A" w:rsidRPr="00846E7A">
        <w:rPr>
          <w:rFonts w:ascii="Times New Roman" w:hAnsi="Times New Roman" w:cs="Times New Roman"/>
          <w:sz w:val="28"/>
          <w:szCs w:val="28"/>
          <w:lang w:val="ky-KG"/>
        </w:rPr>
        <w:t>посредством СМС-сообщения, сервиса гарантированной доставки сообщений,</w:t>
      </w:r>
      <w:r w:rsidR="00846E7A" w:rsidRPr="00846E7A">
        <w:rPr>
          <w:rFonts w:ascii="Times New Roman" w:hAnsi="Times New Roman" w:cs="Times New Roman"/>
          <w:sz w:val="28"/>
          <w:szCs w:val="28"/>
        </w:rPr>
        <w:t xml:space="preserve"> </w:t>
      </w:r>
      <w:r w:rsidR="00846E7A" w:rsidRPr="00846E7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телефонограммой, </w:t>
      </w:r>
      <w:r w:rsidR="00846E7A" w:rsidRPr="00846E7A">
        <w:rPr>
          <w:rFonts w:ascii="Times New Roman" w:hAnsi="Times New Roman" w:cs="Times New Roman"/>
          <w:sz w:val="28"/>
          <w:szCs w:val="28"/>
        </w:rPr>
        <w:t xml:space="preserve">телеграммой, по факсимильной связи или электронной почте либо с использованием иных средств или форм телекоммуникаций, </w:t>
      </w:r>
      <w:r w:rsidR="00846E7A" w:rsidRPr="00846E7A">
        <w:rPr>
          <w:rFonts w:ascii="Times New Roman" w:hAnsi="Times New Roman" w:cs="Times New Roman"/>
          <w:sz w:val="28"/>
          <w:szCs w:val="28"/>
        </w:rPr>
        <w:lastRenderedPageBreak/>
        <w:t>позволяющих зафиксировать факт направления судом и получения адресатом соответствующего извещения</w:t>
      </w:r>
      <w:proofErr w:type="gramStart"/>
      <w:r w:rsidR="003025DA" w:rsidRPr="003025DA">
        <w:rPr>
          <w:rStyle w:val="s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025DA">
        <w:rPr>
          <w:rStyle w:val="s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90413" w:rsidRPr="003025DA">
        <w:rPr>
          <w:rStyle w:val="s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163EA4" w:rsidRPr="00F214C4" w:rsidRDefault="00F50B36" w:rsidP="00941F40">
      <w:pPr>
        <w:pStyle w:val="pc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Style w:val="s1"/>
          <w:bCs/>
          <w:color w:val="000000" w:themeColor="text1"/>
          <w:sz w:val="28"/>
          <w:szCs w:val="28"/>
        </w:rPr>
      </w:pPr>
      <w:r>
        <w:rPr>
          <w:rStyle w:val="s1"/>
          <w:bCs/>
          <w:color w:val="000000" w:themeColor="text1"/>
          <w:sz w:val="28"/>
          <w:szCs w:val="28"/>
        </w:rPr>
        <w:t>Кодекс д</w:t>
      </w:r>
      <w:r w:rsidR="00163EA4" w:rsidRPr="00F214C4">
        <w:rPr>
          <w:rStyle w:val="s1"/>
          <w:bCs/>
          <w:color w:val="000000" w:themeColor="text1"/>
          <w:sz w:val="28"/>
          <w:szCs w:val="28"/>
        </w:rPr>
        <w:t>ополнить главой 12</w:t>
      </w:r>
      <w:r w:rsidR="00725266">
        <w:rPr>
          <w:rStyle w:val="s1"/>
          <w:bCs/>
          <w:color w:val="000000" w:themeColor="text1"/>
          <w:sz w:val="28"/>
          <w:szCs w:val="28"/>
          <w:vertAlign w:val="superscript"/>
        </w:rPr>
        <w:t>1</w:t>
      </w:r>
      <w:r w:rsidR="00163EA4" w:rsidRPr="00F214C4">
        <w:rPr>
          <w:rStyle w:val="s1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163EA4" w:rsidRPr="004573A3" w:rsidRDefault="00163EA4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1"/>
          <w:bCs/>
          <w:color w:val="000000" w:themeColor="text1"/>
          <w:sz w:val="28"/>
          <w:szCs w:val="28"/>
        </w:rPr>
      </w:pPr>
      <w:r w:rsidRPr="004573A3">
        <w:rPr>
          <w:rStyle w:val="s1"/>
          <w:bCs/>
          <w:color w:val="000000" w:themeColor="text1"/>
          <w:sz w:val="28"/>
          <w:szCs w:val="28"/>
        </w:rPr>
        <w:t>«Глава 12</w:t>
      </w:r>
      <w:r w:rsidRPr="004573A3">
        <w:rPr>
          <w:rStyle w:val="s1"/>
          <w:bCs/>
          <w:color w:val="000000" w:themeColor="text1"/>
          <w:sz w:val="28"/>
          <w:szCs w:val="28"/>
          <w:vertAlign w:val="superscript"/>
        </w:rPr>
        <w:t>1</w:t>
      </w:r>
      <w:r w:rsidRPr="004573A3">
        <w:rPr>
          <w:rStyle w:val="s1"/>
          <w:bCs/>
          <w:color w:val="000000" w:themeColor="text1"/>
          <w:sz w:val="28"/>
          <w:szCs w:val="28"/>
        </w:rPr>
        <w:t>. Особенности судопроизводства в цифровой форме</w:t>
      </w:r>
    </w:p>
    <w:p w:rsidR="004573A3" w:rsidRPr="004573A3" w:rsidRDefault="004573A3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1"/>
          <w:sz w:val="28"/>
          <w:szCs w:val="28"/>
        </w:rPr>
      </w:pPr>
      <w:bookmarkStart w:id="0" w:name="OLE_LINK11"/>
      <w:bookmarkStart w:id="1" w:name="OLE_LINK12"/>
      <w:r w:rsidRPr="004573A3">
        <w:rPr>
          <w:rStyle w:val="s1"/>
          <w:sz w:val="28"/>
          <w:szCs w:val="28"/>
        </w:rPr>
        <w:t>Статья 133</w:t>
      </w:r>
      <w:r>
        <w:rPr>
          <w:rStyle w:val="s1"/>
          <w:sz w:val="28"/>
          <w:szCs w:val="28"/>
          <w:vertAlign w:val="superscript"/>
        </w:rPr>
        <w:t>1</w:t>
      </w:r>
      <w:r w:rsidRPr="004573A3">
        <w:rPr>
          <w:rStyle w:val="s1"/>
          <w:sz w:val="28"/>
          <w:szCs w:val="28"/>
        </w:rPr>
        <w:t>. Гражданское судопроизводство в цифровой форме</w:t>
      </w:r>
    </w:p>
    <w:p w:rsidR="004573A3" w:rsidRPr="004573A3" w:rsidRDefault="004573A3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1"/>
          <w:sz w:val="28"/>
          <w:szCs w:val="28"/>
        </w:rPr>
      </w:pPr>
      <w:r w:rsidRPr="004573A3">
        <w:rPr>
          <w:rStyle w:val="s1"/>
          <w:sz w:val="28"/>
          <w:szCs w:val="28"/>
        </w:rPr>
        <w:t>1. Гражданское судопроизводство осуществляется в бумажной или цифровой форме с использованием цифровых технологических систем судопроизводства.</w:t>
      </w:r>
    </w:p>
    <w:p w:rsidR="004573A3" w:rsidRPr="004573A3" w:rsidRDefault="004573A3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1"/>
          <w:sz w:val="28"/>
          <w:szCs w:val="28"/>
        </w:rPr>
      </w:pPr>
      <w:r w:rsidRPr="004573A3">
        <w:rPr>
          <w:rStyle w:val="s1"/>
          <w:sz w:val="28"/>
          <w:szCs w:val="28"/>
        </w:rPr>
        <w:t>2. Цифровые технологические системы судопроизводства применяются в соответствии с законодательством о правовом регулировании в цифровой среде. Условия и порядок применения цифровых технологических систем судопроизводства и цифровых сервисов определяются Верховным судом.</w:t>
      </w:r>
    </w:p>
    <w:p w:rsidR="004573A3" w:rsidRPr="004573A3" w:rsidRDefault="004573A3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1"/>
          <w:sz w:val="28"/>
          <w:szCs w:val="28"/>
        </w:rPr>
      </w:pPr>
      <w:r w:rsidRPr="004573A3">
        <w:rPr>
          <w:rStyle w:val="s1"/>
          <w:sz w:val="28"/>
          <w:szCs w:val="28"/>
        </w:rPr>
        <w:t>3. Суд вправе изменить форму судопроизводства с вынесением мотивированного определения. При изменении формы судопроизводства судебные дела или судебные материалы преобразуются в соответствующую форму (бумажную или цифровую).</w:t>
      </w:r>
    </w:p>
    <w:p w:rsidR="004573A3" w:rsidRPr="004573A3" w:rsidRDefault="004573A3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1"/>
          <w:sz w:val="28"/>
          <w:szCs w:val="28"/>
        </w:rPr>
      </w:pPr>
      <w:r w:rsidRPr="004573A3">
        <w:rPr>
          <w:rStyle w:val="s1"/>
          <w:sz w:val="28"/>
          <w:szCs w:val="28"/>
        </w:rPr>
        <w:t>4. При выборе судопроизводства в цифровой форме судебные дела или судебные материалы составляются в цифровой форме. Отдельные документы по усмотрению суда могут быть истребованы в бумажной форме.</w:t>
      </w:r>
    </w:p>
    <w:p w:rsidR="004573A3" w:rsidRPr="004573A3" w:rsidRDefault="004573A3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1"/>
          <w:sz w:val="28"/>
          <w:szCs w:val="28"/>
        </w:rPr>
      </w:pPr>
    </w:p>
    <w:p w:rsidR="004573A3" w:rsidRPr="004573A3" w:rsidRDefault="004573A3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1"/>
          <w:sz w:val="28"/>
          <w:szCs w:val="28"/>
        </w:rPr>
      </w:pPr>
      <w:r w:rsidRPr="004573A3">
        <w:rPr>
          <w:rStyle w:val="s1"/>
          <w:sz w:val="28"/>
          <w:szCs w:val="28"/>
        </w:rPr>
        <w:t>Статья 133</w:t>
      </w:r>
      <w:r>
        <w:rPr>
          <w:rStyle w:val="s1"/>
          <w:sz w:val="28"/>
          <w:szCs w:val="28"/>
          <w:vertAlign w:val="superscript"/>
        </w:rPr>
        <w:t>2</w:t>
      </w:r>
      <w:r w:rsidRPr="004573A3">
        <w:rPr>
          <w:rStyle w:val="s1"/>
          <w:sz w:val="28"/>
          <w:szCs w:val="28"/>
        </w:rPr>
        <w:t>. Документы судопроизводства в цифровой форме</w:t>
      </w:r>
    </w:p>
    <w:p w:rsidR="004573A3" w:rsidRPr="004573A3" w:rsidRDefault="004573A3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1"/>
          <w:sz w:val="28"/>
          <w:szCs w:val="28"/>
        </w:rPr>
      </w:pPr>
      <w:r w:rsidRPr="004573A3">
        <w:rPr>
          <w:rStyle w:val="s1"/>
          <w:sz w:val="28"/>
          <w:szCs w:val="28"/>
        </w:rPr>
        <w:t xml:space="preserve">1. Судебные акты и иные процессуальные документы, неизменность которых обеспечивается с помощью цифровой подписи или идентификатора, используемого в соответствии с правилами системы идентификации, являются цифровыми документами судопроизводства. </w:t>
      </w:r>
    </w:p>
    <w:p w:rsidR="004573A3" w:rsidRPr="004573A3" w:rsidRDefault="004573A3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1"/>
          <w:sz w:val="28"/>
          <w:szCs w:val="28"/>
        </w:rPr>
      </w:pPr>
      <w:r w:rsidRPr="004573A3">
        <w:rPr>
          <w:rStyle w:val="s1"/>
          <w:sz w:val="28"/>
          <w:szCs w:val="28"/>
        </w:rPr>
        <w:t xml:space="preserve">2. Порядок и условия использования цифровых подписей, цифровых идентификаторов и равнозначности цифровых документов документам на бумажном носителе, подписанным собственноручной подписью, определяются законодательством о правовом регулировании в цифровой среде. </w:t>
      </w:r>
    </w:p>
    <w:p w:rsidR="004573A3" w:rsidRPr="004573A3" w:rsidRDefault="004573A3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1"/>
          <w:sz w:val="28"/>
          <w:szCs w:val="28"/>
        </w:rPr>
      </w:pPr>
      <w:r w:rsidRPr="004573A3">
        <w:rPr>
          <w:rStyle w:val="s1"/>
          <w:sz w:val="28"/>
          <w:szCs w:val="28"/>
        </w:rPr>
        <w:t xml:space="preserve">3. Из цифровых документов, указанных в части 1 настоящей статьи, в цифровых технологических системах судопроизводства формируется цифровое судебное дело или цифровые судебные материалы. </w:t>
      </w:r>
    </w:p>
    <w:p w:rsidR="004573A3" w:rsidRPr="004573A3" w:rsidRDefault="004573A3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1"/>
          <w:sz w:val="28"/>
          <w:szCs w:val="28"/>
        </w:rPr>
      </w:pPr>
      <w:r w:rsidRPr="004573A3">
        <w:rPr>
          <w:rStyle w:val="s1"/>
          <w:sz w:val="28"/>
          <w:szCs w:val="28"/>
        </w:rPr>
        <w:t>4. Документ на бумажном или ином материальном носителе преобразуется в цифровой дубликат и приобщается к материалам цифрового судебного дела или цифровым судебным материалам.</w:t>
      </w:r>
    </w:p>
    <w:p w:rsidR="004573A3" w:rsidRPr="004573A3" w:rsidRDefault="004573A3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1"/>
          <w:sz w:val="28"/>
          <w:szCs w:val="28"/>
        </w:rPr>
      </w:pPr>
    </w:p>
    <w:p w:rsidR="004573A3" w:rsidRPr="004573A3" w:rsidRDefault="004573A3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1"/>
          <w:sz w:val="28"/>
          <w:szCs w:val="28"/>
        </w:rPr>
      </w:pPr>
      <w:r w:rsidRPr="004573A3">
        <w:rPr>
          <w:rStyle w:val="s1"/>
          <w:sz w:val="28"/>
          <w:szCs w:val="28"/>
        </w:rPr>
        <w:t>Статья 133</w:t>
      </w:r>
      <w:r>
        <w:rPr>
          <w:rStyle w:val="s1"/>
          <w:sz w:val="28"/>
          <w:szCs w:val="28"/>
          <w:vertAlign w:val="superscript"/>
        </w:rPr>
        <w:t>3</w:t>
      </w:r>
      <w:r w:rsidRPr="004573A3">
        <w:rPr>
          <w:rStyle w:val="s1"/>
          <w:sz w:val="28"/>
          <w:szCs w:val="28"/>
        </w:rPr>
        <w:t>. Протоколирование судебного заседания</w:t>
      </w:r>
    </w:p>
    <w:p w:rsidR="004573A3" w:rsidRPr="004573A3" w:rsidRDefault="004573A3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1"/>
          <w:sz w:val="28"/>
          <w:szCs w:val="28"/>
        </w:rPr>
      </w:pPr>
      <w:r w:rsidRPr="004573A3">
        <w:rPr>
          <w:rStyle w:val="s1"/>
          <w:sz w:val="28"/>
          <w:szCs w:val="28"/>
        </w:rPr>
        <w:t xml:space="preserve">1. При использовании судом цифровой технологической системы аудио и (или) </w:t>
      </w:r>
      <w:proofErr w:type="spellStart"/>
      <w:r w:rsidRPr="004573A3">
        <w:rPr>
          <w:rStyle w:val="s1"/>
          <w:sz w:val="28"/>
          <w:szCs w:val="28"/>
        </w:rPr>
        <w:t>видеофиксации</w:t>
      </w:r>
      <w:proofErr w:type="spellEnd"/>
      <w:r w:rsidRPr="004573A3">
        <w:rPr>
          <w:rStyle w:val="s1"/>
          <w:sz w:val="28"/>
          <w:szCs w:val="28"/>
        </w:rPr>
        <w:t xml:space="preserve"> ауди</w:t>
      </w:r>
      <w:proofErr w:type="gramStart"/>
      <w:r w:rsidRPr="004573A3">
        <w:rPr>
          <w:rStyle w:val="s1"/>
          <w:sz w:val="28"/>
          <w:szCs w:val="28"/>
        </w:rPr>
        <w:t>о-</w:t>
      </w:r>
      <w:proofErr w:type="gramEnd"/>
      <w:r w:rsidRPr="004573A3">
        <w:rPr>
          <w:rStyle w:val="s1"/>
          <w:sz w:val="28"/>
          <w:szCs w:val="28"/>
        </w:rPr>
        <w:t xml:space="preserve"> и (или) видеозапись судебного заседания признается протоколом. При этом составляется в письменном виде и </w:t>
      </w:r>
      <w:r w:rsidRPr="004573A3">
        <w:rPr>
          <w:rStyle w:val="s1"/>
          <w:sz w:val="28"/>
          <w:szCs w:val="28"/>
        </w:rPr>
        <w:lastRenderedPageBreak/>
        <w:t>приобщается к делу краткий протокол, в котором отражаются: дата, место, время проведения судебного заседания и составления протокола; наименование суда и его состав; наименование дела с указанием сторон; сведения об использовании в ходе судебного заседания средств ауди</w:t>
      </w:r>
      <w:proofErr w:type="gramStart"/>
      <w:r w:rsidRPr="004573A3">
        <w:rPr>
          <w:rStyle w:val="s1"/>
          <w:sz w:val="28"/>
          <w:szCs w:val="28"/>
        </w:rPr>
        <w:t>о-</w:t>
      </w:r>
      <w:proofErr w:type="gramEnd"/>
      <w:r w:rsidRPr="004573A3">
        <w:rPr>
          <w:rStyle w:val="s1"/>
          <w:sz w:val="28"/>
          <w:szCs w:val="28"/>
        </w:rPr>
        <w:t xml:space="preserve"> и (или) видеозаписи, системы видеоконференцсвязи и (или) иных цифровых технологических систем судопроизводства; сведения о приобщении к делу дополнительных материалов, представленных в качестве доказательств лицами, участвующими в деле.</w:t>
      </w:r>
    </w:p>
    <w:p w:rsidR="004573A3" w:rsidRPr="004573A3" w:rsidRDefault="004573A3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1"/>
          <w:sz w:val="28"/>
          <w:szCs w:val="28"/>
        </w:rPr>
      </w:pPr>
      <w:r w:rsidRPr="004573A3">
        <w:rPr>
          <w:rStyle w:val="s1"/>
          <w:sz w:val="28"/>
          <w:szCs w:val="28"/>
        </w:rPr>
        <w:t>В случае наличия технической возможности ауди</w:t>
      </w:r>
      <w:proofErr w:type="gramStart"/>
      <w:r w:rsidRPr="004573A3">
        <w:rPr>
          <w:rStyle w:val="s1"/>
          <w:sz w:val="28"/>
          <w:szCs w:val="28"/>
        </w:rPr>
        <w:t>о-</w:t>
      </w:r>
      <w:proofErr w:type="gramEnd"/>
      <w:r w:rsidRPr="004573A3">
        <w:rPr>
          <w:rStyle w:val="s1"/>
          <w:sz w:val="28"/>
          <w:szCs w:val="28"/>
        </w:rPr>
        <w:t xml:space="preserve"> и (или) видеозапись может сопровождаться текстовой расшифровкой, полученной путем автоматического распознавания текста.</w:t>
      </w:r>
    </w:p>
    <w:p w:rsidR="004573A3" w:rsidRPr="004573A3" w:rsidRDefault="004573A3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1"/>
          <w:sz w:val="28"/>
          <w:szCs w:val="28"/>
        </w:rPr>
      </w:pPr>
      <w:r w:rsidRPr="004573A3">
        <w:rPr>
          <w:rStyle w:val="s1"/>
          <w:sz w:val="28"/>
          <w:szCs w:val="28"/>
        </w:rPr>
        <w:t>2. Порядок и условия применения средств ауди</w:t>
      </w:r>
      <w:proofErr w:type="gramStart"/>
      <w:r w:rsidRPr="004573A3">
        <w:rPr>
          <w:rStyle w:val="s1"/>
          <w:sz w:val="28"/>
          <w:szCs w:val="28"/>
        </w:rPr>
        <w:t>о-</w:t>
      </w:r>
      <w:proofErr w:type="gramEnd"/>
      <w:r w:rsidRPr="004573A3">
        <w:rPr>
          <w:rStyle w:val="s1"/>
          <w:sz w:val="28"/>
          <w:szCs w:val="28"/>
        </w:rPr>
        <w:t xml:space="preserve"> и (или) видеозаписи, обеспечивающих фиксирование хода судебного заседания, хранения и уничтожения аудио- и (или) видеозаписи, а также порядок доступа к аудио- и (или) видеозаписи определяются Верховным судом в соответствии с требованиями законодательства о правовом регулировании в цифровой среде.</w:t>
      </w:r>
    </w:p>
    <w:p w:rsidR="004573A3" w:rsidRPr="004573A3" w:rsidRDefault="004573A3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1"/>
          <w:sz w:val="28"/>
          <w:szCs w:val="28"/>
        </w:rPr>
      </w:pPr>
    </w:p>
    <w:p w:rsidR="004573A3" w:rsidRPr="004573A3" w:rsidRDefault="004573A3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1"/>
          <w:sz w:val="28"/>
          <w:szCs w:val="28"/>
        </w:rPr>
      </w:pPr>
      <w:r w:rsidRPr="004573A3">
        <w:rPr>
          <w:rStyle w:val="s1"/>
          <w:sz w:val="28"/>
          <w:szCs w:val="28"/>
        </w:rPr>
        <w:t>133</w:t>
      </w:r>
      <w:r>
        <w:rPr>
          <w:rStyle w:val="s1"/>
          <w:sz w:val="28"/>
          <w:szCs w:val="28"/>
          <w:vertAlign w:val="superscript"/>
        </w:rPr>
        <w:t>4</w:t>
      </w:r>
      <w:r w:rsidRPr="004573A3">
        <w:rPr>
          <w:rStyle w:val="s1"/>
          <w:sz w:val="28"/>
          <w:szCs w:val="28"/>
        </w:rPr>
        <w:t>. Идентификация и аутентификация пользователей цифровых технологических систем судопроизводства, а также лиц, участвующих в деле</w:t>
      </w:r>
    </w:p>
    <w:p w:rsidR="004573A3" w:rsidRPr="004573A3" w:rsidRDefault="004573A3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1"/>
          <w:sz w:val="28"/>
          <w:szCs w:val="28"/>
        </w:rPr>
      </w:pPr>
      <w:r w:rsidRPr="004573A3">
        <w:rPr>
          <w:rStyle w:val="s1"/>
          <w:sz w:val="28"/>
          <w:szCs w:val="28"/>
        </w:rPr>
        <w:t xml:space="preserve">1. Установление личности пользователей цифровых технологических систем судопроизводства, а также лиц, участвующих в деле, их представителей, свидетеля, эксперта, специалиста и переводчика, которые </w:t>
      </w:r>
      <w:proofErr w:type="gramStart"/>
      <w:r w:rsidRPr="004573A3">
        <w:rPr>
          <w:rStyle w:val="s1"/>
          <w:sz w:val="28"/>
          <w:szCs w:val="28"/>
        </w:rPr>
        <w:t>участвуют в судебном заседании посредством системы видеоконференцсвязи осуществляется</w:t>
      </w:r>
      <w:proofErr w:type="gramEnd"/>
      <w:r w:rsidRPr="004573A3">
        <w:rPr>
          <w:rStyle w:val="s1"/>
          <w:sz w:val="28"/>
          <w:szCs w:val="28"/>
        </w:rPr>
        <w:t xml:space="preserve"> через сервис цифровой аутентификации на основе Единой системы идентификации Кыргызской Республики.</w:t>
      </w:r>
    </w:p>
    <w:p w:rsidR="004573A3" w:rsidRPr="004573A3" w:rsidRDefault="004573A3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1"/>
          <w:sz w:val="28"/>
          <w:szCs w:val="28"/>
        </w:rPr>
      </w:pPr>
      <w:r w:rsidRPr="004573A3">
        <w:rPr>
          <w:rStyle w:val="s1"/>
          <w:sz w:val="28"/>
          <w:szCs w:val="28"/>
        </w:rPr>
        <w:t xml:space="preserve">2. Порядок и процедура цифровой идентификации и цифровой аутентификации с использованием Единой системы идентификации, порядок учета результатов цифровой идентификации и порядок обеспечения целостности информации о фактах цифровой идентификации, порядок использования сервиса цифровой аутентификации на основе Единой системы идентификации определяются положением о Единой системе идентификации. </w:t>
      </w:r>
    </w:p>
    <w:p w:rsidR="00163EA4" w:rsidRPr="004573A3" w:rsidRDefault="004573A3" w:rsidP="00941F40">
      <w:pPr>
        <w:pStyle w:val="pc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1"/>
          <w:bCs/>
          <w:color w:val="000000" w:themeColor="text1"/>
          <w:sz w:val="28"/>
          <w:szCs w:val="28"/>
        </w:rPr>
      </w:pPr>
      <w:r w:rsidRPr="004573A3">
        <w:rPr>
          <w:rStyle w:val="s1"/>
          <w:sz w:val="28"/>
          <w:szCs w:val="28"/>
        </w:rPr>
        <w:t>3. Особенности цифровой идентификации и аутентификации пользователей в цифровых технологических системах судопроизводства, а также лиц, участвующих в деле с применением сервисов Единой системы идентификации, могут быть определены органом, осуществляющим организационное и материально-техническое обеспечение деятельности судов, в соответствии с требованиями законодательства о правовом регулировании в цифровой среде</w:t>
      </w:r>
      <w:proofErr w:type="gramStart"/>
      <w:r w:rsidRPr="004573A3">
        <w:rPr>
          <w:rStyle w:val="s1"/>
          <w:sz w:val="28"/>
          <w:szCs w:val="28"/>
        </w:rPr>
        <w:t>.</w:t>
      </w:r>
      <w:bookmarkEnd w:id="0"/>
      <w:bookmarkEnd w:id="1"/>
      <w:r w:rsidR="00163EA4" w:rsidRPr="004573A3">
        <w:rPr>
          <w:rStyle w:val="s1"/>
          <w:bCs/>
          <w:color w:val="000000" w:themeColor="text1"/>
          <w:sz w:val="28"/>
          <w:szCs w:val="28"/>
        </w:rPr>
        <w:t>»</w:t>
      </w:r>
      <w:r w:rsidR="00725266" w:rsidRPr="004573A3">
        <w:rPr>
          <w:rStyle w:val="s1"/>
          <w:bCs/>
          <w:color w:val="000000" w:themeColor="text1"/>
          <w:sz w:val="28"/>
          <w:szCs w:val="28"/>
        </w:rPr>
        <w:t>.</w:t>
      </w:r>
      <w:proofErr w:type="gramEnd"/>
    </w:p>
    <w:p w:rsidR="00E06E83" w:rsidRPr="00F214C4" w:rsidRDefault="00316BF4" w:rsidP="00941F40">
      <w:pPr>
        <w:pStyle w:val="pc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jc w:val="both"/>
        <w:textAlignment w:val="baseline"/>
        <w:rPr>
          <w:rStyle w:val="s1"/>
          <w:bCs/>
          <w:color w:val="000000" w:themeColor="text1"/>
          <w:sz w:val="28"/>
          <w:szCs w:val="28"/>
        </w:rPr>
      </w:pPr>
      <w:r w:rsidRPr="00F214C4">
        <w:rPr>
          <w:rStyle w:val="s1"/>
          <w:bCs/>
          <w:color w:val="000000" w:themeColor="text1"/>
          <w:sz w:val="28"/>
          <w:szCs w:val="28"/>
        </w:rPr>
        <w:lastRenderedPageBreak/>
        <w:t xml:space="preserve">В </w:t>
      </w:r>
      <w:r w:rsidR="00E06E83" w:rsidRPr="00F214C4">
        <w:rPr>
          <w:rStyle w:val="s1"/>
          <w:bCs/>
          <w:color w:val="000000" w:themeColor="text1"/>
          <w:sz w:val="28"/>
          <w:szCs w:val="28"/>
        </w:rPr>
        <w:t>статье 134</w:t>
      </w:r>
      <w:r w:rsidR="00677EA4" w:rsidRPr="00F214C4">
        <w:rPr>
          <w:rStyle w:val="s1"/>
          <w:bCs/>
          <w:color w:val="000000" w:themeColor="text1"/>
          <w:sz w:val="28"/>
          <w:szCs w:val="28"/>
        </w:rPr>
        <w:t>:</w:t>
      </w:r>
    </w:p>
    <w:p w:rsidR="00E97E27" w:rsidRDefault="00E06E83" w:rsidP="00941F40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14C4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а) </w:t>
      </w:r>
      <w:r w:rsidR="00E97E27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части 2:</w:t>
      </w:r>
    </w:p>
    <w:p w:rsidR="004B58EE" w:rsidRPr="00F214C4" w:rsidRDefault="003C6267" w:rsidP="00941F40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14C4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пункт</w:t>
      </w:r>
      <w:r w:rsidR="008F48AC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>ы</w:t>
      </w:r>
      <w:r w:rsidRPr="00F214C4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</w:t>
      </w:r>
      <w:r w:rsidR="008F48AC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 xml:space="preserve"> и 3</w:t>
      </w:r>
      <w:r w:rsidRPr="00F214C4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25266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изложить в следующей редакции</w:t>
      </w:r>
      <w:r w:rsidR="004B58EE" w:rsidRPr="00F214C4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4B58EE" w:rsidRPr="00725266" w:rsidRDefault="003C6267" w:rsidP="00941F40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14C4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725266" w:rsidRPr="0072526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наименование истца, его </w:t>
      </w:r>
      <w:r w:rsidR="00725266" w:rsidRPr="00725266">
        <w:rPr>
          <w:rFonts w:ascii="Times New Roman" w:eastAsia="Calibri" w:hAnsi="Times New Roman" w:cs="Times New Roman"/>
          <w:sz w:val="28"/>
          <w:szCs w:val="28"/>
        </w:rPr>
        <w:t xml:space="preserve">почтовый адрес, номер мобильного телефона, а также банковские реквизиты, адрес электронной почты и </w:t>
      </w:r>
      <w:r w:rsidR="00725266" w:rsidRPr="0072526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место жительства или, если истцом является юридическое лицо, его местонахождение,</w:t>
      </w:r>
      <w:r w:rsidR="00725266" w:rsidRPr="007252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5266" w:rsidRPr="0072526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 также наименование представителя и его адрес,</w:t>
      </w:r>
      <w:r w:rsidR="00725266" w:rsidRPr="00725266">
        <w:rPr>
          <w:rFonts w:ascii="Times New Roman" w:eastAsia="Calibri" w:hAnsi="Times New Roman" w:cs="Times New Roman"/>
          <w:sz w:val="28"/>
          <w:szCs w:val="28"/>
        </w:rPr>
        <w:t xml:space="preserve"> номер мобильного телефона и адрес электронной </w:t>
      </w:r>
      <w:proofErr w:type="gramStart"/>
      <w:r w:rsidR="00725266" w:rsidRPr="00725266">
        <w:rPr>
          <w:rFonts w:ascii="Times New Roman" w:eastAsia="Calibri" w:hAnsi="Times New Roman" w:cs="Times New Roman"/>
          <w:sz w:val="28"/>
          <w:szCs w:val="28"/>
        </w:rPr>
        <w:t>почты</w:t>
      </w:r>
      <w:proofErr w:type="gramEnd"/>
      <w:r w:rsidR="00725266" w:rsidRPr="007252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5266" w:rsidRPr="0072526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если заявление подается представителем</w:t>
      </w:r>
      <w:r w:rsidR="008F48AC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;</w:t>
      </w:r>
      <w:r w:rsidR="004B58EE" w:rsidRPr="00725266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E67D6" w:rsidRPr="00E97E27" w:rsidRDefault="005967ED" w:rsidP="00941F40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97E27">
        <w:rPr>
          <w:rStyle w:val="s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</w:t>
      </w:r>
      <w:r w:rsidR="00E97E27" w:rsidRPr="00E97E2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наименование ответчика, его </w:t>
      </w:r>
      <w:r w:rsidR="00E97E27" w:rsidRPr="00E97E27">
        <w:rPr>
          <w:rFonts w:ascii="Times New Roman" w:eastAsia="Calibri" w:hAnsi="Times New Roman" w:cs="Times New Roman"/>
          <w:bCs/>
          <w:sz w:val="28"/>
          <w:szCs w:val="28"/>
        </w:rPr>
        <w:t>почтовый адрес, номер мобильного телефона, банковские реквизиты и адрес электронной почты, или адрес электронной почты и номер мобильного телефона его представителя,</w:t>
      </w:r>
      <w:r w:rsidR="00E97E27" w:rsidRPr="00E97E2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если таковые известны истцу,</w:t>
      </w:r>
      <w:r w:rsidR="00E97E27" w:rsidRPr="00E97E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97E27" w:rsidRPr="00E97E2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его место жительства или, если ответчиком является юридическое лицо, его местонахождение</w:t>
      </w:r>
      <w:proofErr w:type="gramStart"/>
      <w:r w:rsidR="00424A69" w:rsidRPr="00E97E27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="00FF49A8" w:rsidRPr="00E97E27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proofErr w:type="gramEnd"/>
      <w:r w:rsidR="00FF49A8" w:rsidRPr="00E97E27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BC7322" w:rsidRPr="009C7390" w:rsidRDefault="008F48AC" w:rsidP="00941F40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>б</w:t>
      </w:r>
      <w:r w:rsidR="003D68B4" w:rsidRPr="00F214C4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 в </w:t>
      </w:r>
      <w:r w:rsidR="00316BF4" w:rsidRPr="00F214C4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</w:t>
      </w:r>
      <w:r w:rsidR="007B6DCB" w:rsidRPr="00F214C4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аст</w:t>
      </w:r>
      <w:r w:rsidR="00316BF4" w:rsidRPr="00F214C4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7B6DCB" w:rsidRPr="00F214C4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6</w:t>
      </w:r>
      <w:r w:rsidR="009C7390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16BF4" w:rsidRPr="00F214C4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слова</w:t>
      </w:r>
      <w:r w:rsidR="00316BF4" w:rsidRPr="00F214C4">
        <w:rPr>
          <w:rStyle w:val="s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431513" w:rsidRPr="004315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 официальном сайте соответствующего суда в информационно-телекоммуникационной сети интернет</w:t>
      </w:r>
      <w:r w:rsidR="009C739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r w:rsidR="009C7390" w:rsidRPr="009C739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которое подписывается электронной подписью</w:t>
      </w:r>
      <w:r w:rsidR="00316BF4" w:rsidRPr="00F214C4">
        <w:rPr>
          <w:rStyle w:val="s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316BF4" w:rsidRPr="009C7390">
        <w:rPr>
          <w:rStyle w:val="s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заменить словами </w:t>
      </w:r>
      <w:r w:rsidR="007B6DCB" w:rsidRPr="009C7390">
        <w:rPr>
          <w:rStyle w:val="s1"/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9C7390" w:rsidRPr="009C7390">
        <w:rPr>
          <w:rFonts w:ascii="Times New Roman" w:hAnsi="Times New Roman" w:cs="Times New Roman"/>
          <w:bCs/>
          <w:color w:val="2B2B2B"/>
          <w:sz w:val="28"/>
          <w:szCs w:val="28"/>
        </w:rPr>
        <w:t>в цифровой технологической системе судопроизводства, которое подписывается цифровой подписью или идентификатором</w:t>
      </w:r>
      <w:r w:rsidR="008874C3" w:rsidRPr="009C7390">
        <w:rPr>
          <w:rStyle w:val="s1"/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9A669A" w:rsidRPr="009C7390">
        <w:rPr>
          <w:rStyle w:val="s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375BC" w:rsidRPr="00F214C4" w:rsidRDefault="009C7390" w:rsidP="00941F40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Часть 4</w:t>
      </w:r>
      <w:r w:rsidR="008375BC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5423E9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152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дополнить предложением следующего содержания: </w:t>
      </w:r>
    </w:p>
    <w:p w:rsidR="00585855" w:rsidRPr="00F214C4" w:rsidRDefault="00DA02BC" w:rsidP="00941F40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9C7390" w:rsidRPr="009C7390">
        <w:rPr>
          <w:rFonts w:ascii="Times New Roman" w:eastAsia="Times New Roman" w:hAnsi="Times New Roman" w:cs="Times New Roman"/>
          <w:sz w:val="28"/>
          <w:szCs w:val="28"/>
        </w:rPr>
        <w:t xml:space="preserve">Возражение на иск может быть внесено в суд </w:t>
      </w:r>
      <w:r w:rsidR="009C7390" w:rsidRPr="009C739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в цифровой форме </w:t>
      </w:r>
      <w:r w:rsidR="009C7390" w:rsidRPr="009C7390">
        <w:rPr>
          <w:rFonts w:ascii="Times New Roman" w:eastAsia="Times New Roman" w:hAnsi="Times New Roman" w:cs="Times New Roman"/>
          <w:sz w:val="28"/>
          <w:szCs w:val="28"/>
        </w:rPr>
        <w:t>посредством заполнения формы, размещенной в цифровой технологической системе судопроизводства</w:t>
      </w:r>
      <w:proofErr w:type="gramStart"/>
      <w:r w:rsidR="009C7390" w:rsidRPr="009C73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669A" w:rsidRPr="009C7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206AF8" w:rsidRPr="00F214C4" w:rsidRDefault="00B775F6" w:rsidP="00941F40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Часть 2</w:t>
      </w:r>
      <w:r w:rsidR="00F060C3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стать</w:t>
      </w: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F060C3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154 </w:t>
      </w:r>
      <w:r w:rsidR="00206AF8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дополнить абзацем следующего содержания:</w:t>
      </w:r>
    </w:p>
    <w:p w:rsidR="00F060C3" w:rsidRPr="009C7390" w:rsidRDefault="00206AF8" w:rsidP="00941F4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9C7390" w:rsidRPr="009C7390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 </w:t>
      </w:r>
      <w:r w:rsidR="009C7390" w:rsidRPr="009C7390">
        <w:rPr>
          <w:rFonts w:ascii="Times New Roman" w:eastAsia="Times New Roman" w:hAnsi="Times New Roman" w:cs="Times New Roman"/>
          <w:sz w:val="28"/>
          <w:szCs w:val="28"/>
          <w:lang w:val="ky-KG"/>
        </w:rPr>
        <w:t>вправе</w:t>
      </w:r>
      <w:r w:rsidR="009C7390" w:rsidRPr="009C7390">
        <w:rPr>
          <w:rFonts w:ascii="Times New Roman" w:eastAsia="Times New Roman" w:hAnsi="Times New Roman" w:cs="Times New Roman"/>
          <w:sz w:val="28"/>
          <w:szCs w:val="28"/>
        </w:rPr>
        <w:t xml:space="preserve"> участвовать в предварительном судебном заседании с использованием системы видеоконференцсвязи в соответствии со статьей 158</w:t>
      </w:r>
      <w:r w:rsidR="009C7390" w:rsidRPr="009C7390">
        <w:rPr>
          <w:rFonts w:ascii="Times New Roman" w:eastAsia="Times New Roman" w:hAnsi="Times New Roman" w:cs="Times New Roman"/>
          <w:sz w:val="28"/>
          <w:szCs w:val="28"/>
          <w:vertAlign w:val="superscript"/>
          <w:lang w:val="ky-KG"/>
        </w:rPr>
        <w:t>1</w:t>
      </w:r>
      <w:r w:rsidR="009C7390" w:rsidRPr="009C739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proofErr w:type="gramStart"/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206AF8" w:rsidRPr="00F214C4" w:rsidRDefault="004573A3" w:rsidP="00941F40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Кодекс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="00206AF8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ополнить статьей 158</w:t>
      </w:r>
      <w:r w:rsidR="00984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  <w:t>1</w:t>
      </w:r>
      <w:r w:rsidR="00206AF8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следующего содержания:</w:t>
      </w:r>
    </w:p>
    <w:p w:rsidR="00393175" w:rsidRPr="00F214C4" w:rsidRDefault="00393175" w:rsidP="00941F40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«Статья 158</w:t>
      </w:r>
      <w:r w:rsidR="00984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  <w:t>1</w:t>
      </w: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Судебное заседание с использованием системы видеоконференцсвязи</w:t>
      </w:r>
    </w:p>
    <w:p w:rsidR="004573A3" w:rsidRPr="004573A3" w:rsidRDefault="004573A3" w:rsidP="00941F40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bookmarkStart w:id="2" w:name="OLE_LINK9"/>
      <w:bookmarkStart w:id="3" w:name="OLE_LINK10"/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Лицо, участвующее в деле, его представитель, а также свидетель, эксперт, специалист или переводчик, который на момент проведения судебного заседания по объективным причинам не имеет возможности присутствовать в здании суда лично, вправе участвовать в судебном заседании дистанционно 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посредством системы видеоконференцсвязи 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личных цифровых устройств. Вопрос об участии такого лица в судебном заседании разрешается судом по ходатайству лиц, участвующих в деле, или по собственной инициативе суда и при наличии у суда соответствующей технической возможности.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использования системы видеоконференцсвязи с применением личных цифровых устройств 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должны быть соблюдены требования к порядку, способам и условиям применения системы видеоконференцсвязи.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</w:t>
      </w:r>
    </w:p>
    <w:bookmarkEnd w:id="2"/>
    <w:bookmarkEnd w:id="3"/>
    <w:p w:rsidR="004573A3" w:rsidRPr="004573A3" w:rsidRDefault="004573A3" w:rsidP="00941F40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Лица, участвующие в деле, а также эксперт, специалист и свидетель на любой стадии процесса могут заявить суду ходатайство об участии в судебном заседании с использованием системы видеоконференцсвязи. </w:t>
      </w:r>
    </w:p>
    <w:p w:rsidR="004573A3" w:rsidRPr="004573A3" w:rsidRDefault="004573A3" w:rsidP="00941F40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bookmarkStart w:id="4" w:name="OLE_LINK5"/>
      <w:bookmarkStart w:id="5" w:name="OLE_LINK6"/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Суд, рассматривающий дело, вправе использовать систему видеоконференцсвязи в суде по месту жительства, месту пребывания или месту нахождения лица, присутствие которого необходимо в судебном заседании.</w:t>
      </w:r>
    </w:p>
    <w:bookmarkEnd w:id="4"/>
    <w:bookmarkEnd w:id="5"/>
    <w:p w:rsidR="004573A3" w:rsidRPr="004573A3" w:rsidRDefault="004573A3" w:rsidP="00941F40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Об участии в судебном заседании лиц, присутствие которых необходимо для правильного разрешения дела, с использованием системы видеоконференцсвязи суд выносит определение, которое заносится в протокол судебного заседания. Извещение суда не позднее следующего рабочего дня после дня вынесения определения направляются лицам, участвующим в деле и иным участникам судебного процесса, а также в соответствующий суд, с которым будет установлена видеоконференцсвязь. </w:t>
      </w:r>
    </w:p>
    <w:p w:rsidR="004573A3" w:rsidRPr="004573A3" w:rsidRDefault="004573A3" w:rsidP="00941F40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Секретарь судебного заседания суда, рассматривающего дело, устанавливает связь с судом, 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который через систему видеоконференцсвязи обеспечивает участие в судебном заседании 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присутствие которого необходимо для правильного рассмотрения дела. </w:t>
      </w:r>
    </w:p>
    <w:p w:rsidR="004573A3" w:rsidRPr="004573A3" w:rsidRDefault="004573A3" w:rsidP="00941F40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 суда по месту нахождения такого лица по распоряжению председательствующего в судебном заседании проверяет явку лиц, которые должны участвовать в судебном заседании с использованием системы видеоконференцсвязи, устанавливает их личность, а также выполняет иные распоряжения председательствующего в ходе судебного заседания, в том числе отбирает при необходимости подписку у свидетеля о предупреждении </w:t>
      </w:r>
      <w:proofErr w:type="gramStart"/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proofErr w:type="gramEnd"/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уголовной ответственности за отказ от дачи показаний и за дачу заведомо ложных показаний, о разъяснении прав и обязанностей лицу, участвующему в деле, принимает от участников судебного разбирательства письменные материалы. Все документы, полученные в суде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от лиц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которым была установлена видеоконференцсвязь, не позднее следующего дня после дня проведения судебного заседания 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подлежат </w:t>
      </w:r>
      <w:proofErr w:type="spellStart"/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</w:t>
      </w:r>
      <w:proofErr w:type="spellEnd"/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ению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суд, рассматривающий данное дело, для приобщения к материалам дела. </w:t>
      </w:r>
    </w:p>
    <w:p w:rsidR="004573A3" w:rsidRPr="004573A3" w:rsidRDefault="004573A3" w:rsidP="00941F40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Подписка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свидетеля, эксперта, специалиста и переводчика, участвующих в деле посредством системы видеоконференцсвязи о 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предупреждении в 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необходимости соблюдения требований процессуального законодательства о порядке дачи показаний, экспертных заключений и осуществление перевода 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отбирается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цифровой форме. Цифровая форма такой подписки приравнивается к подписке, отбираемой судом в соответствии со статьями 79, 164, 173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и 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178 настоящего Кодекса.</w:t>
      </w:r>
    </w:p>
    <w:p w:rsidR="004573A3" w:rsidRPr="004573A3" w:rsidRDefault="004573A3" w:rsidP="00941F40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Суд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</w:t>
      </w:r>
      <w:proofErr w:type="gramStart"/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в праве</w:t>
      </w:r>
      <w:proofErr w:type="gramEnd"/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отказать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удовлетворении ходатайства о 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проведении судебного заседания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использованием системы видеоконференцсвязи, в 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случае отсутствия технической возможности (отсутствие технического оборудования, технические неисправности в работе оборудования и др.).</w:t>
      </w:r>
    </w:p>
    <w:p w:rsidR="004573A3" w:rsidRPr="004573A3" w:rsidRDefault="004573A3" w:rsidP="00941F40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Правила, установленные настоящей статьей, могут быть применены в суде апелляционной инстанции.</w:t>
      </w:r>
    </w:p>
    <w:p w:rsidR="00206AF8" w:rsidRPr="009847C3" w:rsidRDefault="004573A3" w:rsidP="00941F40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8. Порядок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способы и условия 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применения систем видеоконференцсвязи 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в ходе судебного заседания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определяются органом, осуществляющим организационное и материально-техническое обеспечение деятельности судов, в соответствии с требованиями законодательства 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о</w:t>
      </w:r>
      <w:r w:rsidRPr="0045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правовом регулирование в цифровой среде</w:t>
      </w:r>
      <w:r w:rsidR="009847C3" w:rsidRPr="009847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3175" w:rsidRPr="00984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1F5F88" w:rsidRPr="002F3150" w:rsidRDefault="001F5F88" w:rsidP="00941F40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F31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Статью 160 дополнить частью 7 следующего содержания:</w:t>
      </w:r>
    </w:p>
    <w:p w:rsidR="001F5F88" w:rsidRPr="00F214C4" w:rsidRDefault="001F5F88" w:rsidP="00941F40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A02BC" w:rsidRPr="00F21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="00C03219" w:rsidRPr="00F21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судебного заседания с использованием видеоконференцсвязи лица, участвующие в деле и иные участники процесса обязаны выполнять требования, предъявляемые к системам видеоконференцсвязи</w:t>
      </w:r>
      <w:proofErr w:type="gramStart"/>
      <w:r w:rsidR="00C03219" w:rsidRPr="00F21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874C3" w:rsidRPr="00F21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11E25" w:rsidRPr="00F21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D017C" w:rsidRPr="00F21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1F5F88" w:rsidRPr="00F214C4" w:rsidRDefault="003C0641" w:rsidP="00941F40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Статью 161 дополнить частью 6 следующего содержания:</w:t>
      </w:r>
    </w:p>
    <w:p w:rsidR="003C0641" w:rsidRPr="00F214C4" w:rsidRDefault="003C0641" w:rsidP="00941F40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E66F55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6. </w:t>
      </w:r>
      <w:r w:rsidR="009847C3" w:rsidRPr="009847C3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val="ky-KG" w:eastAsia="ru-RU"/>
        </w:rPr>
        <w:t xml:space="preserve">При проведении судебного заседания с использованием видеоконференцсвязи, лица виновные в повторном нарушении порядка в судебном заседании, а также за проявленное неуважение к суду могут быть ограничены в возможности озвучивания своих выступлений и заявлений (с отключением его видеоизображения или без такового) </w:t>
      </w:r>
      <w:r w:rsidR="009847C3" w:rsidRPr="009847C3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на все время или на часть судебного заседания</w:t>
      </w:r>
      <w:r w:rsidR="00E66F55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211E25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B43F8A" w:rsidRDefault="004573A3" w:rsidP="00941F4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Статью </w:t>
      </w:r>
      <w:r w:rsidR="006A79CF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165 </w:t>
      </w:r>
      <w:r w:rsidR="00B43F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изложить в следующей редакции </w:t>
      </w:r>
    </w:p>
    <w:p w:rsidR="00A26E5D" w:rsidRPr="00A26E5D" w:rsidRDefault="006A79CF" w:rsidP="00941F40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26E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A26E5D" w:rsidRPr="00A26E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Статья 165. Удаление свидетелей из зала судебного заседания</w:t>
      </w:r>
    </w:p>
    <w:p w:rsidR="006A79CF" w:rsidRPr="00F214C4" w:rsidRDefault="00B43F8A" w:rsidP="00941F40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Явившиеся свидетели удаляются из зала судебного заседания. Председательствующий принимает меры к тому, чтобы допрошенные свидетели не </w:t>
      </w:r>
      <w:r w:rsidRPr="00B4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общались с недопрошенными свидетелями</w:t>
      </w:r>
      <w:r w:rsidRPr="00B43F8A">
        <w:rPr>
          <w:rFonts w:ascii="Times New Roman" w:eastAsia="Calibri" w:hAnsi="Times New Roman" w:cs="Times New Roman"/>
          <w:sz w:val="28"/>
          <w:szCs w:val="28"/>
        </w:rPr>
        <w:t>, а в отношении свидетелей, допрашиваемых с использованием системы видеоконференцсвязи, принимает меры, исключающие участие таких свидетелей в судебном заседании указанным способом до начала их допроса</w:t>
      </w:r>
      <w:proofErr w:type="gramStart"/>
      <w:r w:rsidR="00A81627" w:rsidRPr="00B43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81627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B43F8A" w:rsidRDefault="00A81627" w:rsidP="00941F4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стать</w:t>
      </w:r>
      <w:r w:rsidR="00B43F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171</w:t>
      </w:r>
      <w:r w:rsidR="00B43F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B43F8A" w:rsidRDefault="00B43F8A" w:rsidP="00941F40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а) часть 1 </w:t>
      </w:r>
      <w:r w:rsidR="005E0A48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после слов «иных процессуальных действий» дополнить словами «</w:t>
      </w:r>
      <w:r w:rsidRPr="00B43F8A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неполадок </w:t>
      </w:r>
      <w:r w:rsidR="00B2243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в </w:t>
      </w:r>
      <w:r w:rsidRPr="00B43F8A">
        <w:rPr>
          <w:rFonts w:ascii="Times New Roman" w:eastAsia="Times New Roman" w:hAnsi="Times New Roman" w:cs="Times New Roman"/>
          <w:sz w:val="28"/>
          <w:szCs w:val="28"/>
          <w:lang w:val="ky-KG"/>
        </w:rPr>
        <w:t>цифровых технологических систем</w:t>
      </w:r>
      <w:r w:rsidR="00B2243B">
        <w:rPr>
          <w:rFonts w:ascii="Times New Roman" w:eastAsia="Times New Roman" w:hAnsi="Times New Roman" w:cs="Times New Roman"/>
          <w:sz w:val="28"/>
          <w:szCs w:val="28"/>
          <w:lang w:val="ky-KG"/>
        </w:rPr>
        <w:t>ах</w:t>
      </w:r>
      <w:r w:rsidRPr="00B43F8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судопроизводства</w:t>
      </w:r>
      <w:r w:rsidRPr="00B4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85E" w:rsidRPr="00CE185E">
        <w:rPr>
          <w:rFonts w:ascii="Times New Roman" w:eastAsia="Times New Roman" w:hAnsi="Times New Roman" w:cs="Times New Roman"/>
          <w:sz w:val="28"/>
          <w:szCs w:val="28"/>
        </w:rPr>
        <w:t>или цифровых устройств</w:t>
      </w:r>
      <w:r w:rsidR="00B2243B">
        <w:rPr>
          <w:rFonts w:ascii="Times New Roman" w:eastAsia="Times New Roman" w:hAnsi="Times New Roman" w:cs="Times New Roman"/>
          <w:sz w:val="28"/>
          <w:szCs w:val="28"/>
          <w:lang w:val="ky-KG"/>
        </w:rPr>
        <w:t>ах</w:t>
      </w:r>
      <w:r w:rsidR="00CE18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3F8A">
        <w:rPr>
          <w:rFonts w:ascii="Times New Roman" w:eastAsia="Times New Roman" w:hAnsi="Times New Roman" w:cs="Times New Roman"/>
          <w:sz w:val="28"/>
          <w:szCs w:val="28"/>
        </w:rPr>
        <w:t>в ходе судебного заседания</w:t>
      </w:r>
      <w:proofErr w:type="gramStart"/>
      <w:r w:rsidR="005E0A48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6A5186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proofErr w:type="gramEnd"/>
    </w:p>
    <w:p w:rsidR="00A81627" w:rsidRPr="00F214C4" w:rsidRDefault="00B43F8A" w:rsidP="00941F40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43F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б) часть 5 после слов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Pr="00B43F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судебном заседании» дополнить словами «</w:t>
      </w:r>
      <w:r w:rsidRPr="00B43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в том числе </w:t>
      </w:r>
      <w:r w:rsidRPr="00B43F8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возникновения неполадок при использовании </w:t>
      </w:r>
      <w:r w:rsidRPr="00B43F8A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цифровых технологических систем</w:t>
      </w:r>
      <w:r w:rsidRPr="00B43F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3F8A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судопроизводства </w:t>
      </w:r>
      <w:r w:rsidR="00CE185E" w:rsidRPr="00CE185E">
        <w:rPr>
          <w:rFonts w:ascii="Times New Roman" w:eastAsia="Times New Roman" w:hAnsi="Times New Roman" w:cs="Times New Roman"/>
          <w:sz w:val="28"/>
          <w:szCs w:val="28"/>
        </w:rPr>
        <w:t>или цифровых устройств</w:t>
      </w:r>
      <w:r w:rsidR="00CE18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3F8A">
        <w:rPr>
          <w:rFonts w:ascii="Times New Roman" w:eastAsia="Times New Roman" w:hAnsi="Times New Roman" w:cs="Times New Roman"/>
          <w:bCs/>
          <w:sz w:val="28"/>
          <w:szCs w:val="28"/>
        </w:rPr>
        <w:t>в ходе судебного заседания</w:t>
      </w:r>
      <w:proofErr w:type="gramStart"/>
      <w:r w:rsidR="00CE185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6A5186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</w:p>
    <w:p w:rsidR="006A5186" w:rsidRPr="00F214C4" w:rsidRDefault="004F5048" w:rsidP="00941F40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Часть 1</w:t>
      </w:r>
      <w:r w:rsidR="006A5186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стать</w:t>
      </w: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6A5186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179 изложить в следующей редакции:</w:t>
      </w:r>
    </w:p>
    <w:p w:rsidR="007E4D77" w:rsidRPr="00F214C4" w:rsidRDefault="007E4D77" w:rsidP="00941F40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«1.</w:t>
      </w: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Каждый свидетель допрашивается отдельно.</w:t>
      </w:r>
      <w:r w:rsidR="004F5048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Допрос свидетеля с использованием системы видеоконференцсвязи осуществляется судом, рассматривающим дело, по общим правилам, установленным настоящим </w:t>
      </w: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Кодексом для допроса свидетеля, с учетом особенностей, предусмотренных статьей 158</w:t>
      </w:r>
      <w:r w:rsidR="00B43F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  <w:t>1</w:t>
      </w: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настоящего Кодекса</w:t>
      </w:r>
      <w:proofErr w:type="gramStart"/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FD5768" w:rsidRPr="00F214C4" w:rsidRDefault="00FD5768" w:rsidP="00941F40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Статью 214 дополнить частью 3 следующего содержания</w:t>
      </w:r>
      <w:r w:rsidR="00C92640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66F55" w:rsidRPr="00F214C4" w:rsidRDefault="00C92640" w:rsidP="00941F40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E66F55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Лица, участвующие в деле, вправе ознакомиться с решением суда с использованием цифровых технологических систем судопроизводства и скачать его дубликат.</w:t>
      </w:r>
    </w:p>
    <w:p w:rsidR="00C92640" w:rsidRPr="00F214C4" w:rsidRDefault="00B43F8A" w:rsidP="00941F40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43F8A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Решение суда, направленное сторонам с использованием цифровой технологической системы судопроизводства, </w:t>
      </w:r>
      <w:r w:rsidRPr="00B43F8A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val="ky-KG" w:eastAsia="ru-RU"/>
        </w:rPr>
        <w:t>считается надлежаще высланным</w:t>
      </w:r>
      <w:proofErr w:type="gramStart"/>
      <w:r w:rsidR="00E66F55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8874C3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211E25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</w:p>
    <w:p w:rsidR="000C4970" w:rsidRPr="00B43F8A" w:rsidRDefault="00B43F8A" w:rsidP="00941F40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</w:t>
      </w:r>
      <w:r w:rsidRPr="00B43F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асть 5 </w:t>
      </w:r>
      <w:r w:rsidR="005946F8" w:rsidRPr="00B43F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>с</w:t>
      </w:r>
      <w:r w:rsidR="007B6DCB" w:rsidRPr="00B43F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>тать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>и</w:t>
      </w:r>
      <w:r w:rsidR="007B6DCB" w:rsidRPr="00B43F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 xml:space="preserve"> 214</w:t>
      </w:r>
      <w:r w:rsidRPr="00B43F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  <w:t>2</w:t>
      </w:r>
      <w:r w:rsidRPr="00B43F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F102E" w:rsidRPr="00B43F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изложить в </w:t>
      </w:r>
      <w:r w:rsidR="009B664C" w:rsidRPr="00B43F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следующе</w:t>
      </w:r>
      <w:r w:rsidR="006F102E" w:rsidRPr="00B43F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="009B664C" w:rsidRPr="00B43F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F102E" w:rsidRPr="00B43F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редакции</w:t>
      </w:r>
      <w:r w:rsidR="000C4970" w:rsidRPr="00B43F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</w:p>
    <w:p w:rsidR="007B6DCB" w:rsidRPr="00F214C4" w:rsidRDefault="007B6DCB" w:rsidP="00941F40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43F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B43F8A" w:rsidRPr="00B43F8A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5. Заявление также может быть подано в суд посредством заполнения формы, размещенной в цифровой технологической системе судопроизводства</w:t>
      </w:r>
      <w:proofErr w:type="gramStart"/>
      <w:r w:rsidR="00B43F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211E25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</w:p>
    <w:p w:rsidR="00CD3A3F" w:rsidRPr="00F214C4" w:rsidRDefault="00A55809" w:rsidP="00941F40">
      <w:pPr>
        <w:pStyle w:val="pj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F214C4">
        <w:rPr>
          <w:bCs/>
          <w:color w:val="000000" w:themeColor="text1"/>
          <w:sz w:val="28"/>
          <w:szCs w:val="28"/>
        </w:rPr>
        <w:t>В ч</w:t>
      </w:r>
      <w:r w:rsidR="007B6DCB" w:rsidRPr="00F214C4">
        <w:rPr>
          <w:bCs/>
          <w:color w:val="000000" w:themeColor="text1"/>
          <w:sz w:val="28"/>
          <w:szCs w:val="28"/>
        </w:rPr>
        <w:t>аст</w:t>
      </w:r>
      <w:r w:rsidRPr="00F214C4">
        <w:rPr>
          <w:bCs/>
          <w:color w:val="000000" w:themeColor="text1"/>
          <w:sz w:val="28"/>
          <w:szCs w:val="28"/>
        </w:rPr>
        <w:t>и</w:t>
      </w:r>
      <w:r w:rsidR="007B6DCB" w:rsidRPr="00F214C4">
        <w:rPr>
          <w:bCs/>
          <w:color w:val="000000" w:themeColor="text1"/>
          <w:sz w:val="28"/>
          <w:szCs w:val="28"/>
        </w:rPr>
        <w:t xml:space="preserve"> 2 статьи 231 </w:t>
      </w:r>
      <w:r w:rsidRPr="00F214C4">
        <w:rPr>
          <w:bCs/>
          <w:color w:val="000000" w:themeColor="text1"/>
          <w:sz w:val="28"/>
          <w:szCs w:val="28"/>
        </w:rPr>
        <w:t>слова «компьютерным, электронным (включая цифровую аудиозапись), машинописным либо рукописным способом» заменить словами «в письменной форме».</w:t>
      </w:r>
    </w:p>
    <w:p w:rsidR="009E0A56" w:rsidRPr="00F214C4" w:rsidRDefault="006F102E" w:rsidP="00941F40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Часть 1</w:t>
      </w:r>
      <w:r w:rsidR="009E0A56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стать</w:t>
      </w: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9E0A56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232 изложить в следующей редакции: </w:t>
      </w:r>
    </w:p>
    <w:p w:rsidR="00FF74CE" w:rsidRPr="00FF74CE" w:rsidRDefault="007941E7" w:rsidP="00941F4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7146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E0A56" w:rsidRPr="00C7146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F74CE" w:rsidRPr="00FF74CE">
        <w:rPr>
          <w:rFonts w:ascii="Times New Roman" w:eastAsia="Times New Roman" w:hAnsi="Times New Roman" w:cs="Times New Roman"/>
          <w:bCs/>
          <w:sz w:val="28"/>
          <w:szCs w:val="28"/>
        </w:rPr>
        <w:t>Лица, участвующие в деле, или их представители вправе ознакомиться с протоколом, в том числе с содержанием ауди</w:t>
      </w:r>
      <w:proofErr w:type="gramStart"/>
      <w:r w:rsidR="00FF74CE" w:rsidRPr="00FF74CE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="00FF74CE" w:rsidRPr="00FF74CE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и (или) </w:t>
      </w:r>
      <w:r w:rsidR="00FF74CE" w:rsidRPr="00FF74CE">
        <w:rPr>
          <w:rFonts w:ascii="Times New Roman" w:eastAsia="Times New Roman" w:hAnsi="Times New Roman" w:cs="Times New Roman"/>
          <w:bCs/>
          <w:sz w:val="28"/>
          <w:szCs w:val="28"/>
        </w:rPr>
        <w:t>видеозаписи судебного заседания в течение пяти рабочих дней со дня его изготовления и подписания.</w:t>
      </w:r>
    </w:p>
    <w:p w:rsidR="009E0A56" w:rsidRPr="00FF74CE" w:rsidRDefault="00FF74CE" w:rsidP="00941F40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74CE">
        <w:rPr>
          <w:rFonts w:ascii="Times New Roman" w:eastAsia="Times New Roman" w:hAnsi="Times New Roman" w:cs="Times New Roman"/>
          <w:bCs/>
          <w:sz w:val="28"/>
          <w:szCs w:val="28"/>
        </w:rPr>
        <w:t xml:space="preserve">Указанные лица в течение трех рабочих дней после ознакомления </w:t>
      </w:r>
      <w:r w:rsidRPr="00FF74CE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с протоколом </w:t>
      </w:r>
      <w:r w:rsidRPr="00FF74CE">
        <w:rPr>
          <w:rFonts w:ascii="Times New Roman" w:eastAsia="Times New Roman" w:hAnsi="Times New Roman" w:cs="Times New Roman"/>
          <w:bCs/>
          <w:sz w:val="28"/>
          <w:szCs w:val="28"/>
        </w:rPr>
        <w:t>вправе подать замечания на протокол, содержание ауди</w:t>
      </w:r>
      <w:proofErr w:type="gramStart"/>
      <w:r w:rsidRPr="00FF74C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FF74CE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-</w:t>
      </w:r>
      <w:proofErr w:type="gramEnd"/>
      <w:r w:rsidRPr="00FF74CE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и (или) </w:t>
      </w:r>
      <w:r w:rsidRPr="00FF74CE">
        <w:rPr>
          <w:rFonts w:ascii="Times New Roman" w:eastAsia="Times New Roman" w:hAnsi="Times New Roman" w:cs="Times New Roman"/>
          <w:bCs/>
          <w:sz w:val="28"/>
          <w:szCs w:val="28"/>
        </w:rPr>
        <w:t>видеозаписи (в случае, если в ходе судебного заседания происходили сбои в процессе аудио</w:t>
      </w:r>
      <w:r w:rsidRPr="00FF74CE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записи и (или)</w:t>
      </w:r>
      <w:r w:rsidRPr="00FF74CE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видеозаписи) в письменной форме, с указанием на неполноту совершенных процессуальных действий и фиксирования их результатов</w:t>
      </w:r>
      <w:r w:rsidR="009E0A56" w:rsidRPr="00F214C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941E7" w:rsidRPr="00F214C4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446B3E" w:rsidRDefault="00446B3E" w:rsidP="00941F40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</w:t>
      </w:r>
      <w:r w:rsidR="00A55809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A55809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B5B89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257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="00CB5B89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446B3E" w:rsidRPr="00056B92" w:rsidRDefault="00446B3E" w:rsidP="00941F4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в пункте </w:t>
      </w:r>
      <w:r w:rsidR="00BB7A4F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первом</w:t>
      </w:r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 2 после слова «номера» дополнить словом «мобильного»;</w:t>
      </w:r>
    </w:p>
    <w:p w:rsidR="00086857" w:rsidRPr="00056B92" w:rsidRDefault="00446B3E" w:rsidP="00941F4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A55809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дополнить </w:t>
      </w:r>
      <w:r w:rsidR="00442DF6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частью</w:t>
      </w:r>
      <w:r w:rsidR="00A55809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следующего содержания</w:t>
      </w:r>
      <w:r w:rsidR="00CB5B89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D3A3F" w:rsidRPr="00056B92" w:rsidRDefault="00CB5B89" w:rsidP="00941F4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«4. </w:t>
      </w:r>
      <w:r w:rsidR="00BB7A4F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Исковое заявление также может быть подано в суд в цифровой форме посредством заполнения формы, размещенной в цифровой технологической системе судопроизводства</w:t>
      </w:r>
      <w:proofErr w:type="gramStart"/>
      <w:r w:rsidR="008874C3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r w:rsidR="007C616B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2D5108" w:rsidRPr="00056B92" w:rsidRDefault="007C616B" w:rsidP="00941F40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AD1CB1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асть 1 статьи 324 </w:t>
      </w:r>
      <w:r w:rsidR="009D1C42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дополнить предложением </w:t>
      </w:r>
      <w:r w:rsidR="00AD1CB1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</w:t>
      </w:r>
      <w:r w:rsidR="009D1C42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AD1CB1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1C42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содержания</w:t>
      </w:r>
      <w:r w:rsidR="002D5108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86857" w:rsidRPr="00056B92" w:rsidRDefault="00CD4870" w:rsidP="00941F40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D5108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Апелляционная жалоба (</w:t>
      </w:r>
      <w:proofErr w:type="spellStart"/>
      <w:r w:rsidR="002D5108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</w:t>
      </w:r>
      <w:proofErr w:type="spellEnd"/>
      <w:r w:rsidR="002D5108" w:rsidRPr="00056B92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е</w:t>
      </w:r>
      <w:r w:rsidR="002D5108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D5108" w:rsidRPr="00056B92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  <w:r w:rsidR="002D5108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может быть подана в суд апелляционной инстанции в цифровой форме с использованием цифровой технологической системы судопроизводства</w:t>
      </w:r>
      <w:proofErr w:type="gramStart"/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874C3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11E25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88596C" w:rsidRPr="00056B92" w:rsidRDefault="0088596C" w:rsidP="00941F40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статье 325:</w:t>
      </w:r>
    </w:p>
    <w:p w:rsidR="00EA1279" w:rsidRPr="00056B92" w:rsidRDefault="00EA1279" w:rsidP="00941F4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а) </w:t>
      </w:r>
      <w:r w:rsidR="00FF74CE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</w:t>
      </w:r>
      <w:r w:rsidR="00FF74CE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</w:t>
      </w:r>
      <w:r w:rsidR="00FF74CE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слова «текстом» </w:t>
      </w:r>
      <w:r w:rsidR="002D5108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дополнить </w:t>
      </w:r>
      <w:r w:rsidR="00FF74CE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словами </w:t>
      </w:r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F74CE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либо </w:t>
      </w:r>
      <w:r w:rsidR="002D5108" w:rsidRPr="00056B92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в цифровой форме </w:t>
      </w:r>
      <w:r w:rsidR="002D5108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заполнения формы, размещенной в цифровой технологической системе судопроизводства</w:t>
      </w:r>
      <w:proofErr w:type="gramStart"/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.»;</w:t>
      </w:r>
      <w:proofErr w:type="gramEnd"/>
    </w:p>
    <w:p w:rsidR="00EA1279" w:rsidRPr="00056B92" w:rsidRDefault="00EA1279" w:rsidP="00941F40">
      <w:pPr>
        <w:shd w:val="clear" w:color="auto" w:fill="FFFFFF"/>
        <w:tabs>
          <w:tab w:val="left" w:pos="993"/>
        </w:tabs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 пункте втором части 2 слов</w:t>
      </w:r>
      <w:r w:rsidR="00FF74CE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«телефонов» заменить словами «мобильного телефона». </w:t>
      </w:r>
    </w:p>
    <w:p w:rsidR="001E2EF7" w:rsidRPr="00056B92" w:rsidRDefault="001E2EF7" w:rsidP="00941F40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статье 330:</w:t>
      </w:r>
    </w:p>
    <w:p w:rsidR="00550C08" w:rsidRPr="00056B92" w:rsidRDefault="001E2EF7" w:rsidP="00941F40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часть 1 дополнить предложением следующего содержания: </w:t>
      </w:r>
    </w:p>
    <w:p w:rsidR="001E2EF7" w:rsidRPr="00056B92" w:rsidRDefault="001E2EF7" w:rsidP="00941F40">
      <w:pPr>
        <w:pStyle w:val="tktekst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056B92">
        <w:rPr>
          <w:bCs/>
          <w:sz w:val="28"/>
          <w:szCs w:val="28"/>
        </w:rPr>
        <w:t>«</w:t>
      </w:r>
      <w:r w:rsidR="00787236" w:rsidRPr="00056B92">
        <w:rPr>
          <w:bCs/>
          <w:sz w:val="28"/>
          <w:szCs w:val="28"/>
        </w:rPr>
        <w:t>Возражение на апелляционную жалобу (представление)</w:t>
      </w:r>
      <w:r w:rsidR="00787236" w:rsidRPr="00056B92">
        <w:rPr>
          <w:bCs/>
          <w:sz w:val="28"/>
          <w:szCs w:val="28"/>
          <w:lang w:val="ky-KG"/>
        </w:rPr>
        <w:t xml:space="preserve"> </w:t>
      </w:r>
      <w:r w:rsidR="00787236" w:rsidRPr="00056B92">
        <w:rPr>
          <w:bCs/>
          <w:sz w:val="28"/>
          <w:szCs w:val="28"/>
        </w:rPr>
        <w:t>также может быть представлено в суд в цифровой форме посредством заполнения формы, размещенной в цифровой технологической системе судопроизводства</w:t>
      </w:r>
      <w:proofErr w:type="gramStart"/>
      <w:r w:rsidR="00E26470" w:rsidRPr="00056B92">
        <w:rPr>
          <w:bCs/>
          <w:sz w:val="28"/>
          <w:szCs w:val="28"/>
        </w:rPr>
        <w:t>.</w:t>
      </w:r>
      <w:r w:rsidR="00DA153E" w:rsidRPr="00056B92">
        <w:rPr>
          <w:bCs/>
          <w:sz w:val="28"/>
          <w:szCs w:val="28"/>
        </w:rPr>
        <w:t>»;</w:t>
      </w:r>
      <w:proofErr w:type="gramEnd"/>
    </w:p>
    <w:p w:rsidR="00787236" w:rsidRDefault="00DA153E" w:rsidP="00941F40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4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б) часть 2 дополнить предложением следующего содержания: </w:t>
      </w:r>
    </w:p>
    <w:p w:rsidR="00DA153E" w:rsidRPr="00F214C4" w:rsidRDefault="00DA153E" w:rsidP="00941F40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7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787236" w:rsidRPr="00787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Возражение на апелляционную жалобу (представление)</w:t>
      </w:r>
      <w:r w:rsidR="00787236" w:rsidRPr="00787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 </w:t>
      </w:r>
      <w:r w:rsidR="00787236" w:rsidRPr="00787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приложения к нему</w:t>
      </w:r>
      <w:r w:rsidR="00787236" w:rsidRPr="00787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, представленные в цифровой форме</w:t>
      </w:r>
      <w:r w:rsidR="00787236" w:rsidRPr="00787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размещаются в цифровой технологической системе судопроизводства</w:t>
      </w:r>
      <w:proofErr w:type="gramStart"/>
      <w:r w:rsidR="002A2318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7941E7" w:rsidRPr="00F214C4" w:rsidRDefault="007941E7" w:rsidP="00941F40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Статью 334 дополнить </w:t>
      </w:r>
      <w:r w:rsidR="00CB28A8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частью</w:t>
      </w: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17 </w:t>
      </w:r>
      <w:r w:rsidR="00CB28A8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следующего содержания:</w:t>
      </w:r>
    </w:p>
    <w:p w:rsidR="00CB28A8" w:rsidRPr="00F214C4" w:rsidRDefault="00CB28A8" w:rsidP="00941F4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0D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«17. </w:t>
      </w:r>
      <w:r w:rsidR="000C0DD2" w:rsidRPr="000C0DD2">
        <w:rPr>
          <w:rFonts w:ascii="Times New Roman" w:eastAsia="Calibri" w:hAnsi="Times New Roman" w:cs="Times New Roman"/>
          <w:bCs/>
          <w:sz w:val="28"/>
          <w:szCs w:val="28"/>
        </w:rPr>
        <w:t>Порядок рассмотрения дела судом апелляционной инстанции с использованием системы видеоконференцсвязи осуществляется по правилам настоящей статьи, с учетом особенностей, предусмотренных статьей 158</w:t>
      </w:r>
      <w:r w:rsidR="000C0DD2" w:rsidRPr="000C0DD2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val="ky-KG"/>
        </w:rPr>
        <w:t>1</w:t>
      </w:r>
      <w:r w:rsidR="000C0DD2" w:rsidRPr="000C0DD2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</w:t>
      </w:r>
      <w:r w:rsidR="000C0DD2" w:rsidRPr="000C0DD2">
        <w:rPr>
          <w:rFonts w:ascii="Times New Roman" w:eastAsia="Calibri" w:hAnsi="Times New Roman" w:cs="Times New Roman"/>
          <w:bCs/>
          <w:sz w:val="28"/>
          <w:szCs w:val="28"/>
        </w:rPr>
        <w:t>настоящего Кодекса</w:t>
      </w:r>
      <w:proofErr w:type="gramStart"/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CE5EDE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E26470" w:rsidRDefault="00E26470" w:rsidP="00941F40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статье 354:</w:t>
      </w:r>
    </w:p>
    <w:p w:rsidR="00E26470" w:rsidRDefault="00E26470" w:rsidP="00941F4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а) </w:t>
      </w:r>
      <w:r w:rsidR="00FF74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</w:t>
      </w:r>
      <w:r w:rsidR="00FF74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 </w:t>
      </w:r>
      <w:r w:rsidR="00FF74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после слов «текстом» дополнить словами </w:t>
      </w:r>
      <w:r w:rsidRPr="004609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FF74CE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 xml:space="preserve">либо </w:t>
      </w:r>
      <w:r w:rsidR="0046092E" w:rsidRPr="0046092E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 xml:space="preserve">в цифровой форме </w:t>
      </w:r>
      <w:r w:rsidR="0046092E" w:rsidRPr="004609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посредством заполнения формы, </w:t>
      </w:r>
      <w:r w:rsidR="0046092E" w:rsidRPr="0046092E">
        <w:rPr>
          <w:rFonts w:ascii="Times New Roman" w:hAnsi="Times New Roman" w:cs="Times New Roman"/>
          <w:bCs/>
          <w:color w:val="2B2B2B"/>
          <w:sz w:val="28"/>
          <w:szCs w:val="28"/>
        </w:rPr>
        <w:t>размещенной в цифровой технологической системе судопроизводства</w:t>
      </w:r>
      <w:proofErr w:type="gramStart"/>
      <w:r w:rsidRPr="00E26470">
        <w:rPr>
          <w:rFonts w:ascii="Times New Roman" w:hAnsi="Times New Roman" w:cs="Times New Roman"/>
          <w:bCs/>
          <w:color w:val="2B2B2B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»;</w:t>
      </w:r>
      <w:proofErr w:type="gramEnd"/>
    </w:p>
    <w:p w:rsidR="00E26470" w:rsidRPr="00E26470" w:rsidRDefault="00E26470" w:rsidP="00941F4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б) в пункте втором части 2 слов</w:t>
      </w:r>
      <w:r w:rsidR="00FF74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«телефонов» заменить словами «мобильного телефона».</w:t>
      </w:r>
    </w:p>
    <w:p w:rsidR="00550C08" w:rsidRDefault="00CE5EDE" w:rsidP="00941F40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Статью 355 дополнить предложением следующего содержания</w:t>
      </w:r>
      <w:r w:rsidR="007F0B79"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E5EDE" w:rsidRPr="00F214C4" w:rsidRDefault="00CE5EDE" w:rsidP="00941F40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4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E26470" w:rsidRPr="00E26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Кассационная жалоба </w:t>
      </w:r>
      <w:r w:rsidR="00E26470" w:rsidRPr="00E264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(представление)</w:t>
      </w:r>
      <w:r w:rsidR="00E26470" w:rsidRPr="00E26470">
        <w:rPr>
          <w:bCs/>
          <w:color w:val="000000"/>
          <w:sz w:val="28"/>
          <w:szCs w:val="28"/>
          <w:lang w:val="ky-KG"/>
        </w:rPr>
        <w:t xml:space="preserve"> </w:t>
      </w:r>
      <w:r w:rsidR="00E26470" w:rsidRPr="00E26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может быть подана в цифровой форме с использованием цифровой технологической системы судопроизводства</w:t>
      </w:r>
      <w:proofErr w:type="gramStart"/>
      <w:r w:rsidRPr="00F21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8E7E66" w:rsidRPr="00F214C4" w:rsidRDefault="00D60DC2" w:rsidP="00941F40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14C4">
        <w:rPr>
          <w:rFonts w:ascii="Times New Roman" w:hAnsi="Times New Roman" w:cs="Times New Roman"/>
          <w:color w:val="000000"/>
          <w:sz w:val="28"/>
          <w:szCs w:val="28"/>
        </w:rPr>
        <w:t>Статью</w:t>
      </w:r>
      <w:r w:rsidR="008E7E66" w:rsidRPr="00F214C4">
        <w:rPr>
          <w:rFonts w:ascii="Times New Roman" w:hAnsi="Times New Roman" w:cs="Times New Roman"/>
          <w:color w:val="000000"/>
          <w:sz w:val="28"/>
          <w:szCs w:val="28"/>
        </w:rPr>
        <w:t xml:space="preserve"> 376</w:t>
      </w:r>
      <w:r w:rsidR="00C224F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8E7E66" w:rsidRPr="00F214C4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частью 4 следующего содержания:</w:t>
      </w:r>
    </w:p>
    <w:p w:rsidR="00CE5EDE" w:rsidRDefault="00CE5EDE" w:rsidP="00941F4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4C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22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C224F2" w:rsidRPr="00C22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(представление) также может быть подано в цифровой форме посредством заполнения формы, размещенной в цифровой технологической системе судопроизводства</w:t>
      </w:r>
      <w:proofErr w:type="gramStart"/>
      <w:r w:rsidRPr="00C22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E7E66" w:rsidRPr="00C22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proofErr w:type="gramEnd"/>
    </w:p>
    <w:p w:rsidR="00C224F2" w:rsidRPr="00C224F2" w:rsidRDefault="00C224F2" w:rsidP="00941F4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2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четыре части 1 статьи 407 после слов «</w:t>
      </w:r>
      <w:r w:rsidRPr="00C224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место жительства</w:t>
      </w:r>
      <w:r w:rsidRPr="00C22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дополнить словами «</w:t>
      </w:r>
      <w:r w:rsidRPr="00C224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персональные идентификационные номера (ПИН) или идентификационный налоговый номер (ИНН)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</w:p>
    <w:p w:rsidR="00851163" w:rsidRDefault="00851163" w:rsidP="0085116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ab/>
      </w:r>
    </w:p>
    <w:p w:rsidR="00285D11" w:rsidRPr="00851163" w:rsidRDefault="00851163" w:rsidP="0085116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ab/>
      </w:r>
      <w:bookmarkStart w:id="6" w:name="_GoBack"/>
      <w:bookmarkEnd w:id="6"/>
      <w:r w:rsidR="00285D11" w:rsidRPr="00F21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Статья </w:t>
      </w:r>
      <w:r w:rsidR="00811C8D" w:rsidRPr="00F21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755E71" w:rsidRPr="00F214C4" w:rsidRDefault="00285D11" w:rsidP="00941F4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Административно-процессуальный кодекс Кыргызской Республики (Ведомости </w:t>
      </w:r>
      <w:proofErr w:type="spellStart"/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Жогорку</w:t>
      </w:r>
      <w:proofErr w:type="spellEnd"/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Кенеша</w:t>
      </w:r>
      <w:proofErr w:type="spellEnd"/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Республики, 2017 г., № 1 (2), ст.13) следующие изменения:</w:t>
      </w:r>
    </w:p>
    <w:p w:rsidR="00D776D4" w:rsidRPr="00F214C4" w:rsidRDefault="007C616B" w:rsidP="00941F40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</w:t>
      </w:r>
      <w:r w:rsidR="004F268A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татью 3 дополнить пунктами</w:t>
      </w:r>
      <w:r w:rsidR="006A6587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9-1, 17-1, 25-1</w:t>
      </w:r>
      <w:r w:rsidR="009837DA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, 25-2</w:t>
      </w:r>
      <w:r w:rsidR="007F0B79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, 25-3</w:t>
      </w:r>
      <w:r w:rsidR="006A6587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примечанием следующего содержания</w:t>
      </w:r>
      <w:r w:rsidR="004F268A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33B88" w:rsidRPr="00A33B88" w:rsidRDefault="002F3150" w:rsidP="00941F4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4F2">
        <w:rPr>
          <w:rFonts w:ascii="Times New Roman" w:hAnsi="Times New Roman" w:cs="Times New Roman"/>
          <w:bCs/>
          <w:sz w:val="28"/>
          <w:szCs w:val="28"/>
        </w:rPr>
        <w:t>«</w:t>
      </w:r>
      <w:r w:rsidR="00A33B88" w:rsidRPr="00A33B88">
        <w:rPr>
          <w:rFonts w:ascii="Times New Roman" w:hAnsi="Times New Roman" w:cs="Times New Roman"/>
          <w:bCs/>
          <w:sz w:val="28"/>
          <w:szCs w:val="28"/>
        </w:rPr>
        <w:t>9-1) видеоконференцсвязь – сервис коммуникации, обеспечивающий интерактивное взаимодействие суда с удаленными участниками судебного процесса в режиме реального времени с возможностью обмена ауди</w:t>
      </w:r>
      <w:proofErr w:type="gramStart"/>
      <w:r w:rsidR="00A33B88" w:rsidRPr="00A33B88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A33B88" w:rsidRPr="00A33B88">
        <w:rPr>
          <w:rFonts w:ascii="Times New Roman" w:hAnsi="Times New Roman" w:cs="Times New Roman"/>
          <w:bCs/>
          <w:sz w:val="28"/>
          <w:szCs w:val="28"/>
        </w:rPr>
        <w:t xml:space="preserve"> и (или) видео данными;</w:t>
      </w:r>
    </w:p>
    <w:p w:rsidR="00A33B88" w:rsidRPr="00A33B88" w:rsidRDefault="00A33B88" w:rsidP="00941F4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B88">
        <w:rPr>
          <w:rFonts w:ascii="Times New Roman" w:hAnsi="Times New Roman" w:cs="Times New Roman"/>
          <w:bCs/>
          <w:sz w:val="28"/>
          <w:szCs w:val="28"/>
        </w:rPr>
        <w:t xml:space="preserve">17-1) письменная форма – способ составления или представления административного иска, жалобы, заявления, судебного акта, протокола судебного заседания, иного документа, сообщения или информации в </w:t>
      </w:r>
      <w:proofErr w:type="gramStart"/>
      <w:r w:rsidRPr="00A33B88">
        <w:rPr>
          <w:rFonts w:ascii="Times New Roman" w:hAnsi="Times New Roman" w:cs="Times New Roman"/>
          <w:bCs/>
          <w:sz w:val="28"/>
          <w:szCs w:val="28"/>
        </w:rPr>
        <w:t>бумажном</w:t>
      </w:r>
      <w:proofErr w:type="gramEnd"/>
      <w:r w:rsidRPr="00A33B88">
        <w:rPr>
          <w:rFonts w:ascii="Times New Roman" w:hAnsi="Times New Roman" w:cs="Times New Roman"/>
          <w:bCs/>
          <w:sz w:val="28"/>
          <w:szCs w:val="28"/>
        </w:rPr>
        <w:t xml:space="preserve"> (машинописном) либо цифровой форме;</w:t>
      </w:r>
    </w:p>
    <w:p w:rsidR="00A33B88" w:rsidRPr="00A33B88" w:rsidRDefault="00A33B88" w:rsidP="00941F4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B88">
        <w:rPr>
          <w:rFonts w:ascii="Times New Roman" w:hAnsi="Times New Roman" w:cs="Times New Roman"/>
          <w:bCs/>
          <w:sz w:val="28"/>
          <w:szCs w:val="28"/>
        </w:rPr>
        <w:t>25-1) цифровое административное дело - административное дело, формируемое в цифровой технологической системе судопроизводства;</w:t>
      </w:r>
    </w:p>
    <w:p w:rsidR="00A33B88" w:rsidRPr="00A33B88" w:rsidRDefault="00A33B88" w:rsidP="00941F4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B88">
        <w:rPr>
          <w:rFonts w:ascii="Times New Roman" w:hAnsi="Times New Roman" w:cs="Times New Roman"/>
          <w:bCs/>
          <w:sz w:val="28"/>
          <w:szCs w:val="28"/>
        </w:rPr>
        <w:t>25-2) Цифровая технологическая система судопроизводства - система цифровых устройств, программ для них и баз данных, предназначенных для обработки цифровых данных в судопроизводстве;</w:t>
      </w:r>
    </w:p>
    <w:p w:rsidR="00A33B88" w:rsidRPr="00A33B88" w:rsidRDefault="00A33B88" w:rsidP="00941F4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B88">
        <w:rPr>
          <w:rFonts w:ascii="Times New Roman" w:hAnsi="Times New Roman" w:cs="Times New Roman"/>
          <w:bCs/>
          <w:sz w:val="28"/>
          <w:szCs w:val="28"/>
        </w:rPr>
        <w:t>25-3) Сервис гарантированной доставки сообщений – цифровой сервис, соответствующий требованиям законодательства о правовом регулировании в цифровой среде, обеспечивающий доставку судебных извещений лицам, участвующим в деле и иным участникам процесса с гарантией подтверждения получения судебного извещения.</w:t>
      </w:r>
    </w:p>
    <w:p w:rsidR="006A6587" w:rsidRPr="002F3150" w:rsidRDefault="00A33B88" w:rsidP="00941F4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B88">
        <w:rPr>
          <w:rFonts w:ascii="Times New Roman" w:hAnsi="Times New Roman" w:cs="Times New Roman"/>
          <w:bCs/>
          <w:sz w:val="28"/>
          <w:szCs w:val="28"/>
        </w:rPr>
        <w:t>Примечание. Используемые в настоящем кодексе термины и понятия, связанные цифровыми технологиями, применяются в значениях, приведенных в законодательстве о правовом регулировании в цифровой среде</w:t>
      </w:r>
      <w:proofErr w:type="gramStart"/>
      <w:r w:rsidRPr="00A33B88">
        <w:rPr>
          <w:rFonts w:ascii="Times New Roman" w:hAnsi="Times New Roman" w:cs="Times New Roman"/>
          <w:bCs/>
          <w:sz w:val="28"/>
          <w:szCs w:val="28"/>
        </w:rPr>
        <w:t>.</w:t>
      </w:r>
      <w:r w:rsidR="009837DA" w:rsidRPr="00A33B88">
        <w:rPr>
          <w:rFonts w:ascii="Times New Roman" w:hAnsi="Times New Roman" w:cs="Times New Roman"/>
          <w:bCs/>
          <w:sz w:val="28"/>
          <w:szCs w:val="28"/>
        </w:rPr>
        <w:t>»</w:t>
      </w:r>
      <w:r w:rsidR="009945D3" w:rsidRPr="00A33B8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B1F0C" w:rsidRPr="00F214C4" w:rsidRDefault="00D60DC2" w:rsidP="00941F40">
      <w:pPr>
        <w:pStyle w:val="a3"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Статью 99 дополнить частью 5 следующего содержания:</w:t>
      </w:r>
    </w:p>
    <w:p w:rsidR="00D60DC2" w:rsidRPr="00056B92" w:rsidRDefault="002B67B1" w:rsidP="00941F40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C4">
        <w:rPr>
          <w:rFonts w:ascii="Times New Roman" w:eastAsia="Calibri" w:hAnsi="Times New Roman" w:cs="Times New Roman"/>
          <w:sz w:val="28"/>
          <w:szCs w:val="28"/>
        </w:rPr>
        <w:t>«5. Порядок исчисления процессуальных сроков, предусмотренный в настоящей статье, распространяется и на документы</w:t>
      </w:r>
      <w:r w:rsidR="007737BF" w:rsidRPr="00F214C4">
        <w:rPr>
          <w:rFonts w:ascii="Times New Roman" w:eastAsia="Calibri" w:hAnsi="Times New Roman" w:cs="Times New Roman"/>
          <w:sz w:val="28"/>
          <w:szCs w:val="28"/>
        </w:rPr>
        <w:t>,</w:t>
      </w:r>
      <w:r w:rsidRPr="00F214C4">
        <w:rPr>
          <w:rFonts w:ascii="Times New Roman" w:eastAsia="Calibri" w:hAnsi="Times New Roman" w:cs="Times New Roman"/>
          <w:sz w:val="28"/>
          <w:szCs w:val="28"/>
        </w:rPr>
        <w:t xml:space="preserve"> подаваемые в </w:t>
      </w:r>
      <w:r w:rsidR="007737BF" w:rsidRPr="00F214C4">
        <w:rPr>
          <w:rFonts w:ascii="Times New Roman" w:eastAsia="Calibri" w:hAnsi="Times New Roman" w:cs="Times New Roman"/>
          <w:sz w:val="28"/>
          <w:szCs w:val="28"/>
        </w:rPr>
        <w:t>суд</w:t>
      </w:r>
      <w:r w:rsidR="007A5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7BF" w:rsidRPr="00F2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F2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использованием цифровой технологической системы судопроизводства</w:t>
      </w:r>
      <w:proofErr w:type="gramStart"/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945D3"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proofErr w:type="gramEnd"/>
    </w:p>
    <w:p w:rsidR="009034C8" w:rsidRPr="00056B92" w:rsidRDefault="009034C8" w:rsidP="00941F40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92">
        <w:rPr>
          <w:rFonts w:ascii="Times New Roman" w:hAnsi="Times New Roman" w:cs="Times New Roman"/>
          <w:sz w:val="28"/>
          <w:szCs w:val="28"/>
        </w:rPr>
        <w:t>В статье 104:</w:t>
      </w:r>
    </w:p>
    <w:p w:rsidR="00B65A3E" w:rsidRPr="00056B92" w:rsidRDefault="00107562" w:rsidP="00941F40">
      <w:pPr>
        <w:tabs>
          <w:tab w:val="left" w:pos="567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92">
        <w:rPr>
          <w:rFonts w:ascii="Times New Roman" w:hAnsi="Times New Roman" w:cs="Times New Roman"/>
          <w:sz w:val="28"/>
          <w:szCs w:val="28"/>
        </w:rPr>
        <w:t>а)</w:t>
      </w:r>
      <w:r w:rsidR="009034C8" w:rsidRPr="00056B92">
        <w:rPr>
          <w:rFonts w:ascii="Times New Roman" w:hAnsi="Times New Roman" w:cs="Times New Roman"/>
          <w:sz w:val="28"/>
          <w:szCs w:val="28"/>
        </w:rPr>
        <w:t xml:space="preserve"> </w:t>
      </w:r>
      <w:r w:rsidR="00A33B88" w:rsidRPr="00056B92">
        <w:rPr>
          <w:rFonts w:ascii="Times New Roman" w:hAnsi="Times New Roman" w:cs="Times New Roman"/>
          <w:sz w:val="28"/>
          <w:szCs w:val="28"/>
        </w:rPr>
        <w:t xml:space="preserve">в </w:t>
      </w:r>
      <w:r w:rsidR="00394F3C" w:rsidRPr="00056B92">
        <w:rPr>
          <w:rFonts w:ascii="Times New Roman" w:hAnsi="Times New Roman" w:cs="Times New Roman"/>
          <w:sz w:val="28"/>
          <w:szCs w:val="28"/>
        </w:rPr>
        <w:t>част</w:t>
      </w:r>
      <w:r w:rsidR="00A33B88" w:rsidRPr="00056B92">
        <w:rPr>
          <w:rFonts w:ascii="Times New Roman" w:hAnsi="Times New Roman" w:cs="Times New Roman"/>
          <w:sz w:val="28"/>
          <w:szCs w:val="28"/>
        </w:rPr>
        <w:t>и</w:t>
      </w:r>
      <w:r w:rsidR="00394F3C" w:rsidRPr="00056B92">
        <w:rPr>
          <w:rFonts w:ascii="Times New Roman" w:hAnsi="Times New Roman" w:cs="Times New Roman"/>
          <w:sz w:val="28"/>
          <w:szCs w:val="28"/>
        </w:rPr>
        <w:t xml:space="preserve"> 1</w:t>
      </w:r>
      <w:r w:rsidR="00B65A3E" w:rsidRPr="00056B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3B88" w:rsidRPr="00056B92" w:rsidRDefault="00A33B88" w:rsidP="00941F40">
      <w:pPr>
        <w:pStyle w:val="tktekst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6B92">
        <w:rPr>
          <w:bCs/>
          <w:sz w:val="28"/>
          <w:szCs w:val="28"/>
        </w:rPr>
        <w:t>в абзаце первом после слова «адресату» дополнить словами «</w:t>
      </w:r>
      <w:r w:rsidRPr="00056B92">
        <w:rPr>
          <w:sz w:val="28"/>
          <w:szCs w:val="28"/>
        </w:rPr>
        <w:t>или с использованием сервиса гарантированной доставки сообщений</w:t>
      </w:r>
      <w:r w:rsidRPr="00056B92">
        <w:rPr>
          <w:bCs/>
          <w:sz w:val="28"/>
          <w:szCs w:val="28"/>
        </w:rPr>
        <w:t>»;</w:t>
      </w:r>
    </w:p>
    <w:p w:rsidR="00437B08" w:rsidRPr="00056B92" w:rsidRDefault="00A33B88" w:rsidP="00941F40">
      <w:pPr>
        <w:pStyle w:val="tkteks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6B92">
        <w:rPr>
          <w:sz w:val="28"/>
          <w:szCs w:val="28"/>
        </w:rPr>
        <w:t>в абзаце втором слова «с использованием иных сре</w:t>
      </w:r>
      <w:proofErr w:type="gramStart"/>
      <w:r w:rsidRPr="00056B92">
        <w:rPr>
          <w:sz w:val="28"/>
          <w:szCs w:val="28"/>
        </w:rPr>
        <w:t>дств св</w:t>
      </w:r>
      <w:proofErr w:type="gramEnd"/>
      <w:r w:rsidRPr="00056B92">
        <w:rPr>
          <w:sz w:val="28"/>
          <w:szCs w:val="28"/>
        </w:rPr>
        <w:t>язи» заменить словами «</w:t>
      </w:r>
      <w:r w:rsidRPr="00056B92">
        <w:rPr>
          <w:bCs/>
          <w:sz w:val="28"/>
          <w:szCs w:val="28"/>
        </w:rPr>
        <w:t xml:space="preserve">при помощи </w:t>
      </w:r>
      <w:r w:rsidRPr="00056B92">
        <w:rPr>
          <w:bCs/>
          <w:sz w:val="28"/>
          <w:szCs w:val="28"/>
          <w:lang w:val="ky-KG"/>
        </w:rPr>
        <w:t>СМС-сообщения, сервиса гарантированной доставки сообщений</w:t>
      </w:r>
      <w:r w:rsidRPr="00056B92">
        <w:rPr>
          <w:bCs/>
          <w:sz w:val="28"/>
          <w:szCs w:val="28"/>
        </w:rPr>
        <w:t xml:space="preserve"> и</w:t>
      </w:r>
      <w:r w:rsidR="006E183B" w:rsidRPr="00056B92">
        <w:rPr>
          <w:bCs/>
          <w:sz w:val="28"/>
          <w:szCs w:val="28"/>
        </w:rPr>
        <w:t>ли иных</w:t>
      </w:r>
      <w:r w:rsidRPr="00056B92">
        <w:rPr>
          <w:bCs/>
          <w:sz w:val="28"/>
          <w:szCs w:val="28"/>
        </w:rPr>
        <w:t xml:space="preserve"> аналогичных форм телекоммуникаций, позволяющих зафиксировать факт направления судом и получения адресатом соответствующего извещения</w:t>
      </w:r>
      <w:r w:rsidRPr="00056B92">
        <w:rPr>
          <w:sz w:val="28"/>
          <w:szCs w:val="28"/>
        </w:rPr>
        <w:t xml:space="preserve">»; </w:t>
      </w:r>
    </w:p>
    <w:p w:rsidR="00134E4B" w:rsidRPr="00056B92" w:rsidRDefault="00A33B88" w:rsidP="00941F40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третьем слова «информационную систему и удостоверяется копией электронной записи» заменить словами «цифровую технологическую систему и удостоверяется цифровой записью». </w:t>
      </w:r>
    </w:p>
    <w:p w:rsidR="009034C8" w:rsidRPr="00056B92" w:rsidRDefault="00107562" w:rsidP="00941F40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92">
        <w:rPr>
          <w:rFonts w:ascii="Times New Roman" w:hAnsi="Times New Roman" w:cs="Times New Roman"/>
          <w:sz w:val="28"/>
          <w:szCs w:val="28"/>
        </w:rPr>
        <w:t xml:space="preserve">б) </w:t>
      </w:r>
      <w:r w:rsidR="00A33B88" w:rsidRPr="00056B92">
        <w:rPr>
          <w:rFonts w:ascii="Times New Roman" w:hAnsi="Times New Roman" w:cs="Times New Roman"/>
          <w:sz w:val="28"/>
          <w:szCs w:val="28"/>
        </w:rPr>
        <w:t xml:space="preserve">статью </w:t>
      </w:r>
      <w:r w:rsidRPr="00056B92">
        <w:rPr>
          <w:rFonts w:ascii="Times New Roman" w:hAnsi="Times New Roman" w:cs="Times New Roman"/>
          <w:sz w:val="28"/>
          <w:szCs w:val="28"/>
        </w:rPr>
        <w:t xml:space="preserve">дополнить частями </w:t>
      </w:r>
      <w:r w:rsidR="00276114" w:rsidRPr="00056B92">
        <w:rPr>
          <w:rFonts w:ascii="Times New Roman" w:hAnsi="Times New Roman" w:cs="Times New Roman"/>
          <w:sz w:val="28"/>
          <w:szCs w:val="28"/>
        </w:rPr>
        <w:t>5</w:t>
      </w:r>
      <w:r w:rsidRPr="00056B92">
        <w:rPr>
          <w:rFonts w:ascii="Times New Roman" w:hAnsi="Times New Roman" w:cs="Times New Roman"/>
          <w:sz w:val="28"/>
          <w:szCs w:val="28"/>
        </w:rPr>
        <w:t xml:space="preserve"> и </w:t>
      </w:r>
      <w:r w:rsidR="00276114" w:rsidRPr="00056B92">
        <w:rPr>
          <w:rFonts w:ascii="Times New Roman" w:hAnsi="Times New Roman" w:cs="Times New Roman"/>
          <w:sz w:val="28"/>
          <w:szCs w:val="28"/>
        </w:rPr>
        <w:t>6</w:t>
      </w:r>
      <w:r w:rsidRPr="00056B9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37B08" w:rsidRPr="00056B92" w:rsidRDefault="007E0D7B" w:rsidP="0094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6B9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34E4B" w:rsidRPr="00056B92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437B08" w:rsidRPr="00056B92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Вызов в суд свидетелей, экспертов, специалистов и переводчиков также может </w:t>
      </w:r>
      <w:proofErr w:type="gramStart"/>
      <w:r w:rsidR="00437B08" w:rsidRPr="00056B92">
        <w:rPr>
          <w:rFonts w:ascii="Times New Roman" w:eastAsia="Times New Roman" w:hAnsi="Times New Roman" w:cs="Times New Roman"/>
          <w:bCs/>
          <w:sz w:val="28"/>
          <w:szCs w:val="28"/>
        </w:rPr>
        <w:t>производится</w:t>
      </w:r>
      <w:proofErr w:type="gramEnd"/>
      <w:r w:rsidR="00437B08" w:rsidRPr="00056B9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порядке, установленном част</w:t>
      </w:r>
      <w:r w:rsidR="00437B08" w:rsidRPr="00056B92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ью 1 </w:t>
      </w:r>
      <w:r w:rsidR="00437B08" w:rsidRPr="00056B92">
        <w:rPr>
          <w:rFonts w:ascii="Times New Roman" w:eastAsia="Times New Roman" w:hAnsi="Times New Roman" w:cs="Times New Roman"/>
          <w:bCs/>
          <w:sz w:val="28"/>
          <w:szCs w:val="28"/>
        </w:rPr>
        <w:t>настоящей статьи.</w:t>
      </w:r>
    </w:p>
    <w:p w:rsidR="007E0D7B" w:rsidRPr="00056B92" w:rsidRDefault="00437B08" w:rsidP="00941F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6B92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 вправе разместить материалы дела в цифровой технологической системе судопроизводства и предоставить лицам, участвующим в деле, возможность ознакомления с ними и последующего изготовления их дубликатов. Такое размещение материалов дела считается надлежащим уведомлением. Стороны, получившие извещение (повестку), вправе ознакомиться с материалами дела с использованием цифровых технологических систем судопроизводства</w:t>
      </w:r>
      <w:proofErr w:type="gramStart"/>
      <w:r w:rsidRPr="0005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E0D7B" w:rsidRPr="00056B92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35FA6" w:rsidRPr="00056B92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832105" w:rsidRPr="00056B92" w:rsidRDefault="00B471F9" w:rsidP="00941F40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92">
        <w:rPr>
          <w:rFonts w:ascii="Times New Roman" w:hAnsi="Times New Roman" w:cs="Times New Roman"/>
          <w:sz w:val="28"/>
          <w:szCs w:val="28"/>
        </w:rPr>
        <w:t>Часть 2 с</w:t>
      </w:r>
      <w:r w:rsidR="002F0CE3" w:rsidRPr="00056B92">
        <w:rPr>
          <w:rFonts w:ascii="Times New Roman" w:hAnsi="Times New Roman" w:cs="Times New Roman"/>
          <w:sz w:val="28"/>
          <w:szCs w:val="28"/>
        </w:rPr>
        <w:t>тать</w:t>
      </w:r>
      <w:r w:rsidRPr="00056B92">
        <w:rPr>
          <w:rFonts w:ascii="Times New Roman" w:hAnsi="Times New Roman" w:cs="Times New Roman"/>
          <w:sz w:val="28"/>
          <w:szCs w:val="28"/>
        </w:rPr>
        <w:t>и</w:t>
      </w:r>
      <w:r w:rsidR="00231E9A" w:rsidRPr="00056B92">
        <w:rPr>
          <w:rFonts w:ascii="Times New Roman" w:hAnsi="Times New Roman" w:cs="Times New Roman"/>
          <w:sz w:val="28"/>
          <w:szCs w:val="28"/>
        </w:rPr>
        <w:t xml:space="preserve"> 107 </w:t>
      </w:r>
      <w:r w:rsidR="002F0CE3" w:rsidRPr="00056B92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C56552" w:rsidRPr="00056B92">
        <w:rPr>
          <w:rFonts w:ascii="Times New Roman" w:hAnsi="Times New Roman" w:cs="Times New Roman"/>
          <w:sz w:val="28"/>
          <w:szCs w:val="28"/>
        </w:rPr>
        <w:t>четыре</w:t>
      </w:r>
      <w:r w:rsidR="002F0CE3" w:rsidRPr="00056B9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F0CE3" w:rsidRPr="00056B92" w:rsidRDefault="002F0CE3" w:rsidP="00941F40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B92">
        <w:rPr>
          <w:rFonts w:ascii="Times New Roman" w:hAnsi="Times New Roman" w:cs="Times New Roman"/>
          <w:sz w:val="28"/>
          <w:szCs w:val="28"/>
        </w:rPr>
        <w:t>«</w:t>
      </w:r>
      <w:r w:rsidR="00134E4B" w:rsidRPr="00056B92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437B08" w:rsidRPr="00056B92">
        <w:rPr>
          <w:rFonts w:ascii="Times New Roman" w:eastAsia="Calibri" w:hAnsi="Times New Roman" w:cs="Times New Roman"/>
          <w:bCs/>
          <w:sz w:val="28"/>
          <w:szCs w:val="28"/>
        </w:rPr>
        <w:t xml:space="preserve">если у суда имеются сведения об отправке извещений </w:t>
      </w:r>
      <w:r w:rsidR="00437B08" w:rsidRPr="00056B92">
        <w:rPr>
          <w:rFonts w:ascii="Times New Roman" w:hAnsi="Times New Roman" w:cs="Times New Roman"/>
          <w:bCs/>
          <w:sz w:val="28"/>
          <w:szCs w:val="28"/>
          <w:lang w:val="ky-KG"/>
        </w:rPr>
        <w:t>посредством СМС-сообщения, сервиса гарантированной доставки сообщений,</w:t>
      </w:r>
      <w:r w:rsidR="00437B08" w:rsidRPr="00056B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7B08" w:rsidRPr="00056B92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телефонограммой, </w:t>
      </w:r>
      <w:r w:rsidR="00437B08" w:rsidRPr="00056B92">
        <w:rPr>
          <w:rFonts w:ascii="Times New Roman" w:hAnsi="Times New Roman" w:cs="Times New Roman"/>
          <w:bCs/>
          <w:sz w:val="28"/>
          <w:szCs w:val="28"/>
        </w:rPr>
        <w:t>телеграммой, по факсимильной связи или электронной почте либо с использованием иных средств или форм телекоммуникаций, позволяющих зафиксировать факт направления судом и получения адресатом соответствующего извещения</w:t>
      </w:r>
      <w:proofErr w:type="gramStart"/>
      <w:r w:rsidRPr="00056B92">
        <w:rPr>
          <w:rFonts w:ascii="Times New Roman" w:eastAsia="Calibri" w:hAnsi="Times New Roman" w:cs="Times New Roman"/>
          <w:sz w:val="28"/>
          <w:szCs w:val="28"/>
        </w:rPr>
        <w:t>.</w:t>
      </w:r>
      <w:r w:rsidR="00BA685A" w:rsidRPr="00056B92">
        <w:rPr>
          <w:rFonts w:ascii="Times New Roman" w:eastAsia="Calibri" w:hAnsi="Times New Roman" w:cs="Times New Roman"/>
          <w:sz w:val="28"/>
          <w:szCs w:val="28"/>
        </w:rPr>
        <w:t>»</w:t>
      </w:r>
      <w:r w:rsidR="00635FA6" w:rsidRPr="00056B9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31791" w:rsidRPr="00056B92" w:rsidRDefault="00B471F9" w:rsidP="00941F4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92">
        <w:rPr>
          <w:rFonts w:ascii="Times New Roman" w:hAnsi="Times New Roman" w:cs="Times New Roman"/>
          <w:sz w:val="28"/>
          <w:szCs w:val="28"/>
        </w:rPr>
        <w:t>В ч</w:t>
      </w:r>
      <w:r w:rsidR="00A13692" w:rsidRPr="00056B92">
        <w:rPr>
          <w:rFonts w:ascii="Times New Roman" w:hAnsi="Times New Roman" w:cs="Times New Roman"/>
          <w:sz w:val="28"/>
          <w:szCs w:val="28"/>
        </w:rPr>
        <w:t>аст</w:t>
      </w:r>
      <w:r w:rsidRPr="00056B92">
        <w:rPr>
          <w:rFonts w:ascii="Times New Roman" w:hAnsi="Times New Roman" w:cs="Times New Roman"/>
          <w:sz w:val="28"/>
          <w:szCs w:val="28"/>
        </w:rPr>
        <w:t>и</w:t>
      </w:r>
      <w:r w:rsidR="00A13692" w:rsidRPr="00056B92">
        <w:rPr>
          <w:rFonts w:ascii="Times New Roman" w:hAnsi="Times New Roman" w:cs="Times New Roman"/>
          <w:sz w:val="28"/>
          <w:szCs w:val="28"/>
        </w:rPr>
        <w:t xml:space="preserve"> 1 статьи 109 </w:t>
      </w:r>
      <w:r w:rsidRPr="00056B92">
        <w:rPr>
          <w:rFonts w:ascii="Times New Roman" w:hAnsi="Times New Roman" w:cs="Times New Roman"/>
          <w:sz w:val="28"/>
          <w:szCs w:val="28"/>
        </w:rPr>
        <w:t xml:space="preserve">слова «форме письменного искового заявления» заменить словами </w:t>
      </w:r>
      <w:r w:rsidR="00A13692" w:rsidRPr="00056B92">
        <w:rPr>
          <w:rFonts w:ascii="Times New Roman" w:hAnsi="Times New Roman" w:cs="Times New Roman"/>
          <w:sz w:val="28"/>
          <w:szCs w:val="28"/>
        </w:rPr>
        <w:t>«</w:t>
      </w:r>
      <w:r w:rsidR="001C4753" w:rsidRPr="00056B92">
        <w:rPr>
          <w:rFonts w:ascii="Times New Roman" w:hAnsi="Times New Roman" w:cs="Times New Roman"/>
          <w:sz w:val="28"/>
          <w:szCs w:val="28"/>
        </w:rPr>
        <w:t>письменной форме машинописным текстом</w:t>
      </w:r>
      <w:r w:rsidR="004F2048" w:rsidRPr="00056B92">
        <w:rPr>
          <w:rFonts w:ascii="Times New Roman" w:hAnsi="Times New Roman" w:cs="Times New Roman"/>
          <w:sz w:val="28"/>
          <w:szCs w:val="28"/>
        </w:rPr>
        <w:t>»</w:t>
      </w:r>
      <w:r w:rsidR="00BC594C" w:rsidRPr="00056B92">
        <w:rPr>
          <w:rFonts w:ascii="Times New Roman" w:hAnsi="Times New Roman" w:cs="Times New Roman"/>
          <w:sz w:val="28"/>
          <w:szCs w:val="28"/>
        </w:rPr>
        <w:t>.</w:t>
      </w:r>
    </w:p>
    <w:p w:rsidR="00D66BAB" w:rsidRPr="00056B92" w:rsidRDefault="00D66BAB" w:rsidP="00941F40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92">
        <w:rPr>
          <w:rFonts w:ascii="Times New Roman" w:hAnsi="Times New Roman" w:cs="Times New Roman"/>
          <w:sz w:val="28"/>
          <w:szCs w:val="28"/>
        </w:rPr>
        <w:t>В статье 111:</w:t>
      </w:r>
    </w:p>
    <w:p w:rsidR="00ED0AF1" w:rsidRPr="00056B92" w:rsidRDefault="00D66BAB" w:rsidP="00941F40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92">
        <w:rPr>
          <w:rFonts w:ascii="Times New Roman" w:hAnsi="Times New Roman" w:cs="Times New Roman"/>
          <w:sz w:val="28"/>
          <w:szCs w:val="28"/>
        </w:rPr>
        <w:t xml:space="preserve">а) </w:t>
      </w:r>
      <w:r w:rsidR="00005AC4" w:rsidRPr="00056B92">
        <w:rPr>
          <w:rFonts w:ascii="Times New Roman" w:hAnsi="Times New Roman" w:cs="Times New Roman"/>
          <w:sz w:val="28"/>
          <w:szCs w:val="28"/>
        </w:rPr>
        <w:t>пункт</w:t>
      </w:r>
      <w:r w:rsidR="00EC3291" w:rsidRPr="00056B92">
        <w:rPr>
          <w:rFonts w:ascii="Times New Roman" w:hAnsi="Times New Roman" w:cs="Times New Roman"/>
          <w:sz w:val="28"/>
          <w:szCs w:val="28"/>
        </w:rPr>
        <w:t>ы</w:t>
      </w:r>
      <w:r w:rsidR="00005AC4" w:rsidRPr="00056B92">
        <w:rPr>
          <w:rFonts w:ascii="Times New Roman" w:hAnsi="Times New Roman" w:cs="Times New Roman"/>
          <w:sz w:val="28"/>
          <w:szCs w:val="28"/>
        </w:rPr>
        <w:t xml:space="preserve"> </w:t>
      </w:r>
      <w:r w:rsidR="00427DA9" w:rsidRPr="00056B92">
        <w:rPr>
          <w:rFonts w:ascii="Times New Roman" w:hAnsi="Times New Roman" w:cs="Times New Roman"/>
          <w:sz w:val="28"/>
          <w:szCs w:val="28"/>
        </w:rPr>
        <w:t>2</w:t>
      </w:r>
      <w:r w:rsidR="00EC3291" w:rsidRPr="00056B92">
        <w:rPr>
          <w:rFonts w:ascii="Times New Roman" w:hAnsi="Times New Roman" w:cs="Times New Roman"/>
          <w:sz w:val="28"/>
          <w:szCs w:val="28"/>
        </w:rPr>
        <w:t xml:space="preserve"> и 3</w:t>
      </w:r>
      <w:r w:rsidR="00427DA9" w:rsidRPr="00056B92">
        <w:rPr>
          <w:rFonts w:ascii="Times New Roman" w:hAnsi="Times New Roman" w:cs="Times New Roman"/>
          <w:sz w:val="28"/>
          <w:szCs w:val="28"/>
        </w:rPr>
        <w:t xml:space="preserve"> части 1 </w:t>
      </w:r>
      <w:r w:rsidR="00ED0AF1" w:rsidRPr="00056B9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37B08" w:rsidRPr="00437B08" w:rsidRDefault="00005AC4" w:rsidP="00941F40">
      <w:pPr>
        <w:pStyle w:val="tkzagolovok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6B92">
        <w:rPr>
          <w:sz w:val="28"/>
          <w:szCs w:val="28"/>
        </w:rPr>
        <w:t>«</w:t>
      </w:r>
      <w:r w:rsidR="00ED0AF1" w:rsidRPr="00056B92">
        <w:rPr>
          <w:sz w:val="28"/>
          <w:szCs w:val="28"/>
        </w:rPr>
        <w:t xml:space="preserve">2) </w:t>
      </w:r>
      <w:r w:rsidR="00437B08" w:rsidRPr="00056B92">
        <w:rPr>
          <w:sz w:val="28"/>
          <w:szCs w:val="28"/>
        </w:rPr>
        <w:t xml:space="preserve">фамилия, имя (наименование) истца, почтовый адрес, номер мобильного телефона, а также банковские </w:t>
      </w:r>
      <w:r w:rsidR="00437B08" w:rsidRPr="00437B08">
        <w:rPr>
          <w:color w:val="000000"/>
          <w:sz w:val="28"/>
          <w:szCs w:val="28"/>
        </w:rPr>
        <w:t>реквизиты и адрес электронной почты,</w:t>
      </w:r>
      <w:r w:rsidR="00437B08" w:rsidRPr="00437B08">
        <w:rPr>
          <w:sz w:val="28"/>
          <w:szCs w:val="28"/>
        </w:rPr>
        <w:t xml:space="preserve"> а также</w:t>
      </w:r>
      <w:r w:rsidR="00437B08" w:rsidRPr="00437B08">
        <w:rPr>
          <w:color w:val="000000"/>
          <w:sz w:val="28"/>
          <w:szCs w:val="28"/>
        </w:rPr>
        <w:t xml:space="preserve"> номер мобильного телефона истца, а также адрес электронной почты и номер мобильного телефона его </w:t>
      </w:r>
      <w:proofErr w:type="gramStart"/>
      <w:r w:rsidR="00437B08" w:rsidRPr="00437B08">
        <w:rPr>
          <w:color w:val="000000"/>
          <w:sz w:val="28"/>
          <w:szCs w:val="28"/>
        </w:rPr>
        <w:t>представителя</w:t>
      </w:r>
      <w:proofErr w:type="gramEnd"/>
      <w:r w:rsidR="00437B08" w:rsidRPr="00437B08">
        <w:rPr>
          <w:color w:val="000000"/>
          <w:sz w:val="28"/>
          <w:szCs w:val="28"/>
        </w:rPr>
        <w:t xml:space="preserve"> если таковые имеются;</w:t>
      </w:r>
    </w:p>
    <w:p w:rsidR="00A86CCC" w:rsidRPr="00F214C4" w:rsidRDefault="00437B08" w:rsidP="00941F40">
      <w:pPr>
        <w:pStyle w:val="tkzagolovok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37B08">
        <w:rPr>
          <w:color w:val="000000"/>
          <w:sz w:val="28"/>
          <w:szCs w:val="28"/>
        </w:rPr>
        <w:t>3) наименование ответчика, фамилия, имя, должность и место службы должностного лица, почтовый адрес, номер мобильного телефона, а также банковские реквизиты</w:t>
      </w:r>
      <w:r w:rsidRPr="00437B08">
        <w:rPr>
          <w:color w:val="000000"/>
          <w:sz w:val="28"/>
          <w:szCs w:val="28"/>
          <w:lang w:val="ky-KG"/>
        </w:rPr>
        <w:t xml:space="preserve">, </w:t>
      </w:r>
      <w:r w:rsidRPr="00437B08">
        <w:rPr>
          <w:color w:val="000000"/>
          <w:sz w:val="28"/>
          <w:szCs w:val="28"/>
        </w:rPr>
        <w:t>адрес электронной почты</w:t>
      </w:r>
      <w:r w:rsidRPr="00437B08">
        <w:rPr>
          <w:rFonts w:eastAsia="Calibri"/>
          <w:sz w:val="28"/>
          <w:szCs w:val="28"/>
        </w:rPr>
        <w:t xml:space="preserve"> ответчика, электронной почты и номер мобильного телефона его представителя,</w:t>
      </w:r>
      <w:r w:rsidRPr="00437B08">
        <w:rPr>
          <w:color w:val="000000"/>
          <w:sz w:val="28"/>
          <w:szCs w:val="28"/>
        </w:rPr>
        <w:t xml:space="preserve"> если таковые известны</w:t>
      </w:r>
      <w:proofErr w:type="gramStart"/>
      <w:r w:rsidR="00401510" w:rsidRPr="00F214C4">
        <w:rPr>
          <w:color w:val="000000" w:themeColor="text1"/>
          <w:sz w:val="28"/>
          <w:szCs w:val="28"/>
        </w:rPr>
        <w:t>;</w:t>
      </w:r>
      <w:r w:rsidR="00C54A27" w:rsidRPr="00F214C4">
        <w:rPr>
          <w:color w:val="000000" w:themeColor="text1"/>
          <w:sz w:val="28"/>
          <w:szCs w:val="28"/>
        </w:rPr>
        <w:t>»</w:t>
      </w:r>
      <w:proofErr w:type="gramEnd"/>
      <w:r w:rsidR="00C54A27" w:rsidRPr="00F214C4">
        <w:rPr>
          <w:color w:val="000000" w:themeColor="text1"/>
          <w:sz w:val="28"/>
          <w:szCs w:val="28"/>
        </w:rPr>
        <w:t>;</w:t>
      </w:r>
    </w:p>
    <w:p w:rsidR="000268B7" w:rsidRDefault="00EC3291" w:rsidP="00941F40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401510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26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01510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част</w:t>
      </w:r>
      <w:r w:rsidR="000268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01510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8B7">
        <w:rPr>
          <w:rFonts w:ascii="Times New Roman" w:hAnsi="Times New Roman" w:cs="Times New Roman"/>
          <w:color w:val="000000" w:themeColor="text1"/>
          <w:sz w:val="28"/>
          <w:szCs w:val="28"/>
        </w:rPr>
        <w:t>5 слова «номера телефонов» заменить словами «номер мобильного телефона»;</w:t>
      </w:r>
    </w:p>
    <w:p w:rsidR="00401510" w:rsidRPr="00F214C4" w:rsidRDefault="000268B7" w:rsidP="00941F40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часть </w:t>
      </w:r>
      <w:r w:rsidR="00401510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изложить в следующей редакции: </w:t>
      </w:r>
    </w:p>
    <w:p w:rsidR="00401510" w:rsidRPr="00437B08" w:rsidRDefault="00401510" w:rsidP="00941F40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268B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6. </w:t>
      </w:r>
      <w:r w:rsidR="00437B08" w:rsidRPr="0043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иск также может быть подан в суд в цифровой форме посредством заполнения формы, размещенной в цифровой технологической системе судопроизводства, который подписывается цифровой подписью или идентификатором в порядке, установленном законодательством </w:t>
      </w:r>
      <w:r w:rsidR="00C5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правовом регулировании в цифровой среде</w:t>
      </w:r>
      <w:proofErr w:type="gramStart"/>
      <w:r w:rsidRPr="0043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9111FD" w:rsidRPr="000268B7" w:rsidRDefault="000268B7" w:rsidP="00941F40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</w:t>
      </w: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06BB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306BB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124</w:t>
      </w:r>
      <w:r w:rsidR="00C646A2" w:rsidRPr="00026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предложением следующего содержания: </w:t>
      </w:r>
    </w:p>
    <w:p w:rsidR="00F04478" w:rsidRPr="000268B7" w:rsidRDefault="003306BB" w:rsidP="00941F4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37B08" w:rsidRPr="00437B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Возражение может быть представлено в суд в цифровой форме посредством заполнения формы, размещенной в цифровой технологической системе судопроизводства, который подписывается </w:t>
      </w:r>
      <w:r w:rsidR="00437B08" w:rsidRPr="00437B08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 xml:space="preserve">цифровой </w:t>
      </w:r>
      <w:r w:rsidR="00437B08" w:rsidRPr="00437B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подписью </w:t>
      </w:r>
      <w:r w:rsidR="00437B08" w:rsidRPr="00437B08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или идентификатором</w:t>
      </w:r>
      <w:r w:rsidR="00437B08" w:rsidRPr="00437B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порядке, установленном законодательством </w:t>
      </w:r>
      <w:r w:rsidR="00C5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правовом регулировании в цифровой среде</w:t>
      </w:r>
      <w:proofErr w:type="gramStart"/>
      <w:r w:rsidRPr="000268B7">
        <w:rPr>
          <w:rFonts w:ascii="Times New Roman" w:hAnsi="Times New Roman" w:cs="Times New Roman"/>
          <w:color w:val="000000"/>
          <w:sz w:val="28"/>
          <w:szCs w:val="28"/>
          <w:lang w:val="ky-KG"/>
        </w:rPr>
        <w:t>.</w:t>
      </w:r>
      <w:r w:rsidR="000D3004" w:rsidRPr="000268B7">
        <w:rPr>
          <w:rFonts w:ascii="Times New Roman" w:hAnsi="Times New Roman" w:cs="Times New Roman"/>
          <w:color w:val="000000"/>
          <w:sz w:val="28"/>
          <w:szCs w:val="28"/>
          <w:lang w:val="ky-KG"/>
        </w:rPr>
        <w:t>»</w:t>
      </w:r>
      <w:r w:rsidR="000268B7">
        <w:rPr>
          <w:rFonts w:ascii="Times New Roman" w:hAnsi="Times New Roman" w:cs="Times New Roman"/>
          <w:color w:val="000000"/>
          <w:sz w:val="28"/>
          <w:szCs w:val="28"/>
          <w:lang w:val="ky-KG"/>
        </w:rPr>
        <w:t>.</w:t>
      </w:r>
      <w:proofErr w:type="gramEnd"/>
    </w:p>
    <w:p w:rsidR="00C54A27" w:rsidRPr="00F214C4" w:rsidRDefault="00EC3291" w:rsidP="00941F40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Часть 3</w:t>
      </w:r>
      <w:r w:rsidR="00C54A27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54A27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125 дополнить абзац</w:t>
      </w:r>
      <w:r w:rsidR="00AD0553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ем следующего содержания:</w:t>
      </w:r>
    </w:p>
    <w:p w:rsidR="00AD0553" w:rsidRPr="00F214C4" w:rsidRDefault="00AD0553" w:rsidP="00941F40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B0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40D98">
        <w:rPr>
          <w:rFonts w:ascii="Times New Roman" w:eastAsia="Times New Roman" w:hAnsi="Times New Roman" w:cs="Times New Roman"/>
          <w:sz w:val="28"/>
          <w:szCs w:val="28"/>
        </w:rPr>
        <w:t>Лица, участвующие в деле</w:t>
      </w:r>
      <w:r w:rsidR="00437B08" w:rsidRPr="00437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B08" w:rsidRPr="00437B08">
        <w:rPr>
          <w:rFonts w:ascii="Times New Roman" w:eastAsia="Times New Roman" w:hAnsi="Times New Roman" w:cs="Times New Roman"/>
          <w:sz w:val="28"/>
          <w:szCs w:val="28"/>
          <w:lang w:val="ky-KG"/>
        </w:rPr>
        <w:t>вправе</w:t>
      </w:r>
      <w:r w:rsidR="00437B08" w:rsidRPr="00437B08">
        <w:rPr>
          <w:rFonts w:ascii="Times New Roman" w:eastAsia="Times New Roman" w:hAnsi="Times New Roman" w:cs="Times New Roman"/>
          <w:sz w:val="28"/>
          <w:szCs w:val="28"/>
        </w:rPr>
        <w:t xml:space="preserve"> участвовать в предварительном судебном заседании с использованием системы видеоконференцсвязи в соответствии со статьей 131</w:t>
      </w:r>
      <w:r w:rsidR="00437B08" w:rsidRPr="00437B08">
        <w:rPr>
          <w:rFonts w:ascii="Times New Roman" w:eastAsia="Times New Roman" w:hAnsi="Times New Roman" w:cs="Times New Roman"/>
          <w:sz w:val="28"/>
          <w:szCs w:val="28"/>
          <w:vertAlign w:val="superscript"/>
          <w:lang w:val="ky-KG"/>
        </w:rPr>
        <w:t>1</w:t>
      </w:r>
      <w:r w:rsidR="00437B08" w:rsidRPr="00437B0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proofErr w:type="gramStart"/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C342DA" w:rsidRPr="00F214C4" w:rsidRDefault="00C342DA" w:rsidP="00941F40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Кодекс дополнить статьей 131</w:t>
      </w:r>
      <w:r w:rsidR="00CE18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437B08" w:rsidRPr="00437B08" w:rsidRDefault="00BA2C25" w:rsidP="00941F4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214C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37B08" w:rsidRPr="00437B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437B08" w:rsidRPr="00437B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31</w:t>
      </w:r>
      <w:r w:rsidR="00437B08" w:rsidRPr="00437B08">
        <w:rPr>
          <w:rFonts w:ascii="Times New Roman" w:eastAsia="Times New Roman" w:hAnsi="Times New Roman" w:cs="Times New Roman"/>
          <w:sz w:val="28"/>
          <w:szCs w:val="28"/>
          <w:vertAlign w:val="superscript"/>
          <w:lang w:val="ky-KG" w:eastAsia="ru-RU"/>
        </w:rPr>
        <w:t>1</w:t>
      </w:r>
      <w:r w:rsidR="00437B08" w:rsidRPr="00437B0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Судебное заседание с использованием системы видеоконференцсвязи</w:t>
      </w:r>
      <w:r w:rsidR="00437B08" w:rsidRPr="00437B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F40D98" w:rsidRPr="00F40D98" w:rsidRDefault="00F40D98" w:rsidP="00941F4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F40D98">
        <w:rPr>
          <w:rFonts w:ascii="Times New Roman" w:eastAsia="Times New Roman" w:hAnsi="Times New Roman" w:cs="Times New Roman"/>
          <w:sz w:val="28"/>
          <w:szCs w:val="28"/>
        </w:rPr>
        <w:t xml:space="preserve">1. Лицо, участвующее в деле, его представитель, а также свидетель, эксперт, специалист или переводчик, который на момент проведения судебного заседания по объективным причинам не имеет возможности присутствовать в здании суда лично, вправе участвовать в судебном заседании дистанционно </w:t>
      </w:r>
      <w:r w:rsidRPr="00F40D9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посредством системы видеоконференцсвязи, в том числе </w:t>
      </w:r>
      <w:r w:rsidRPr="00F40D98">
        <w:rPr>
          <w:rFonts w:ascii="Times New Roman" w:eastAsia="Times New Roman" w:hAnsi="Times New Roman" w:cs="Times New Roman"/>
          <w:sz w:val="28"/>
          <w:szCs w:val="28"/>
        </w:rPr>
        <w:t>с использованием личных цифровых устройств. Вопрос об участии такого лица в судебном заседании разрешается судом по ходатайству лиц, участвующих в деле, или по собственной инициативе суда и при наличии у суда соответствующей технической возможности.</w:t>
      </w:r>
      <w:r w:rsidRPr="00F40D9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F40D98">
        <w:rPr>
          <w:rFonts w:ascii="Times New Roman" w:eastAsia="Times New Roman" w:hAnsi="Times New Roman" w:cs="Times New Roman"/>
          <w:sz w:val="28"/>
          <w:szCs w:val="28"/>
        </w:rPr>
        <w:t>В случае использования системы видеоконференцсвязи с применением личных цифровых устройств должны быть соблюдены требования к порядку, способам и условиям применения системы видеоконференцсвязи.</w:t>
      </w:r>
      <w:r w:rsidRPr="00F40D9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</w:p>
    <w:p w:rsidR="00F40D98" w:rsidRPr="00F40D98" w:rsidRDefault="00F40D98" w:rsidP="00941F4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D98">
        <w:rPr>
          <w:rFonts w:ascii="Times New Roman" w:eastAsia="Times New Roman" w:hAnsi="Times New Roman" w:cs="Times New Roman"/>
          <w:sz w:val="28"/>
          <w:szCs w:val="28"/>
        </w:rPr>
        <w:t xml:space="preserve">2. Лица, участвующие в деле, а также эксперт, специалист и свидетель на любой стадии процесса могут заявить суду ходатайство об участии в судебном заседании с использованием системы видеоконференцсвязи. </w:t>
      </w:r>
    </w:p>
    <w:p w:rsidR="00F40D98" w:rsidRPr="00F40D98" w:rsidRDefault="00F40D98" w:rsidP="00941F4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D98">
        <w:rPr>
          <w:rFonts w:ascii="Times New Roman" w:eastAsia="Times New Roman" w:hAnsi="Times New Roman" w:cs="Times New Roman"/>
          <w:sz w:val="28"/>
          <w:szCs w:val="28"/>
        </w:rPr>
        <w:t xml:space="preserve">3. Суд, рассматривающий дело, вправе использовать систему видеоконференцсвязи в суде по месту жительства, месту пребывания или месту нахождения лица, присутствие которого необходимо в судебном заседании. </w:t>
      </w:r>
    </w:p>
    <w:p w:rsidR="00F40D98" w:rsidRPr="00F40D98" w:rsidRDefault="00F40D98" w:rsidP="00941F4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D98">
        <w:rPr>
          <w:rFonts w:ascii="Times New Roman" w:eastAsia="Times New Roman" w:hAnsi="Times New Roman" w:cs="Times New Roman"/>
          <w:sz w:val="28"/>
          <w:szCs w:val="28"/>
        </w:rPr>
        <w:t xml:space="preserve">4. Об участии в судебном заседании лиц, присутствие которых необходимо для правильного разрешения дела, с использованием системы видеоконференцсвязи суд выносит определение, которое заносится в протокол судебного заседания. Извещение суда не позднее следующего рабочего дня после дня вынесения определения направляются лицам, участвующим в деле и иным участникам судебного процесса, а также в соответствующий суд, с которым будет установлена видеоконференцсвязь. </w:t>
      </w:r>
    </w:p>
    <w:p w:rsidR="00F40D98" w:rsidRPr="00F40D98" w:rsidRDefault="00F40D98" w:rsidP="00941F4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F40D98">
        <w:rPr>
          <w:rFonts w:ascii="Times New Roman" w:eastAsia="Times New Roman" w:hAnsi="Times New Roman" w:cs="Times New Roman"/>
          <w:sz w:val="28"/>
          <w:szCs w:val="28"/>
        </w:rPr>
        <w:t xml:space="preserve">5. Секретарь судебного заседания суда, рассматривающего дело, устанавливает связь с судом, </w:t>
      </w:r>
      <w:r w:rsidRPr="00F40D9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который через систему видеоконференцсвязи </w:t>
      </w:r>
      <w:r w:rsidRPr="00F40D98"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 xml:space="preserve">обеспечивает участие в судебном заседании </w:t>
      </w:r>
      <w:r w:rsidRPr="00F40D98">
        <w:rPr>
          <w:rFonts w:ascii="Times New Roman" w:eastAsia="Times New Roman" w:hAnsi="Times New Roman" w:cs="Times New Roman"/>
          <w:sz w:val="28"/>
          <w:szCs w:val="28"/>
        </w:rPr>
        <w:t xml:space="preserve">лица, присутствие которого необходимо для правильного рассмотрения дела. </w:t>
      </w:r>
    </w:p>
    <w:p w:rsidR="00F40D98" w:rsidRPr="00F40D98" w:rsidRDefault="00F40D98" w:rsidP="00941F4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D98">
        <w:rPr>
          <w:rFonts w:ascii="Times New Roman" w:eastAsia="Times New Roman" w:hAnsi="Times New Roman" w:cs="Times New Roman"/>
          <w:sz w:val="28"/>
          <w:szCs w:val="28"/>
        </w:rPr>
        <w:t xml:space="preserve">Сотрудник суда по месту нахождения такого лица по распоряжению председательствующего в судебном заседании проверяет явку лиц, которые должны участвовать в судебном заседании с использованием системы видеоконференцсвязи, устанавливает их личность, а также выполняет иные распоряжения председательствующего в ходе судебного заседания, в том числе отбирает при необходимости подписку у свидетеля о предупреждении </w:t>
      </w:r>
      <w:proofErr w:type="gramStart"/>
      <w:r w:rsidRPr="00F40D98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F40D98">
        <w:rPr>
          <w:rFonts w:ascii="Times New Roman" w:eastAsia="Times New Roman" w:hAnsi="Times New Roman" w:cs="Times New Roman"/>
          <w:sz w:val="28"/>
          <w:szCs w:val="28"/>
        </w:rPr>
        <w:t xml:space="preserve"> об уголовной ответственности за отказ от дачи показаний и за дачу заведомо ложных показаний, о разъяснении прав и обязанностей лицу, участвующему в деле, принимает от участников судебного разбирательства письменные материалы. Все документы, полученные в суде</w:t>
      </w:r>
      <w:r w:rsidRPr="00F40D9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от лиц</w:t>
      </w:r>
      <w:r w:rsidRPr="00F40D98">
        <w:rPr>
          <w:rFonts w:ascii="Times New Roman" w:eastAsia="Times New Roman" w:hAnsi="Times New Roman" w:cs="Times New Roman"/>
          <w:sz w:val="28"/>
          <w:szCs w:val="28"/>
        </w:rPr>
        <w:t xml:space="preserve">, с которым была установлена видеоконференцсвязь, не позднее следующего дня после дня проведения судебного заседания </w:t>
      </w:r>
      <w:r w:rsidRPr="00F40D9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подлежат </w:t>
      </w:r>
      <w:proofErr w:type="spellStart"/>
      <w:r w:rsidRPr="00F40D98">
        <w:rPr>
          <w:rFonts w:ascii="Times New Roman" w:eastAsia="Times New Roman" w:hAnsi="Times New Roman" w:cs="Times New Roman"/>
          <w:sz w:val="28"/>
          <w:szCs w:val="28"/>
        </w:rPr>
        <w:t>направл</w:t>
      </w:r>
      <w:proofErr w:type="spellEnd"/>
      <w:r w:rsidRPr="00F40D98">
        <w:rPr>
          <w:rFonts w:ascii="Times New Roman" w:eastAsia="Times New Roman" w:hAnsi="Times New Roman" w:cs="Times New Roman"/>
          <w:sz w:val="28"/>
          <w:szCs w:val="28"/>
          <w:lang w:val="ky-KG"/>
        </w:rPr>
        <w:t>ению</w:t>
      </w:r>
      <w:r w:rsidRPr="00F40D98">
        <w:rPr>
          <w:rFonts w:ascii="Times New Roman" w:eastAsia="Times New Roman" w:hAnsi="Times New Roman" w:cs="Times New Roman"/>
          <w:sz w:val="28"/>
          <w:szCs w:val="28"/>
        </w:rPr>
        <w:t xml:space="preserve"> в суд, рассматривающий данное дело, для приобщения к материалам дела. </w:t>
      </w:r>
    </w:p>
    <w:p w:rsidR="00F40D98" w:rsidRPr="00F40D98" w:rsidRDefault="00F40D98" w:rsidP="00941F4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D98">
        <w:rPr>
          <w:rFonts w:ascii="Times New Roman" w:eastAsia="Times New Roman" w:hAnsi="Times New Roman" w:cs="Times New Roman"/>
          <w:sz w:val="28"/>
          <w:szCs w:val="28"/>
          <w:lang w:val="ky-KG"/>
        </w:rPr>
        <w:t>Подписка</w:t>
      </w:r>
      <w:r w:rsidRPr="00F40D98">
        <w:rPr>
          <w:rFonts w:ascii="Times New Roman" w:eastAsia="Times New Roman" w:hAnsi="Times New Roman" w:cs="Times New Roman"/>
          <w:sz w:val="28"/>
          <w:szCs w:val="28"/>
        </w:rPr>
        <w:t xml:space="preserve"> свидетеля, эксперта, специалиста и переводчика, участвующих в деле посредством системы видеоконференцсвязи о </w:t>
      </w:r>
      <w:r w:rsidRPr="00F40D9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предупреждении в </w:t>
      </w:r>
      <w:r w:rsidRPr="00F40D98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соблюдения требований процессуального законодательства о порядке дачи показаний, экспертных заключений и осуществление перевода </w:t>
      </w:r>
      <w:r w:rsidRPr="00F40D98">
        <w:rPr>
          <w:rFonts w:ascii="Times New Roman" w:eastAsia="Times New Roman" w:hAnsi="Times New Roman" w:cs="Times New Roman"/>
          <w:sz w:val="28"/>
          <w:szCs w:val="28"/>
          <w:lang w:val="ky-KG"/>
        </w:rPr>
        <w:t>отбирается</w:t>
      </w:r>
      <w:r w:rsidRPr="00F40D98">
        <w:rPr>
          <w:rFonts w:ascii="Times New Roman" w:eastAsia="Times New Roman" w:hAnsi="Times New Roman" w:cs="Times New Roman"/>
          <w:sz w:val="28"/>
          <w:szCs w:val="28"/>
        </w:rPr>
        <w:t xml:space="preserve"> в цифровой форме. Цифровая форма такой подписки приравнивается к подписке, отбираемой судом в соответствии со статьями 63, 136, 145</w:t>
      </w:r>
      <w:r w:rsidRPr="00F40D9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 </w:t>
      </w:r>
      <w:r w:rsidRPr="00F40D98">
        <w:rPr>
          <w:rFonts w:ascii="Times New Roman" w:eastAsia="Times New Roman" w:hAnsi="Times New Roman" w:cs="Times New Roman"/>
          <w:sz w:val="28"/>
          <w:szCs w:val="28"/>
        </w:rPr>
        <w:t>150 настоящего Кодекса.</w:t>
      </w:r>
    </w:p>
    <w:p w:rsidR="00F40D98" w:rsidRPr="00F40D98" w:rsidRDefault="00F40D98" w:rsidP="00941F4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D98">
        <w:rPr>
          <w:rFonts w:ascii="Times New Roman" w:eastAsia="Times New Roman" w:hAnsi="Times New Roman" w:cs="Times New Roman"/>
          <w:sz w:val="28"/>
          <w:szCs w:val="28"/>
        </w:rPr>
        <w:t>6. Суд</w:t>
      </w:r>
      <w:r w:rsidRPr="00F40D9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proofErr w:type="gramStart"/>
      <w:r w:rsidRPr="00F40D98">
        <w:rPr>
          <w:rFonts w:ascii="Times New Roman" w:eastAsia="Times New Roman" w:hAnsi="Times New Roman" w:cs="Times New Roman"/>
          <w:sz w:val="28"/>
          <w:szCs w:val="28"/>
          <w:lang w:val="ky-KG"/>
        </w:rPr>
        <w:t>в праве</w:t>
      </w:r>
      <w:proofErr w:type="gramEnd"/>
      <w:r w:rsidRPr="00F40D9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отказать</w:t>
      </w:r>
      <w:r w:rsidRPr="00F40D98">
        <w:rPr>
          <w:rFonts w:ascii="Times New Roman" w:eastAsia="Times New Roman" w:hAnsi="Times New Roman" w:cs="Times New Roman"/>
          <w:sz w:val="28"/>
          <w:szCs w:val="28"/>
        </w:rPr>
        <w:t xml:space="preserve"> в удовлетворении ходатайства о </w:t>
      </w:r>
      <w:r w:rsidRPr="00F40D98">
        <w:rPr>
          <w:rFonts w:ascii="Times New Roman" w:eastAsia="Times New Roman" w:hAnsi="Times New Roman" w:cs="Times New Roman"/>
          <w:sz w:val="28"/>
          <w:szCs w:val="28"/>
          <w:lang w:val="ky-KG"/>
        </w:rPr>
        <w:t>проведении судебного заседания</w:t>
      </w:r>
      <w:r w:rsidRPr="00F40D98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системы видеоконференцсвязи, в случае отсутствия технической возможности (отсутствие технического оборудования, технические неисправности в работе оборудования и др.).</w:t>
      </w:r>
    </w:p>
    <w:p w:rsidR="00F40D98" w:rsidRPr="00F40D98" w:rsidRDefault="00F40D98" w:rsidP="00941F4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D98">
        <w:rPr>
          <w:rFonts w:ascii="Times New Roman" w:eastAsia="Times New Roman" w:hAnsi="Times New Roman" w:cs="Times New Roman"/>
          <w:sz w:val="28"/>
          <w:szCs w:val="28"/>
        </w:rPr>
        <w:t>7. Правила, установленные настоящей статьей, могут быть применены в суде апелляционной инстанции.</w:t>
      </w:r>
    </w:p>
    <w:p w:rsidR="00BA2C25" w:rsidRPr="00437B08" w:rsidRDefault="00F40D98" w:rsidP="00941F4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D98">
        <w:rPr>
          <w:rFonts w:ascii="Times New Roman" w:eastAsia="Times New Roman" w:hAnsi="Times New Roman" w:cs="Times New Roman"/>
          <w:sz w:val="28"/>
          <w:szCs w:val="28"/>
          <w:lang w:val="ky-KG"/>
        </w:rPr>
        <w:t>8. П</w:t>
      </w:r>
      <w:proofErr w:type="spellStart"/>
      <w:r w:rsidRPr="00F40D98">
        <w:rPr>
          <w:rFonts w:ascii="Times New Roman" w:eastAsia="Times New Roman" w:hAnsi="Times New Roman" w:cs="Times New Roman"/>
          <w:sz w:val="28"/>
          <w:szCs w:val="28"/>
        </w:rPr>
        <w:t>орядок</w:t>
      </w:r>
      <w:proofErr w:type="spellEnd"/>
      <w:r w:rsidRPr="00F40D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40D9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способы и условия </w:t>
      </w:r>
      <w:r w:rsidRPr="00F40D98">
        <w:rPr>
          <w:rFonts w:ascii="Times New Roman" w:eastAsia="Times New Roman" w:hAnsi="Times New Roman" w:cs="Times New Roman"/>
          <w:sz w:val="28"/>
          <w:szCs w:val="28"/>
        </w:rPr>
        <w:t xml:space="preserve">применения систем видеоконференцсвязи </w:t>
      </w:r>
      <w:r w:rsidRPr="00F40D98">
        <w:rPr>
          <w:rFonts w:ascii="Times New Roman" w:eastAsia="Times New Roman" w:hAnsi="Times New Roman" w:cs="Times New Roman"/>
          <w:sz w:val="28"/>
          <w:szCs w:val="28"/>
          <w:lang w:val="ky-KG"/>
        </w:rPr>
        <w:t>в ходе судебного заседания</w:t>
      </w:r>
      <w:r w:rsidRPr="00F40D98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органом, осуществляющим организационное и материально-техническое обеспечение деятельности судов, в соответствии с требованиями законодательства Кыргызской Республики </w:t>
      </w:r>
      <w:r w:rsidRPr="00F40D98">
        <w:rPr>
          <w:rFonts w:ascii="Times New Roman" w:eastAsia="Times New Roman" w:hAnsi="Times New Roman" w:cs="Times New Roman"/>
          <w:sz w:val="28"/>
          <w:szCs w:val="28"/>
          <w:lang w:val="ky-KG"/>
        </w:rPr>
        <w:t>о</w:t>
      </w:r>
      <w:r w:rsidRPr="00F40D98">
        <w:rPr>
          <w:rFonts w:ascii="Times New Roman" w:eastAsia="Times New Roman" w:hAnsi="Times New Roman" w:cs="Times New Roman"/>
          <w:sz w:val="28"/>
          <w:szCs w:val="28"/>
        </w:rPr>
        <w:t xml:space="preserve"> правовом регулировании в цифровой среде</w:t>
      </w:r>
      <w:r w:rsidR="00437B08" w:rsidRPr="00437B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11FD" w:rsidRPr="00437B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A2C25" w:rsidRPr="00437B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1AB5" w:rsidRPr="00F214C4" w:rsidRDefault="00EB1AB5" w:rsidP="00941F40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Статью 133 дополнить частью 7 следующего содержания:</w:t>
      </w:r>
    </w:p>
    <w:p w:rsidR="00EB1AB5" w:rsidRPr="00F214C4" w:rsidRDefault="00047229" w:rsidP="00941F40">
      <w:p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85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91299" w:rsidRPr="00CE185E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CE185E" w:rsidRPr="00CE185E">
        <w:rPr>
          <w:sz w:val="28"/>
          <w:szCs w:val="28"/>
          <w:lang w:val="ky-KG"/>
        </w:rPr>
        <w:t xml:space="preserve"> </w:t>
      </w:r>
      <w:r w:rsidR="00437B08" w:rsidRPr="00437B08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/>
        </w:rPr>
        <w:t>При проведении судебного заседания лица, участвующие в деле и иные участники процесса обязаны выполнять требования, предъявляемые к системам и устройствам видеоконференцсвязи</w:t>
      </w:r>
      <w:r w:rsidR="00891299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35FA6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1C44" w:rsidRPr="00F214C4" w:rsidRDefault="00164B15" w:rsidP="00941F40">
      <w:pPr>
        <w:pStyle w:val="a3"/>
        <w:numPr>
          <w:ilvl w:val="0"/>
          <w:numId w:val="14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Статью 134 дополнить частью 6 следующего содержания: </w:t>
      </w:r>
    </w:p>
    <w:p w:rsidR="00164B15" w:rsidRPr="00F214C4" w:rsidRDefault="00164B15" w:rsidP="00941F40">
      <w:p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85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91299" w:rsidRPr="00CE185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91299" w:rsidRPr="00437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7B08" w:rsidRPr="00437B0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При проведении судебного разбирательства с использованием видеоконференцсвязи, лица виновные в повторном нарушении порядка в судебном заседании, а также за проявленное неуважение к суду могут быть ограничены в возможности озвучивания своих выступлений и заявлений (с </w:t>
      </w:r>
      <w:r w:rsidR="00437B08" w:rsidRPr="00437B0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lastRenderedPageBreak/>
        <w:t xml:space="preserve">отключением его видеоизображения или без такового) </w:t>
      </w:r>
      <w:r w:rsidR="00437B08" w:rsidRPr="00437B08">
        <w:rPr>
          <w:rFonts w:ascii="Times New Roman" w:hAnsi="Times New Roman" w:cs="Times New Roman"/>
          <w:color w:val="000000" w:themeColor="text1"/>
          <w:sz w:val="28"/>
          <w:szCs w:val="28"/>
        </w:rPr>
        <w:t>на все время или на часть судебного заседания</w:t>
      </w:r>
      <w:r w:rsidR="00891299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C594C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202E" w:rsidRPr="00F214C4" w:rsidRDefault="006A44EA" w:rsidP="00941F40">
      <w:pPr>
        <w:pStyle w:val="a3"/>
        <w:numPr>
          <w:ilvl w:val="0"/>
          <w:numId w:val="14"/>
        </w:num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Статью 137 изложить в следующей редакции:</w:t>
      </w:r>
    </w:p>
    <w:p w:rsidR="006A44EA" w:rsidRPr="00F214C4" w:rsidRDefault="00CE185E" w:rsidP="00941F40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C61293" w:rsidRPr="00AA0069">
        <w:rPr>
          <w:rFonts w:ascii="Times New Roman" w:eastAsia="Times New Roman" w:hAnsi="Times New Roman" w:cs="Times New Roman"/>
          <w:bCs/>
          <w:sz w:val="28"/>
          <w:szCs w:val="28"/>
        </w:rPr>
        <w:t>Явившиеся свидетели удаляются из зала судебного заседания.</w:t>
      </w:r>
      <w:r w:rsidR="00C61293" w:rsidRPr="00AA0069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</w:t>
      </w:r>
      <w:r w:rsidR="00C61293" w:rsidRPr="00AA0069">
        <w:rPr>
          <w:rFonts w:ascii="Times New Roman" w:eastAsia="Times New Roman" w:hAnsi="Times New Roman" w:cs="Times New Roman"/>
          <w:bCs/>
          <w:sz w:val="28"/>
          <w:szCs w:val="28"/>
        </w:rPr>
        <w:t>Председательствующий принимает меры к тому, чтобы допрошенные свидетели не общались с недопрошенными свидетелями</w:t>
      </w:r>
      <w:r w:rsidR="00C61293" w:rsidRPr="00AA0069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, </w:t>
      </w:r>
      <w:r w:rsidR="00C61293" w:rsidRPr="00C61293">
        <w:rPr>
          <w:rFonts w:ascii="Times New Roman" w:eastAsia="Calibri" w:hAnsi="Times New Roman" w:cs="Times New Roman"/>
          <w:bCs/>
          <w:sz w:val="28"/>
          <w:szCs w:val="28"/>
        </w:rPr>
        <w:t>а в отношении свидетелей, допрашиваемых с использованием системы видеоконференцсвязи, принимает меры, исключающие участие таких свидетелей в судебном заседании указанным способом до начала их допроса</w:t>
      </w:r>
      <w:proofErr w:type="gramStart"/>
      <w:r w:rsidR="006A44EA" w:rsidRPr="00F214C4">
        <w:rPr>
          <w:rFonts w:ascii="Times New Roman" w:eastAsia="Calibri" w:hAnsi="Times New Roman" w:cs="Times New Roman"/>
          <w:sz w:val="28"/>
          <w:szCs w:val="28"/>
        </w:rPr>
        <w:t>.</w:t>
      </w:r>
      <w:r w:rsidR="00635FA6" w:rsidRPr="00F214C4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FC3C5B" w:rsidRPr="00F214C4" w:rsidRDefault="00675D9E" w:rsidP="00941F40">
      <w:pPr>
        <w:pStyle w:val="a3"/>
        <w:numPr>
          <w:ilvl w:val="0"/>
          <w:numId w:val="14"/>
        </w:num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В статье 143</w:t>
      </w:r>
      <w:r w:rsidR="00B57699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57699" w:rsidRPr="00E746A3" w:rsidRDefault="00B57699" w:rsidP="00941F40">
      <w:pPr>
        <w:pStyle w:val="a3"/>
        <w:tabs>
          <w:tab w:val="left" w:pos="284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A3">
        <w:rPr>
          <w:rFonts w:ascii="Times New Roman" w:eastAsia="Times New Roman" w:hAnsi="Times New Roman" w:cs="Times New Roman"/>
          <w:sz w:val="28"/>
          <w:szCs w:val="28"/>
        </w:rPr>
        <w:t>) часть 1 дополнить пунктом 5 следующего содержания:</w:t>
      </w:r>
    </w:p>
    <w:p w:rsidR="00B57699" w:rsidRPr="00E746A3" w:rsidRDefault="003468C5" w:rsidP="00941F40">
      <w:pPr>
        <w:pStyle w:val="a3"/>
        <w:tabs>
          <w:tab w:val="left" w:pos="284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6A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57699" w:rsidRPr="00E746A3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E746A3" w:rsidRPr="00E746A3">
        <w:rPr>
          <w:rFonts w:ascii="Times New Roman" w:eastAsia="Times New Roman" w:hAnsi="Times New Roman" w:cs="Times New Roman"/>
          <w:sz w:val="28"/>
          <w:szCs w:val="28"/>
        </w:rPr>
        <w:t>возникли неполадки в цифровых технологических системах судопроизводства или цифровых устройствах в ходе судебного заседания</w:t>
      </w:r>
      <w:proofErr w:type="gramStart"/>
      <w:r w:rsidR="00B57699" w:rsidRPr="00E746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46A3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3468C5" w:rsidRPr="00F214C4" w:rsidRDefault="003468C5" w:rsidP="00941F40">
      <w:pPr>
        <w:pStyle w:val="a3"/>
        <w:tabs>
          <w:tab w:val="left" w:pos="284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часть 6 изложить в следующей редакции: </w:t>
      </w:r>
    </w:p>
    <w:p w:rsidR="003468C5" w:rsidRPr="00F214C4" w:rsidRDefault="003468C5" w:rsidP="00941F40">
      <w:pPr>
        <w:pStyle w:val="a3"/>
        <w:tabs>
          <w:tab w:val="left" w:pos="284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29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61293" w:rsidRPr="00C61293">
        <w:rPr>
          <w:rFonts w:ascii="Times New Roman" w:eastAsia="Times New Roman" w:hAnsi="Times New Roman" w:cs="Times New Roman"/>
          <w:sz w:val="28"/>
          <w:szCs w:val="28"/>
        </w:rPr>
        <w:t>6. Суд по ходатайству участника процесса или по своей инициативе может объявить перерыв в судебном заседании</w:t>
      </w:r>
      <w:r w:rsidR="00C61293" w:rsidRPr="00C61293">
        <w:rPr>
          <w:rFonts w:ascii="Times New Roman" w:eastAsia="Times New Roman" w:hAnsi="Times New Roman" w:cs="Times New Roman"/>
          <w:sz w:val="28"/>
          <w:szCs w:val="28"/>
          <w:lang w:val="ky-KG"/>
        </w:rPr>
        <w:t>,</w:t>
      </w:r>
      <w:r w:rsidR="00C61293" w:rsidRPr="00C61293">
        <w:rPr>
          <w:sz w:val="28"/>
          <w:szCs w:val="28"/>
        </w:rPr>
        <w:t xml:space="preserve"> </w:t>
      </w:r>
      <w:r w:rsidR="00C61293" w:rsidRPr="00C61293">
        <w:rPr>
          <w:rFonts w:ascii="Times New Roman" w:eastAsia="Times New Roman" w:hAnsi="Times New Roman" w:cs="Times New Roman"/>
          <w:sz w:val="28"/>
          <w:szCs w:val="28"/>
        </w:rPr>
        <w:t xml:space="preserve">в том числе в случае возникновения неполадок при использовании </w:t>
      </w:r>
      <w:r w:rsidR="00C61293" w:rsidRPr="00C61293">
        <w:rPr>
          <w:rFonts w:ascii="Times New Roman" w:eastAsia="Times New Roman" w:hAnsi="Times New Roman" w:cs="Times New Roman"/>
          <w:sz w:val="28"/>
          <w:szCs w:val="28"/>
          <w:lang w:val="ky-KG"/>
        </w:rPr>
        <w:t>цифровых технологических систем судопроизводства или цифровых устройств</w:t>
      </w:r>
      <w:proofErr w:type="gramStart"/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5B3B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725B3B" w:rsidRPr="00F214C4" w:rsidRDefault="00EE514D" w:rsidP="00941F40">
      <w:pPr>
        <w:pStyle w:val="a3"/>
        <w:numPr>
          <w:ilvl w:val="0"/>
          <w:numId w:val="14"/>
        </w:num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Часть 1 статьи 151 изложить в следующей редакции:</w:t>
      </w:r>
    </w:p>
    <w:p w:rsidR="00EE514D" w:rsidRPr="00F214C4" w:rsidRDefault="00EE514D" w:rsidP="00941F40">
      <w:pPr>
        <w:tabs>
          <w:tab w:val="left" w:pos="88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14C4">
        <w:rPr>
          <w:rFonts w:ascii="Times New Roman" w:eastAsia="Times New Roman" w:hAnsi="Times New Roman" w:cs="Times New Roman"/>
          <w:bCs/>
          <w:sz w:val="28"/>
          <w:szCs w:val="28"/>
        </w:rPr>
        <w:t xml:space="preserve">«1. </w:t>
      </w:r>
      <w:r w:rsidR="00C61293" w:rsidRPr="00C61293">
        <w:rPr>
          <w:rFonts w:ascii="Times New Roman" w:eastAsia="Times New Roman" w:hAnsi="Times New Roman" w:cs="Times New Roman"/>
          <w:bCs/>
          <w:sz w:val="28"/>
          <w:szCs w:val="28"/>
        </w:rPr>
        <w:t>Каждый свидетель допрашивается отдельно. Допрос свидетеля с использованием системы видеоконференцсвязи осуществляется судом, рассматривающим дело, по общим правилам, установленным настоящим Кодексом для допроса свидетеля, с учетом особенностей, предусмотренных статьей 131</w:t>
      </w:r>
      <w:r w:rsidR="00C61293" w:rsidRPr="00C6129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ky-KG"/>
        </w:rPr>
        <w:t>1</w:t>
      </w:r>
      <w:r w:rsidR="00C61293" w:rsidRPr="00C6129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Кодекса</w:t>
      </w:r>
      <w:proofErr w:type="gramStart"/>
      <w:r w:rsidRPr="00F214C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D165C" w:rsidRPr="00F214C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End"/>
    </w:p>
    <w:p w:rsidR="00231756" w:rsidRPr="00F214C4" w:rsidRDefault="00ED6C50" w:rsidP="00941F40">
      <w:pPr>
        <w:pStyle w:val="a3"/>
        <w:numPr>
          <w:ilvl w:val="0"/>
          <w:numId w:val="14"/>
        </w:num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Кодекс дополнить главой 13</w:t>
      </w:r>
      <w:r w:rsidR="00C6129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DE3E26" w:rsidRPr="00F214C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="00DE3E26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</w:t>
      </w: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61293" w:rsidRPr="00C61293" w:rsidRDefault="00134E4B" w:rsidP="00941F40">
      <w:pPr>
        <w:pStyle w:val="tkzagolovok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C61293" w:rsidRPr="00C61293">
        <w:rPr>
          <w:color w:val="000000"/>
          <w:sz w:val="28"/>
          <w:szCs w:val="28"/>
        </w:rPr>
        <w:t>Глава 13</w:t>
      </w:r>
      <w:r w:rsidR="00C61293" w:rsidRPr="00C61293">
        <w:rPr>
          <w:color w:val="000000"/>
          <w:sz w:val="28"/>
          <w:szCs w:val="28"/>
          <w:vertAlign w:val="superscript"/>
          <w:lang w:val="ky-KG"/>
        </w:rPr>
        <w:t>1</w:t>
      </w:r>
      <w:r w:rsidR="00C61293" w:rsidRPr="00C61293">
        <w:rPr>
          <w:color w:val="000000"/>
          <w:sz w:val="28"/>
          <w:szCs w:val="28"/>
        </w:rPr>
        <w:t>. Особенности административного судопроизводства в цифровой форме</w:t>
      </w:r>
    </w:p>
    <w:p w:rsidR="00C61293" w:rsidRPr="00C61293" w:rsidRDefault="00C61293" w:rsidP="00941F40">
      <w:pPr>
        <w:pStyle w:val="tkzagolovok5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28"/>
          <w:szCs w:val="28"/>
        </w:rPr>
      </w:pPr>
      <w:r w:rsidRPr="00C61293">
        <w:rPr>
          <w:color w:val="000000"/>
          <w:sz w:val="28"/>
          <w:szCs w:val="28"/>
        </w:rPr>
        <w:t>Статья 1</w:t>
      </w:r>
      <w:r w:rsidRPr="00C61293">
        <w:rPr>
          <w:color w:val="000000"/>
          <w:sz w:val="28"/>
          <w:szCs w:val="28"/>
          <w:lang w:val="ky-KG"/>
        </w:rPr>
        <w:t>70</w:t>
      </w:r>
      <w:r w:rsidRPr="00C61293">
        <w:rPr>
          <w:color w:val="000000"/>
          <w:sz w:val="28"/>
          <w:szCs w:val="28"/>
          <w:vertAlign w:val="superscript"/>
          <w:lang w:val="ky-KG"/>
        </w:rPr>
        <w:t>1</w:t>
      </w:r>
      <w:r w:rsidRPr="00C61293">
        <w:rPr>
          <w:color w:val="000000"/>
          <w:sz w:val="28"/>
          <w:szCs w:val="28"/>
          <w:lang w:val="ky-KG"/>
        </w:rPr>
        <w:t xml:space="preserve">. </w:t>
      </w:r>
      <w:r w:rsidRPr="00C61293">
        <w:rPr>
          <w:color w:val="000000"/>
          <w:sz w:val="28"/>
          <w:szCs w:val="28"/>
        </w:rPr>
        <w:t>Административное судопроизводство в цифровой форме</w:t>
      </w:r>
    </w:p>
    <w:p w:rsidR="00353D62" w:rsidRPr="00353D62" w:rsidRDefault="00353D62" w:rsidP="00941F40">
      <w:pPr>
        <w:tabs>
          <w:tab w:val="left" w:pos="88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Административное судопроизводство осуществляется в бумажной или цифровой форме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цифровых технологических систем судопроизводства.</w:t>
      </w:r>
    </w:p>
    <w:p w:rsidR="00353D62" w:rsidRPr="00353D62" w:rsidRDefault="00353D62" w:rsidP="00941F40">
      <w:pPr>
        <w:tabs>
          <w:tab w:val="left" w:pos="88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Цифровые технологические системы судопроизводства применяются в соответствии с законодательством о правовом регулировании в цифровой среде. Условия и порядок применения цифровых технологических систем судопроизводства и цифровых сервисов определяются 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Верховным судом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3D62" w:rsidRPr="00353D62" w:rsidRDefault="00353D62" w:rsidP="00941F40">
      <w:pPr>
        <w:tabs>
          <w:tab w:val="left" w:pos="88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Суд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ья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изменить форму судопроизводства с вынесением мотивированного определения. При изменении формы судопроизводства материалы дела преобразуются в соответствующую форму (бумажную или цифровую).</w:t>
      </w:r>
    </w:p>
    <w:p w:rsidR="00353D62" w:rsidRPr="00353D62" w:rsidRDefault="00353D62" w:rsidP="00941F40">
      <w:pPr>
        <w:tabs>
          <w:tab w:val="left" w:pos="88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 выборе судопроизводства в цифровой форме административные дела составляются в цифровой форме. </w:t>
      </w:r>
    </w:p>
    <w:p w:rsidR="00353D62" w:rsidRPr="00353D62" w:rsidRDefault="00353D62" w:rsidP="00941F40">
      <w:pPr>
        <w:tabs>
          <w:tab w:val="left" w:pos="88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D62" w:rsidRPr="00353D62" w:rsidRDefault="00353D62" w:rsidP="00941F40">
      <w:pPr>
        <w:tabs>
          <w:tab w:val="left" w:pos="88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170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y-KG" w:eastAsia="ru-RU"/>
        </w:rPr>
        <w:t>2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Документы административного судопроизводства в цифровой форме</w:t>
      </w:r>
    </w:p>
    <w:p w:rsidR="00353D62" w:rsidRPr="00353D62" w:rsidRDefault="00353D62" w:rsidP="00941F40">
      <w:pPr>
        <w:tabs>
          <w:tab w:val="left" w:pos="88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Судебные акты и 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иные процессуальные 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неизменность которых обеспечивается с помощью цифровой подписи или идентификатора, используемого в соответствии с правилами системы идентификации, являются цифровыми документами 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административного 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судопроизводства. </w:t>
      </w:r>
    </w:p>
    <w:p w:rsidR="00353D62" w:rsidRPr="00353D62" w:rsidRDefault="00353D62" w:rsidP="00941F40">
      <w:pPr>
        <w:tabs>
          <w:tab w:val="left" w:pos="88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2. 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условия использования цифровых подписей,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цифровых идентификаторов и равнозначности цифровых 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документам на бумажном носителе, подписанным собственноручной подписью,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определяются 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законодательством о 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правовом регулировании в цифровой среде. </w:t>
      </w:r>
    </w:p>
    <w:p w:rsidR="00353D62" w:rsidRPr="00353D62" w:rsidRDefault="00353D62" w:rsidP="00941F40">
      <w:pPr>
        <w:tabs>
          <w:tab w:val="left" w:pos="88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Из цифровых документов, указанных в части 1 настоящей статьи, в цифровых технологических системах судопроизводства формируется цифровое административное дело. </w:t>
      </w:r>
    </w:p>
    <w:p w:rsidR="00353D62" w:rsidRPr="00353D62" w:rsidRDefault="00353D62" w:rsidP="00941F40">
      <w:pPr>
        <w:tabs>
          <w:tab w:val="left" w:pos="88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Документ на бумажном или ином материальном носителе преобразуется в цифровой дубликат и приобщается к материалам цифрового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дела.</w:t>
      </w:r>
    </w:p>
    <w:p w:rsidR="00353D62" w:rsidRPr="00353D62" w:rsidRDefault="00353D62" w:rsidP="00941F40">
      <w:pPr>
        <w:tabs>
          <w:tab w:val="left" w:pos="88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D62" w:rsidRPr="00353D62" w:rsidRDefault="00353D62" w:rsidP="00941F40">
      <w:pPr>
        <w:tabs>
          <w:tab w:val="left" w:pos="88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170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y-KG" w:eastAsia="ru-RU"/>
        </w:rPr>
        <w:t>3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Протоколирование судебного 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заседания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3D62" w:rsidRPr="00353D62" w:rsidRDefault="00353D62" w:rsidP="00941F40">
      <w:pPr>
        <w:tabs>
          <w:tab w:val="left" w:pos="88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использовании судом цифровой технологической системы ауди</w:t>
      </w:r>
      <w:proofErr w:type="gramStart"/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</w:t>
      </w:r>
      <w:proofErr w:type="spellStart"/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видеофиксации</w:t>
      </w:r>
      <w:proofErr w:type="spellEnd"/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аудио- и (или) видеозапись судебного заседания признается протоколом. При этом составляется в письменном виде и приобщается к делу краткий протокол, в котором отражаются: дата, место, время проведения судебного разбирательства и составления протокола; наименование суда и его состав; наименование дела с указанием сторон; сведения об использовании в ходе судебного заседания средств ауди</w:t>
      </w:r>
      <w:proofErr w:type="gramStart"/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видеозаписи, системы видеоконференцсвязи и (или) иных цифровых технологических систем судопроизводства; сведения о приобщении к делу дополнительных материалов, представленных в качестве доказательств лицами, участвующими в деле.</w:t>
      </w:r>
    </w:p>
    <w:p w:rsidR="00353D62" w:rsidRPr="00353D62" w:rsidRDefault="00353D62" w:rsidP="00941F40">
      <w:pPr>
        <w:tabs>
          <w:tab w:val="left" w:pos="88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наличия технической возможности ауди</w:t>
      </w:r>
      <w:proofErr w:type="gramStart"/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 (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)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видеозапись может сопровождаться текстовой расшифровкой, полученной путем автоматического распознавания текста.</w:t>
      </w:r>
    </w:p>
    <w:p w:rsidR="00353D62" w:rsidRPr="00353D62" w:rsidRDefault="00353D62" w:rsidP="00941F40">
      <w:pPr>
        <w:tabs>
          <w:tab w:val="left" w:pos="88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2. 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условия применения средств ауди</w:t>
      </w:r>
      <w:proofErr w:type="gramStart"/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и (или)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видеозаписи, обеспечивающих фиксирование хода судебного заседания, хранения и уничтожения аудио-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и (или)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видеозаписи, а также порядок доступа к аудио-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и (или)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видеозаписи определяются Верховным судом в соответствии с требованиями законодательства о правовом регулировании в цифровой среде.</w:t>
      </w:r>
    </w:p>
    <w:p w:rsidR="00353D62" w:rsidRPr="00353D62" w:rsidRDefault="00353D62" w:rsidP="00941F40">
      <w:pPr>
        <w:tabs>
          <w:tab w:val="left" w:pos="88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</w:p>
    <w:p w:rsidR="00353D62" w:rsidRPr="00353D62" w:rsidRDefault="00353D62" w:rsidP="00941F40">
      <w:pPr>
        <w:tabs>
          <w:tab w:val="left" w:pos="88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lastRenderedPageBreak/>
        <w:t>170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y-KG" w:eastAsia="ru-RU"/>
        </w:rPr>
        <w:t>4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. Идентификация и аутентификация пользователей 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цифровых технологических систем судопроизводства, а также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лиц, участвующих в деле</w:t>
      </w:r>
    </w:p>
    <w:p w:rsidR="00353D62" w:rsidRPr="00353D62" w:rsidRDefault="00353D62" w:rsidP="00941F40">
      <w:pPr>
        <w:tabs>
          <w:tab w:val="left" w:pos="88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1. Установление личности пользователей 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цифровых технологических систем судопроизводства, а также 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лиц, участвующих в деле, их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й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свидетеля, эксперта, специалиста и переводчика, которые участвуют в судебном заседании посредством системы видеоконференцсвязи осуществляется через сервис цифровой аутентификации на основе Единой системы идентификации Кыргызской Республики.</w:t>
      </w:r>
    </w:p>
    <w:p w:rsidR="00353D62" w:rsidRPr="00353D62" w:rsidRDefault="00353D62" w:rsidP="00941F40">
      <w:pPr>
        <w:tabs>
          <w:tab w:val="left" w:pos="88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Порядок и процедура цифровой идентификации и цифровой аутентификации с использованием Единой системы идентификации, порядок учета результатов цифровой идентификации и порядок обеспечения целостности информации о фактах цифровой идентификации, порядок использования сервиса цифровой аутентификации на основе Единой системы идентификации определяются положением о Единой системе идентификации. </w:t>
      </w:r>
    </w:p>
    <w:p w:rsidR="0052102A" w:rsidRPr="00C61293" w:rsidRDefault="00353D62" w:rsidP="00941F40">
      <w:pPr>
        <w:tabs>
          <w:tab w:val="left" w:pos="88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Особенности цифровой идентификации и аутентификации пользователей в цифровых технологических систем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ах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судопроизводства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лиц, участвующих в деле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сервисов Единой системы идентификации, 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могут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определен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органом, осуществляющим организационное и материально-техническое обеспечение деятельности судов, в соответствии с требованиями законодательства 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</w:t>
      </w:r>
      <w:r w:rsidRPr="003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правовом регулировании в цифровой среде</w:t>
      </w:r>
      <w:proofErr w:type="gramStart"/>
      <w:r w:rsidR="0052102A" w:rsidRPr="00C6129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50220" w:rsidRDefault="00150220" w:rsidP="00941F40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Статью 176 дополнить частью 4 следующего содержания:</w:t>
      </w:r>
    </w:p>
    <w:p w:rsidR="00150220" w:rsidRPr="00150220" w:rsidRDefault="00150220" w:rsidP="00941F40">
      <w:pPr>
        <w:tabs>
          <w:tab w:val="left" w:pos="88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Лица, участвующие в деле, вправе ознакомиться с решением суда с использованием цифровых технологических систем судопроизводства и получить его дубликат.</w:t>
      </w:r>
    </w:p>
    <w:p w:rsidR="00150220" w:rsidRPr="00150220" w:rsidRDefault="00150220" w:rsidP="00941F40">
      <w:pPr>
        <w:tabs>
          <w:tab w:val="left" w:pos="88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суда, направленное сторонам с использованием цифровой технологической системы судопроизводства, считается надлежаще высланным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5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E3695" w:rsidRPr="00F214C4" w:rsidRDefault="008E3695" w:rsidP="00941F40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Кодекс дополнить статьей 197</w:t>
      </w:r>
      <w:r w:rsidR="00C6129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C61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C61293" w:rsidRPr="00C61293" w:rsidRDefault="00C61293" w:rsidP="0094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61293">
        <w:rPr>
          <w:rFonts w:ascii="Times New Roman" w:eastAsia="Times New Roman" w:hAnsi="Times New Roman" w:cs="Times New Roman"/>
          <w:sz w:val="28"/>
          <w:szCs w:val="28"/>
        </w:rPr>
        <w:t>Статья 197</w:t>
      </w:r>
      <w:r w:rsidRPr="00C6129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C61293">
        <w:rPr>
          <w:rFonts w:ascii="Times New Roman" w:eastAsia="Times New Roman" w:hAnsi="Times New Roman" w:cs="Times New Roman"/>
          <w:sz w:val="28"/>
          <w:szCs w:val="28"/>
        </w:rPr>
        <w:t xml:space="preserve">. Содержание протокола в суде кассационной инстанции </w:t>
      </w:r>
    </w:p>
    <w:p w:rsidR="00C61293" w:rsidRPr="00C61293" w:rsidRDefault="00C61293" w:rsidP="0094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293">
        <w:rPr>
          <w:rFonts w:ascii="Times New Roman" w:eastAsia="Times New Roman" w:hAnsi="Times New Roman" w:cs="Times New Roman"/>
          <w:sz w:val="28"/>
          <w:szCs w:val="28"/>
        </w:rPr>
        <w:t>В протоколе судебного заседания кассационной инстанции указываются:</w:t>
      </w:r>
    </w:p>
    <w:p w:rsidR="00C61293" w:rsidRPr="00C61293" w:rsidRDefault="00C61293" w:rsidP="0094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и место судебного заседания;</w:t>
      </w:r>
    </w:p>
    <w:p w:rsidR="00C61293" w:rsidRPr="00C61293" w:rsidRDefault="00C61293" w:rsidP="0094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время открытия и закрытия (начала и окончания) судебного заседания;</w:t>
      </w:r>
    </w:p>
    <w:p w:rsidR="00C61293" w:rsidRPr="00C61293" w:rsidRDefault="00C61293" w:rsidP="0094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93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наименование суда, рассматривающего дело, состав суда, секретарь судебного заседания;</w:t>
      </w:r>
    </w:p>
    <w:p w:rsidR="00C61293" w:rsidRPr="00C61293" w:rsidRDefault="00C61293" w:rsidP="0094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93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дела;</w:t>
      </w:r>
    </w:p>
    <w:p w:rsidR="00C61293" w:rsidRPr="00C61293" w:rsidRDefault="00C61293" w:rsidP="0094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распоряжения председательствующего и определения, не принятые в виде отдельного процессуального акта, вынесенные судом без удаления в совещательную комнату;</w:t>
      </w:r>
    </w:p>
    <w:p w:rsidR="00C61293" w:rsidRPr="00C61293" w:rsidRDefault="00C61293" w:rsidP="0094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93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сведения об удалении суда для принятия судебного акта;</w:t>
      </w:r>
    </w:p>
    <w:p w:rsidR="00C61293" w:rsidRPr="00C61293" w:rsidRDefault="00C61293" w:rsidP="0094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93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об оглашении резолютивной части, либо полного текста судебного акта;</w:t>
      </w:r>
    </w:p>
    <w:p w:rsidR="005004CD" w:rsidRPr="00C61293" w:rsidRDefault="00C61293" w:rsidP="00941F40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293">
        <w:rPr>
          <w:rFonts w:ascii="Times New Roman" w:eastAsia="Calibri" w:hAnsi="Times New Roman" w:cs="Times New Roman"/>
          <w:sz w:val="28"/>
          <w:szCs w:val="28"/>
        </w:rPr>
        <w:t>8) дата составления и подписания протокола</w:t>
      </w:r>
      <w:proofErr w:type="gramStart"/>
      <w:r w:rsidRPr="00C6129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5004CD" w:rsidRPr="00C6129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8551C" w:rsidRPr="00F214C4" w:rsidRDefault="001F6884" w:rsidP="00941F40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F075E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B8551C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551C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статьи 198 </w:t>
      </w: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слова «компьютерным, электронным (включая цифровую аудиозапись), машинописным либо рукописным способом» заменить словами «</w:t>
      </w:r>
      <w:r w:rsidR="000F075E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в письменной форме»</w:t>
      </w:r>
      <w:r w:rsidR="009C555C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2C66" w:rsidRPr="00F214C4" w:rsidRDefault="00FD135F" w:rsidP="00941F40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 1 с</w:t>
      </w:r>
      <w:r w:rsidR="001C2C66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тать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C2C66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 изложить в следующей редакции:</w:t>
      </w:r>
    </w:p>
    <w:p w:rsidR="00FD135F" w:rsidRPr="00FD135F" w:rsidRDefault="00A178AB" w:rsidP="00941F4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14C4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FD135F" w:rsidRPr="00FD135F"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или их представители вправе ознакомиться с протоколом, в том числе с содержанием аудио</w:t>
      </w:r>
      <w:r w:rsidR="00FD135F" w:rsidRPr="00FD135F">
        <w:rPr>
          <w:rFonts w:ascii="Times New Roman" w:eastAsia="Times New Roman" w:hAnsi="Times New Roman" w:cs="Times New Roman"/>
          <w:sz w:val="28"/>
          <w:szCs w:val="28"/>
          <w:lang w:val="ky-KG"/>
        </w:rPr>
        <w:t>записи и (или)</w:t>
      </w:r>
      <w:r w:rsidR="00FD135F" w:rsidRPr="00FD135F">
        <w:rPr>
          <w:rFonts w:ascii="Times New Roman" w:eastAsia="Times New Roman" w:hAnsi="Times New Roman" w:cs="Times New Roman"/>
          <w:sz w:val="28"/>
          <w:szCs w:val="28"/>
        </w:rPr>
        <w:t xml:space="preserve"> видеозаписи судебного заседания в течение пяти рабочих дней со дня их изготовления и подписания.</w:t>
      </w:r>
    </w:p>
    <w:p w:rsidR="001C2C66" w:rsidRPr="00F214C4" w:rsidRDefault="00150220" w:rsidP="00941F4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0220">
        <w:rPr>
          <w:rFonts w:ascii="Times New Roman" w:eastAsia="Calibri" w:hAnsi="Times New Roman" w:cs="Times New Roman"/>
          <w:sz w:val="28"/>
          <w:szCs w:val="28"/>
        </w:rPr>
        <w:t>Указанные лица в течение трех рабочих дней после ознакомления с протоколом вправе подать замечания на протокол, содержание ауди</w:t>
      </w:r>
      <w:proofErr w:type="gramStart"/>
      <w:r w:rsidRPr="00150220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150220">
        <w:rPr>
          <w:rFonts w:ascii="Times New Roman" w:eastAsia="Calibri" w:hAnsi="Times New Roman" w:cs="Times New Roman"/>
          <w:sz w:val="28"/>
          <w:szCs w:val="28"/>
        </w:rPr>
        <w:t xml:space="preserve"> и (или) видеозаписи (в случае, если в ходе судебного заседания происходили сбои в процессе аудиозаписи и (или) видеозаписи) в письменной форме, с указанием на неполноту совершенных процессуальных действий и фиксирования их результатов</w:t>
      </w:r>
      <w:r w:rsidR="001C2C66" w:rsidRPr="00F214C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178AB" w:rsidRPr="00F214C4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6F60D5" w:rsidRPr="00F214C4" w:rsidRDefault="00A57364" w:rsidP="00941F40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6F60D5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асть 1 статьи 213 </w:t>
      </w: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предложением следующе</w:t>
      </w:r>
      <w:r w:rsidR="00442DF6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го содержания</w:t>
      </w:r>
      <w:r w:rsidR="006F60D5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F60D5" w:rsidRPr="00F214C4" w:rsidRDefault="006F60D5" w:rsidP="00941F40">
      <w:p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D135F" w:rsidRPr="00FD1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Апелляционная жалоба </w:t>
      </w:r>
      <w:r w:rsidR="00FD135F" w:rsidRPr="00FD1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(представление) </w:t>
      </w:r>
      <w:r w:rsidR="00FD135F" w:rsidRPr="00FD1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также </w:t>
      </w:r>
      <w:r w:rsidR="00FD135F" w:rsidRPr="00FD1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быть подана в суд апелляционной инстанции с использованием цифровой технологической системы судопроизводства</w:t>
      </w:r>
      <w:proofErr w:type="gramStart"/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4CDF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0F075E" w:rsidRPr="00F214C4" w:rsidRDefault="00FD135F" w:rsidP="00941F40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статье </w:t>
      </w:r>
      <w:r w:rsidR="000F075E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214:</w:t>
      </w:r>
    </w:p>
    <w:p w:rsidR="00FD135F" w:rsidRDefault="00FD135F" w:rsidP="00941F40">
      <w:p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ч</w:t>
      </w: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асть 1 изложить в следующей редакции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075E" w:rsidRPr="004A504F" w:rsidRDefault="000F075E" w:rsidP="00941F40">
      <w:p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42DF6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A504F" w:rsidRPr="004A504F">
        <w:rPr>
          <w:rFonts w:ascii="Times New Roman" w:hAnsi="Times New Roman" w:cs="Times New Roman"/>
          <w:color w:val="000000"/>
          <w:sz w:val="28"/>
          <w:szCs w:val="28"/>
        </w:rPr>
        <w:t>Апелляционная жалоба (представление) подается в письменной форме,</w:t>
      </w:r>
      <w:r w:rsidR="004A504F" w:rsidRPr="004A504F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 xml:space="preserve"> </w:t>
      </w:r>
      <w:r w:rsidR="004A504F" w:rsidRPr="004A504F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 xml:space="preserve">либо в </w:t>
      </w:r>
      <w:r w:rsidR="004A504F" w:rsidRPr="004A504F">
        <w:rPr>
          <w:rFonts w:ascii="Times New Roman" w:hAnsi="Times New Roman" w:cs="Times New Roman"/>
          <w:bCs/>
          <w:color w:val="000000"/>
          <w:sz w:val="28"/>
          <w:szCs w:val="28"/>
        </w:rPr>
        <w:t>цифровой форме посредством заполнения формы, размещенной в цифровой технологической системе судопроизводства</w:t>
      </w:r>
      <w:proofErr w:type="gramStart"/>
      <w:r w:rsidR="008D61A1" w:rsidRPr="004A50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913A3" w:rsidRPr="004A50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FD135F" w:rsidRPr="004A50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D135F" w:rsidRPr="00F214C4" w:rsidRDefault="00FD135F" w:rsidP="00941F40">
      <w:p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б) в пункте втором части 2 слов</w:t>
      </w:r>
      <w:r w:rsidR="00171C3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FD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</w:t>
      </w:r>
      <w:r w:rsidRPr="00FD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мобильного телефона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8D61A1" w:rsidRPr="00F214C4" w:rsidRDefault="000823CD" w:rsidP="00941F40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В статье 220:</w:t>
      </w:r>
    </w:p>
    <w:p w:rsidR="00FD135F" w:rsidRDefault="000823CD" w:rsidP="00941F40">
      <w:pPr>
        <w:pStyle w:val="a3"/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а) часть 1 дополнить предложением следующего содержания:</w:t>
      </w:r>
      <w:r w:rsidR="007B5097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23CD" w:rsidRPr="00F214C4" w:rsidRDefault="007B5097" w:rsidP="00941F40">
      <w:pPr>
        <w:pStyle w:val="a3"/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D135F" w:rsidRPr="00FD135F">
        <w:rPr>
          <w:rFonts w:ascii="Times New Roman" w:hAnsi="Times New Roman" w:cs="Times New Roman"/>
          <w:color w:val="000000" w:themeColor="text1"/>
          <w:sz w:val="28"/>
          <w:szCs w:val="28"/>
        </w:rPr>
        <w:t>Возражение на апелляционную жалобу (представление) также может быть подано в суд в цифровой форме посредством заполнения формы, размещенной в цифровой технологической системе судопроизводства</w:t>
      </w:r>
      <w:proofErr w:type="gramStart"/>
      <w:r w:rsidR="00FD135F" w:rsidRPr="00FD13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6FFE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7B5097" w:rsidRPr="00F214C4" w:rsidRDefault="00976FFE" w:rsidP="00941F40">
      <w:pPr>
        <w:pStyle w:val="a3"/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часть 2 </w:t>
      </w:r>
      <w:r w:rsidR="00FD135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предложением следующего содержания</w:t>
      </w: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976FFE" w:rsidRPr="00F214C4" w:rsidRDefault="00976FFE" w:rsidP="00941F40">
      <w:pPr>
        <w:pStyle w:val="a3"/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35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D135F" w:rsidRPr="00FD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Возражение на апелляционную жалобу (представление) и приложения к нему, представленные в цифровой форме размещаются в цифровой технологической системе судопроизводства</w:t>
      </w:r>
      <w:proofErr w:type="gramStart"/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4965C6" w:rsidRPr="00F214C4" w:rsidRDefault="004965C6" w:rsidP="00941F40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Статью 224 дополнить частью 16 следующего содержания:</w:t>
      </w:r>
    </w:p>
    <w:p w:rsidR="004965C6" w:rsidRPr="00F214C4" w:rsidRDefault="004965C6" w:rsidP="00941F40">
      <w:pPr>
        <w:pStyle w:val="a3"/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«16. </w:t>
      </w:r>
      <w:r w:rsidR="00FD135F" w:rsidRPr="00FD135F">
        <w:rPr>
          <w:rFonts w:ascii="Times New Roman" w:eastAsia="Calibri" w:hAnsi="Times New Roman" w:cs="Times New Roman"/>
          <w:sz w:val="28"/>
          <w:szCs w:val="28"/>
        </w:rPr>
        <w:t>Порядок рассмотрения дела судом апелляционной инстанции с использованием системы видеоконференцсвязи осуществляется по правилам настоящей статьи, с учетом особенностей, предусмотренных статьей 131</w:t>
      </w:r>
      <w:r w:rsidR="00FD135F" w:rsidRPr="00FD135F">
        <w:rPr>
          <w:rFonts w:ascii="Times New Roman" w:eastAsia="Calibri" w:hAnsi="Times New Roman" w:cs="Times New Roman"/>
          <w:sz w:val="28"/>
          <w:szCs w:val="28"/>
          <w:vertAlign w:val="superscript"/>
          <w:lang w:val="ky-KG"/>
        </w:rPr>
        <w:t>1</w:t>
      </w:r>
      <w:r w:rsidR="00FD135F" w:rsidRPr="00FD135F">
        <w:rPr>
          <w:rFonts w:ascii="Times New Roman" w:eastAsia="Calibri" w:hAnsi="Times New Roman" w:cs="Times New Roman"/>
          <w:sz w:val="28"/>
          <w:szCs w:val="28"/>
        </w:rPr>
        <w:t xml:space="preserve"> настоящего Кодекса</w:t>
      </w:r>
      <w:proofErr w:type="gramStart"/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D35701" w:rsidRDefault="00D35701" w:rsidP="00941F40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статье 249:</w:t>
      </w:r>
    </w:p>
    <w:p w:rsidR="00A913A3" w:rsidRPr="00F214C4" w:rsidRDefault="00D35701" w:rsidP="00941F4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ч</w:t>
      </w:r>
      <w:r w:rsidR="00A913A3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асть 1 изложить в следующей редакции:</w:t>
      </w:r>
    </w:p>
    <w:p w:rsidR="00A913A3" w:rsidRPr="00171C3F" w:rsidRDefault="00A913A3" w:rsidP="00941F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E7D9A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71C3F" w:rsidRPr="00171C3F">
        <w:rPr>
          <w:rFonts w:ascii="Times New Roman" w:hAnsi="Times New Roman" w:cs="Times New Roman"/>
          <w:color w:val="000000"/>
          <w:sz w:val="28"/>
          <w:szCs w:val="28"/>
        </w:rPr>
        <w:t>Кассационная жалоба (представление) подается в письменной форме</w:t>
      </w:r>
      <w:r w:rsidR="00171C3F" w:rsidRPr="00171C3F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171C3F" w:rsidRPr="00171C3F">
        <w:rPr>
          <w:rFonts w:ascii="Times New Roman" w:hAnsi="Times New Roman" w:cs="Times New Roman"/>
          <w:color w:val="000000"/>
          <w:sz w:val="28"/>
          <w:szCs w:val="28"/>
        </w:rPr>
        <w:t>машинописным текстом,</w:t>
      </w:r>
      <w:r w:rsidR="00171C3F" w:rsidRPr="00171C3F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 xml:space="preserve"> </w:t>
      </w:r>
      <w:r w:rsidR="00171C3F" w:rsidRPr="00171C3F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 xml:space="preserve">либо в цифровой форме </w:t>
      </w:r>
      <w:r w:rsidR="00171C3F" w:rsidRPr="00171C3F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заполнения формы, размещенной в цифровой технологической системе судопроизводства</w:t>
      </w:r>
      <w:proofErr w:type="gramStart"/>
      <w:r w:rsidR="000E7D9A" w:rsidRPr="00171C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.»</w:t>
      </w:r>
      <w:r w:rsidR="00D35701" w:rsidRPr="00171C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35701" w:rsidRPr="00D35701" w:rsidRDefault="00D35701" w:rsidP="00941F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B2B2B"/>
          <w:sz w:val="28"/>
          <w:szCs w:val="28"/>
        </w:rPr>
      </w:pP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б) в пункте втором части 2 слов</w:t>
      </w:r>
      <w:r w:rsidR="00DD0F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FD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</w:t>
      </w:r>
      <w:r w:rsidRPr="00FD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мобильного телефона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E7D9A" w:rsidRPr="00F214C4" w:rsidRDefault="00A57364" w:rsidP="00941F40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0E7D9A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асть 1 статьи 252 </w:t>
      </w: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предложением </w:t>
      </w:r>
      <w:r w:rsidR="00442DF6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</w:t>
      </w: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E7D9A" w:rsidRPr="00D35701" w:rsidRDefault="0065381D" w:rsidP="00941F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35701" w:rsidRPr="00D357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Кассационная жалоба </w:t>
      </w:r>
      <w:r w:rsidR="00D35701" w:rsidRPr="00D357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(представление) </w:t>
      </w:r>
      <w:r w:rsidR="00D35701" w:rsidRPr="00D357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также </w:t>
      </w:r>
      <w:r w:rsidR="00D35701" w:rsidRPr="00D357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может быть подана в цифровой форме с использованием цифровой технологической системы судопроизводства</w:t>
      </w:r>
      <w:proofErr w:type="gramStart"/>
      <w:r w:rsidRPr="00D35701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4474DC" w:rsidRPr="00F214C4" w:rsidRDefault="004474DC" w:rsidP="00941F40">
      <w:pPr>
        <w:pStyle w:val="a3"/>
        <w:numPr>
          <w:ilvl w:val="0"/>
          <w:numId w:val="14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71EEC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тать</w:t>
      </w: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71EEC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272</w:t>
      </w: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частью 4 следующего содержания</w:t>
      </w:r>
      <w:r w:rsidR="00B71EEC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71EEC" w:rsidRPr="00F214C4" w:rsidRDefault="00B71EEC" w:rsidP="00941F40">
      <w:p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474DC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D35701" w:rsidRPr="00D35701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="00D35701" w:rsidRPr="00D3570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(</w:t>
      </w:r>
      <w:r w:rsidR="00D35701" w:rsidRPr="00D35701">
        <w:rPr>
          <w:rFonts w:ascii="Times New Roman" w:eastAsia="Calibri" w:hAnsi="Times New Roman" w:cs="Times New Roman"/>
          <w:sz w:val="28"/>
          <w:szCs w:val="28"/>
        </w:rPr>
        <w:t>представление</w:t>
      </w:r>
      <w:r w:rsidR="00D35701" w:rsidRPr="00D35701">
        <w:rPr>
          <w:rFonts w:ascii="Times New Roman" w:eastAsia="Calibri" w:hAnsi="Times New Roman" w:cs="Times New Roman"/>
          <w:sz w:val="28"/>
          <w:szCs w:val="28"/>
          <w:lang w:val="ky-KG"/>
        </w:rPr>
        <w:t>)</w:t>
      </w:r>
      <w:r w:rsidR="00D35701" w:rsidRPr="00D35701">
        <w:rPr>
          <w:rFonts w:ascii="Times New Roman" w:eastAsia="Calibri" w:hAnsi="Times New Roman" w:cs="Times New Roman"/>
          <w:sz w:val="28"/>
          <w:szCs w:val="28"/>
        </w:rPr>
        <w:t xml:space="preserve"> о пересмотре судебного акта по вновь открывшимся</w:t>
      </w:r>
      <w:r w:rsidR="00D35701" w:rsidRPr="00D3570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обстоятельствам</w:t>
      </w:r>
      <w:r w:rsidR="00D35701" w:rsidRPr="00D35701">
        <w:rPr>
          <w:rFonts w:ascii="Times New Roman" w:eastAsia="Calibri" w:hAnsi="Times New Roman" w:cs="Times New Roman"/>
          <w:sz w:val="28"/>
          <w:szCs w:val="28"/>
        </w:rPr>
        <w:t xml:space="preserve"> или новым обстоятельствам </w:t>
      </w:r>
      <w:r w:rsidR="00D35701" w:rsidRPr="00D3570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также </w:t>
      </w:r>
      <w:r w:rsidR="00D35701" w:rsidRPr="00D35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быть </w:t>
      </w:r>
      <w:proofErr w:type="gramStart"/>
      <w:r w:rsidR="00D35701" w:rsidRPr="00D35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подана</w:t>
      </w:r>
      <w:proofErr w:type="gramEnd"/>
      <w:r w:rsidR="00D35701" w:rsidRPr="00D35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цифровой форме с использованием цифровой технологической системы судопроизводства</w:t>
      </w:r>
      <w:r w:rsidR="004474DC" w:rsidRPr="00D357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2C53" w:rsidRPr="00D357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32651" w:rsidRPr="00F214C4" w:rsidRDefault="00232651" w:rsidP="00941F40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32651" w:rsidRPr="00F214C4" w:rsidRDefault="0097606F" w:rsidP="00941F40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  <w:r w:rsidRPr="00F2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42A3" w:rsidRPr="00F214C4" w:rsidRDefault="0097606F" w:rsidP="00941F40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 судей</w:t>
      </w:r>
      <w:r w:rsidR="00646686" w:rsidRPr="00F214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686" w:rsidRPr="00F2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Верховному суду </w:t>
      </w:r>
      <w:r w:rsidRPr="00F2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Кыргызской </w:t>
      </w:r>
      <w:r w:rsidR="00646686" w:rsidRPr="00F21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F149E6" w:rsidRPr="00F2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2A3" w:rsidRPr="00F21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свои решения в соответствие с настоящим Законом</w:t>
      </w:r>
      <w:r w:rsidR="00FD112D" w:rsidRPr="00F214C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1A43A4" w:rsidRPr="00F214C4" w:rsidRDefault="001A43A4" w:rsidP="00941F4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2563" w:rsidRPr="00F214C4" w:rsidRDefault="0097606F" w:rsidP="00941F4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Статья </w:t>
      </w:r>
      <w:r w:rsidR="00F149E6" w:rsidRPr="00F21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606F" w:rsidRPr="00F214C4" w:rsidRDefault="0097606F" w:rsidP="00941F4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Закон вступает в силу </w:t>
      </w:r>
      <w:r w:rsidR="00056B92">
        <w:rPr>
          <w:rFonts w:ascii="Times New Roman" w:hAnsi="Times New Roman" w:cs="Times New Roman"/>
          <w:color w:val="000000" w:themeColor="text1"/>
          <w:sz w:val="28"/>
          <w:szCs w:val="28"/>
        </w:rPr>
        <w:t>с 1</w:t>
      </w:r>
      <w:r w:rsidR="00FD112D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B92">
        <w:rPr>
          <w:rFonts w:ascii="Times New Roman" w:hAnsi="Times New Roman" w:cs="Times New Roman"/>
          <w:color w:val="000000" w:themeColor="text1"/>
          <w:sz w:val="28"/>
          <w:szCs w:val="28"/>
        </w:rPr>
        <w:t>января 2026</w:t>
      </w:r>
      <w:r w:rsidR="00FD112D" w:rsidRPr="00F2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117B25" w:rsidRPr="00F214C4" w:rsidRDefault="00117B25" w:rsidP="00941F4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06F" w:rsidRPr="00F214C4" w:rsidRDefault="0097606F" w:rsidP="00941F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Президент</w:t>
      </w:r>
    </w:p>
    <w:p w:rsidR="003E1FE7" w:rsidRPr="003E1FE7" w:rsidRDefault="0097606F" w:rsidP="00941F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1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Кыргызской Республики</w:t>
      </w:r>
      <w:r w:rsidR="003E1FE7" w:rsidRPr="003E1F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E1FE7" w:rsidRPr="003E1F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E1FE7" w:rsidRPr="003E1F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E1FE7" w:rsidRPr="003E1F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E1FE7" w:rsidRPr="003E1F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E1FE7" w:rsidRPr="003E1F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E1F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3E1FE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r w:rsidR="003E1F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.Н. </w:t>
      </w:r>
      <w:proofErr w:type="spellStart"/>
      <w:r w:rsidR="003E1F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Жапаров</w:t>
      </w:r>
      <w:proofErr w:type="spellEnd"/>
    </w:p>
    <w:sectPr w:rsidR="003E1FE7" w:rsidRPr="003E1FE7" w:rsidSect="00D35701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BFF" w:rsidRDefault="00823BFF" w:rsidP="00D35701">
      <w:pPr>
        <w:spacing w:after="0" w:line="240" w:lineRule="auto"/>
      </w:pPr>
      <w:r>
        <w:separator/>
      </w:r>
    </w:p>
  </w:endnote>
  <w:endnote w:type="continuationSeparator" w:id="0">
    <w:p w:rsidR="00823BFF" w:rsidRDefault="00823BFF" w:rsidP="00D3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40" w:rsidRPr="002004BB" w:rsidRDefault="00941F40" w:rsidP="00941F40">
    <w:pPr>
      <w:pStyle w:val="aa"/>
      <w:rPr>
        <w:rFonts w:ascii="Times New Roman" w:hAnsi="Times New Roman" w:cs="Times New Roman"/>
        <w:sz w:val="24"/>
        <w:szCs w:val="24"/>
        <w:lang w:val="ky-KG"/>
      </w:rPr>
    </w:pPr>
    <w:proofErr w:type="spellStart"/>
    <w:r>
      <w:rPr>
        <w:rFonts w:ascii="Times New Roman" w:hAnsi="Times New Roman" w:cs="Times New Roman"/>
        <w:sz w:val="24"/>
        <w:szCs w:val="24"/>
      </w:rPr>
      <w:t>И.о</w:t>
    </w:r>
    <w:proofErr w:type="spellEnd"/>
    <w:r>
      <w:rPr>
        <w:rFonts w:ascii="Times New Roman" w:hAnsi="Times New Roman" w:cs="Times New Roman"/>
        <w:sz w:val="24"/>
        <w:szCs w:val="24"/>
      </w:rPr>
      <w:t>. п</w:t>
    </w:r>
    <w:r>
      <w:rPr>
        <w:rFonts w:ascii="Times New Roman" w:hAnsi="Times New Roman" w:cs="Times New Roman"/>
        <w:sz w:val="24"/>
        <w:szCs w:val="24"/>
        <w:lang w:val="ky-KG"/>
      </w:rPr>
      <w:t>редседателя</w:t>
    </w:r>
  </w:p>
  <w:p w:rsidR="00941F40" w:rsidRPr="002004BB" w:rsidRDefault="00941F40" w:rsidP="00941F40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2004BB">
      <w:rPr>
        <w:rFonts w:ascii="Times New Roman" w:hAnsi="Times New Roman" w:cs="Times New Roman"/>
        <w:sz w:val="24"/>
        <w:szCs w:val="24"/>
      </w:rPr>
      <w:t>Верховного суд</w:t>
    </w:r>
    <w:r w:rsidRPr="002004BB">
      <w:rPr>
        <w:rFonts w:ascii="Times New Roman" w:hAnsi="Times New Roman" w:cs="Times New Roman"/>
        <w:sz w:val="24"/>
        <w:szCs w:val="24"/>
        <w:lang w:val="ky-KG"/>
      </w:rPr>
      <w:t xml:space="preserve">а </w:t>
    </w:r>
  </w:p>
  <w:p w:rsidR="00941F40" w:rsidRPr="002004BB" w:rsidRDefault="00941F40" w:rsidP="00941F40">
    <w:pPr>
      <w:spacing w:after="0" w:line="240" w:lineRule="auto"/>
      <w:rPr>
        <w:rFonts w:ascii="Times New Roman" w:hAnsi="Times New Roman" w:cs="Times New Roman"/>
        <w:sz w:val="24"/>
        <w:szCs w:val="24"/>
        <w:lang w:val="ky-KG"/>
      </w:rPr>
    </w:pPr>
    <w:r w:rsidRPr="002004BB">
      <w:rPr>
        <w:rFonts w:ascii="Times New Roman" w:hAnsi="Times New Roman" w:cs="Times New Roman"/>
        <w:sz w:val="24"/>
        <w:szCs w:val="24"/>
      </w:rPr>
      <w:t xml:space="preserve">Кыргызской Республики </w:t>
    </w:r>
    <w:r w:rsidRPr="002004BB">
      <w:rPr>
        <w:rFonts w:ascii="Times New Roman" w:hAnsi="Times New Roman" w:cs="Times New Roman"/>
        <w:sz w:val="24"/>
        <w:szCs w:val="24"/>
      </w:rPr>
      <w:tab/>
    </w:r>
    <w:r w:rsidRPr="002004BB">
      <w:rPr>
        <w:rFonts w:ascii="Times New Roman" w:hAnsi="Times New Roman" w:cs="Times New Roman"/>
        <w:sz w:val="24"/>
        <w:szCs w:val="24"/>
      </w:rPr>
      <w:tab/>
    </w:r>
    <w:r w:rsidRPr="002004BB">
      <w:rPr>
        <w:rFonts w:ascii="Times New Roman" w:hAnsi="Times New Roman" w:cs="Times New Roman"/>
        <w:sz w:val="24"/>
        <w:szCs w:val="24"/>
      </w:rPr>
      <w:tab/>
    </w:r>
    <w:r w:rsidRPr="002004BB">
      <w:rPr>
        <w:rFonts w:ascii="Times New Roman" w:hAnsi="Times New Roman" w:cs="Times New Roman"/>
        <w:sz w:val="24"/>
        <w:szCs w:val="24"/>
        <w:lang w:val="ky-KG"/>
      </w:rPr>
      <w:tab/>
    </w:r>
    <w:r>
      <w:rPr>
        <w:rFonts w:ascii="Times New Roman" w:hAnsi="Times New Roman" w:cs="Times New Roman"/>
        <w:sz w:val="24"/>
        <w:szCs w:val="24"/>
        <w:lang w:val="ky-KG"/>
      </w:rPr>
      <w:tab/>
      <w:t xml:space="preserve">     Н. Мусаев</w:t>
    </w:r>
    <w:r w:rsidRPr="002004BB">
      <w:rPr>
        <w:rFonts w:ascii="Times New Roman" w:hAnsi="Times New Roman" w:cs="Times New Roman"/>
        <w:sz w:val="24"/>
        <w:szCs w:val="24"/>
        <w:lang w:val="ky-KG"/>
      </w:rPr>
      <w:t xml:space="preserve"> </w:t>
    </w:r>
    <w:r w:rsidRPr="002004BB">
      <w:rPr>
        <w:rFonts w:ascii="Times New Roman" w:hAnsi="Times New Roman" w:cs="Times New Roman"/>
        <w:sz w:val="24"/>
        <w:szCs w:val="24"/>
      </w:rPr>
      <w:t>«</w:t>
    </w:r>
    <w:r w:rsidRPr="002004BB">
      <w:rPr>
        <w:rFonts w:ascii="Times New Roman" w:hAnsi="Times New Roman" w:cs="Times New Roman"/>
        <w:sz w:val="24"/>
        <w:szCs w:val="24"/>
        <w:lang w:val="ky-KG"/>
      </w:rPr>
      <w:t>___</w:t>
    </w:r>
    <w:r w:rsidRPr="002004BB">
      <w:rPr>
        <w:rFonts w:ascii="Times New Roman" w:hAnsi="Times New Roman" w:cs="Times New Roman"/>
        <w:sz w:val="24"/>
        <w:szCs w:val="24"/>
      </w:rPr>
      <w:t>»</w:t>
    </w:r>
    <w:r w:rsidRPr="002004BB">
      <w:rPr>
        <w:rFonts w:ascii="Times New Roman" w:hAnsi="Times New Roman" w:cs="Times New Roman"/>
        <w:sz w:val="24"/>
        <w:szCs w:val="24"/>
        <w:lang w:val="ky-KG"/>
      </w:rPr>
      <w:t xml:space="preserve">_______2024г. </w:t>
    </w:r>
  </w:p>
  <w:p w:rsidR="00941F40" w:rsidRPr="00232483" w:rsidRDefault="00941F40" w:rsidP="00941F40">
    <w:pPr>
      <w:pStyle w:val="a8"/>
      <w:rPr>
        <w:lang w:val="ky-KG"/>
      </w:rPr>
    </w:pPr>
  </w:p>
  <w:p w:rsidR="00232483" w:rsidRPr="00941F40" w:rsidRDefault="00232483">
    <w:pPr>
      <w:pStyle w:val="a8"/>
      <w:rPr>
        <w:lang w:val="ky-K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83" w:rsidRPr="002004BB" w:rsidRDefault="00232483" w:rsidP="00232483">
    <w:pPr>
      <w:pStyle w:val="aa"/>
      <w:rPr>
        <w:rFonts w:ascii="Times New Roman" w:hAnsi="Times New Roman" w:cs="Times New Roman"/>
        <w:sz w:val="24"/>
        <w:szCs w:val="24"/>
        <w:lang w:val="ky-KG"/>
      </w:rPr>
    </w:pPr>
    <w:proofErr w:type="spellStart"/>
    <w:r>
      <w:rPr>
        <w:rFonts w:ascii="Times New Roman" w:hAnsi="Times New Roman" w:cs="Times New Roman"/>
        <w:sz w:val="24"/>
        <w:szCs w:val="24"/>
      </w:rPr>
      <w:t>И.о</w:t>
    </w:r>
    <w:proofErr w:type="spellEnd"/>
    <w:r>
      <w:rPr>
        <w:rFonts w:ascii="Times New Roman" w:hAnsi="Times New Roman" w:cs="Times New Roman"/>
        <w:sz w:val="24"/>
        <w:szCs w:val="24"/>
      </w:rPr>
      <w:t>. п</w:t>
    </w:r>
    <w:r>
      <w:rPr>
        <w:rFonts w:ascii="Times New Roman" w:hAnsi="Times New Roman" w:cs="Times New Roman"/>
        <w:sz w:val="24"/>
        <w:szCs w:val="24"/>
        <w:lang w:val="ky-KG"/>
      </w:rPr>
      <w:t>редседателя</w:t>
    </w:r>
  </w:p>
  <w:p w:rsidR="00232483" w:rsidRPr="002004BB" w:rsidRDefault="00232483" w:rsidP="00232483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2004BB">
      <w:rPr>
        <w:rFonts w:ascii="Times New Roman" w:hAnsi="Times New Roman" w:cs="Times New Roman"/>
        <w:sz w:val="24"/>
        <w:szCs w:val="24"/>
      </w:rPr>
      <w:t>Верховного суд</w:t>
    </w:r>
    <w:r w:rsidRPr="002004BB">
      <w:rPr>
        <w:rFonts w:ascii="Times New Roman" w:hAnsi="Times New Roman" w:cs="Times New Roman"/>
        <w:sz w:val="24"/>
        <w:szCs w:val="24"/>
        <w:lang w:val="ky-KG"/>
      </w:rPr>
      <w:t xml:space="preserve">а </w:t>
    </w:r>
  </w:p>
  <w:p w:rsidR="00232483" w:rsidRPr="002004BB" w:rsidRDefault="00232483" w:rsidP="00232483">
    <w:pPr>
      <w:spacing w:after="0" w:line="240" w:lineRule="auto"/>
      <w:rPr>
        <w:rFonts w:ascii="Times New Roman" w:hAnsi="Times New Roman" w:cs="Times New Roman"/>
        <w:sz w:val="24"/>
        <w:szCs w:val="24"/>
        <w:lang w:val="ky-KG"/>
      </w:rPr>
    </w:pPr>
    <w:r w:rsidRPr="002004BB">
      <w:rPr>
        <w:rFonts w:ascii="Times New Roman" w:hAnsi="Times New Roman" w:cs="Times New Roman"/>
        <w:sz w:val="24"/>
        <w:szCs w:val="24"/>
      </w:rPr>
      <w:t xml:space="preserve">Кыргызской Республики </w:t>
    </w:r>
    <w:r w:rsidRPr="002004BB">
      <w:rPr>
        <w:rFonts w:ascii="Times New Roman" w:hAnsi="Times New Roman" w:cs="Times New Roman"/>
        <w:sz w:val="24"/>
        <w:szCs w:val="24"/>
      </w:rPr>
      <w:tab/>
    </w:r>
    <w:r w:rsidRPr="002004BB">
      <w:rPr>
        <w:rFonts w:ascii="Times New Roman" w:hAnsi="Times New Roman" w:cs="Times New Roman"/>
        <w:sz w:val="24"/>
        <w:szCs w:val="24"/>
      </w:rPr>
      <w:tab/>
    </w:r>
    <w:r w:rsidRPr="002004BB">
      <w:rPr>
        <w:rFonts w:ascii="Times New Roman" w:hAnsi="Times New Roman" w:cs="Times New Roman"/>
        <w:sz w:val="24"/>
        <w:szCs w:val="24"/>
      </w:rPr>
      <w:tab/>
    </w:r>
    <w:r w:rsidRPr="002004BB">
      <w:rPr>
        <w:rFonts w:ascii="Times New Roman" w:hAnsi="Times New Roman" w:cs="Times New Roman"/>
        <w:sz w:val="24"/>
        <w:szCs w:val="24"/>
        <w:lang w:val="ky-KG"/>
      </w:rPr>
      <w:tab/>
    </w:r>
    <w:r>
      <w:rPr>
        <w:rFonts w:ascii="Times New Roman" w:hAnsi="Times New Roman" w:cs="Times New Roman"/>
        <w:sz w:val="24"/>
        <w:szCs w:val="24"/>
        <w:lang w:val="ky-KG"/>
      </w:rPr>
      <w:tab/>
      <w:t xml:space="preserve">     Н. Мусаев</w:t>
    </w:r>
    <w:r w:rsidRPr="002004BB">
      <w:rPr>
        <w:rFonts w:ascii="Times New Roman" w:hAnsi="Times New Roman" w:cs="Times New Roman"/>
        <w:sz w:val="24"/>
        <w:szCs w:val="24"/>
        <w:lang w:val="ky-KG"/>
      </w:rPr>
      <w:t xml:space="preserve"> </w:t>
    </w:r>
    <w:r w:rsidRPr="002004BB">
      <w:rPr>
        <w:rFonts w:ascii="Times New Roman" w:hAnsi="Times New Roman" w:cs="Times New Roman"/>
        <w:sz w:val="24"/>
        <w:szCs w:val="24"/>
      </w:rPr>
      <w:t>«</w:t>
    </w:r>
    <w:r w:rsidRPr="002004BB">
      <w:rPr>
        <w:rFonts w:ascii="Times New Roman" w:hAnsi="Times New Roman" w:cs="Times New Roman"/>
        <w:sz w:val="24"/>
        <w:szCs w:val="24"/>
        <w:lang w:val="ky-KG"/>
      </w:rPr>
      <w:t>___</w:t>
    </w:r>
    <w:r w:rsidRPr="002004BB">
      <w:rPr>
        <w:rFonts w:ascii="Times New Roman" w:hAnsi="Times New Roman" w:cs="Times New Roman"/>
        <w:sz w:val="24"/>
        <w:szCs w:val="24"/>
      </w:rPr>
      <w:t>»</w:t>
    </w:r>
    <w:r w:rsidRPr="002004BB">
      <w:rPr>
        <w:rFonts w:ascii="Times New Roman" w:hAnsi="Times New Roman" w:cs="Times New Roman"/>
        <w:sz w:val="24"/>
        <w:szCs w:val="24"/>
        <w:lang w:val="ky-KG"/>
      </w:rPr>
      <w:t xml:space="preserve">_______2024г. </w:t>
    </w:r>
  </w:p>
  <w:p w:rsidR="00232483" w:rsidRPr="00232483" w:rsidRDefault="00232483">
    <w:pPr>
      <w:pStyle w:val="a8"/>
      <w:rPr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BFF" w:rsidRDefault="00823BFF" w:rsidP="00D35701">
      <w:pPr>
        <w:spacing w:after="0" w:line="240" w:lineRule="auto"/>
      </w:pPr>
      <w:r>
        <w:separator/>
      </w:r>
    </w:p>
  </w:footnote>
  <w:footnote w:type="continuationSeparator" w:id="0">
    <w:p w:rsidR="00823BFF" w:rsidRDefault="00823BFF" w:rsidP="00D35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409270884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D35701" w:rsidRDefault="00D35701" w:rsidP="008D460F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D35701" w:rsidRDefault="00D357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798114264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D35701" w:rsidRDefault="00D35701" w:rsidP="008D460F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851163">
          <w:rPr>
            <w:rStyle w:val="a7"/>
            <w:noProof/>
          </w:rPr>
          <w:t>9</w:t>
        </w:r>
        <w:r>
          <w:rPr>
            <w:rStyle w:val="a7"/>
          </w:rPr>
          <w:fldChar w:fldCharType="end"/>
        </w:r>
      </w:p>
    </w:sdtContent>
  </w:sdt>
  <w:p w:rsidR="00D35701" w:rsidRDefault="00D357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132"/>
    <w:multiLevelType w:val="hybridMultilevel"/>
    <w:tmpl w:val="DBBA0CB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504CE8"/>
    <w:multiLevelType w:val="hybridMultilevel"/>
    <w:tmpl w:val="63D206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4D2026D"/>
    <w:multiLevelType w:val="hybridMultilevel"/>
    <w:tmpl w:val="9654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470A6"/>
    <w:multiLevelType w:val="hybridMultilevel"/>
    <w:tmpl w:val="D548BF4E"/>
    <w:lvl w:ilvl="0" w:tplc="7DEC39C0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73F3416"/>
    <w:multiLevelType w:val="hybridMultilevel"/>
    <w:tmpl w:val="EA729D02"/>
    <w:lvl w:ilvl="0" w:tplc="7DEC39C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925B2"/>
    <w:multiLevelType w:val="hybridMultilevel"/>
    <w:tmpl w:val="70EC92B6"/>
    <w:lvl w:ilvl="0" w:tplc="B84E1034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CD1112"/>
    <w:multiLevelType w:val="hybridMultilevel"/>
    <w:tmpl w:val="2BB88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F7F5A"/>
    <w:multiLevelType w:val="hybridMultilevel"/>
    <w:tmpl w:val="B5BED3CA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0A2F18"/>
    <w:multiLevelType w:val="hybridMultilevel"/>
    <w:tmpl w:val="B9323AE4"/>
    <w:lvl w:ilvl="0" w:tplc="EEF86142">
      <w:start w:val="1"/>
      <w:numFmt w:val="decimal"/>
      <w:lvlText w:val="%1."/>
      <w:lvlJc w:val="left"/>
      <w:pPr>
        <w:ind w:left="757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554D264E"/>
    <w:multiLevelType w:val="hybridMultilevel"/>
    <w:tmpl w:val="9272C1CC"/>
    <w:lvl w:ilvl="0" w:tplc="573C2F00">
      <w:start w:val="3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081F59"/>
    <w:multiLevelType w:val="hybridMultilevel"/>
    <w:tmpl w:val="FDFE87A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7D4405"/>
    <w:multiLevelType w:val="hybridMultilevel"/>
    <w:tmpl w:val="5C12913E"/>
    <w:lvl w:ilvl="0" w:tplc="B0E82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534592"/>
    <w:multiLevelType w:val="hybridMultilevel"/>
    <w:tmpl w:val="69CE7CD4"/>
    <w:lvl w:ilvl="0" w:tplc="1B446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90EED"/>
    <w:multiLevelType w:val="hybridMultilevel"/>
    <w:tmpl w:val="9C806C18"/>
    <w:lvl w:ilvl="0" w:tplc="449806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D8717B"/>
    <w:multiLevelType w:val="hybridMultilevel"/>
    <w:tmpl w:val="C7CEC21E"/>
    <w:lvl w:ilvl="0" w:tplc="0016AA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465FA2"/>
    <w:multiLevelType w:val="hybridMultilevel"/>
    <w:tmpl w:val="C93A5B3A"/>
    <w:lvl w:ilvl="0" w:tplc="AAA87EF4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EDF36A7"/>
    <w:multiLevelType w:val="hybridMultilevel"/>
    <w:tmpl w:val="3CE8F01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2871C2"/>
    <w:multiLevelType w:val="hybridMultilevel"/>
    <w:tmpl w:val="A5648FA2"/>
    <w:lvl w:ilvl="0" w:tplc="7D6AF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8B2E2D"/>
    <w:multiLevelType w:val="hybridMultilevel"/>
    <w:tmpl w:val="7A3012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7BD5F49"/>
    <w:multiLevelType w:val="hybridMultilevel"/>
    <w:tmpl w:val="BD38A25E"/>
    <w:lvl w:ilvl="0" w:tplc="81DA24A4">
      <w:start w:val="12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6793C"/>
    <w:multiLevelType w:val="hybridMultilevel"/>
    <w:tmpl w:val="EB50EE7C"/>
    <w:lvl w:ilvl="0" w:tplc="B066B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13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15"/>
  </w:num>
  <w:num w:numId="12">
    <w:abstractNumId w:val="19"/>
  </w:num>
  <w:num w:numId="13">
    <w:abstractNumId w:val="0"/>
  </w:num>
  <w:num w:numId="14">
    <w:abstractNumId w:val="7"/>
  </w:num>
  <w:num w:numId="15">
    <w:abstractNumId w:val="5"/>
  </w:num>
  <w:num w:numId="16">
    <w:abstractNumId w:val="11"/>
  </w:num>
  <w:num w:numId="17">
    <w:abstractNumId w:val="16"/>
  </w:num>
  <w:num w:numId="18">
    <w:abstractNumId w:val="2"/>
  </w:num>
  <w:num w:numId="19">
    <w:abstractNumId w:val="18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B6"/>
    <w:rsid w:val="00005AC4"/>
    <w:rsid w:val="00013BC7"/>
    <w:rsid w:val="00024C00"/>
    <w:rsid w:val="000268B7"/>
    <w:rsid w:val="00031DFC"/>
    <w:rsid w:val="00047229"/>
    <w:rsid w:val="00056B92"/>
    <w:rsid w:val="00057594"/>
    <w:rsid w:val="000744A8"/>
    <w:rsid w:val="000823CD"/>
    <w:rsid w:val="00086857"/>
    <w:rsid w:val="00095B3D"/>
    <w:rsid w:val="0009719E"/>
    <w:rsid w:val="000A202E"/>
    <w:rsid w:val="000C0DD2"/>
    <w:rsid w:val="000C1009"/>
    <w:rsid w:val="000C4970"/>
    <w:rsid w:val="000D3004"/>
    <w:rsid w:val="000D33F4"/>
    <w:rsid w:val="000E7D9A"/>
    <w:rsid w:val="000F075E"/>
    <w:rsid w:val="00100862"/>
    <w:rsid w:val="00100EB8"/>
    <w:rsid w:val="00101B5C"/>
    <w:rsid w:val="00104478"/>
    <w:rsid w:val="00107562"/>
    <w:rsid w:val="001129C7"/>
    <w:rsid w:val="00113259"/>
    <w:rsid w:val="00116AE6"/>
    <w:rsid w:val="00117B25"/>
    <w:rsid w:val="00134E4B"/>
    <w:rsid w:val="00150220"/>
    <w:rsid w:val="00163ACD"/>
    <w:rsid w:val="00163EA4"/>
    <w:rsid w:val="00164B15"/>
    <w:rsid w:val="00171C3F"/>
    <w:rsid w:val="001935D8"/>
    <w:rsid w:val="001A42A1"/>
    <w:rsid w:val="001A43A4"/>
    <w:rsid w:val="001B1F48"/>
    <w:rsid w:val="001B4E33"/>
    <w:rsid w:val="001C012E"/>
    <w:rsid w:val="001C12A8"/>
    <w:rsid w:val="001C2C66"/>
    <w:rsid w:val="001C43E8"/>
    <w:rsid w:val="001C4753"/>
    <w:rsid w:val="001D1C5B"/>
    <w:rsid w:val="001E2EF7"/>
    <w:rsid w:val="001E5DE4"/>
    <w:rsid w:val="001F5F88"/>
    <w:rsid w:val="001F6884"/>
    <w:rsid w:val="001F7B7A"/>
    <w:rsid w:val="001F7C2D"/>
    <w:rsid w:val="00206AF8"/>
    <w:rsid w:val="00211E25"/>
    <w:rsid w:val="00221CEE"/>
    <w:rsid w:val="00231756"/>
    <w:rsid w:val="00231E9A"/>
    <w:rsid w:val="00232483"/>
    <w:rsid w:val="00232651"/>
    <w:rsid w:val="0023405D"/>
    <w:rsid w:val="00236200"/>
    <w:rsid w:val="002379D8"/>
    <w:rsid w:val="00255DF7"/>
    <w:rsid w:val="00261CD6"/>
    <w:rsid w:val="00276114"/>
    <w:rsid w:val="00285D11"/>
    <w:rsid w:val="002A2318"/>
    <w:rsid w:val="002B5A1A"/>
    <w:rsid w:val="002B67B1"/>
    <w:rsid w:val="002D42A3"/>
    <w:rsid w:val="002D5108"/>
    <w:rsid w:val="002E5D52"/>
    <w:rsid w:val="002F0CE3"/>
    <w:rsid w:val="002F3150"/>
    <w:rsid w:val="002F5726"/>
    <w:rsid w:val="003002A8"/>
    <w:rsid w:val="003025DA"/>
    <w:rsid w:val="00304EA7"/>
    <w:rsid w:val="00310C98"/>
    <w:rsid w:val="00311107"/>
    <w:rsid w:val="00312A8B"/>
    <w:rsid w:val="00313833"/>
    <w:rsid w:val="00315712"/>
    <w:rsid w:val="00316BF4"/>
    <w:rsid w:val="0032717D"/>
    <w:rsid w:val="003306BB"/>
    <w:rsid w:val="003330F6"/>
    <w:rsid w:val="00333CB2"/>
    <w:rsid w:val="003467C1"/>
    <w:rsid w:val="003468C5"/>
    <w:rsid w:val="00353D62"/>
    <w:rsid w:val="0036434E"/>
    <w:rsid w:val="00385607"/>
    <w:rsid w:val="003866AE"/>
    <w:rsid w:val="00393175"/>
    <w:rsid w:val="00394F3C"/>
    <w:rsid w:val="003A421D"/>
    <w:rsid w:val="003B7075"/>
    <w:rsid w:val="003C0641"/>
    <w:rsid w:val="003C6267"/>
    <w:rsid w:val="003D68B4"/>
    <w:rsid w:val="003D7E3F"/>
    <w:rsid w:val="003E1FE7"/>
    <w:rsid w:val="003E629E"/>
    <w:rsid w:val="00401510"/>
    <w:rsid w:val="0041026B"/>
    <w:rsid w:val="00420597"/>
    <w:rsid w:val="00424A69"/>
    <w:rsid w:val="00427DA9"/>
    <w:rsid w:val="00431513"/>
    <w:rsid w:val="00437B08"/>
    <w:rsid w:val="00442DF6"/>
    <w:rsid w:val="00446945"/>
    <w:rsid w:val="00446B3E"/>
    <w:rsid w:val="004474DC"/>
    <w:rsid w:val="00447B0D"/>
    <w:rsid w:val="004553DD"/>
    <w:rsid w:val="004573A3"/>
    <w:rsid w:val="0046092E"/>
    <w:rsid w:val="00472B3F"/>
    <w:rsid w:val="004813E2"/>
    <w:rsid w:val="00481B1B"/>
    <w:rsid w:val="00486606"/>
    <w:rsid w:val="00495393"/>
    <w:rsid w:val="004965C6"/>
    <w:rsid w:val="004A504F"/>
    <w:rsid w:val="004B1F0C"/>
    <w:rsid w:val="004B5478"/>
    <w:rsid w:val="004B58EE"/>
    <w:rsid w:val="004B7391"/>
    <w:rsid w:val="004C129F"/>
    <w:rsid w:val="004C412C"/>
    <w:rsid w:val="004C757E"/>
    <w:rsid w:val="004D4BA4"/>
    <w:rsid w:val="004F1E40"/>
    <w:rsid w:val="004F2048"/>
    <w:rsid w:val="004F268A"/>
    <w:rsid w:val="004F2F2D"/>
    <w:rsid w:val="004F5048"/>
    <w:rsid w:val="005004CD"/>
    <w:rsid w:val="0050654C"/>
    <w:rsid w:val="0050680B"/>
    <w:rsid w:val="0050743C"/>
    <w:rsid w:val="005148E2"/>
    <w:rsid w:val="0052102A"/>
    <w:rsid w:val="00527F50"/>
    <w:rsid w:val="00533C03"/>
    <w:rsid w:val="005423E9"/>
    <w:rsid w:val="00550C08"/>
    <w:rsid w:val="00557FEE"/>
    <w:rsid w:val="00561B17"/>
    <w:rsid w:val="00564C70"/>
    <w:rsid w:val="00572F7C"/>
    <w:rsid w:val="00575A3A"/>
    <w:rsid w:val="005807AC"/>
    <w:rsid w:val="005846A1"/>
    <w:rsid w:val="00585855"/>
    <w:rsid w:val="00591721"/>
    <w:rsid w:val="00591C14"/>
    <w:rsid w:val="005946F8"/>
    <w:rsid w:val="005967ED"/>
    <w:rsid w:val="005A231C"/>
    <w:rsid w:val="005B4804"/>
    <w:rsid w:val="005B61AC"/>
    <w:rsid w:val="005D017C"/>
    <w:rsid w:val="005E0A48"/>
    <w:rsid w:val="005E67D6"/>
    <w:rsid w:val="0062000F"/>
    <w:rsid w:val="006311C0"/>
    <w:rsid w:val="00635FA6"/>
    <w:rsid w:val="00643611"/>
    <w:rsid w:val="00644FA9"/>
    <w:rsid w:val="00646686"/>
    <w:rsid w:val="0065381D"/>
    <w:rsid w:val="00660B98"/>
    <w:rsid w:val="006620C1"/>
    <w:rsid w:val="00665660"/>
    <w:rsid w:val="00675D9E"/>
    <w:rsid w:val="00677EA4"/>
    <w:rsid w:val="006841A5"/>
    <w:rsid w:val="00690413"/>
    <w:rsid w:val="0069265D"/>
    <w:rsid w:val="00693C6A"/>
    <w:rsid w:val="006A44EA"/>
    <w:rsid w:val="006A5186"/>
    <w:rsid w:val="006A6587"/>
    <w:rsid w:val="006A67A5"/>
    <w:rsid w:val="006A79CF"/>
    <w:rsid w:val="006B2B4E"/>
    <w:rsid w:val="006C6EA6"/>
    <w:rsid w:val="006E183B"/>
    <w:rsid w:val="006F102E"/>
    <w:rsid w:val="006F5B22"/>
    <w:rsid w:val="006F60D5"/>
    <w:rsid w:val="00701B89"/>
    <w:rsid w:val="00702AC3"/>
    <w:rsid w:val="00705434"/>
    <w:rsid w:val="007103C9"/>
    <w:rsid w:val="007126FA"/>
    <w:rsid w:val="00722532"/>
    <w:rsid w:val="00724D39"/>
    <w:rsid w:val="00725266"/>
    <w:rsid w:val="00725405"/>
    <w:rsid w:val="00725B3B"/>
    <w:rsid w:val="007357C3"/>
    <w:rsid w:val="00755E71"/>
    <w:rsid w:val="007619CD"/>
    <w:rsid w:val="00764655"/>
    <w:rsid w:val="00765577"/>
    <w:rsid w:val="007667D9"/>
    <w:rsid w:val="007737BF"/>
    <w:rsid w:val="00784404"/>
    <w:rsid w:val="00787236"/>
    <w:rsid w:val="007941E7"/>
    <w:rsid w:val="007A5CD2"/>
    <w:rsid w:val="007A7BE0"/>
    <w:rsid w:val="007B0B8C"/>
    <w:rsid w:val="007B5097"/>
    <w:rsid w:val="007B6DCB"/>
    <w:rsid w:val="007C20D9"/>
    <w:rsid w:val="007C616B"/>
    <w:rsid w:val="007C779F"/>
    <w:rsid w:val="007D7AA4"/>
    <w:rsid w:val="007E0D7B"/>
    <w:rsid w:val="007E251F"/>
    <w:rsid w:val="007E4D77"/>
    <w:rsid w:val="007F0B79"/>
    <w:rsid w:val="007F423E"/>
    <w:rsid w:val="00807A7F"/>
    <w:rsid w:val="00811C8D"/>
    <w:rsid w:val="00823BFF"/>
    <w:rsid w:val="00825EBA"/>
    <w:rsid w:val="00827958"/>
    <w:rsid w:val="00832105"/>
    <w:rsid w:val="008375BC"/>
    <w:rsid w:val="00840AB7"/>
    <w:rsid w:val="00843ACA"/>
    <w:rsid w:val="00846E7A"/>
    <w:rsid w:val="00851163"/>
    <w:rsid w:val="0085655B"/>
    <w:rsid w:val="00865755"/>
    <w:rsid w:val="00870378"/>
    <w:rsid w:val="0088596C"/>
    <w:rsid w:val="008861F6"/>
    <w:rsid w:val="008874C3"/>
    <w:rsid w:val="00891299"/>
    <w:rsid w:val="008A4412"/>
    <w:rsid w:val="008B4208"/>
    <w:rsid w:val="008C1C59"/>
    <w:rsid w:val="008C44B3"/>
    <w:rsid w:val="008D61A1"/>
    <w:rsid w:val="008E3695"/>
    <w:rsid w:val="008E7E66"/>
    <w:rsid w:val="008F19F7"/>
    <w:rsid w:val="008F48AC"/>
    <w:rsid w:val="008F6A2B"/>
    <w:rsid w:val="009006BD"/>
    <w:rsid w:val="00901354"/>
    <w:rsid w:val="00902E6F"/>
    <w:rsid w:val="009034C8"/>
    <w:rsid w:val="009111FD"/>
    <w:rsid w:val="0091774F"/>
    <w:rsid w:val="00924D4A"/>
    <w:rsid w:val="009263B6"/>
    <w:rsid w:val="009364C2"/>
    <w:rsid w:val="009408D1"/>
    <w:rsid w:val="00941F40"/>
    <w:rsid w:val="009507DE"/>
    <w:rsid w:val="0097606F"/>
    <w:rsid w:val="00976FFE"/>
    <w:rsid w:val="009809EF"/>
    <w:rsid w:val="009837DA"/>
    <w:rsid w:val="009847C3"/>
    <w:rsid w:val="00984CDF"/>
    <w:rsid w:val="00990888"/>
    <w:rsid w:val="00993A34"/>
    <w:rsid w:val="009945D3"/>
    <w:rsid w:val="00994B2F"/>
    <w:rsid w:val="009A51C3"/>
    <w:rsid w:val="009A669A"/>
    <w:rsid w:val="009B664C"/>
    <w:rsid w:val="009C45F4"/>
    <w:rsid w:val="009C555C"/>
    <w:rsid w:val="009C7390"/>
    <w:rsid w:val="009C7635"/>
    <w:rsid w:val="009D1C42"/>
    <w:rsid w:val="009D6CCD"/>
    <w:rsid w:val="009E0A56"/>
    <w:rsid w:val="009E2936"/>
    <w:rsid w:val="009F017E"/>
    <w:rsid w:val="009F666A"/>
    <w:rsid w:val="00A07944"/>
    <w:rsid w:val="00A13692"/>
    <w:rsid w:val="00A16B0C"/>
    <w:rsid w:val="00A178AB"/>
    <w:rsid w:val="00A224F7"/>
    <w:rsid w:val="00A26E5D"/>
    <w:rsid w:val="00A31D84"/>
    <w:rsid w:val="00A33B88"/>
    <w:rsid w:val="00A41C44"/>
    <w:rsid w:val="00A43131"/>
    <w:rsid w:val="00A55809"/>
    <w:rsid w:val="00A57364"/>
    <w:rsid w:val="00A649BB"/>
    <w:rsid w:val="00A73211"/>
    <w:rsid w:val="00A80028"/>
    <w:rsid w:val="00A80786"/>
    <w:rsid w:val="00A81627"/>
    <w:rsid w:val="00A86CCC"/>
    <w:rsid w:val="00A913A3"/>
    <w:rsid w:val="00A97AF1"/>
    <w:rsid w:val="00AA76A5"/>
    <w:rsid w:val="00AC1899"/>
    <w:rsid w:val="00AD0553"/>
    <w:rsid w:val="00AD1CB1"/>
    <w:rsid w:val="00AE4979"/>
    <w:rsid w:val="00AF0CAF"/>
    <w:rsid w:val="00AF2C53"/>
    <w:rsid w:val="00B042ED"/>
    <w:rsid w:val="00B04F46"/>
    <w:rsid w:val="00B2243B"/>
    <w:rsid w:val="00B31791"/>
    <w:rsid w:val="00B43F8A"/>
    <w:rsid w:val="00B471F9"/>
    <w:rsid w:val="00B534F4"/>
    <w:rsid w:val="00B556D4"/>
    <w:rsid w:val="00B57699"/>
    <w:rsid w:val="00B65A3E"/>
    <w:rsid w:val="00B71EEC"/>
    <w:rsid w:val="00B7333F"/>
    <w:rsid w:val="00B7409E"/>
    <w:rsid w:val="00B775F6"/>
    <w:rsid w:val="00B8551C"/>
    <w:rsid w:val="00BA070E"/>
    <w:rsid w:val="00BA2C25"/>
    <w:rsid w:val="00BA685A"/>
    <w:rsid w:val="00BA708C"/>
    <w:rsid w:val="00BB7A4F"/>
    <w:rsid w:val="00BB7A62"/>
    <w:rsid w:val="00BC47A8"/>
    <w:rsid w:val="00BC594C"/>
    <w:rsid w:val="00BC7322"/>
    <w:rsid w:val="00BC7842"/>
    <w:rsid w:val="00BE54B6"/>
    <w:rsid w:val="00BF5F1E"/>
    <w:rsid w:val="00C03219"/>
    <w:rsid w:val="00C07CEE"/>
    <w:rsid w:val="00C155A3"/>
    <w:rsid w:val="00C17002"/>
    <w:rsid w:val="00C224F2"/>
    <w:rsid w:val="00C26286"/>
    <w:rsid w:val="00C27287"/>
    <w:rsid w:val="00C342DA"/>
    <w:rsid w:val="00C3593E"/>
    <w:rsid w:val="00C46CC7"/>
    <w:rsid w:val="00C54A27"/>
    <w:rsid w:val="00C56552"/>
    <w:rsid w:val="00C61293"/>
    <w:rsid w:val="00C646A2"/>
    <w:rsid w:val="00C71464"/>
    <w:rsid w:val="00C868E2"/>
    <w:rsid w:val="00C8747F"/>
    <w:rsid w:val="00C92640"/>
    <w:rsid w:val="00C93DE8"/>
    <w:rsid w:val="00CA2432"/>
    <w:rsid w:val="00CB28A8"/>
    <w:rsid w:val="00CB3FD9"/>
    <w:rsid w:val="00CB502A"/>
    <w:rsid w:val="00CB5B89"/>
    <w:rsid w:val="00CD0FB7"/>
    <w:rsid w:val="00CD3A3F"/>
    <w:rsid w:val="00CD4870"/>
    <w:rsid w:val="00CD500D"/>
    <w:rsid w:val="00CE185E"/>
    <w:rsid w:val="00CE5EDE"/>
    <w:rsid w:val="00CE66F0"/>
    <w:rsid w:val="00CF0E90"/>
    <w:rsid w:val="00D03F5A"/>
    <w:rsid w:val="00D10D0B"/>
    <w:rsid w:val="00D1473F"/>
    <w:rsid w:val="00D15C44"/>
    <w:rsid w:val="00D206F3"/>
    <w:rsid w:val="00D343DF"/>
    <w:rsid w:val="00D35701"/>
    <w:rsid w:val="00D4070C"/>
    <w:rsid w:val="00D44932"/>
    <w:rsid w:val="00D45D53"/>
    <w:rsid w:val="00D460AF"/>
    <w:rsid w:val="00D60DC2"/>
    <w:rsid w:val="00D66BAB"/>
    <w:rsid w:val="00D67B00"/>
    <w:rsid w:val="00D73272"/>
    <w:rsid w:val="00D7533C"/>
    <w:rsid w:val="00D76AD3"/>
    <w:rsid w:val="00D776D4"/>
    <w:rsid w:val="00D77F02"/>
    <w:rsid w:val="00D900C7"/>
    <w:rsid w:val="00DA02BC"/>
    <w:rsid w:val="00DA153E"/>
    <w:rsid w:val="00DA71C4"/>
    <w:rsid w:val="00DB2E56"/>
    <w:rsid w:val="00DB3D3D"/>
    <w:rsid w:val="00DD0F19"/>
    <w:rsid w:val="00DD4178"/>
    <w:rsid w:val="00DE3E26"/>
    <w:rsid w:val="00DF5E8D"/>
    <w:rsid w:val="00DF6796"/>
    <w:rsid w:val="00E06E83"/>
    <w:rsid w:val="00E07C1B"/>
    <w:rsid w:val="00E215EA"/>
    <w:rsid w:val="00E25EDC"/>
    <w:rsid w:val="00E26470"/>
    <w:rsid w:val="00E37D00"/>
    <w:rsid w:val="00E66F55"/>
    <w:rsid w:val="00E746A3"/>
    <w:rsid w:val="00E800BC"/>
    <w:rsid w:val="00E9010B"/>
    <w:rsid w:val="00E9097F"/>
    <w:rsid w:val="00E97E27"/>
    <w:rsid w:val="00EA1279"/>
    <w:rsid w:val="00EA59CA"/>
    <w:rsid w:val="00EB1AB5"/>
    <w:rsid w:val="00EB2563"/>
    <w:rsid w:val="00EC3291"/>
    <w:rsid w:val="00ED0AF1"/>
    <w:rsid w:val="00ED165C"/>
    <w:rsid w:val="00ED370F"/>
    <w:rsid w:val="00ED6225"/>
    <w:rsid w:val="00ED6C50"/>
    <w:rsid w:val="00EE19BE"/>
    <w:rsid w:val="00EE2EC0"/>
    <w:rsid w:val="00EE4F1B"/>
    <w:rsid w:val="00EE514D"/>
    <w:rsid w:val="00EE7814"/>
    <w:rsid w:val="00F04478"/>
    <w:rsid w:val="00F060C3"/>
    <w:rsid w:val="00F12C41"/>
    <w:rsid w:val="00F149E6"/>
    <w:rsid w:val="00F214C4"/>
    <w:rsid w:val="00F3170F"/>
    <w:rsid w:val="00F40D98"/>
    <w:rsid w:val="00F501D8"/>
    <w:rsid w:val="00F50B36"/>
    <w:rsid w:val="00F65C3C"/>
    <w:rsid w:val="00F67E0C"/>
    <w:rsid w:val="00F81825"/>
    <w:rsid w:val="00F9290A"/>
    <w:rsid w:val="00FA7C3A"/>
    <w:rsid w:val="00FB5B31"/>
    <w:rsid w:val="00FC006A"/>
    <w:rsid w:val="00FC06EA"/>
    <w:rsid w:val="00FC3840"/>
    <w:rsid w:val="00FC3C5B"/>
    <w:rsid w:val="00FD112D"/>
    <w:rsid w:val="00FD135F"/>
    <w:rsid w:val="00FD35BD"/>
    <w:rsid w:val="00FD5768"/>
    <w:rsid w:val="00FE1F51"/>
    <w:rsid w:val="00FF2865"/>
    <w:rsid w:val="00FF49A8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D11"/>
    <w:pPr>
      <w:ind w:left="720"/>
      <w:contextualSpacing/>
    </w:pPr>
  </w:style>
  <w:style w:type="paragraph" w:customStyle="1" w:styleId="pc">
    <w:name w:val="pc"/>
    <w:basedOn w:val="a"/>
    <w:rsid w:val="007B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B6DCB"/>
  </w:style>
  <w:style w:type="paragraph" w:customStyle="1" w:styleId="pj">
    <w:name w:val="pj"/>
    <w:basedOn w:val="a"/>
    <w:rsid w:val="007B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7B6DCB"/>
  </w:style>
  <w:style w:type="table" w:styleId="a4">
    <w:name w:val="Table Grid"/>
    <w:basedOn w:val="a1"/>
    <w:uiPriority w:val="39"/>
    <w:rsid w:val="006A4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500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kst">
    <w:name w:val="tktekst"/>
    <w:basedOn w:val="a"/>
    <w:rsid w:val="0030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5">
    <w:name w:val="tkzagolovok5"/>
    <w:basedOn w:val="a"/>
    <w:rsid w:val="0051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5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5701"/>
  </w:style>
  <w:style w:type="character" w:styleId="a7">
    <w:name w:val="page number"/>
    <w:basedOn w:val="a0"/>
    <w:uiPriority w:val="99"/>
    <w:semiHidden/>
    <w:unhideWhenUsed/>
    <w:rsid w:val="00D35701"/>
  </w:style>
  <w:style w:type="paragraph" w:styleId="a8">
    <w:name w:val="footer"/>
    <w:basedOn w:val="a"/>
    <w:link w:val="a9"/>
    <w:uiPriority w:val="99"/>
    <w:unhideWhenUsed/>
    <w:rsid w:val="00232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2483"/>
  </w:style>
  <w:style w:type="paragraph" w:styleId="aa">
    <w:name w:val="No Spacing"/>
    <w:uiPriority w:val="1"/>
    <w:qFormat/>
    <w:rsid w:val="002324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D11"/>
    <w:pPr>
      <w:ind w:left="720"/>
      <w:contextualSpacing/>
    </w:pPr>
  </w:style>
  <w:style w:type="paragraph" w:customStyle="1" w:styleId="pc">
    <w:name w:val="pc"/>
    <w:basedOn w:val="a"/>
    <w:rsid w:val="007B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B6DCB"/>
  </w:style>
  <w:style w:type="paragraph" w:customStyle="1" w:styleId="pj">
    <w:name w:val="pj"/>
    <w:basedOn w:val="a"/>
    <w:rsid w:val="007B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7B6DCB"/>
  </w:style>
  <w:style w:type="table" w:styleId="a4">
    <w:name w:val="Table Grid"/>
    <w:basedOn w:val="a1"/>
    <w:uiPriority w:val="39"/>
    <w:rsid w:val="006A4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500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kst">
    <w:name w:val="tktekst"/>
    <w:basedOn w:val="a"/>
    <w:rsid w:val="0030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5">
    <w:name w:val="tkzagolovok5"/>
    <w:basedOn w:val="a"/>
    <w:rsid w:val="0051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5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5701"/>
  </w:style>
  <w:style w:type="character" w:styleId="a7">
    <w:name w:val="page number"/>
    <w:basedOn w:val="a0"/>
    <w:uiPriority w:val="99"/>
    <w:semiHidden/>
    <w:unhideWhenUsed/>
    <w:rsid w:val="00D35701"/>
  </w:style>
  <w:style w:type="paragraph" w:styleId="a8">
    <w:name w:val="footer"/>
    <w:basedOn w:val="a"/>
    <w:link w:val="a9"/>
    <w:uiPriority w:val="99"/>
    <w:unhideWhenUsed/>
    <w:rsid w:val="00232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2483"/>
  </w:style>
  <w:style w:type="paragraph" w:styleId="aa">
    <w:name w:val="No Spacing"/>
    <w:uiPriority w:val="1"/>
    <w:qFormat/>
    <w:rsid w:val="00232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18</Pages>
  <Words>6065</Words>
  <Characters>34574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Айтбаева Үмүт Муратовна</cp:lastModifiedBy>
  <cp:revision>97</cp:revision>
  <cp:lastPrinted>2024-07-09T09:54:00Z</cp:lastPrinted>
  <dcterms:created xsi:type="dcterms:W3CDTF">2024-04-18T06:01:00Z</dcterms:created>
  <dcterms:modified xsi:type="dcterms:W3CDTF">2024-07-19T10:58:00Z</dcterms:modified>
</cp:coreProperties>
</file>