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E8" w:rsidRPr="009D5784" w:rsidRDefault="00C07DE8" w:rsidP="00C07DE8">
      <w:pPr>
        <w:spacing w:after="0"/>
        <w:ind w:firstLine="709"/>
        <w:jc w:val="center"/>
        <w:rPr>
          <w:rFonts w:ascii="Times New Roman" w:eastAsia="Times New Roman" w:hAnsi="Times New Roman" w:cs="Times New Roman"/>
          <w:b/>
          <w:bCs/>
          <w:sz w:val="24"/>
          <w:szCs w:val="24"/>
          <w:lang w:eastAsia="ru-RU"/>
        </w:rPr>
      </w:pPr>
      <w:r w:rsidRPr="009D5784">
        <w:rPr>
          <w:rFonts w:ascii="Times New Roman" w:eastAsia="Times New Roman" w:hAnsi="Times New Roman" w:cs="Times New Roman"/>
          <w:b/>
          <w:bCs/>
          <w:sz w:val="24"/>
          <w:szCs w:val="24"/>
          <w:lang w:eastAsia="ru-RU"/>
        </w:rPr>
        <w:t>ОБОБЩЕНИЕ</w:t>
      </w:r>
    </w:p>
    <w:p w:rsidR="00C07DE8" w:rsidRPr="009D5784" w:rsidRDefault="00C07DE8" w:rsidP="00C07DE8">
      <w:pPr>
        <w:spacing w:after="0"/>
        <w:ind w:firstLine="709"/>
        <w:jc w:val="center"/>
        <w:rPr>
          <w:rFonts w:ascii="Times New Roman" w:eastAsia="Times New Roman" w:hAnsi="Times New Roman" w:cs="Times New Roman"/>
          <w:b/>
          <w:bCs/>
          <w:sz w:val="24"/>
          <w:szCs w:val="24"/>
          <w:lang w:eastAsia="ru-RU"/>
        </w:rPr>
      </w:pPr>
    </w:p>
    <w:p w:rsidR="00C07DE8" w:rsidRPr="009D5784" w:rsidRDefault="00C07DE8" w:rsidP="00C07DE8">
      <w:pPr>
        <w:spacing w:after="0"/>
        <w:ind w:firstLine="709"/>
        <w:jc w:val="center"/>
        <w:rPr>
          <w:rFonts w:ascii="Times New Roman" w:hAnsi="Times New Roman" w:cs="Times New Roman"/>
          <w:color w:val="222222"/>
          <w:sz w:val="24"/>
          <w:szCs w:val="24"/>
        </w:rPr>
      </w:pPr>
      <w:r w:rsidRPr="009D5784">
        <w:rPr>
          <w:rFonts w:ascii="Times New Roman" w:eastAsia="Times New Roman" w:hAnsi="Times New Roman" w:cs="Times New Roman"/>
          <w:b/>
          <w:bCs/>
          <w:sz w:val="24"/>
          <w:szCs w:val="24"/>
          <w:lang w:eastAsia="ru-RU"/>
        </w:rPr>
        <w:t xml:space="preserve">судебной практики по рассмотрению </w:t>
      </w:r>
      <w:bookmarkStart w:id="0" w:name="_GoBack"/>
      <w:r w:rsidRPr="009D5784">
        <w:rPr>
          <w:rFonts w:ascii="Times New Roman" w:eastAsia="Times New Roman" w:hAnsi="Times New Roman" w:cs="Times New Roman"/>
          <w:b/>
          <w:bCs/>
          <w:sz w:val="24"/>
          <w:szCs w:val="24"/>
          <w:lang w:eastAsia="ru-RU"/>
        </w:rPr>
        <w:t>дел о правонарушениях</w:t>
      </w:r>
      <w:bookmarkEnd w:id="0"/>
      <w:r w:rsidRPr="009D5784">
        <w:rPr>
          <w:rFonts w:ascii="Times New Roman" w:eastAsia="Times New Roman" w:hAnsi="Times New Roman" w:cs="Times New Roman"/>
          <w:b/>
          <w:bCs/>
          <w:sz w:val="24"/>
          <w:szCs w:val="24"/>
          <w:lang w:eastAsia="ru-RU"/>
        </w:rPr>
        <w:t xml:space="preserve">, </w:t>
      </w:r>
      <w:r w:rsidRPr="009D5784">
        <w:rPr>
          <w:rFonts w:ascii="Times New Roman" w:eastAsia="Times New Roman" w:hAnsi="Times New Roman" w:cs="Times New Roman"/>
          <w:b/>
          <w:bCs/>
          <w:sz w:val="24"/>
          <w:szCs w:val="24"/>
          <w:lang w:eastAsia="ru-RU"/>
        </w:rPr>
        <w:tab/>
      </w:r>
      <w:r w:rsidRPr="009D5784">
        <w:rPr>
          <w:rFonts w:ascii="Times New Roman" w:eastAsia="Times New Roman" w:hAnsi="Times New Roman" w:cs="Times New Roman"/>
          <w:b/>
          <w:bCs/>
          <w:sz w:val="24"/>
          <w:szCs w:val="24"/>
          <w:lang w:eastAsia="ru-RU"/>
        </w:rPr>
        <w:tab/>
      </w:r>
      <w:r w:rsidRPr="009D5784">
        <w:rPr>
          <w:rFonts w:ascii="Times New Roman" w:eastAsia="Times New Roman" w:hAnsi="Times New Roman" w:cs="Times New Roman"/>
          <w:b/>
          <w:bCs/>
          <w:sz w:val="24"/>
          <w:szCs w:val="24"/>
          <w:lang w:eastAsia="ru-RU"/>
        </w:rPr>
        <w:tab/>
        <w:t xml:space="preserve">рассмотренных судами первой и апелляционной инстанций в </w:t>
      </w:r>
      <w:r w:rsidRPr="009D5784">
        <w:rPr>
          <w:rFonts w:ascii="Times New Roman" w:hAnsi="Times New Roman" w:cs="Times New Roman"/>
          <w:b/>
          <w:sz w:val="24"/>
          <w:szCs w:val="24"/>
          <w:shd w:val="clear" w:color="auto" w:fill="FFFFFF"/>
        </w:rPr>
        <w:t>период</w:t>
      </w:r>
      <w:r w:rsidRPr="009D5784">
        <w:rPr>
          <w:rFonts w:ascii="Times New Roman" w:hAnsi="Times New Roman" w:cs="Times New Roman"/>
          <w:b/>
          <w:sz w:val="24"/>
          <w:szCs w:val="24"/>
          <w:shd w:val="clear" w:color="auto" w:fill="FFFFFF"/>
        </w:rPr>
        <w:tab/>
      </w:r>
      <w:r w:rsidRPr="009D5784">
        <w:rPr>
          <w:rFonts w:ascii="Times New Roman" w:hAnsi="Times New Roman" w:cs="Times New Roman"/>
          <w:b/>
          <w:sz w:val="24"/>
          <w:szCs w:val="24"/>
          <w:shd w:val="clear" w:color="auto" w:fill="FFFFFF"/>
        </w:rPr>
        <w:tab/>
        <w:t xml:space="preserve"> с 2021 года по 1 квартал 2023 года.</w:t>
      </w:r>
    </w:p>
    <w:p w:rsidR="00C07DE8" w:rsidRPr="009D5784" w:rsidRDefault="00C07DE8" w:rsidP="00C07DE8">
      <w:pPr>
        <w:spacing w:after="0"/>
        <w:jc w:val="center"/>
        <w:rPr>
          <w:rFonts w:ascii="Times New Roman" w:hAnsi="Times New Roman" w:cs="Times New Roman"/>
          <w:color w:val="222222"/>
          <w:sz w:val="24"/>
          <w:szCs w:val="24"/>
        </w:rPr>
      </w:pPr>
    </w:p>
    <w:p w:rsidR="00C07DE8" w:rsidRPr="009D5784" w:rsidRDefault="00C07DE8" w:rsidP="00C07DE8">
      <w:pPr>
        <w:jc w:val="center"/>
        <w:rPr>
          <w:rFonts w:ascii="Times New Roman" w:hAnsi="Times New Roman" w:cs="Times New Roman"/>
          <w:b/>
          <w:i/>
          <w:color w:val="222222"/>
          <w:sz w:val="24"/>
          <w:szCs w:val="24"/>
        </w:rPr>
      </w:pPr>
      <w:proofErr w:type="spellStart"/>
      <w:r w:rsidRPr="009D5784">
        <w:rPr>
          <w:rFonts w:ascii="Times New Roman" w:hAnsi="Times New Roman" w:cs="Times New Roman"/>
          <w:b/>
          <w:i/>
          <w:color w:val="222222"/>
          <w:sz w:val="24"/>
          <w:szCs w:val="24"/>
        </w:rPr>
        <w:t>г</w:t>
      </w:r>
      <w:proofErr w:type="gramStart"/>
      <w:r w:rsidRPr="009D5784">
        <w:rPr>
          <w:rFonts w:ascii="Times New Roman" w:hAnsi="Times New Roman" w:cs="Times New Roman"/>
          <w:b/>
          <w:i/>
          <w:color w:val="222222"/>
          <w:sz w:val="24"/>
          <w:szCs w:val="24"/>
        </w:rPr>
        <w:t>.Б</w:t>
      </w:r>
      <w:proofErr w:type="gramEnd"/>
      <w:r w:rsidRPr="009D5784">
        <w:rPr>
          <w:rFonts w:ascii="Times New Roman" w:hAnsi="Times New Roman" w:cs="Times New Roman"/>
          <w:b/>
          <w:i/>
          <w:color w:val="222222"/>
          <w:sz w:val="24"/>
          <w:szCs w:val="24"/>
        </w:rPr>
        <w:t>ишкек</w:t>
      </w:r>
      <w:proofErr w:type="spellEnd"/>
      <w:r w:rsidRPr="009D5784">
        <w:rPr>
          <w:rFonts w:ascii="Times New Roman" w:hAnsi="Times New Roman" w:cs="Times New Roman"/>
          <w:b/>
          <w:i/>
          <w:color w:val="222222"/>
          <w:sz w:val="24"/>
          <w:szCs w:val="24"/>
        </w:rPr>
        <w:tab/>
      </w:r>
      <w:r w:rsidRPr="009D5784">
        <w:rPr>
          <w:rFonts w:ascii="Times New Roman" w:hAnsi="Times New Roman" w:cs="Times New Roman"/>
          <w:b/>
          <w:i/>
          <w:color w:val="222222"/>
          <w:sz w:val="24"/>
          <w:szCs w:val="24"/>
        </w:rPr>
        <w:tab/>
      </w:r>
      <w:r w:rsidRPr="009D5784">
        <w:rPr>
          <w:rFonts w:ascii="Times New Roman" w:hAnsi="Times New Roman" w:cs="Times New Roman"/>
          <w:b/>
          <w:i/>
          <w:color w:val="222222"/>
          <w:sz w:val="24"/>
          <w:szCs w:val="24"/>
        </w:rPr>
        <w:tab/>
      </w:r>
      <w:r w:rsidRPr="009D5784">
        <w:rPr>
          <w:rFonts w:ascii="Times New Roman" w:hAnsi="Times New Roman" w:cs="Times New Roman"/>
          <w:b/>
          <w:i/>
          <w:color w:val="222222"/>
          <w:sz w:val="24"/>
          <w:szCs w:val="24"/>
        </w:rPr>
        <w:tab/>
      </w:r>
      <w:r w:rsidRPr="009D5784">
        <w:rPr>
          <w:rFonts w:ascii="Times New Roman" w:hAnsi="Times New Roman" w:cs="Times New Roman"/>
          <w:b/>
          <w:i/>
          <w:color w:val="222222"/>
          <w:sz w:val="24"/>
          <w:szCs w:val="24"/>
        </w:rPr>
        <w:tab/>
      </w:r>
      <w:r w:rsidRPr="009D5784">
        <w:rPr>
          <w:rFonts w:ascii="Times New Roman" w:hAnsi="Times New Roman" w:cs="Times New Roman"/>
          <w:b/>
          <w:i/>
          <w:color w:val="222222"/>
          <w:sz w:val="24"/>
          <w:szCs w:val="24"/>
        </w:rPr>
        <w:tab/>
      </w:r>
      <w:r w:rsidRPr="009D5784">
        <w:rPr>
          <w:rFonts w:ascii="Times New Roman" w:hAnsi="Times New Roman" w:cs="Times New Roman"/>
          <w:b/>
          <w:i/>
          <w:color w:val="222222"/>
          <w:sz w:val="24"/>
          <w:szCs w:val="24"/>
        </w:rPr>
        <w:tab/>
        <w:t xml:space="preserve">                  29 сентября  2023 года</w:t>
      </w:r>
    </w:p>
    <w:p w:rsidR="00C07DE8" w:rsidRPr="009D5784" w:rsidRDefault="00C07DE8" w:rsidP="00C07DE8">
      <w:pPr>
        <w:spacing w:after="0"/>
        <w:jc w:val="both"/>
        <w:rPr>
          <w:rFonts w:ascii="Times New Roman" w:hAnsi="Times New Roman" w:cs="Times New Roman"/>
          <w:b/>
          <w:sz w:val="24"/>
          <w:szCs w:val="24"/>
        </w:rPr>
      </w:pPr>
    </w:p>
    <w:p w:rsidR="00C07DE8" w:rsidRPr="009D5784" w:rsidRDefault="00C07DE8" w:rsidP="00C07DE8">
      <w:pPr>
        <w:spacing w:after="0"/>
        <w:ind w:left="851"/>
        <w:jc w:val="both"/>
        <w:rPr>
          <w:rFonts w:ascii="Times New Roman" w:hAnsi="Times New Roman" w:cs="Times New Roman"/>
          <w:b/>
          <w:sz w:val="24"/>
          <w:szCs w:val="24"/>
        </w:rPr>
      </w:pPr>
      <w:r w:rsidRPr="009D5784">
        <w:rPr>
          <w:rFonts w:ascii="Times New Roman" w:hAnsi="Times New Roman" w:cs="Times New Roman"/>
          <w:b/>
          <w:sz w:val="24"/>
          <w:szCs w:val="24"/>
          <w:lang w:val="en-US"/>
        </w:rPr>
        <w:t>I</w:t>
      </w:r>
      <w:r w:rsidRPr="009D5784">
        <w:rPr>
          <w:rFonts w:ascii="Times New Roman" w:hAnsi="Times New Roman" w:cs="Times New Roman"/>
          <w:b/>
          <w:sz w:val="24"/>
          <w:szCs w:val="24"/>
        </w:rPr>
        <w:t>. Вводная часть</w:t>
      </w:r>
    </w:p>
    <w:p w:rsidR="00C07DE8" w:rsidRPr="009D5784" w:rsidRDefault="00C07DE8" w:rsidP="00C07DE8">
      <w:pPr>
        <w:spacing w:after="0"/>
        <w:ind w:left="1068"/>
        <w:contextualSpacing/>
        <w:jc w:val="both"/>
        <w:rPr>
          <w:rFonts w:ascii="Times New Roman" w:hAnsi="Times New Roman" w:cs="Times New Roman"/>
          <w:sz w:val="24"/>
          <w:szCs w:val="24"/>
        </w:rPr>
      </w:pPr>
    </w:p>
    <w:p w:rsidR="00C07DE8" w:rsidRPr="009D5784" w:rsidRDefault="00C07DE8" w:rsidP="00C07DE8">
      <w:pPr>
        <w:spacing w:after="120"/>
        <w:ind w:firstLine="708"/>
        <w:jc w:val="both"/>
        <w:rPr>
          <w:rFonts w:ascii="Times New Roman" w:hAnsi="Times New Roman" w:cs="Times New Roman"/>
          <w:color w:val="222222"/>
          <w:sz w:val="24"/>
          <w:szCs w:val="24"/>
        </w:rPr>
      </w:pPr>
      <w:proofErr w:type="gramStart"/>
      <w:r w:rsidRPr="009D5784">
        <w:rPr>
          <w:rFonts w:ascii="Times New Roman" w:hAnsi="Times New Roman" w:cs="Times New Roman"/>
          <w:sz w:val="24"/>
          <w:szCs w:val="24"/>
        </w:rPr>
        <w:t xml:space="preserve">Во исполнение п.2 плана работы Верховного Суда Кыргызской Республики на второе полугодие 2023 года отделом по обобщению судебной практики, анализу судебной статистики и обеспечению работы Пленума проведено обобщение судебной практики  </w:t>
      </w:r>
      <w:r w:rsidRPr="009D5784">
        <w:rPr>
          <w:rFonts w:ascii="Times New Roman" w:eastAsia="Times New Roman" w:hAnsi="Times New Roman" w:cs="Times New Roman"/>
          <w:bCs/>
          <w:sz w:val="24"/>
          <w:szCs w:val="24"/>
          <w:lang w:eastAsia="ru-RU"/>
        </w:rPr>
        <w:t xml:space="preserve">по рассмотрению дел  о правонарушениях, рассмотренных судами первой и апелляционной инстанций в </w:t>
      </w:r>
      <w:r w:rsidRPr="009D5784">
        <w:rPr>
          <w:rFonts w:ascii="Times New Roman" w:hAnsi="Times New Roman" w:cs="Times New Roman"/>
          <w:sz w:val="24"/>
          <w:szCs w:val="24"/>
          <w:shd w:val="clear" w:color="auto" w:fill="FFFFFF"/>
        </w:rPr>
        <w:t>период с 2021 года по 1 квартал 2023 года.</w:t>
      </w:r>
      <w:proofErr w:type="gramEnd"/>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eastAsia="Times New Roman" w:hAnsi="Times New Roman" w:cs="Times New Roman"/>
          <w:sz w:val="24"/>
          <w:szCs w:val="24"/>
          <w:lang w:eastAsia="ru-RU"/>
        </w:rPr>
        <w:t>Статьей 61 Конституции Кыргызской Республики регламентировано, что к</w:t>
      </w:r>
      <w:r w:rsidRPr="009D5784">
        <w:rPr>
          <w:rFonts w:ascii="Times New Roman" w:hAnsi="Times New Roman" w:cs="Times New Roman"/>
          <w:sz w:val="24"/>
          <w:szCs w:val="24"/>
        </w:rPr>
        <w:t>аждому гарантируется судебная защита его прав и свобод, предусмотренных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rsidR="00C07DE8" w:rsidRPr="009D5784" w:rsidRDefault="00C07DE8" w:rsidP="00C07DE8">
      <w:pPr>
        <w:spacing w:after="120"/>
        <w:ind w:firstLine="708"/>
        <w:jc w:val="both"/>
        <w:rPr>
          <w:rFonts w:ascii="Times New Roman" w:hAnsi="Times New Roman" w:cs="Times New Roman"/>
          <w:sz w:val="24"/>
          <w:szCs w:val="24"/>
        </w:rPr>
      </w:pPr>
      <w:r w:rsidRPr="009D5784">
        <w:rPr>
          <w:rFonts w:ascii="Times New Roman" w:hAnsi="Times New Roman" w:cs="Times New Roman"/>
          <w:sz w:val="24"/>
          <w:szCs w:val="24"/>
        </w:rPr>
        <w:t xml:space="preserve">Законом Кыргызской Республики «О введении в действие Уголовного кодекса Кыргызской Республики, Уголовно-процессуального кодекса Кыргызской Республики, Кодекса Кыргызской Республики о правонарушениях и внесении изменений в некоторые законодательные акты Кыргызской Республики» от 28 октября 2021 года № 126, с 1 декабря 2021 года был введен в действие Кодекс Кыргызской Республики о правонарушениях. </w:t>
      </w:r>
    </w:p>
    <w:p w:rsidR="00C07DE8" w:rsidRPr="009D5784" w:rsidRDefault="00C07DE8" w:rsidP="00C07DE8">
      <w:pPr>
        <w:spacing w:after="120"/>
        <w:ind w:firstLine="708"/>
        <w:jc w:val="both"/>
        <w:rPr>
          <w:rFonts w:ascii="Times New Roman" w:hAnsi="Times New Roman" w:cs="Times New Roman"/>
          <w:color w:val="000000"/>
          <w:sz w:val="24"/>
          <w:szCs w:val="24"/>
          <w:shd w:val="clear" w:color="auto" w:fill="FFFFFF"/>
        </w:rPr>
      </w:pPr>
      <w:r w:rsidRPr="009D5784">
        <w:rPr>
          <w:rFonts w:ascii="Times New Roman" w:hAnsi="Times New Roman" w:cs="Times New Roman"/>
          <w:color w:val="000000"/>
          <w:sz w:val="24"/>
          <w:szCs w:val="24"/>
          <w:shd w:val="clear" w:color="auto" w:fill="FFFFFF"/>
        </w:rPr>
        <w:t xml:space="preserve">Задачами Кодекса Кыргызской Республики о правонарушениях (далее </w:t>
      </w:r>
      <w:proofErr w:type="spellStart"/>
      <w:r w:rsidRPr="009D5784">
        <w:rPr>
          <w:rFonts w:ascii="Times New Roman" w:hAnsi="Times New Roman" w:cs="Times New Roman"/>
          <w:color w:val="000000"/>
          <w:sz w:val="24"/>
          <w:szCs w:val="24"/>
          <w:shd w:val="clear" w:color="auto" w:fill="FFFFFF"/>
        </w:rPr>
        <w:t>КоП</w:t>
      </w:r>
      <w:proofErr w:type="spellEnd"/>
      <w:r w:rsidRPr="009D5784">
        <w:rPr>
          <w:rFonts w:ascii="Times New Roman" w:hAnsi="Times New Roman" w:cs="Times New Roman"/>
          <w:color w:val="000000"/>
          <w:sz w:val="24"/>
          <w:szCs w:val="24"/>
          <w:shd w:val="clear" w:color="auto" w:fill="FFFFFF"/>
        </w:rPr>
        <w:t xml:space="preserve"> </w:t>
      </w:r>
      <w:proofErr w:type="gramStart"/>
      <w:r w:rsidRPr="009D5784">
        <w:rPr>
          <w:rFonts w:ascii="Times New Roman" w:hAnsi="Times New Roman" w:cs="Times New Roman"/>
          <w:color w:val="000000"/>
          <w:sz w:val="24"/>
          <w:szCs w:val="24"/>
          <w:shd w:val="clear" w:color="auto" w:fill="FFFFFF"/>
        </w:rPr>
        <w:t>КР</w:t>
      </w:r>
      <w:proofErr w:type="gramEnd"/>
      <w:r w:rsidRPr="009D5784">
        <w:rPr>
          <w:rFonts w:ascii="Times New Roman" w:hAnsi="Times New Roman" w:cs="Times New Roman"/>
          <w:color w:val="000000"/>
          <w:sz w:val="24"/>
          <w:szCs w:val="24"/>
          <w:shd w:val="clear" w:color="auto" w:fill="FFFFFF"/>
        </w:rPr>
        <w:t xml:space="preserve">) является правовое обеспечение охраны прав, свобод и интересов человека и гражданина, интересов юридических лиц, общественных и государственных интересов, охраны окружающей среды, порядка публичного управления от противоправных посягательств.  </w:t>
      </w:r>
      <w:r w:rsidRPr="009D5784">
        <w:rPr>
          <w:rFonts w:ascii="Times New Roman" w:hAnsi="Times New Roman" w:cs="Times New Roman"/>
          <w:sz w:val="24"/>
          <w:szCs w:val="24"/>
        </w:rPr>
        <w:t xml:space="preserve">Для осуществления указанных задач,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о правонарушениях устанавливаются принципы и основания ответственности за совершение правонарушений, определяются деяния, являющиеся правонарушениями, порядок рассмотрения дел, виды взысканий и дополнительных правовых последствий.</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Целью настоящего обобщения является изучение сложившейся судебной практики по рассмотрению дел о правонарушениях, соблюдения  судами процессуальных норм при наложении взыскания за совершенное правонарушение, сроков рассмотрения дел, законность и обоснованность привлечения лиц к ответственности, выявление проблемных вопросов, ошибок, возникающих в правоприменительной практике судов.</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Основными нормативными правовыми актами, регламентирующими вопросы рассмотрения дел о правонарушениях, является Конституция Кыргызской Республики,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w:t>
      </w:r>
      <w:r w:rsidRPr="009D5784">
        <w:rPr>
          <w:rFonts w:ascii="Times New Roman" w:eastAsia="Times New Roman" w:hAnsi="Times New Roman" w:cs="Times New Roman"/>
          <w:sz w:val="24"/>
          <w:szCs w:val="24"/>
          <w:lang w:eastAsia="ru-RU"/>
        </w:rPr>
        <w:t>.</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lastRenderedPageBreak/>
        <w:t xml:space="preserve"> Всего для проведения обобщения из местных судов республики поступило 3608 дел о правонарушениях, в том числе в разрезе регионов:</w:t>
      </w:r>
      <w:r w:rsidRPr="009D5784">
        <w:rPr>
          <w:rFonts w:ascii="Times New Roman" w:hAnsi="Times New Roman" w:cs="Times New Roman"/>
          <w:sz w:val="24"/>
          <w:szCs w:val="24"/>
        </w:rPr>
        <w:tab/>
      </w:r>
      <w:r w:rsidRPr="009D5784">
        <w:rPr>
          <w:rFonts w:ascii="Times New Roman" w:hAnsi="Times New Roman" w:cs="Times New Roman"/>
          <w:sz w:val="24"/>
          <w:szCs w:val="24"/>
        </w:rPr>
        <w:tab/>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из судов города Бишкек - 397 дел, </w:t>
      </w:r>
      <w:r w:rsidRPr="009D5784">
        <w:rPr>
          <w:rFonts w:ascii="Times New Roman" w:hAnsi="Times New Roman" w:cs="Times New Roman"/>
          <w:sz w:val="24"/>
          <w:szCs w:val="24"/>
        </w:rPr>
        <w:tab/>
      </w:r>
      <w:r w:rsidRPr="009D5784">
        <w:rPr>
          <w:rFonts w:ascii="Times New Roman" w:hAnsi="Times New Roman" w:cs="Times New Roman"/>
          <w:sz w:val="24"/>
          <w:szCs w:val="24"/>
        </w:rPr>
        <w:tab/>
      </w:r>
      <w:r w:rsidRPr="009D5784">
        <w:rPr>
          <w:rFonts w:ascii="Times New Roman" w:hAnsi="Times New Roman" w:cs="Times New Roman"/>
          <w:sz w:val="24"/>
          <w:szCs w:val="24"/>
        </w:rPr>
        <w:tab/>
      </w:r>
      <w:r w:rsidRPr="009D5784">
        <w:rPr>
          <w:rFonts w:ascii="Times New Roman" w:hAnsi="Times New Roman" w:cs="Times New Roman"/>
          <w:sz w:val="24"/>
          <w:szCs w:val="24"/>
        </w:rPr>
        <w:tab/>
      </w:r>
      <w:r w:rsidRPr="009D5784">
        <w:rPr>
          <w:rFonts w:ascii="Times New Roman" w:hAnsi="Times New Roman" w:cs="Times New Roman"/>
          <w:sz w:val="24"/>
          <w:szCs w:val="24"/>
        </w:rPr>
        <w:tab/>
      </w:r>
      <w:r w:rsidRPr="009D5784">
        <w:rPr>
          <w:rFonts w:ascii="Times New Roman" w:hAnsi="Times New Roman" w:cs="Times New Roman"/>
          <w:sz w:val="24"/>
          <w:szCs w:val="24"/>
        </w:rPr>
        <w:tab/>
      </w:r>
      <w:r w:rsidRPr="009D5784">
        <w:rPr>
          <w:rFonts w:ascii="Times New Roman" w:hAnsi="Times New Roman" w:cs="Times New Roman"/>
          <w:sz w:val="24"/>
          <w:szCs w:val="24"/>
        </w:rPr>
        <w:tab/>
      </w:r>
      <w:r w:rsidRPr="009D5784">
        <w:rPr>
          <w:rFonts w:ascii="Times New Roman" w:hAnsi="Times New Roman" w:cs="Times New Roman"/>
          <w:sz w:val="24"/>
          <w:szCs w:val="24"/>
        </w:rPr>
        <w:tab/>
        <w:t xml:space="preserve">- из судов Чуйской области - 448 дел, </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 из судов Иссык-Кульской области - 527 дел,</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из судов </w:t>
      </w:r>
      <w:proofErr w:type="spellStart"/>
      <w:r w:rsidRPr="009D5784">
        <w:rPr>
          <w:rFonts w:ascii="Times New Roman" w:hAnsi="Times New Roman" w:cs="Times New Roman"/>
          <w:sz w:val="24"/>
          <w:szCs w:val="24"/>
        </w:rPr>
        <w:t>Нарынской</w:t>
      </w:r>
      <w:proofErr w:type="spellEnd"/>
      <w:r w:rsidRPr="009D5784">
        <w:rPr>
          <w:rFonts w:ascii="Times New Roman" w:hAnsi="Times New Roman" w:cs="Times New Roman"/>
          <w:sz w:val="24"/>
          <w:szCs w:val="24"/>
        </w:rPr>
        <w:t xml:space="preserve"> области - 441 дел,</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из судов </w:t>
      </w:r>
      <w:proofErr w:type="spellStart"/>
      <w:r w:rsidRPr="009D5784">
        <w:rPr>
          <w:rFonts w:ascii="Times New Roman" w:hAnsi="Times New Roman" w:cs="Times New Roman"/>
          <w:sz w:val="24"/>
          <w:szCs w:val="24"/>
        </w:rPr>
        <w:t>Таласской</w:t>
      </w:r>
      <w:proofErr w:type="spellEnd"/>
      <w:r w:rsidRPr="009D5784">
        <w:rPr>
          <w:rFonts w:ascii="Times New Roman" w:hAnsi="Times New Roman" w:cs="Times New Roman"/>
          <w:sz w:val="24"/>
          <w:szCs w:val="24"/>
        </w:rPr>
        <w:t xml:space="preserve"> области - 346 дел,</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из судов </w:t>
      </w:r>
      <w:proofErr w:type="spellStart"/>
      <w:r w:rsidRPr="009D5784">
        <w:rPr>
          <w:rFonts w:ascii="Times New Roman" w:hAnsi="Times New Roman" w:cs="Times New Roman"/>
          <w:sz w:val="24"/>
          <w:szCs w:val="24"/>
        </w:rPr>
        <w:t>Жалал-Абадской</w:t>
      </w:r>
      <w:proofErr w:type="spellEnd"/>
      <w:r w:rsidRPr="009D5784">
        <w:rPr>
          <w:rFonts w:ascii="Times New Roman" w:hAnsi="Times New Roman" w:cs="Times New Roman"/>
          <w:sz w:val="24"/>
          <w:szCs w:val="24"/>
        </w:rPr>
        <w:t xml:space="preserve"> области - 494 дел,</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из судов </w:t>
      </w:r>
      <w:proofErr w:type="spellStart"/>
      <w:r w:rsidRPr="009D5784">
        <w:rPr>
          <w:rFonts w:ascii="Times New Roman" w:hAnsi="Times New Roman" w:cs="Times New Roman"/>
          <w:sz w:val="24"/>
          <w:szCs w:val="24"/>
        </w:rPr>
        <w:t>Ошской</w:t>
      </w:r>
      <w:proofErr w:type="spellEnd"/>
      <w:r w:rsidRPr="009D5784">
        <w:rPr>
          <w:rFonts w:ascii="Times New Roman" w:hAnsi="Times New Roman" w:cs="Times New Roman"/>
          <w:sz w:val="24"/>
          <w:szCs w:val="24"/>
        </w:rPr>
        <w:t xml:space="preserve"> области - 720 дел,</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из судов </w:t>
      </w:r>
      <w:proofErr w:type="spellStart"/>
      <w:r w:rsidRPr="009D5784">
        <w:rPr>
          <w:rFonts w:ascii="Times New Roman" w:hAnsi="Times New Roman" w:cs="Times New Roman"/>
          <w:sz w:val="24"/>
          <w:szCs w:val="24"/>
        </w:rPr>
        <w:t>Баткенской</w:t>
      </w:r>
      <w:proofErr w:type="spellEnd"/>
      <w:r w:rsidRPr="009D5784">
        <w:rPr>
          <w:rFonts w:ascii="Times New Roman" w:hAnsi="Times New Roman" w:cs="Times New Roman"/>
          <w:sz w:val="24"/>
          <w:szCs w:val="24"/>
        </w:rPr>
        <w:t xml:space="preserve"> области - 235 дел.</w:t>
      </w:r>
    </w:p>
    <w:p w:rsidR="00C07DE8" w:rsidRPr="009D5784" w:rsidRDefault="00C07DE8" w:rsidP="00C07DE8">
      <w:pPr>
        <w:spacing w:after="12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Предметом настоящего обобщения явилась практика судов по рассмотрению дел о правонарушениях, отнесенных к компетенции судов в ст.454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w:t>
      </w:r>
    </w:p>
    <w:p w:rsidR="00C07DE8" w:rsidRPr="009D5784" w:rsidRDefault="00C07DE8" w:rsidP="00C07DE8">
      <w:pPr>
        <w:spacing w:after="120"/>
        <w:ind w:firstLine="709"/>
        <w:jc w:val="both"/>
        <w:rPr>
          <w:rFonts w:ascii="Times New Roman" w:hAnsi="Times New Roman" w:cs="Times New Roman"/>
          <w:sz w:val="24"/>
          <w:szCs w:val="24"/>
        </w:rPr>
      </w:pPr>
    </w:p>
    <w:p w:rsidR="00C07DE8" w:rsidRPr="009D5784" w:rsidRDefault="00C07DE8" w:rsidP="00C07DE8">
      <w:pPr>
        <w:spacing w:after="0"/>
        <w:ind w:firstLine="709"/>
        <w:jc w:val="both"/>
        <w:rPr>
          <w:rFonts w:ascii="Times New Roman" w:hAnsi="Times New Roman" w:cs="Times New Roman"/>
          <w:b/>
          <w:sz w:val="24"/>
          <w:szCs w:val="24"/>
        </w:rPr>
      </w:pPr>
      <w:r w:rsidRPr="009D5784">
        <w:rPr>
          <w:rFonts w:ascii="Times New Roman" w:hAnsi="Times New Roman" w:cs="Times New Roman"/>
          <w:b/>
          <w:sz w:val="24"/>
          <w:szCs w:val="24"/>
        </w:rPr>
        <w:t>Судебная статистика</w:t>
      </w:r>
    </w:p>
    <w:p w:rsidR="00C07DE8" w:rsidRPr="009D5784" w:rsidRDefault="00C07DE8" w:rsidP="00C07DE8">
      <w:pPr>
        <w:spacing w:after="0"/>
        <w:ind w:firstLine="709"/>
        <w:jc w:val="both"/>
        <w:rPr>
          <w:rFonts w:ascii="Times New Roman" w:hAnsi="Times New Roman" w:cs="Times New Roman"/>
          <w:b/>
          <w:sz w:val="24"/>
          <w:szCs w:val="24"/>
        </w:rPr>
      </w:pPr>
    </w:p>
    <w:p w:rsidR="00C07DE8" w:rsidRPr="009D5784" w:rsidRDefault="00C07DE8" w:rsidP="00C07DE8">
      <w:pPr>
        <w:spacing w:after="0"/>
        <w:ind w:firstLine="709"/>
        <w:jc w:val="both"/>
        <w:rPr>
          <w:rFonts w:ascii="Times New Roman" w:hAnsi="Times New Roman" w:cs="Times New Roman"/>
          <w:color w:val="000000"/>
          <w:sz w:val="24"/>
          <w:szCs w:val="24"/>
        </w:rPr>
      </w:pPr>
      <w:r w:rsidRPr="009D5784">
        <w:rPr>
          <w:rFonts w:ascii="Times New Roman" w:hAnsi="Times New Roman" w:cs="Times New Roman"/>
          <w:sz w:val="24"/>
          <w:szCs w:val="24"/>
          <w:shd w:val="clear" w:color="auto" w:fill="FFFFFF"/>
        </w:rPr>
        <w:t>Согласно данным судебной статистики судами первой инстанции в изучаемом периоде было рассмотрено 31854 дел о правонарушениях, предусмотренных </w:t>
      </w:r>
      <w:hyperlink r:id="rId8" w:anchor="dst101195" w:history="1">
        <w:r w:rsidRPr="009D5784">
          <w:rPr>
            <w:rFonts w:ascii="Times New Roman" w:hAnsi="Times New Roman" w:cs="Times New Roman"/>
            <w:sz w:val="24"/>
            <w:szCs w:val="24"/>
            <w:shd w:val="clear" w:color="auto" w:fill="FFFFFF"/>
          </w:rPr>
          <w:t xml:space="preserve">статьей 454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КР.</w:t>
        </w:r>
      </w:hyperlink>
    </w:p>
    <w:p w:rsidR="00C07DE8" w:rsidRPr="009D5784" w:rsidRDefault="00C07DE8" w:rsidP="00C07DE8">
      <w:pPr>
        <w:spacing w:after="0"/>
        <w:jc w:val="center"/>
        <w:rPr>
          <w:rFonts w:ascii="Times New Roman" w:hAnsi="Times New Roman" w:cs="Times New Roman"/>
          <w:sz w:val="24"/>
          <w:szCs w:val="24"/>
        </w:rPr>
      </w:pPr>
    </w:p>
    <w:p w:rsidR="00C07DE8" w:rsidRPr="009D5784" w:rsidRDefault="00C07DE8" w:rsidP="00C07DE8">
      <w:pPr>
        <w:spacing w:after="0"/>
        <w:jc w:val="center"/>
        <w:rPr>
          <w:rFonts w:ascii="Times New Roman" w:hAnsi="Times New Roman" w:cs="Times New Roman"/>
          <w:sz w:val="24"/>
          <w:szCs w:val="24"/>
        </w:rPr>
      </w:pPr>
    </w:p>
    <w:tbl>
      <w:tblPr>
        <w:tblStyle w:val="a3"/>
        <w:tblW w:w="6946" w:type="dxa"/>
        <w:tblInd w:w="817" w:type="dxa"/>
        <w:tblLayout w:type="fixed"/>
        <w:tblLook w:val="04A0" w:firstRow="1" w:lastRow="0" w:firstColumn="1" w:lastColumn="0" w:noHBand="0" w:noVBand="1"/>
      </w:tblPr>
      <w:tblGrid>
        <w:gridCol w:w="992"/>
        <w:gridCol w:w="993"/>
        <w:gridCol w:w="1134"/>
        <w:gridCol w:w="850"/>
        <w:gridCol w:w="851"/>
        <w:gridCol w:w="992"/>
        <w:gridCol w:w="1134"/>
      </w:tblGrid>
      <w:tr w:rsidR="00C07DE8" w:rsidRPr="009D5784" w:rsidTr="004A13B4">
        <w:trPr>
          <w:trHeight w:val="383"/>
        </w:trPr>
        <w:tc>
          <w:tcPr>
            <w:tcW w:w="992" w:type="dxa"/>
            <w:vMerge w:val="restart"/>
          </w:tcPr>
          <w:p w:rsidR="00C07DE8" w:rsidRPr="009D5784" w:rsidRDefault="00C07DE8" w:rsidP="004A13B4">
            <w:pPr>
              <w:jc w:val="center"/>
              <w:rPr>
                <w:b/>
                <w:sz w:val="20"/>
                <w:szCs w:val="20"/>
              </w:rPr>
            </w:pPr>
          </w:p>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Год</w:t>
            </w:r>
          </w:p>
        </w:tc>
        <w:tc>
          <w:tcPr>
            <w:tcW w:w="993" w:type="dxa"/>
            <w:vMerge w:val="restart"/>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Поступило дел</w:t>
            </w:r>
          </w:p>
        </w:tc>
        <w:tc>
          <w:tcPr>
            <w:tcW w:w="1134" w:type="dxa"/>
            <w:vMerge w:val="restart"/>
          </w:tcPr>
          <w:p w:rsidR="00C07DE8" w:rsidRPr="009D5784" w:rsidRDefault="00C07DE8" w:rsidP="004A13B4">
            <w:pPr>
              <w:jc w:val="center"/>
              <w:rPr>
                <w:rFonts w:ascii="Times New Roman" w:hAnsi="Times New Roman" w:cs="Times New Roman"/>
                <w:b/>
                <w:sz w:val="20"/>
                <w:szCs w:val="20"/>
              </w:rPr>
            </w:pPr>
            <w:proofErr w:type="spellStart"/>
            <w:proofErr w:type="gramStart"/>
            <w:r w:rsidRPr="009D5784">
              <w:rPr>
                <w:rFonts w:ascii="Times New Roman" w:hAnsi="Times New Roman" w:cs="Times New Roman"/>
                <w:b/>
                <w:sz w:val="20"/>
                <w:szCs w:val="20"/>
              </w:rPr>
              <w:t>Рассмот-рено</w:t>
            </w:r>
            <w:proofErr w:type="spellEnd"/>
            <w:proofErr w:type="gramEnd"/>
            <w:r w:rsidRPr="009D5784">
              <w:rPr>
                <w:rFonts w:ascii="Times New Roman" w:hAnsi="Times New Roman" w:cs="Times New Roman"/>
                <w:b/>
                <w:sz w:val="20"/>
                <w:szCs w:val="20"/>
              </w:rPr>
              <w:t xml:space="preserve"> дел</w:t>
            </w:r>
          </w:p>
        </w:tc>
        <w:tc>
          <w:tcPr>
            <w:tcW w:w="1701" w:type="dxa"/>
            <w:gridSpan w:val="2"/>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Прекращено</w:t>
            </w:r>
          </w:p>
        </w:tc>
        <w:tc>
          <w:tcPr>
            <w:tcW w:w="2126" w:type="dxa"/>
            <w:gridSpan w:val="2"/>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Применены взыскания</w:t>
            </w:r>
          </w:p>
        </w:tc>
      </w:tr>
      <w:tr w:rsidR="00C07DE8" w:rsidRPr="009D5784" w:rsidTr="004A13B4">
        <w:trPr>
          <w:trHeight w:val="355"/>
        </w:trPr>
        <w:tc>
          <w:tcPr>
            <w:tcW w:w="992" w:type="dxa"/>
            <w:vMerge/>
          </w:tcPr>
          <w:p w:rsidR="00C07DE8" w:rsidRPr="009D5784" w:rsidRDefault="00C07DE8" w:rsidP="004A13B4">
            <w:pPr>
              <w:jc w:val="center"/>
              <w:rPr>
                <w:b/>
                <w:sz w:val="20"/>
                <w:szCs w:val="20"/>
              </w:rPr>
            </w:pPr>
          </w:p>
        </w:tc>
        <w:tc>
          <w:tcPr>
            <w:tcW w:w="993" w:type="dxa"/>
            <w:vMerge/>
          </w:tcPr>
          <w:p w:rsidR="00C07DE8" w:rsidRPr="009D5784" w:rsidRDefault="00C07DE8" w:rsidP="004A13B4">
            <w:pPr>
              <w:jc w:val="center"/>
              <w:rPr>
                <w:rFonts w:ascii="Times New Roman" w:hAnsi="Times New Roman" w:cs="Times New Roman"/>
                <w:b/>
                <w:sz w:val="20"/>
                <w:szCs w:val="20"/>
              </w:rPr>
            </w:pPr>
          </w:p>
        </w:tc>
        <w:tc>
          <w:tcPr>
            <w:tcW w:w="1134" w:type="dxa"/>
            <w:vMerge/>
          </w:tcPr>
          <w:p w:rsidR="00C07DE8" w:rsidRPr="009D5784" w:rsidRDefault="00C07DE8" w:rsidP="004A13B4">
            <w:pPr>
              <w:jc w:val="center"/>
              <w:rPr>
                <w:rFonts w:ascii="Times New Roman" w:hAnsi="Times New Roman" w:cs="Times New Roman"/>
                <w:b/>
                <w:sz w:val="20"/>
                <w:szCs w:val="20"/>
              </w:rPr>
            </w:pPr>
          </w:p>
        </w:tc>
        <w:tc>
          <w:tcPr>
            <w:tcW w:w="850" w:type="dxa"/>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дел</w:t>
            </w:r>
          </w:p>
        </w:tc>
        <w:tc>
          <w:tcPr>
            <w:tcW w:w="851" w:type="dxa"/>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лиц</w:t>
            </w:r>
          </w:p>
        </w:tc>
        <w:tc>
          <w:tcPr>
            <w:tcW w:w="992" w:type="dxa"/>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дел</w:t>
            </w:r>
          </w:p>
        </w:tc>
        <w:tc>
          <w:tcPr>
            <w:tcW w:w="1134" w:type="dxa"/>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лиц</w:t>
            </w:r>
          </w:p>
        </w:tc>
      </w:tr>
      <w:tr w:rsidR="00C07DE8" w:rsidRPr="009D5784" w:rsidTr="004A13B4">
        <w:trPr>
          <w:trHeight w:val="589"/>
        </w:trPr>
        <w:tc>
          <w:tcPr>
            <w:tcW w:w="992" w:type="dxa"/>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с 01.12-по 31.12</w:t>
            </w:r>
          </w:p>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2021</w:t>
            </w:r>
          </w:p>
        </w:tc>
        <w:tc>
          <w:tcPr>
            <w:tcW w:w="993"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1509</w:t>
            </w:r>
          </w:p>
          <w:p w:rsidR="00C07DE8" w:rsidRPr="009D5784" w:rsidRDefault="00C07DE8" w:rsidP="004A13B4">
            <w:pPr>
              <w:jc w:val="center"/>
              <w:rPr>
                <w:rFonts w:ascii="Times New Roman" w:hAnsi="Times New Roman" w:cs="Times New Roman"/>
                <w:sz w:val="20"/>
                <w:szCs w:val="20"/>
              </w:rPr>
            </w:pPr>
          </w:p>
        </w:tc>
        <w:tc>
          <w:tcPr>
            <w:tcW w:w="1134"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1303</w:t>
            </w:r>
          </w:p>
        </w:tc>
        <w:tc>
          <w:tcPr>
            <w:tcW w:w="850"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29</w:t>
            </w:r>
          </w:p>
        </w:tc>
        <w:tc>
          <w:tcPr>
            <w:tcW w:w="851"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29</w:t>
            </w:r>
          </w:p>
        </w:tc>
        <w:tc>
          <w:tcPr>
            <w:tcW w:w="992"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1274</w:t>
            </w:r>
          </w:p>
        </w:tc>
        <w:tc>
          <w:tcPr>
            <w:tcW w:w="1134"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1277</w:t>
            </w:r>
          </w:p>
        </w:tc>
      </w:tr>
      <w:tr w:rsidR="00C07DE8" w:rsidRPr="009D5784" w:rsidTr="004A13B4">
        <w:tc>
          <w:tcPr>
            <w:tcW w:w="992" w:type="dxa"/>
          </w:tcPr>
          <w:p w:rsidR="00C07DE8" w:rsidRPr="009D5784" w:rsidRDefault="00C07DE8" w:rsidP="004A13B4">
            <w:pPr>
              <w:jc w:val="center"/>
              <w:rPr>
                <w:rFonts w:ascii="Times New Roman" w:hAnsi="Times New Roman" w:cs="Times New Roman"/>
                <w:b/>
                <w:sz w:val="20"/>
                <w:szCs w:val="20"/>
              </w:rPr>
            </w:pPr>
          </w:p>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2022</w:t>
            </w:r>
          </w:p>
          <w:p w:rsidR="00C07DE8" w:rsidRPr="009D5784" w:rsidRDefault="00C07DE8" w:rsidP="004A13B4">
            <w:pPr>
              <w:jc w:val="center"/>
              <w:rPr>
                <w:rFonts w:ascii="Times New Roman" w:hAnsi="Times New Roman" w:cs="Times New Roman"/>
                <w:b/>
                <w:sz w:val="20"/>
                <w:szCs w:val="20"/>
              </w:rPr>
            </w:pPr>
          </w:p>
        </w:tc>
        <w:tc>
          <w:tcPr>
            <w:tcW w:w="993"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26956</w:t>
            </w:r>
          </w:p>
        </w:tc>
        <w:tc>
          <w:tcPr>
            <w:tcW w:w="1134"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25022</w:t>
            </w:r>
          </w:p>
        </w:tc>
        <w:tc>
          <w:tcPr>
            <w:tcW w:w="850"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1258</w:t>
            </w:r>
          </w:p>
        </w:tc>
        <w:tc>
          <w:tcPr>
            <w:tcW w:w="851"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1261</w:t>
            </w:r>
          </w:p>
        </w:tc>
        <w:tc>
          <w:tcPr>
            <w:tcW w:w="992"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23737</w:t>
            </w:r>
          </w:p>
        </w:tc>
        <w:tc>
          <w:tcPr>
            <w:tcW w:w="1134"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23742</w:t>
            </w:r>
          </w:p>
        </w:tc>
      </w:tr>
      <w:tr w:rsidR="00C07DE8" w:rsidRPr="009D5784" w:rsidTr="004A13B4">
        <w:tc>
          <w:tcPr>
            <w:tcW w:w="992" w:type="dxa"/>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1-кварт.</w:t>
            </w:r>
          </w:p>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2023 г.</w:t>
            </w:r>
          </w:p>
          <w:p w:rsidR="00C07DE8" w:rsidRPr="009D5784" w:rsidRDefault="00C07DE8" w:rsidP="004A13B4">
            <w:pPr>
              <w:jc w:val="center"/>
              <w:rPr>
                <w:rFonts w:ascii="Times New Roman" w:hAnsi="Times New Roman" w:cs="Times New Roman"/>
                <w:b/>
                <w:sz w:val="20"/>
                <w:szCs w:val="20"/>
              </w:rPr>
            </w:pPr>
          </w:p>
        </w:tc>
        <w:tc>
          <w:tcPr>
            <w:tcW w:w="993"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5935</w:t>
            </w:r>
          </w:p>
          <w:p w:rsidR="00C07DE8" w:rsidRPr="009D5784" w:rsidRDefault="00C07DE8" w:rsidP="004A13B4">
            <w:pPr>
              <w:jc w:val="center"/>
              <w:rPr>
                <w:rFonts w:ascii="Times New Roman" w:hAnsi="Times New Roman" w:cs="Times New Roman"/>
                <w:sz w:val="20"/>
                <w:szCs w:val="20"/>
              </w:rPr>
            </w:pPr>
          </w:p>
        </w:tc>
        <w:tc>
          <w:tcPr>
            <w:tcW w:w="1134"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5529</w:t>
            </w:r>
          </w:p>
        </w:tc>
        <w:tc>
          <w:tcPr>
            <w:tcW w:w="850"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293</w:t>
            </w:r>
          </w:p>
        </w:tc>
        <w:tc>
          <w:tcPr>
            <w:tcW w:w="851"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293</w:t>
            </w:r>
          </w:p>
        </w:tc>
        <w:tc>
          <w:tcPr>
            <w:tcW w:w="992"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5225</w:t>
            </w:r>
          </w:p>
        </w:tc>
        <w:tc>
          <w:tcPr>
            <w:tcW w:w="1134"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5226</w:t>
            </w:r>
          </w:p>
        </w:tc>
      </w:tr>
      <w:tr w:rsidR="00C07DE8" w:rsidRPr="009D5784" w:rsidTr="004A13B4">
        <w:tc>
          <w:tcPr>
            <w:tcW w:w="992" w:type="dxa"/>
          </w:tcPr>
          <w:p w:rsidR="00C07DE8" w:rsidRPr="009D5784" w:rsidRDefault="00C07DE8" w:rsidP="004A13B4">
            <w:pPr>
              <w:jc w:val="center"/>
              <w:rPr>
                <w:rFonts w:ascii="Times New Roman" w:hAnsi="Times New Roman" w:cs="Times New Roman"/>
                <w:b/>
                <w:sz w:val="20"/>
                <w:szCs w:val="20"/>
              </w:rPr>
            </w:pPr>
          </w:p>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sz w:val="20"/>
                <w:szCs w:val="20"/>
              </w:rPr>
              <w:t>Всего</w:t>
            </w:r>
          </w:p>
          <w:p w:rsidR="00C07DE8" w:rsidRPr="009D5784" w:rsidRDefault="00C07DE8" w:rsidP="004A13B4">
            <w:pPr>
              <w:jc w:val="center"/>
              <w:rPr>
                <w:rFonts w:ascii="Times New Roman" w:hAnsi="Times New Roman" w:cs="Times New Roman"/>
                <w:b/>
                <w:sz w:val="20"/>
                <w:szCs w:val="20"/>
              </w:rPr>
            </w:pPr>
          </w:p>
        </w:tc>
        <w:tc>
          <w:tcPr>
            <w:tcW w:w="993"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34400</w:t>
            </w:r>
          </w:p>
          <w:p w:rsidR="00C07DE8" w:rsidRPr="009D5784" w:rsidRDefault="00C07DE8" w:rsidP="004A13B4">
            <w:pPr>
              <w:jc w:val="center"/>
              <w:rPr>
                <w:rFonts w:ascii="Times New Roman" w:hAnsi="Times New Roman" w:cs="Times New Roman"/>
                <w:sz w:val="20"/>
                <w:szCs w:val="20"/>
              </w:rPr>
            </w:pPr>
          </w:p>
        </w:tc>
        <w:tc>
          <w:tcPr>
            <w:tcW w:w="1134"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31854</w:t>
            </w:r>
          </w:p>
        </w:tc>
        <w:tc>
          <w:tcPr>
            <w:tcW w:w="850"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1580</w:t>
            </w:r>
          </w:p>
        </w:tc>
        <w:tc>
          <w:tcPr>
            <w:tcW w:w="851"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1583</w:t>
            </w:r>
          </w:p>
        </w:tc>
        <w:tc>
          <w:tcPr>
            <w:tcW w:w="992"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30236</w:t>
            </w:r>
          </w:p>
        </w:tc>
        <w:tc>
          <w:tcPr>
            <w:tcW w:w="1134" w:type="dxa"/>
          </w:tcPr>
          <w:p w:rsidR="00C07DE8" w:rsidRPr="009D5784" w:rsidRDefault="00C07DE8" w:rsidP="004A13B4">
            <w:pPr>
              <w:jc w:val="center"/>
              <w:rPr>
                <w:rFonts w:ascii="Times New Roman" w:hAnsi="Times New Roman" w:cs="Times New Roman"/>
                <w:sz w:val="20"/>
                <w:szCs w:val="20"/>
              </w:rPr>
            </w:pPr>
          </w:p>
          <w:p w:rsidR="00C07DE8" w:rsidRPr="009D5784" w:rsidRDefault="00C07DE8" w:rsidP="004A13B4">
            <w:pPr>
              <w:jc w:val="center"/>
              <w:rPr>
                <w:rFonts w:ascii="Times New Roman" w:hAnsi="Times New Roman" w:cs="Times New Roman"/>
                <w:sz w:val="20"/>
                <w:szCs w:val="20"/>
              </w:rPr>
            </w:pPr>
            <w:r w:rsidRPr="009D5784">
              <w:rPr>
                <w:rFonts w:ascii="Times New Roman" w:hAnsi="Times New Roman" w:cs="Times New Roman"/>
                <w:sz w:val="20"/>
                <w:szCs w:val="20"/>
              </w:rPr>
              <w:t>30245</w:t>
            </w:r>
          </w:p>
        </w:tc>
      </w:tr>
    </w:tbl>
    <w:p w:rsidR="00C07DE8" w:rsidRPr="009D5784" w:rsidRDefault="00C07DE8" w:rsidP="00C07DE8">
      <w:pPr>
        <w:spacing w:after="0"/>
        <w:jc w:val="both"/>
      </w:pPr>
    </w:p>
    <w:p w:rsidR="00C07DE8" w:rsidRPr="009D5784" w:rsidRDefault="00C07DE8" w:rsidP="00C07DE8">
      <w:pPr>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9D5784">
        <w:rPr>
          <w:rFonts w:ascii="Times New Roman" w:eastAsia="Times New Roman" w:hAnsi="Times New Roman" w:cs="Times New Roman"/>
          <w:color w:val="000000"/>
          <w:sz w:val="24"/>
          <w:szCs w:val="24"/>
          <w:lang w:eastAsia="ru-RU"/>
        </w:rPr>
        <w:t>Тем самым 95% дел было завершено</w:t>
      </w:r>
      <w:r w:rsidRPr="009D5784">
        <w:rPr>
          <w:rFonts w:ascii="Times New Roman" w:hAnsi="Times New Roman" w:cs="Times New Roman"/>
          <w:color w:val="000000"/>
          <w:sz w:val="24"/>
          <w:szCs w:val="24"/>
        </w:rPr>
        <w:t xml:space="preserve"> вынесением постановлений о наложении взыскания, а </w:t>
      </w:r>
      <w:r w:rsidRPr="009D5784">
        <w:rPr>
          <w:rFonts w:ascii="Times New Roman" w:eastAsia="Times New Roman" w:hAnsi="Times New Roman" w:cs="Times New Roman"/>
          <w:color w:val="000000"/>
          <w:sz w:val="24"/>
          <w:szCs w:val="24"/>
          <w:lang w:eastAsia="ru-RU"/>
        </w:rPr>
        <w:t xml:space="preserve">5% прекращено.   </w:t>
      </w:r>
    </w:p>
    <w:p w:rsidR="00C07DE8" w:rsidRPr="009D5784" w:rsidRDefault="00C07DE8" w:rsidP="00C07DE8">
      <w:pPr>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rsidR="00C07DE8" w:rsidRPr="009D5784" w:rsidRDefault="00C07DE8" w:rsidP="00C07DE8">
      <w:pPr>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rsidR="00C07DE8" w:rsidRPr="009D5784" w:rsidRDefault="00C07DE8" w:rsidP="00C07DE8">
      <w:pPr>
        <w:spacing w:after="120"/>
        <w:ind w:firstLine="708"/>
        <w:jc w:val="both"/>
        <w:rPr>
          <w:rFonts w:ascii="Times New Roman" w:hAnsi="Times New Roman" w:cs="Times New Roman"/>
          <w:sz w:val="24"/>
          <w:szCs w:val="24"/>
        </w:rPr>
      </w:pPr>
      <w:r w:rsidRPr="009D5784">
        <w:rPr>
          <w:rFonts w:ascii="Times New Roman" w:hAnsi="Times New Roman" w:cs="Times New Roman"/>
          <w:sz w:val="24"/>
          <w:szCs w:val="24"/>
        </w:rPr>
        <w:t>Из нижеприведенной таблицы видно, какие виды взысканий налагались судом на правонарушителей:</w:t>
      </w:r>
    </w:p>
    <w:p w:rsidR="00C07DE8" w:rsidRPr="009D5784" w:rsidRDefault="00C07DE8" w:rsidP="00C07DE8">
      <w:pPr>
        <w:spacing w:after="0"/>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547"/>
        <w:gridCol w:w="1392"/>
        <w:gridCol w:w="1084"/>
        <w:gridCol w:w="884"/>
        <w:gridCol w:w="1413"/>
        <w:gridCol w:w="1094"/>
        <w:gridCol w:w="2016"/>
      </w:tblGrid>
      <w:tr w:rsidR="00C07DE8" w:rsidRPr="009D5784" w:rsidTr="004A13B4">
        <w:tc>
          <w:tcPr>
            <w:tcW w:w="1547" w:type="dxa"/>
            <w:vMerge w:val="restart"/>
          </w:tcPr>
          <w:p w:rsidR="00C07DE8" w:rsidRPr="009D5784" w:rsidRDefault="00C07DE8" w:rsidP="004A13B4">
            <w:pPr>
              <w:jc w:val="both"/>
              <w:rPr>
                <w:rFonts w:ascii="Times New Roman" w:hAnsi="Times New Roman" w:cs="Times New Roman"/>
                <w:b/>
                <w:sz w:val="24"/>
                <w:szCs w:val="24"/>
              </w:rPr>
            </w:pPr>
          </w:p>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Год</w:t>
            </w:r>
          </w:p>
        </w:tc>
        <w:tc>
          <w:tcPr>
            <w:tcW w:w="7883" w:type="dxa"/>
            <w:gridSpan w:val="6"/>
          </w:tcPr>
          <w:p w:rsidR="00C07DE8" w:rsidRPr="009D5784" w:rsidRDefault="00C07DE8" w:rsidP="004A13B4">
            <w:pPr>
              <w:jc w:val="center"/>
              <w:rPr>
                <w:rFonts w:ascii="Times New Roman" w:hAnsi="Times New Roman" w:cs="Times New Roman"/>
                <w:b/>
              </w:rPr>
            </w:pPr>
            <w:r w:rsidRPr="009D5784">
              <w:rPr>
                <w:rFonts w:ascii="Times New Roman" w:hAnsi="Times New Roman" w:cs="Times New Roman"/>
                <w:b/>
              </w:rPr>
              <w:t>Виды взысканий, наложенных на правонарушителей</w:t>
            </w:r>
          </w:p>
          <w:p w:rsidR="00C07DE8" w:rsidRPr="009D5784" w:rsidRDefault="00C07DE8" w:rsidP="004A13B4">
            <w:pPr>
              <w:jc w:val="both"/>
              <w:rPr>
                <w:rFonts w:ascii="Times New Roman" w:hAnsi="Times New Roman" w:cs="Times New Roman"/>
                <w:b/>
              </w:rPr>
            </w:pPr>
          </w:p>
        </w:tc>
      </w:tr>
      <w:tr w:rsidR="00C07DE8" w:rsidRPr="009D5784" w:rsidTr="004A13B4">
        <w:tc>
          <w:tcPr>
            <w:tcW w:w="1547" w:type="dxa"/>
            <w:vMerge/>
          </w:tcPr>
          <w:p w:rsidR="00C07DE8" w:rsidRPr="009D5784" w:rsidRDefault="00C07DE8" w:rsidP="004A13B4">
            <w:pPr>
              <w:jc w:val="both"/>
            </w:pPr>
          </w:p>
        </w:tc>
        <w:tc>
          <w:tcPr>
            <w:tcW w:w="1392" w:type="dxa"/>
          </w:tcPr>
          <w:p w:rsidR="00C07DE8" w:rsidRPr="009D5784" w:rsidRDefault="00C07DE8" w:rsidP="004A13B4">
            <w:pPr>
              <w:jc w:val="both"/>
              <w:rPr>
                <w:rFonts w:ascii="Times New Roman" w:hAnsi="Times New Roman" w:cs="Times New Roman"/>
                <w:b/>
                <w:sz w:val="20"/>
                <w:szCs w:val="20"/>
              </w:rPr>
            </w:pPr>
            <w:proofErr w:type="spellStart"/>
            <w:r w:rsidRPr="009D5784">
              <w:rPr>
                <w:rFonts w:ascii="Times New Roman" w:hAnsi="Times New Roman" w:cs="Times New Roman"/>
                <w:b/>
                <w:sz w:val="20"/>
                <w:szCs w:val="20"/>
              </w:rPr>
              <w:t>Предупрежд</w:t>
            </w:r>
            <w:proofErr w:type="spellEnd"/>
            <w:r w:rsidRPr="009D5784">
              <w:rPr>
                <w:rFonts w:ascii="Times New Roman" w:hAnsi="Times New Roman" w:cs="Times New Roman"/>
                <w:b/>
                <w:sz w:val="20"/>
                <w:szCs w:val="20"/>
              </w:rPr>
              <w:t>.</w:t>
            </w:r>
          </w:p>
        </w:tc>
        <w:tc>
          <w:tcPr>
            <w:tcW w:w="1084" w:type="dxa"/>
          </w:tcPr>
          <w:p w:rsidR="00C07DE8" w:rsidRPr="009D5784" w:rsidRDefault="00C07DE8" w:rsidP="004A13B4">
            <w:pPr>
              <w:jc w:val="both"/>
              <w:rPr>
                <w:rFonts w:ascii="Times New Roman" w:hAnsi="Times New Roman" w:cs="Times New Roman"/>
                <w:b/>
                <w:sz w:val="20"/>
                <w:szCs w:val="20"/>
              </w:rPr>
            </w:pPr>
            <w:proofErr w:type="spellStart"/>
            <w:r w:rsidRPr="009D5784">
              <w:rPr>
                <w:rFonts w:ascii="Times New Roman" w:hAnsi="Times New Roman" w:cs="Times New Roman"/>
                <w:b/>
                <w:sz w:val="20"/>
                <w:szCs w:val="20"/>
              </w:rPr>
              <w:t>Общ</w:t>
            </w:r>
            <w:proofErr w:type="gramStart"/>
            <w:r w:rsidRPr="009D5784">
              <w:rPr>
                <w:rFonts w:ascii="Times New Roman" w:hAnsi="Times New Roman" w:cs="Times New Roman"/>
                <w:b/>
                <w:sz w:val="20"/>
                <w:szCs w:val="20"/>
              </w:rPr>
              <w:t>.р</w:t>
            </w:r>
            <w:proofErr w:type="gramEnd"/>
            <w:r w:rsidRPr="009D5784">
              <w:rPr>
                <w:rFonts w:ascii="Times New Roman" w:hAnsi="Times New Roman" w:cs="Times New Roman"/>
                <w:b/>
                <w:sz w:val="20"/>
                <w:szCs w:val="20"/>
              </w:rPr>
              <w:t>аб</w:t>
            </w:r>
            <w:proofErr w:type="spellEnd"/>
          </w:p>
        </w:tc>
        <w:tc>
          <w:tcPr>
            <w:tcW w:w="884" w:type="dxa"/>
          </w:tcPr>
          <w:p w:rsidR="00C07DE8" w:rsidRPr="009D5784" w:rsidRDefault="00C07DE8" w:rsidP="004A13B4">
            <w:pPr>
              <w:jc w:val="both"/>
              <w:rPr>
                <w:rFonts w:ascii="Times New Roman" w:hAnsi="Times New Roman" w:cs="Times New Roman"/>
                <w:b/>
                <w:sz w:val="20"/>
                <w:szCs w:val="20"/>
              </w:rPr>
            </w:pPr>
            <w:r w:rsidRPr="009D5784">
              <w:rPr>
                <w:rFonts w:ascii="Times New Roman" w:hAnsi="Times New Roman" w:cs="Times New Roman"/>
                <w:b/>
                <w:sz w:val="20"/>
                <w:szCs w:val="20"/>
              </w:rPr>
              <w:t>Штраф</w:t>
            </w:r>
          </w:p>
        </w:tc>
        <w:tc>
          <w:tcPr>
            <w:tcW w:w="1413" w:type="dxa"/>
          </w:tcPr>
          <w:p w:rsidR="00C07DE8" w:rsidRPr="009D5784" w:rsidRDefault="00C07DE8" w:rsidP="004A13B4">
            <w:pPr>
              <w:jc w:val="both"/>
              <w:rPr>
                <w:rFonts w:ascii="Times New Roman" w:hAnsi="Times New Roman" w:cs="Times New Roman"/>
                <w:b/>
                <w:sz w:val="20"/>
                <w:szCs w:val="20"/>
              </w:rPr>
            </w:pPr>
            <w:proofErr w:type="gramStart"/>
            <w:r w:rsidRPr="009D5784">
              <w:rPr>
                <w:rFonts w:ascii="Times New Roman" w:hAnsi="Times New Roman" w:cs="Times New Roman"/>
                <w:b/>
                <w:sz w:val="20"/>
                <w:szCs w:val="20"/>
              </w:rPr>
              <w:t>Выдворение</w:t>
            </w:r>
            <w:proofErr w:type="gramEnd"/>
          </w:p>
        </w:tc>
        <w:tc>
          <w:tcPr>
            <w:tcW w:w="1094" w:type="dxa"/>
          </w:tcPr>
          <w:p w:rsidR="00C07DE8" w:rsidRPr="009D5784" w:rsidRDefault="00C07DE8" w:rsidP="004A13B4">
            <w:pPr>
              <w:jc w:val="both"/>
              <w:rPr>
                <w:rFonts w:ascii="Times New Roman" w:hAnsi="Times New Roman" w:cs="Times New Roman"/>
                <w:b/>
                <w:sz w:val="20"/>
                <w:szCs w:val="20"/>
              </w:rPr>
            </w:pPr>
            <w:r w:rsidRPr="009D5784">
              <w:rPr>
                <w:rFonts w:ascii="Times New Roman" w:hAnsi="Times New Roman" w:cs="Times New Roman"/>
                <w:b/>
                <w:sz w:val="20"/>
                <w:szCs w:val="20"/>
              </w:rPr>
              <w:t>Арест</w:t>
            </w:r>
          </w:p>
        </w:tc>
        <w:tc>
          <w:tcPr>
            <w:tcW w:w="2016" w:type="dxa"/>
          </w:tcPr>
          <w:p w:rsidR="00C07DE8" w:rsidRPr="009D5784" w:rsidRDefault="00C07DE8" w:rsidP="004A13B4">
            <w:pPr>
              <w:jc w:val="both"/>
              <w:rPr>
                <w:rFonts w:ascii="Times New Roman" w:hAnsi="Times New Roman" w:cs="Times New Roman"/>
                <w:b/>
                <w:sz w:val="20"/>
                <w:szCs w:val="20"/>
              </w:rPr>
            </w:pPr>
            <w:r w:rsidRPr="009D5784">
              <w:rPr>
                <w:rFonts w:ascii="Times New Roman" w:hAnsi="Times New Roman" w:cs="Times New Roman"/>
                <w:b/>
                <w:sz w:val="20"/>
                <w:szCs w:val="20"/>
              </w:rPr>
              <w:t xml:space="preserve">Лишен. </w:t>
            </w:r>
            <w:proofErr w:type="spellStart"/>
            <w:r w:rsidRPr="009D5784">
              <w:rPr>
                <w:rFonts w:ascii="Times New Roman" w:hAnsi="Times New Roman" w:cs="Times New Roman"/>
                <w:b/>
                <w:color w:val="2B2B2B"/>
                <w:sz w:val="20"/>
                <w:szCs w:val="20"/>
                <w:shd w:val="clear" w:color="auto" w:fill="FFFFFF"/>
              </w:rPr>
              <w:t>управл</w:t>
            </w:r>
            <w:proofErr w:type="spellEnd"/>
            <w:r w:rsidRPr="009D5784">
              <w:rPr>
                <w:rFonts w:ascii="Times New Roman" w:hAnsi="Times New Roman" w:cs="Times New Roman"/>
                <w:b/>
                <w:color w:val="2B2B2B"/>
                <w:sz w:val="20"/>
                <w:szCs w:val="20"/>
                <w:shd w:val="clear" w:color="auto" w:fill="FFFFFF"/>
              </w:rPr>
              <w:t xml:space="preserve">. </w:t>
            </w:r>
            <w:proofErr w:type="spellStart"/>
            <w:r w:rsidRPr="009D5784">
              <w:rPr>
                <w:rFonts w:ascii="Times New Roman" w:hAnsi="Times New Roman" w:cs="Times New Roman"/>
                <w:b/>
                <w:color w:val="2B2B2B"/>
                <w:sz w:val="20"/>
                <w:szCs w:val="20"/>
                <w:shd w:val="clear" w:color="auto" w:fill="FFFFFF"/>
              </w:rPr>
              <w:t>трансп</w:t>
            </w:r>
            <w:proofErr w:type="gramStart"/>
            <w:r w:rsidRPr="009D5784">
              <w:rPr>
                <w:rFonts w:ascii="Times New Roman" w:hAnsi="Times New Roman" w:cs="Times New Roman"/>
                <w:b/>
                <w:color w:val="2B2B2B"/>
                <w:sz w:val="20"/>
                <w:szCs w:val="20"/>
                <w:shd w:val="clear" w:color="auto" w:fill="FFFFFF"/>
              </w:rPr>
              <w:t>.с</w:t>
            </w:r>
            <w:proofErr w:type="gramEnd"/>
            <w:r w:rsidRPr="009D5784">
              <w:rPr>
                <w:rFonts w:ascii="Times New Roman" w:hAnsi="Times New Roman" w:cs="Times New Roman"/>
                <w:b/>
                <w:color w:val="2B2B2B"/>
                <w:sz w:val="20"/>
                <w:szCs w:val="20"/>
                <w:shd w:val="clear" w:color="auto" w:fill="FFFFFF"/>
              </w:rPr>
              <w:t>редством</w:t>
            </w:r>
            <w:proofErr w:type="spellEnd"/>
          </w:p>
        </w:tc>
      </w:tr>
      <w:tr w:rsidR="00C07DE8" w:rsidRPr="009D5784" w:rsidTr="004A13B4">
        <w:tc>
          <w:tcPr>
            <w:tcW w:w="1547" w:type="dxa"/>
          </w:tcPr>
          <w:p w:rsidR="00C07DE8" w:rsidRPr="009D5784" w:rsidRDefault="00C07DE8" w:rsidP="004A13B4">
            <w:pPr>
              <w:jc w:val="center"/>
              <w:rPr>
                <w:rFonts w:ascii="Times New Roman" w:hAnsi="Times New Roman" w:cs="Times New Roman"/>
                <w:b/>
                <w:sz w:val="20"/>
                <w:szCs w:val="20"/>
              </w:rPr>
            </w:pPr>
            <w:r w:rsidRPr="009D5784">
              <w:rPr>
                <w:rFonts w:ascii="Times New Roman" w:hAnsi="Times New Roman" w:cs="Times New Roman"/>
                <w:b/>
              </w:rPr>
              <w:t>2021 (</w:t>
            </w:r>
            <w:r w:rsidRPr="009D5784">
              <w:rPr>
                <w:rFonts w:ascii="Times New Roman" w:hAnsi="Times New Roman" w:cs="Times New Roman"/>
                <w:b/>
                <w:sz w:val="20"/>
                <w:szCs w:val="20"/>
              </w:rPr>
              <w:t>с 01.12-по 31.12)</w:t>
            </w:r>
          </w:p>
        </w:tc>
        <w:tc>
          <w:tcPr>
            <w:tcW w:w="1392"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13</w:t>
            </w:r>
          </w:p>
        </w:tc>
        <w:tc>
          <w:tcPr>
            <w:tcW w:w="1084"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466</w:t>
            </w:r>
          </w:p>
        </w:tc>
        <w:tc>
          <w:tcPr>
            <w:tcW w:w="884"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738</w:t>
            </w:r>
          </w:p>
        </w:tc>
        <w:tc>
          <w:tcPr>
            <w:tcW w:w="1413"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0</w:t>
            </w:r>
          </w:p>
        </w:tc>
        <w:tc>
          <w:tcPr>
            <w:tcW w:w="1094"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60</w:t>
            </w:r>
          </w:p>
        </w:tc>
        <w:tc>
          <w:tcPr>
            <w:tcW w:w="2016"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w:t>
            </w:r>
          </w:p>
        </w:tc>
      </w:tr>
      <w:tr w:rsidR="00C07DE8" w:rsidRPr="009D5784" w:rsidTr="004A13B4">
        <w:tc>
          <w:tcPr>
            <w:tcW w:w="1547" w:type="dxa"/>
          </w:tcPr>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 xml:space="preserve">     2022</w:t>
            </w:r>
          </w:p>
        </w:tc>
        <w:tc>
          <w:tcPr>
            <w:tcW w:w="1392"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194</w:t>
            </w:r>
          </w:p>
        </w:tc>
        <w:tc>
          <w:tcPr>
            <w:tcW w:w="1084"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7588</w:t>
            </w:r>
          </w:p>
        </w:tc>
        <w:tc>
          <w:tcPr>
            <w:tcW w:w="884"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14521</w:t>
            </w:r>
          </w:p>
        </w:tc>
        <w:tc>
          <w:tcPr>
            <w:tcW w:w="1413"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w:t>
            </w:r>
          </w:p>
        </w:tc>
        <w:tc>
          <w:tcPr>
            <w:tcW w:w="1094"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1438</w:t>
            </w:r>
          </w:p>
        </w:tc>
        <w:tc>
          <w:tcPr>
            <w:tcW w:w="2016"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w:t>
            </w:r>
          </w:p>
        </w:tc>
      </w:tr>
      <w:tr w:rsidR="00C07DE8" w:rsidRPr="009D5784" w:rsidTr="004A13B4">
        <w:tc>
          <w:tcPr>
            <w:tcW w:w="1547" w:type="dxa"/>
          </w:tcPr>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 xml:space="preserve"> 1кв. 2023г</w:t>
            </w:r>
          </w:p>
        </w:tc>
        <w:tc>
          <w:tcPr>
            <w:tcW w:w="1392"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9</w:t>
            </w:r>
          </w:p>
        </w:tc>
        <w:tc>
          <w:tcPr>
            <w:tcW w:w="1084"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1394</w:t>
            </w:r>
          </w:p>
        </w:tc>
        <w:tc>
          <w:tcPr>
            <w:tcW w:w="884"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3117</w:t>
            </w:r>
          </w:p>
        </w:tc>
        <w:tc>
          <w:tcPr>
            <w:tcW w:w="1413"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w:t>
            </w:r>
          </w:p>
        </w:tc>
        <w:tc>
          <w:tcPr>
            <w:tcW w:w="1094"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346</w:t>
            </w:r>
          </w:p>
        </w:tc>
        <w:tc>
          <w:tcPr>
            <w:tcW w:w="2016" w:type="dxa"/>
          </w:tcPr>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359</w:t>
            </w:r>
          </w:p>
        </w:tc>
      </w:tr>
      <w:tr w:rsidR="00C07DE8" w:rsidRPr="009D5784" w:rsidTr="004A13B4">
        <w:tc>
          <w:tcPr>
            <w:tcW w:w="1547" w:type="dxa"/>
          </w:tcPr>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 xml:space="preserve">Всего </w:t>
            </w:r>
          </w:p>
        </w:tc>
        <w:tc>
          <w:tcPr>
            <w:tcW w:w="1392" w:type="dxa"/>
          </w:tcPr>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216</w:t>
            </w:r>
          </w:p>
        </w:tc>
        <w:tc>
          <w:tcPr>
            <w:tcW w:w="1084" w:type="dxa"/>
          </w:tcPr>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9448</w:t>
            </w:r>
          </w:p>
        </w:tc>
        <w:tc>
          <w:tcPr>
            <w:tcW w:w="884" w:type="dxa"/>
          </w:tcPr>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18376</w:t>
            </w:r>
          </w:p>
        </w:tc>
        <w:tc>
          <w:tcPr>
            <w:tcW w:w="1413" w:type="dxa"/>
          </w:tcPr>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2</w:t>
            </w:r>
          </w:p>
        </w:tc>
        <w:tc>
          <w:tcPr>
            <w:tcW w:w="1094" w:type="dxa"/>
          </w:tcPr>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1844</w:t>
            </w:r>
          </w:p>
        </w:tc>
        <w:tc>
          <w:tcPr>
            <w:tcW w:w="2016" w:type="dxa"/>
          </w:tcPr>
          <w:p w:rsidR="00C07DE8" w:rsidRPr="009D5784" w:rsidRDefault="00C07DE8" w:rsidP="004A13B4">
            <w:pPr>
              <w:jc w:val="both"/>
              <w:rPr>
                <w:rFonts w:ascii="Times New Roman" w:hAnsi="Times New Roman" w:cs="Times New Roman"/>
                <w:b/>
              </w:rPr>
            </w:pPr>
            <w:r w:rsidRPr="009D5784">
              <w:rPr>
                <w:rFonts w:ascii="Times New Roman" w:hAnsi="Times New Roman" w:cs="Times New Roman"/>
                <w:b/>
              </w:rPr>
              <w:t>359</w:t>
            </w:r>
          </w:p>
        </w:tc>
      </w:tr>
    </w:tbl>
    <w:p w:rsidR="00C07DE8" w:rsidRPr="009D5784" w:rsidRDefault="00C07DE8" w:rsidP="00C07DE8">
      <w:pPr>
        <w:spacing w:after="0"/>
        <w:jc w:val="both"/>
        <w:rPr>
          <w:rFonts w:ascii="Times New Roman" w:hAnsi="Times New Roman" w:cs="Times New Roman"/>
          <w:sz w:val="24"/>
          <w:szCs w:val="24"/>
        </w:rPr>
      </w:pPr>
    </w:p>
    <w:p w:rsidR="00C07DE8" w:rsidRPr="009D5784" w:rsidRDefault="00C07DE8" w:rsidP="00C07DE8">
      <w:pPr>
        <w:spacing w:after="120"/>
        <w:ind w:firstLine="708"/>
        <w:jc w:val="both"/>
        <w:rPr>
          <w:rFonts w:ascii="Times New Roman" w:hAnsi="Times New Roman" w:cs="Times New Roman"/>
          <w:color w:val="000000"/>
          <w:sz w:val="24"/>
          <w:szCs w:val="24"/>
        </w:rPr>
      </w:pPr>
      <w:r w:rsidRPr="009D5784">
        <w:rPr>
          <w:rFonts w:ascii="Times New Roman" w:hAnsi="Times New Roman" w:cs="Times New Roman"/>
          <w:color w:val="000000"/>
          <w:sz w:val="24"/>
          <w:szCs w:val="24"/>
        </w:rPr>
        <w:t xml:space="preserve">Самым распространенным видом взыскания является штраф, который судами назначался по 60,8% дел. </w:t>
      </w:r>
    </w:p>
    <w:p w:rsidR="00C07DE8" w:rsidRPr="009D5784" w:rsidRDefault="00C07DE8" w:rsidP="00C07DE8">
      <w:pPr>
        <w:spacing w:after="120"/>
        <w:ind w:firstLine="709"/>
        <w:jc w:val="both"/>
        <w:rPr>
          <w:rFonts w:ascii="Times New Roman" w:hAnsi="Times New Roman" w:cs="Times New Roman"/>
          <w:color w:val="000000"/>
          <w:sz w:val="24"/>
          <w:szCs w:val="24"/>
        </w:rPr>
      </w:pPr>
      <w:r w:rsidRPr="009D5784">
        <w:rPr>
          <w:rFonts w:ascii="Times New Roman" w:hAnsi="Times New Roman" w:cs="Times New Roman"/>
          <w:color w:val="000000"/>
          <w:sz w:val="24"/>
          <w:szCs w:val="24"/>
        </w:rPr>
        <w:t xml:space="preserve">Предупреждение 0,7%, арест 6,1%, </w:t>
      </w:r>
      <w:proofErr w:type="gramStart"/>
      <w:r w:rsidRPr="009D5784">
        <w:rPr>
          <w:rFonts w:ascii="Times New Roman" w:hAnsi="Times New Roman" w:cs="Times New Roman"/>
          <w:color w:val="000000"/>
          <w:sz w:val="24"/>
          <w:szCs w:val="24"/>
        </w:rPr>
        <w:t>выдворение</w:t>
      </w:r>
      <w:proofErr w:type="gramEnd"/>
      <w:r w:rsidRPr="009D5784">
        <w:rPr>
          <w:rFonts w:ascii="Times New Roman" w:hAnsi="Times New Roman" w:cs="Times New Roman"/>
          <w:color w:val="000000"/>
          <w:sz w:val="24"/>
          <w:szCs w:val="24"/>
        </w:rPr>
        <w:t xml:space="preserve"> - 0,007%, общественные работы - 31,2%,  л</w:t>
      </w:r>
      <w:r w:rsidRPr="009D5784">
        <w:rPr>
          <w:rFonts w:ascii="Times New Roman" w:hAnsi="Times New Roman" w:cs="Times New Roman"/>
          <w:sz w:val="24"/>
          <w:szCs w:val="24"/>
          <w:shd w:val="clear" w:color="auto" w:fill="FFFFFF"/>
        </w:rPr>
        <w:t>ишение права управления транспортным средством</w:t>
      </w:r>
      <w:r w:rsidRPr="009D5784">
        <w:rPr>
          <w:rFonts w:ascii="Times New Roman" w:hAnsi="Times New Roman" w:cs="Times New Roman"/>
          <w:sz w:val="24"/>
          <w:szCs w:val="24"/>
        </w:rPr>
        <w:t xml:space="preserve"> </w:t>
      </w:r>
      <w:r w:rsidRPr="009D5784">
        <w:rPr>
          <w:rFonts w:ascii="Times New Roman" w:hAnsi="Times New Roman" w:cs="Times New Roman"/>
          <w:color w:val="000000"/>
          <w:sz w:val="24"/>
          <w:szCs w:val="24"/>
        </w:rPr>
        <w:t>- 1,2%.</w:t>
      </w:r>
    </w:p>
    <w:p w:rsidR="00C07DE8" w:rsidRPr="009D5784" w:rsidRDefault="00C07DE8" w:rsidP="00C07DE8">
      <w:pPr>
        <w:spacing w:after="120"/>
        <w:ind w:firstLine="709"/>
        <w:jc w:val="both"/>
        <w:rPr>
          <w:rFonts w:ascii="Times New Roman" w:hAnsi="Times New Roman" w:cs="Times New Roman"/>
          <w:color w:val="000000"/>
          <w:sz w:val="24"/>
          <w:szCs w:val="24"/>
        </w:rPr>
      </w:pPr>
    </w:p>
    <w:p w:rsidR="00C07DE8" w:rsidRPr="009D5784" w:rsidRDefault="00C07DE8" w:rsidP="00C07DE8">
      <w:pPr>
        <w:spacing w:after="120"/>
        <w:ind w:firstLine="708"/>
        <w:jc w:val="both"/>
        <w:rPr>
          <w:rFonts w:ascii="Times New Roman" w:hAnsi="Times New Roman" w:cs="Times New Roman"/>
          <w:b/>
          <w:sz w:val="24"/>
          <w:szCs w:val="24"/>
        </w:rPr>
      </w:pPr>
      <w:r w:rsidRPr="009D5784">
        <w:rPr>
          <w:rFonts w:ascii="Times New Roman" w:hAnsi="Times New Roman" w:cs="Times New Roman"/>
          <w:b/>
          <w:sz w:val="24"/>
          <w:szCs w:val="24"/>
        </w:rPr>
        <w:t xml:space="preserve">Сведения по штрафам: </w:t>
      </w:r>
    </w:p>
    <w:p w:rsidR="00C07DE8" w:rsidRPr="009D5784" w:rsidRDefault="00C07DE8" w:rsidP="00C07DE8">
      <w:pPr>
        <w:spacing w:after="0"/>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668"/>
        <w:gridCol w:w="3117"/>
        <w:gridCol w:w="2393"/>
        <w:gridCol w:w="2393"/>
      </w:tblGrid>
      <w:tr w:rsidR="00C07DE8" w:rsidRPr="009D5784" w:rsidTr="004A13B4">
        <w:tc>
          <w:tcPr>
            <w:tcW w:w="1668" w:type="dxa"/>
          </w:tcPr>
          <w:p w:rsidR="00C07DE8" w:rsidRPr="009D5784" w:rsidRDefault="00C07DE8" w:rsidP="004A13B4">
            <w:pPr>
              <w:jc w:val="both"/>
              <w:rPr>
                <w:rFonts w:ascii="Times New Roman" w:hAnsi="Times New Roman" w:cs="Times New Roman"/>
                <w:b/>
                <w:sz w:val="20"/>
                <w:szCs w:val="20"/>
              </w:rPr>
            </w:pPr>
            <w:r w:rsidRPr="009D5784">
              <w:rPr>
                <w:rFonts w:ascii="Times New Roman" w:hAnsi="Times New Roman" w:cs="Times New Roman"/>
                <w:b/>
                <w:sz w:val="20"/>
                <w:szCs w:val="20"/>
              </w:rPr>
              <w:t>Год</w:t>
            </w:r>
          </w:p>
        </w:tc>
        <w:tc>
          <w:tcPr>
            <w:tcW w:w="3117" w:type="dxa"/>
          </w:tcPr>
          <w:p w:rsidR="00C07DE8" w:rsidRPr="009D5784" w:rsidRDefault="00C07DE8" w:rsidP="004A13B4">
            <w:pPr>
              <w:jc w:val="both"/>
              <w:rPr>
                <w:rFonts w:ascii="Times New Roman" w:hAnsi="Times New Roman" w:cs="Times New Roman"/>
                <w:b/>
                <w:sz w:val="20"/>
                <w:szCs w:val="20"/>
              </w:rPr>
            </w:pPr>
            <w:r w:rsidRPr="009D5784">
              <w:rPr>
                <w:rFonts w:ascii="Times New Roman" w:hAnsi="Times New Roman" w:cs="Times New Roman"/>
                <w:b/>
                <w:sz w:val="20"/>
                <w:szCs w:val="20"/>
              </w:rPr>
              <w:t>Сумма штрафа, наложенного судом</w:t>
            </w:r>
          </w:p>
        </w:tc>
        <w:tc>
          <w:tcPr>
            <w:tcW w:w="2393" w:type="dxa"/>
          </w:tcPr>
          <w:p w:rsidR="00C07DE8" w:rsidRPr="009D5784" w:rsidRDefault="00C07DE8" w:rsidP="004A13B4">
            <w:pPr>
              <w:jc w:val="both"/>
              <w:rPr>
                <w:rFonts w:ascii="Times New Roman" w:hAnsi="Times New Roman" w:cs="Times New Roman"/>
                <w:b/>
                <w:sz w:val="20"/>
                <w:szCs w:val="20"/>
              </w:rPr>
            </w:pPr>
            <w:r w:rsidRPr="009D5784">
              <w:rPr>
                <w:rFonts w:ascii="Times New Roman" w:hAnsi="Times New Roman" w:cs="Times New Roman"/>
                <w:b/>
                <w:sz w:val="20"/>
                <w:szCs w:val="20"/>
              </w:rPr>
              <w:t>Уплаченная сумма штрафа</w:t>
            </w:r>
          </w:p>
        </w:tc>
        <w:tc>
          <w:tcPr>
            <w:tcW w:w="2393" w:type="dxa"/>
          </w:tcPr>
          <w:p w:rsidR="00C07DE8" w:rsidRPr="009D5784" w:rsidRDefault="00C07DE8" w:rsidP="004A13B4">
            <w:pPr>
              <w:jc w:val="both"/>
              <w:rPr>
                <w:rFonts w:ascii="Times New Roman" w:hAnsi="Times New Roman" w:cs="Times New Roman"/>
                <w:b/>
                <w:sz w:val="20"/>
                <w:szCs w:val="20"/>
              </w:rPr>
            </w:pPr>
            <w:r w:rsidRPr="009D5784">
              <w:rPr>
                <w:rFonts w:ascii="Times New Roman" w:hAnsi="Times New Roman" w:cs="Times New Roman"/>
                <w:b/>
                <w:sz w:val="20"/>
                <w:szCs w:val="20"/>
              </w:rPr>
              <w:t>Остаток  штрафа</w:t>
            </w:r>
          </w:p>
        </w:tc>
      </w:tr>
      <w:tr w:rsidR="00C07DE8" w:rsidRPr="009D5784" w:rsidTr="004A13B4">
        <w:trPr>
          <w:trHeight w:val="704"/>
        </w:trPr>
        <w:tc>
          <w:tcPr>
            <w:tcW w:w="1668" w:type="dxa"/>
          </w:tcPr>
          <w:p w:rsidR="00C07DE8" w:rsidRPr="009D5784" w:rsidRDefault="00C07DE8" w:rsidP="004A13B4">
            <w:pPr>
              <w:jc w:val="both"/>
              <w:rPr>
                <w:rFonts w:ascii="Times New Roman" w:hAnsi="Times New Roman" w:cs="Times New Roman"/>
                <w:b/>
                <w:sz w:val="24"/>
                <w:szCs w:val="24"/>
              </w:rPr>
            </w:pPr>
            <w:r w:rsidRPr="009D5784">
              <w:rPr>
                <w:rFonts w:ascii="Times New Roman" w:hAnsi="Times New Roman" w:cs="Times New Roman"/>
                <w:b/>
                <w:sz w:val="24"/>
                <w:szCs w:val="24"/>
              </w:rPr>
              <w:t xml:space="preserve">     2021</w:t>
            </w:r>
          </w:p>
          <w:p w:rsidR="00C07DE8" w:rsidRPr="009D5784" w:rsidRDefault="00C07DE8" w:rsidP="004A13B4">
            <w:pPr>
              <w:jc w:val="both"/>
              <w:rPr>
                <w:rFonts w:ascii="Times New Roman" w:hAnsi="Times New Roman" w:cs="Times New Roman"/>
                <w:b/>
                <w:sz w:val="20"/>
                <w:szCs w:val="20"/>
              </w:rPr>
            </w:pPr>
            <w:r w:rsidRPr="009D5784">
              <w:rPr>
                <w:rFonts w:ascii="Times New Roman" w:hAnsi="Times New Roman" w:cs="Times New Roman"/>
                <w:b/>
                <w:sz w:val="20"/>
                <w:szCs w:val="20"/>
              </w:rPr>
              <w:t xml:space="preserve"> с 01.12-по 31.12</w:t>
            </w:r>
          </w:p>
        </w:tc>
        <w:tc>
          <w:tcPr>
            <w:tcW w:w="3117" w:type="dxa"/>
          </w:tcPr>
          <w:p w:rsidR="00C07DE8" w:rsidRPr="009D5784" w:rsidRDefault="00C07DE8" w:rsidP="004A13B4">
            <w:pPr>
              <w:jc w:val="both"/>
              <w:rPr>
                <w:rFonts w:ascii="Times New Roman" w:hAnsi="Times New Roman" w:cs="Times New Roman"/>
              </w:rPr>
            </w:pPr>
          </w:p>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11814500</w:t>
            </w:r>
          </w:p>
        </w:tc>
        <w:tc>
          <w:tcPr>
            <w:tcW w:w="2393" w:type="dxa"/>
          </w:tcPr>
          <w:p w:rsidR="00C07DE8" w:rsidRPr="009D5784" w:rsidRDefault="00C07DE8" w:rsidP="004A13B4">
            <w:pPr>
              <w:jc w:val="both"/>
              <w:rPr>
                <w:rFonts w:ascii="Times New Roman" w:hAnsi="Times New Roman" w:cs="Times New Roman"/>
              </w:rPr>
            </w:pPr>
          </w:p>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8026500</w:t>
            </w:r>
          </w:p>
        </w:tc>
        <w:tc>
          <w:tcPr>
            <w:tcW w:w="2393" w:type="dxa"/>
          </w:tcPr>
          <w:p w:rsidR="00C07DE8" w:rsidRPr="009D5784" w:rsidRDefault="00C07DE8" w:rsidP="004A13B4">
            <w:pPr>
              <w:jc w:val="both"/>
              <w:rPr>
                <w:rFonts w:ascii="Times New Roman" w:hAnsi="Times New Roman" w:cs="Times New Roman"/>
              </w:rPr>
            </w:pPr>
          </w:p>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3788000</w:t>
            </w:r>
          </w:p>
        </w:tc>
      </w:tr>
      <w:tr w:rsidR="00C07DE8" w:rsidRPr="009D5784" w:rsidTr="004A13B4">
        <w:tc>
          <w:tcPr>
            <w:tcW w:w="1668" w:type="dxa"/>
          </w:tcPr>
          <w:p w:rsidR="00C07DE8" w:rsidRPr="009D5784" w:rsidRDefault="00C07DE8" w:rsidP="004A13B4">
            <w:pPr>
              <w:jc w:val="both"/>
              <w:rPr>
                <w:rFonts w:ascii="Times New Roman" w:hAnsi="Times New Roman" w:cs="Times New Roman"/>
                <w:b/>
                <w:sz w:val="24"/>
                <w:szCs w:val="24"/>
              </w:rPr>
            </w:pPr>
          </w:p>
          <w:p w:rsidR="00C07DE8" w:rsidRPr="009D5784" w:rsidRDefault="00C07DE8" w:rsidP="004A13B4">
            <w:pPr>
              <w:jc w:val="both"/>
              <w:rPr>
                <w:rFonts w:ascii="Times New Roman" w:hAnsi="Times New Roman" w:cs="Times New Roman"/>
                <w:b/>
                <w:sz w:val="24"/>
                <w:szCs w:val="24"/>
              </w:rPr>
            </w:pPr>
            <w:r w:rsidRPr="009D5784">
              <w:rPr>
                <w:rFonts w:ascii="Times New Roman" w:hAnsi="Times New Roman" w:cs="Times New Roman"/>
                <w:b/>
                <w:sz w:val="24"/>
                <w:szCs w:val="24"/>
              </w:rPr>
              <w:t xml:space="preserve">      2022</w:t>
            </w:r>
          </w:p>
        </w:tc>
        <w:tc>
          <w:tcPr>
            <w:tcW w:w="3117" w:type="dxa"/>
          </w:tcPr>
          <w:p w:rsidR="00C07DE8" w:rsidRPr="009D5784" w:rsidRDefault="00C07DE8" w:rsidP="004A13B4">
            <w:pPr>
              <w:jc w:val="both"/>
              <w:rPr>
                <w:rFonts w:ascii="Times New Roman" w:hAnsi="Times New Roman" w:cs="Times New Roman"/>
              </w:rPr>
            </w:pPr>
          </w:p>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181784360</w:t>
            </w:r>
          </w:p>
        </w:tc>
        <w:tc>
          <w:tcPr>
            <w:tcW w:w="2393" w:type="dxa"/>
          </w:tcPr>
          <w:p w:rsidR="00C07DE8" w:rsidRPr="009D5784" w:rsidRDefault="00C07DE8" w:rsidP="004A13B4">
            <w:pPr>
              <w:jc w:val="both"/>
              <w:rPr>
                <w:rFonts w:ascii="Times New Roman" w:hAnsi="Times New Roman" w:cs="Times New Roman"/>
              </w:rPr>
            </w:pPr>
          </w:p>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125245400</w:t>
            </w:r>
          </w:p>
        </w:tc>
        <w:tc>
          <w:tcPr>
            <w:tcW w:w="2393" w:type="dxa"/>
          </w:tcPr>
          <w:p w:rsidR="00C07DE8" w:rsidRPr="009D5784" w:rsidRDefault="00C07DE8" w:rsidP="004A13B4">
            <w:pPr>
              <w:jc w:val="both"/>
              <w:rPr>
                <w:rFonts w:ascii="Times New Roman" w:hAnsi="Times New Roman" w:cs="Times New Roman"/>
              </w:rPr>
            </w:pPr>
          </w:p>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56539760</w:t>
            </w:r>
          </w:p>
        </w:tc>
      </w:tr>
      <w:tr w:rsidR="00C07DE8" w:rsidRPr="009D5784" w:rsidTr="004A13B4">
        <w:tc>
          <w:tcPr>
            <w:tcW w:w="1668" w:type="dxa"/>
          </w:tcPr>
          <w:p w:rsidR="00C07DE8" w:rsidRPr="009D5784" w:rsidRDefault="00C07DE8" w:rsidP="004A13B4">
            <w:pPr>
              <w:jc w:val="both"/>
              <w:rPr>
                <w:rFonts w:ascii="Times New Roman" w:hAnsi="Times New Roman" w:cs="Times New Roman"/>
                <w:b/>
                <w:sz w:val="24"/>
                <w:szCs w:val="24"/>
              </w:rPr>
            </w:pPr>
          </w:p>
          <w:p w:rsidR="00C07DE8" w:rsidRPr="009D5784" w:rsidRDefault="00C07DE8" w:rsidP="004A13B4">
            <w:pPr>
              <w:jc w:val="both"/>
              <w:rPr>
                <w:rFonts w:ascii="Times New Roman" w:hAnsi="Times New Roman" w:cs="Times New Roman"/>
                <w:b/>
                <w:sz w:val="24"/>
                <w:szCs w:val="24"/>
              </w:rPr>
            </w:pPr>
            <w:r w:rsidRPr="009D5784">
              <w:rPr>
                <w:rFonts w:ascii="Times New Roman" w:hAnsi="Times New Roman" w:cs="Times New Roman"/>
                <w:b/>
                <w:sz w:val="24"/>
                <w:szCs w:val="24"/>
              </w:rPr>
              <w:t>1 кв. 2023 г.</w:t>
            </w:r>
          </w:p>
        </w:tc>
        <w:tc>
          <w:tcPr>
            <w:tcW w:w="3117" w:type="dxa"/>
          </w:tcPr>
          <w:p w:rsidR="00C07DE8" w:rsidRPr="009D5784" w:rsidRDefault="00C07DE8" w:rsidP="004A13B4">
            <w:pPr>
              <w:jc w:val="both"/>
              <w:rPr>
                <w:rFonts w:ascii="Times New Roman" w:hAnsi="Times New Roman" w:cs="Times New Roman"/>
              </w:rPr>
            </w:pPr>
          </w:p>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41523100</w:t>
            </w:r>
          </w:p>
        </w:tc>
        <w:tc>
          <w:tcPr>
            <w:tcW w:w="2393" w:type="dxa"/>
          </w:tcPr>
          <w:p w:rsidR="00C07DE8" w:rsidRPr="009D5784" w:rsidRDefault="00C07DE8" w:rsidP="004A13B4">
            <w:pPr>
              <w:jc w:val="both"/>
              <w:rPr>
                <w:rFonts w:ascii="Times New Roman" w:hAnsi="Times New Roman" w:cs="Times New Roman"/>
              </w:rPr>
            </w:pPr>
          </w:p>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27951050</w:t>
            </w:r>
          </w:p>
        </w:tc>
        <w:tc>
          <w:tcPr>
            <w:tcW w:w="2393" w:type="dxa"/>
          </w:tcPr>
          <w:p w:rsidR="00C07DE8" w:rsidRPr="009D5784" w:rsidRDefault="00C07DE8" w:rsidP="004A13B4">
            <w:pPr>
              <w:jc w:val="both"/>
              <w:rPr>
                <w:rFonts w:ascii="Times New Roman" w:hAnsi="Times New Roman" w:cs="Times New Roman"/>
              </w:rPr>
            </w:pPr>
          </w:p>
          <w:p w:rsidR="00C07DE8" w:rsidRPr="009D5784" w:rsidRDefault="00C07DE8" w:rsidP="004A13B4">
            <w:pPr>
              <w:jc w:val="both"/>
              <w:rPr>
                <w:rFonts w:ascii="Times New Roman" w:hAnsi="Times New Roman" w:cs="Times New Roman"/>
              </w:rPr>
            </w:pPr>
            <w:r w:rsidRPr="009D5784">
              <w:rPr>
                <w:rFonts w:ascii="Times New Roman" w:hAnsi="Times New Roman" w:cs="Times New Roman"/>
              </w:rPr>
              <w:t>12643050</w:t>
            </w:r>
          </w:p>
        </w:tc>
      </w:tr>
      <w:tr w:rsidR="00C07DE8" w:rsidRPr="009D5784" w:rsidTr="004A13B4">
        <w:tc>
          <w:tcPr>
            <w:tcW w:w="1668" w:type="dxa"/>
          </w:tcPr>
          <w:p w:rsidR="00C07DE8" w:rsidRPr="009D5784" w:rsidRDefault="00C07DE8" w:rsidP="004A13B4">
            <w:pPr>
              <w:jc w:val="both"/>
              <w:rPr>
                <w:b/>
              </w:rPr>
            </w:pPr>
            <w:r w:rsidRPr="009D5784">
              <w:rPr>
                <w:b/>
              </w:rPr>
              <w:t xml:space="preserve">                    </w:t>
            </w:r>
          </w:p>
          <w:p w:rsidR="00C07DE8" w:rsidRPr="009D5784" w:rsidRDefault="00C07DE8" w:rsidP="004A13B4">
            <w:pPr>
              <w:jc w:val="both"/>
              <w:rPr>
                <w:b/>
              </w:rPr>
            </w:pPr>
            <w:r w:rsidRPr="009D5784">
              <w:rPr>
                <w:b/>
              </w:rPr>
              <w:t xml:space="preserve">    </w:t>
            </w:r>
            <w:r w:rsidRPr="009D5784">
              <w:rPr>
                <w:rFonts w:ascii="Times New Roman" w:hAnsi="Times New Roman" w:cs="Times New Roman"/>
                <w:b/>
                <w:sz w:val="24"/>
                <w:szCs w:val="24"/>
              </w:rPr>
              <w:t>Всего:</w:t>
            </w:r>
          </w:p>
        </w:tc>
        <w:tc>
          <w:tcPr>
            <w:tcW w:w="3117" w:type="dxa"/>
          </w:tcPr>
          <w:p w:rsidR="00C07DE8" w:rsidRPr="009D5784" w:rsidRDefault="00C07DE8" w:rsidP="004A13B4">
            <w:pPr>
              <w:jc w:val="both"/>
              <w:rPr>
                <w:rFonts w:ascii="Times New Roman" w:hAnsi="Times New Roman" w:cs="Times New Roman"/>
                <w:b/>
                <w:sz w:val="24"/>
                <w:szCs w:val="24"/>
              </w:rPr>
            </w:pPr>
          </w:p>
          <w:p w:rsidR="00C07DE8" w:rsidRPr="009D5784" w:rsidRDefault="00C07DE8" w:rsidP="004A13B4">
            <w:pPr>
              <w:jc w:val="both"/>
              <w:rPr>
                <w:rFonts w:ascii="Times New Roman" w:hAnsi="Times New Roman" w:cs="Times New Roman"/>
                <w:b/>
                <w:sz w:val="24"/>
                <w:szCs w:val="24"/>
              </w:rPr>
            </w:pPr>
            <w:r w:rsidRPr="009D5784">
              <w:rPr>
                <w:rFonts w:ascii="Times New Roman" w:hAnsi="Times New Roman" w:cs="Times New Roman"/>
                <w:b/>
                <w:sz w:val="24"/>
                <w:szCs w:val="24"/>
              </w:rPr>
              <w:t>235121960</w:t>
            </w:r>
          </w:p>
        </w:tc>
        <w:tc>
          <w:tcPr>
            <w:tcW w:w="2393" w:type="dxa"/>
          </w:tcPr>
          <w:p w:rsidR="00C07DE8" w:rsidRPr="009D5784" w:rsidRDefault="00C07DE8" w:rsidP="004A13B4">
            <w:pPr>
              <w:jc w:val="both"/>
              <w:rPr>
                <w:rFonts w:ascii="Times New Roman" w:hAnsi="Times New Roman" w:cs="Times New Roman"/>
                <w:b/>
                <w:sz w:val="24"/>
                <w:szCs w:val="24"/>
              </w:rPr>
            </w:pPr>
          </w:p>
          <w:p w:rsidR="00C07DE8" w:rsidRPr="009D5784" w:rsidRDefault="00C07DE8" w:rsidP="004A13B4">
            <w:pPr>
              <w:jc w:val="both"/>
              <w:rPr>
                <w:rFonts w:ascii="Times New Roman" w:hAnsi="Times New Roman" w:cs="Times New Roman"/>
                <w:b/>
                <w:sz w:val="24"/>
                <w:szCs w:val="24"/>
              </w:rPr>
            </w:pPr>
            <w:r w:rsidRPr="009D5784">
              <w:rPr>
                <w:rFonts w:ascii="Times New Roman" w:hAnsi="Times New Roman" w:cs="Times New Roman"/>
                <w:b/>
                <w:sz w:val="24"/>
                <w:szCs w:val="24"/>
              </w:rPr>
              <w:t>161222950</w:t>
            </w:r>
          </w:p>
        </w:tc>
        <w:tc>
          <w:tcPr>
            <w:tcW w:w="2393" w:type="dxa"/>
          </w:tcPr>
          <w:p w:rsidR="00C07DE8" w:rsidRPr="009D5784" w:rsidRDefault="00C07DE8" w:rsidP="004A13B4">
            <w:pPr>
              <w:jc w:val="both"/>
              <w:rPr>
                <w:rFonts w:ascii="Times New Roman" w:hAnsi="Times New Roman" w:cs="Times New Roman"/>
                <w:b/>
                <w:sz w:val="24"/>
                <w:szCs w:val="24"/>
              </w:rPr>
            </w:pPr>
          </w:p>
          <w:p w:rsidR="00C07DE8" w:rsidRPr="009D5784" w:rsidRDefault="00C07DE8" w:rsidP="004A13B4">
            <w:pPr>
              <w:jc w:val="both"/>
              <w:rPr>
                <w:rFonts w:ascii="Times New Roman" w:hAnsi="Times New Roman" w:cs="Times New Roman"/>
                <w:b/>
                <w:sz w:val="24"/>
                <w:szCs w:val="24"/>
              </w:rPr>
            </w:pPr>
            <w:r w:rsidRPr="009D5784">
              <w:rPr>
                <w:rFonts w:ascii="Times New Roman" w:hAnsi="Times New Roman" w:cs="Times New Roman"/>
                <w:b/>
                <w:sz w:val="24"/>
                <w:szCs w:val="24"/>
              </w:rPr>
              <w:t>72970810</w:t>
            </w:r>
          </w:p>
        </w:tc>
      </w:tr>
    </w:tbl>
    <w:p w:rsidR="00C07DE8" w:rsidRPr="009D5784" w:rsidRDefault="00C07DE8" w:rsidP="00C07DE8">
      <w:pPr>
        <w:spacing w:after="0"/>
        <w:ind w:firstLine="709"/>
        <w:jc w:val="both"/>
        <w:rPr>
          <w:rFonts w:ascii="Times New Roman" w:hAnsi="Times New Roman" w:cs="Times New Roman"/>
          <w:color w:val="000000"/>
          <w:sz w:val="24"/>
          <w:szCs w:val="24"/>
        </w:rPr>
      </w:pPr>
    </w:p>
    <w:p w:rsidR="00C07DE8" w:rsidRPr="009D5784" w:rsidRDefault="00C07DE8" w:rsidP="00C07DE8">
      <w:pPr>
        <w:spacing w:after="0"/>
        <w:ind w:firstLine="709"/>
        <w:jc w:val="both"/>
        <w:rPr>
          <w:rFonts w:ascii="Times New Roman" w:hAnsi="Times New Roman" w:cs="Times New Roman"/>
          <w:sz w:val="24"/>
          <w:szCs w:val="24"/>
        </w:rPr>
      </w:pPr>
      <w:r w:rsidRPr="009D5784">
        <w:rPr>
          <w:rFonts w:ascii="Times New Roman" w:hAnsi="Times New Roman" w:cs="Times New Roman"/>
          <w:sz w:val="24"/>
          <w:szCs w:val="24"/>
        </w:rPr>
        <w:t>Взыскание наложенных судами штрафов составляет 68,6%.</w:t>
      </w:r>
    </w:p>
    <w:p w:rsidR="00C07DE8" w:rsidRPr="009D5784" w:rsidRDefault="00C07DE8" w:rsidP="00C07DE8">
      <w:pPr>
        <w:spacing w:after="0"/>
        <w:ind w:firstLine="709"/>
        <w:jc w:val="both"/>
        <w:rPr>
          <w:rFonts w:ascii="Times New Roman" w:hAnsi="Times New Roman" w:cs="Times New Roman"/>
          <w:sz w:val="24"/>
          <w:szCs w:val="24"/>
        </w:rPr>
      </w:pPr>
      <w:r w:rsidRPr="009D5784">
        <w:rPr>
          <w:rFonts w:ascii="Times New Roman" w:hAnsi="Times New Roman" w:cs="Times New Roman"/>
          <w:sz w:val="24"/>
          <w:szCs w:val="24"/>
        </w:rPr>
        <w:t>По данным судебной статистики за анализируемый период наибольшее количество дел о правонарушениях рассматривалось судами:</w:t>
      </w:r>
    </w:p>
    <w:p w:rsidR="00C07DE8" w:rsidRPr="009D5784" w:rsidRDefault="00C07DE8" w:rsidP="00C07DE8">
      <w:pPr>
        <w:spacing w:after="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по </w:t>
      </w:r>
      <w:r w:rsidRPr="009D5784">
        <w:rPr>
          <w:rFonts w:ascii="Times New Roman" w:hAnsi="Times New Roman" w:cs="Times New Roman"/>
          <w:b/>
          <w:sz w:val="24"/>
          <w:szCs w:val="24"/>
        </w:rPr>
        <w:t>ст.193</w:t>
      </w:r>
      <w:r w:rsidRPr="009D5784">
        <w:rPr>
          <w:rFonts w:ascii="Times New Roman" w:hAnsi="Times New Roman" w:cs="Times New Roman"/>
          <w:sz w:val="24"/>
          <w:szCs w:val="24"/>
        </w:rPr>
        <w:t xml:space="preserve"> (</w:t>
      </w:r>
      <w:r w:rsidRPr="009D5784">
        <w:rPr>
          <w:rFonts w:ascii="Times New Roman" w:hAnsi="Times New Roman" w:cs="Times New Roman"/>
          <w:bCs/>
          <w:sz w:val="24"/>
          <w:szCs w:val="24"/>
          <w:shd w:val="clear" w:color="auto" w:fill="FFFFFF"/>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или не имеющему права на управление транспортным средством</w:t>
      </w:r>
      <w:r w:rsidRPr="009D5784">
        <w:rPr>
          <w:rFonts w:ascii="Times New Roman" w:hAnsi="Times New Roman" w:cs="Times New Roman"/>
          <w:sz w:val="24"/>
          <w:szCs w:val="24"/>
        </w:rPr>
        <w:t xml:space="preserve">) – 17580 дел (55,2%); </w:t>
      </w:r>
    </w:p>
    <w:p w:rsidR="00C07DE8" w:rsidRPr="009D5784" w:rsidRDefault="00C07DE8" w:rsidP="00C07DE8">
      <w:pPr>
        <w:spacing w:after="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по </w:t>
      </w:r>
      <w:r w:rsidRPr="009D5784">
        <w:rPr>
          <w:rFonts w:ascii="Times New Roman" w:hAnsi="Times New Roman" w:cs="Times New Roman"/>
          <w:b/>
          <w:sz w:val="24"/>
          <w:szCs w:val="24"/>
        </w:rPr>
        <w:t>ст.126</w:t>
      </w:r>
      <w:r w:rsidRPr="009D5784">
        <w:rPr>
          <w:rFonts w:ascii="Times New Roman" w:hAnsi="Times New Roman" w:cs="Times New Roman"/>
          <w:sz w:val="24"/>
          <w:szCs w:val="24"/>
        </w:rPr>
        <w:t xml:space="preserve"> </w:t>
      </w:r>
      <w:r w:rsidRPr="009D5784">
        <w:rPr>
          <w:rFonts w:ascii="Times New Roman" w:hAnsi="Times New Roman" w:cs="Times New Roman"/>
          <w:bCs/>
          <w:sz w:val="24"/>
          <w:szCs w:val="24"/>
          <w:shd w:val="clear" w:color="auto" w:fill="FFFFFF"/>
        </w:rPr>
        <w:t>(Мелкое хулиганство)  - 4366 дел (13,7%);</w:t>
      </w:r>
    </w:p>
    <w:p w:rsidR="00C07DE8" w:rsidRPr="009D5784" w:rsidRDefault="00C07DE8" w:rsidP="00C07DE8">
      <w:pPr>
        <w:spacing w:after="0"/>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по </w:t>
      </w:r>
      <w:r w:rsidRPr="009D5784">
        <w:rPr>
          <w:rFonts w:ascii="Times New Roman" w:hAnsi="Times New Roman" w:cs="Times New Roman"/>
          <w:b/>
          <w:sz w:val="24"/>
          <w:szCs w:val="24"/>
        </w:rPr>
        <w:t>ст.70</w:t>
      </w:r>
      <w:r w:rsidRPr="009D5784">
        <w:rPr>
          <w:rFonts w:ascii="Times New Roman" w:hAnsi="Times New Roman" w:cs="Times New Roman"/>
          <w:sz w:val="24"/>
          <w:szCs w:val="24"/>
        </w:rPr>
        <w:t xml:space="preserve"> (Семейное насилие)  -  3715 дел (11,7%);</w:t>
      </w:r>
    </w:p>
    <w:p w:rsidR="00C07DE8" w:rsidRPr="009D5784" w:rsidRDefault="00C07DE8" w:rsidP="00C07DE8">
      <w:pPr>
        <w:spacing w:after="0"/>
        <w:ind w:firstLine="709"/>
        <w:jc w:val="both"/>
        <w:rPr>
          <w:rFonts w:ascii="Times New Roman" w:hAnsi="Times New Roman" w:cs="Times New Roman"/>
          <w:bCs/>
          <w:sz w:val="24"/>
          <w:szCs w:val="24"/>
          <w:shd w:val="clear" w:color="auto" w:fill="FFFFFF"/>
        </w:rPr>
      </w:pPr>
      <w:r w:rsidRPr="009D5784">
        <w:rPr>
          <w:rFonts w:ascii="Times New Roman" w:hAnsi="Times New Roman" w:cs="Times New Roman"/>
          <w:sz w:val="24"/>
          <w:szCs w:val="24"/>
        </w:rPr>
        <w:t xml:space="preserve">- по </w:t>
      </w:r>
      <w:r w:rsidRPr="009D5784">
        <w:rPr>
          <w:rFonts w:ascii="Times New Roman" w:hAnsi="Times New Roman" w:cs="Times New Roman"/>
          <w:b/>
          <w:sz w:val="24"/>
          <w:szCs w:val="24"/>
        </w:rPr>
        <w:t>ст.438</w:t>
      </w:r>
      <w:r w:rsidRPr="009D5784">
        <w:rPr>
          <w:rFonts w:ascii="Times New Roman" w:hAnsi="Times New Roman" w:cs="Times New Roman"/>
          <w:sz w:val="24"/>
          <w:szCs w:val="24"/>
        </w:rPr>
        <w:t xml:space="preserve"> </w:t>
      </w:r>
      <w:r w:rsidRPr="009D5784">
        <w:rPr>
          <w:rFonts w:ascii="Times New Roman" w:hAnsi="Times New Roman" w:cs="Times New Roman"/>
          <w:bCs/>
          <w:sz w:val="24"/>
          <w:szCs w:val="24"/>
          <w:shd w:val="clear" w:color="auto" w:fill="FFFFFF"/>
        </w:rPr>
        <w:t>(Непредставление деклараций или ненадлежащее представление государственными или муниципальными служащими деклараций об имуществе и доходах)  -  3278 дел (10,3%);</w:t>
      </w:r>
    </w:p>
    <w:p w:rsidR="00C07DE8" w:rsidRPr="009D5784" w:rsidRDefault="00C07DE8" w:rsidP="00C07DE8">
      <w:pPr>
        <w:spacing w:after="0"/>
        <w:ind w:firstLine="709"/>
        <w:jc w:val="both"/>
        <w:rPr>
          <w:rFonts w:ascii="Times New Roman" w:hAnsi="Times New Roman" w:cs="Times New Roman"/>
          <w:bCs/>
          <w:sz w:val="24"/>
          <w:szCs w:val="24"/>
          <w:shd w:val="clear" w:color="auto" w:fill="FFFFFF"/>
        </w:rPr>
      </w:pPr>
      <w:r w:rsidRPr="009D5784">
        <w:rPr>
          <w:rFonts w:ascii="Times New Roman" w:hAnsi="Times New Roman" w:cs="Times New Roman"/>
          <w:bCs/>
          <w:sz w:val="24"/>
          <w:szCs w:val="24"/>
          <w:shd w:val="clear" w:color="auto" w:fill="FFFFFF"/>
        </w:rPr>
        <w:t xml:space="preserve">- по </w:t>
      </w:r>
      <w:r w:rsidRPr="009D5784">
        <w:rPr>
          <w:rFonts w:ascii="Times New Roman" w:hAnsi="Times New Roman" w:cs="Times New Roman"/>
          <w:b/>
          <w:bCs/>
          <w:sz w:val="24"/>
          <w:szCs w:val="24"/>
          <w:shd w:val="clear" w:color="auto" w:fill="FFFFFF"/>
        </w:rPr>
        <w:t>ст.57</w:t>
      </w:r>
      <w:r w:rsidRPr="009D5784">
        <w:rPr>
          <w:rFonts w:ascii="Times New Roman" w:hAnsi="Times New Roman" w:cs="Times New Roman"/>
          <w:bCs/>
          <w:sz w:val="24"/>
          <w:szCs w:val="24"/>
          <w:shd w:val="clear" w:color="auto" w:fill="FFFFFF"/>
        </w:rPr>
        <w:t xml:space="preserve"> (Умышленное причинение легкого вреда здоровью) – 1118 дел (3,5%);</w:t>
      </w:r>
    </w:p>
    <w:p w:rsidR="00C07DE8" w:rsidRPr="009D5784" w:rsidRDefault="00C07DE8" w:rsidP="00C07DE8">
      <w:pPr>
        <w:spacing w:after="0"/>
        <w:ind w:firstLine="709"/>
        <w:jc w:val="both"/>
        <w:rPr>
          <w:rFonts w:ascii="Times New Roman" w:eastAsia="Times New Roman" w:hAnsi="Times New Roman" w:cs="Times New Roman"/>
          <w:b/>
          <w:sz w:val="24"/>
          <w:szCs w:val="24"/>
          <w:lang w:eastAsia="ru-RU"/>
        </w:rPr>
      </w:pPr>
      <w:r w:rsidRPr="009D5784">
        <w:rPr>
          <w:rFonts w:ascii="Times New Roman" w:hAnsi="Times New Roman" w:cs="Times New Roman"/>
          <w:bCs/>
          <w:color w:val="000000"/>
          <w:sz w:val="24"/>
          <w:szCs w:val="24"/>
          <w:shd w:val="clear" w:color="auto" w:fill="FFFFFF"/>
        </w:rPr>
        <w:t xml:space="preserve">- по </w:t>
      </w:r>
      <w:r w:rsidRPr="009D5784">
        <w:rPr>
          <w:rFonts w:ascii="Times New Roman" w:hAnsi="Times New Roman" w:cs="Times New Roman"/>
          <w:b/>
          <w:bCs/>
          <w:color w:val="000000"/>
          <w:sz w:val="24"/>
          <w:szCs w:val="24"/>
          <w:shd w:val="clear" w:color="auto" w:fill="FFFFFF"/>
        </w:rPr>
        <w:t>ст.127</w:t>
      </w:r>
      <w:r w:rsidRPr="009D5784">
        <w:rPr>
          <w:rFonts w:ascii="Times New Roman" w:hAnsi="Times New Roman" w:cs="Times New Roman"/>
          <w:bCs/>
          <w:color w:val="000000"/>
          <w:sz w:val="24"/>
          <w:szCs w:val="24"/>
          <w:shd w:val="clear" w:color="auto" w:fill="FFFFFF"/>
        </w:rPr>
        <w:t xml:space="preserve"> (Употребление без медицинских показаний наркотических средств или психотропных веществ, распитие спиртных напитков в общественных местах)  - 956 дел (3%).</w:t>
      </w:r>
      <w:r w:rsidRPr="009D5784">
        <w:rPr>
          <w:rFonts w:ascii="Times New Roman" w:hAnsi="Times New Roman" w:cs="Times New Roman"/>
          <w:color w:val="000000"/>
          <w:sz w:val="24"/>
          <w:szCs w:val="24"/>
        </w:rPr>
        <w:t xml:space="preserve">  </w:t>
      </w:r>
    </w:p>
    <w:p w:rsidR="00C07DE8" w:rsidRPr="009D5784" w:rsidRDefault="00C07DE8" w:rsidP="00C07DE8">
      <w:pPr>
        <w:ind w:firstLine="708"/>
        <w:jc w:val="both"/>
        <w:rPr>
          <w:rFonts w:ascii="Times New Roman" w:hAnsi="Times New Roman" w:cs="Times New Roman"/>
          <w:sz w:val="24"/>
          <w:szCs w:val="24"/>
        </w:rPr>
      </w:pPr>
      <w:r w:rsidRPr="009D5784">
        <w:rPr>
          <w:rFonts w:ascii="Times New Roman" w:hAnsi="Times New Roman" w:cs="Times New Roman"/>
          <w:sz w:val="24"/>
          <w:szCs w:val="24"/>
        </w:rPr>
        <w:t xml:space="preserve"> Изучение судебной практики показало, что судами в целом обеспечивается правильное и единообразное применение законо</w:t>
      </w:r>
      <w:r w:rsidRPr="009D5784">
        <w:rPr>
          <w:rFonts w:ascii="Times New Roman" w:hAnsi="Times New Roman" w:cs="Times New Roman"/>
          <w:sz w:val="24"/>
          <w:szCs w:val="24"/>
        </w:rPr>
        <w:softHyphen/>
        <w:t xml:space="preserve">дательства по делам о правонарушениях. </w:t>
      </w:r>
      <w:r w:rsidRPr="009D5784">
        <w:rPr>
          <w:rFonts w:ascii="Times New Roman" w:hAnsi="Times New Roman" w:cs="Times New Roman"/>
          <w:sz w:val="24"/>
          <w:szCs w:val="24"/>
        </w:rPr>
        <w:lastRenderedPageBreak/>
        <w:tab/>
        <w:t>Вместе с тем настоящее обобщение показало, что в судебной практике допускаются отдельные существенные ошибки и недостатки, на которые необходимо обратить внимание судей с целью недопущения аналогичных нарушений в перспективе.</w:t>
      </w:r>
    </w:p>
    <w:p w:rsidR="00C07DE8" w:rsidRPr="009D5784" w:rsidRDefault="00C07DE8" w:rsidP="00C07DE8">
      <w:pPr>
        <w:ind w:firstLine="708"/>
        <w:jc w:val="both"/>
        <w:rPr>
          <w:rFonts w:ascii="Times New Roman" w:hAnsi="Times New Roman" w:cs="Times New Roman"/>
          <w:sz w:val="24"/>
          <w:szCs w:val="24"/>
        </w:rPr>
      </w:pPr>
    </w:p>
    <w:p w:rsidR="00C07DE8" w:rsidRPr="009D5784" w:rsidRDefault="00C07DE8" w:rsidP="00C07DE8">
      <w:pPr>
        <w:spacing w:after="0"/>
        <w:ind w:firstLine="709"/>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val="en-US" w:eastAsia="ru-RU"/>
        </w:rPr>
        <w:t>II</w:t>
      </w:r>
      <w:r w:rsidRPr="009D5784">
        <w:rPr>
          <w:rFonts w:ascii="Times New Roman" w:eastAsia="Times New Roman" w:hAnsi="Times New Roman" w:cs="Times New Roman"/>
          <w:b/>
          <w:sz w:val="24"/>
          <w:szCs w:val="24"/>
          <w:lang w:eastAsia="ru-RU"/>
        </w:rPr>
        <w:t>. Вопросы связанные с подготовкой дел о правонарушениях к рассмотрению</w:t>
      </w:r>
    </w:p>
    <w:p w:rsidR="00C07DE8" w:rsidRPr="009D5784" w:rsidRDefault="00C07DE8" w:rsidP="00C07DE8">
      <w:pPr>
        <w:spacing w:after="0"/>
        <w:ind w:firstLine="709"/>
        <w:jc w:val="both"/>
        <w:rPr>
          <w:rFonts w:ascii="Times New Roman" w:eastAsia="Times New Roman" w:hAnsi="Times New Roman" w:cs="Times New Roman"/>
          <w:b/>
          <w:sz w:val="24"/>
          <w:szCs w:val="24"/>
          <w:lang w:eastAsia="ru-RU"/>
        </w:rPr>
      </w:pPr>
    </w:p>
    <w:p w:rsidR="00C07DE8" w:rsidRPr="009D5784" w:rsidRDefault="00C07DE8" w:rsidP="00C07DE8">
      <w:pPr>
        <w:numPr>
          <w:ilvl w:val="0"/>
          <w:numId w:val="1"/>
        </w:numPr>
        <w:spacing w:after="120"/>
        <w:contextualSpacing/>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Понятие и суть подготовки к рассмотрению дел о правонарушениях</w:t>
      </w:r>
    </w:p>
    <w:p w:rsidR="00C07DE8" w:rsidRPr="009D5784" w:rsidRDefault="00C07DE8" w:rsidP="00C07DE8">
      <w:pPr>
        <w:spacing w:after="120"/>
        <w:ind w:firstLine="709"/>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 xml:space="preserve"> </w:t>
      </w:r>
      <w:r w:rsidRPr="009D5784">
        <w:rPr>
          <w:rFonts w:ascii="Times New Roman" w:eastAsia="Times New Roman" w:hAnsi="Times New Roman" w:cs="Times New Roman"/>
          <w:sz w:val="24"/>
          <w:szCs w:val="24"/>
          <w:lang w:eastAsia="ru-RU"/>
        </w:rPr>
        <w:t>Для выполнения поставленных перед судом задач большое значение имеет тщательное и своевременное изучение поступившего на рассмотрение судье дела о правонарушении, выяснение вопросов, которые требуется разрешить до начала рассмотрения дела по существу.</w:t>
      </w:r>
    </w:p>
    <w:p w:rsidR="00C07DE8" w:rsidRPr="009D5784" w:rsidRDefault="00C07DE8" w:rsidP="00C07DE8">
      <w:pPr>
        <w:spacing w:after="120" w:line="312" w:lineRule="auto"/>
        <w:ind w:firstLine="709"/>
        <w:jc w:val="both"/>
        <w:rPr>
          <w:rFonts w:ascii="Times New Roman" w:hAnsi="Times New Roman" w:cs="Times New Roman"/>
          <w:sz w:val="24"/>
          <w:szCs w:val="24"/>
          <w:shd w:val="clear" w:color="auto" w:fill="FBFBFB"/>
        </w:rPr>
      </w:pPr>
      <w:r w:rsidRPr="009D5784">
        <w:rPr>
          <w:rFonts w:ascii="Times New Roman" w:eastAsia="Times New Roman" w:hAnsi="Times New Roman" w:cs="Times New Roman"/>
          <w:sz w:val="24"/>
          <w:szCs w:val="24"/>
          <w:lang w:eastAsia="ru-RU"/>
        </w:rPr>
        <w:t xml:space="preserve">В этой связи подготовка к рассмотрению дела является важной и обязательной стадией производства по делам о правонарушениях, </w:t>
      </w:r>
      <w:r w:rsidRPr="009D5784">
        <w:rPr>
          <w:rFonts w:ascii="Times New Roman" w:hAnsi="Times New Roman" w:cs="Times New Roman"/>
          <w:sz w:val="24"/>
          <w:szCs w:val="24"/>
          <w:shd w:val="clear" w:color="auto" w:fill="FBFBFB"/>
        </w:rPr>
        <w:t xml:space="preserve">призванной путем совершения процессуальных действий обеспечить правильное и своевременное его разрешение. </w:t>
      </w:r>
    </w:p>
    <w:p w:rsidR="00C07DE8" w:rsidRPr="009D5784" w:rsidRDefault="00C07DE8" w:rsidP="00C07DE8">
      <w:pPr>
        <w:spacing w:after="120" w:line="312" w:lineRule="auto"/>
        <w:ind w:firstLine="709"/>
        <w:jc w:val="both"/>
        <w:rPr>
          <w:rFonts w:ascii="Times New Roman" w:hAnsi="Times New Roman" w:cs="Times New Roman"/>
          <w:sz w:val="24"/>
          <w:szCs w:val="24"/>
          <w:shd w:val="clear" w:color="auto" w:fill="FBFBFB"/>
        </w:rPr>
      </w:pPr>
      <w:r w:rsidRPr="009D5784">
        <w:rPr>
          <w:rFonts w:ascii="Times New Roman" w:hAnsi="Times New Roman" w:cs="Times New Roman"/>
          <w:sz w:val="24"/>
          <w:szCs w:val="24"/>
          <w:shd w:val="clear" w:color="auto" w:fill="FFFFFF"/>
        </w:rPr>
        <w:t>Важно отметить, что н</w:t>
      </w:r>
      <w:r w:rsidRPr="009D5784">
        <w:rPr>
          <w:rFonts w:ascii="Times New Roman" w:hAnsi="Times New Roman" w:cs="Times New Roman"/>
          <w:sz w:val="24"/>
          <w:szCs w:val="24"/>
          <w:shd w:val="clear" w:color="auto" w:fill="FBFBFB"/>
        </w:rPr>
        <w:t>адлежащая подготовка дел к судебному разбирательству направлена на предотвращение волокиты и безосновательного отложения судебных разбирательств, а также обеспечение принятия законных и обоснованных судебных постановлений. </w:t>
      </w:r>
    </w:p>
    <w:p w:rsidR="00C07DE8" w:rsidRPr="009D5784" w:rsidRDefault="00C07DE8" w:rsidP="00C07DE8">
      <w:pPr>
        <w:spacing w:after="0" w:line="312" w:lineRule="auto"/>
        <w:ind w:firstLine="708"/>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В то же время ненадлежащая подготовка дел к судебному разбирательству является одной из основных причин нарушения сроков рассмотрения дел о правонарушениях.</w:t>
      </w:r>
    </w:p>
    <w:p w:rsidR="00C07DE8" w:rsidRPr="009D5784" w:rsidRDefault="00C07DE8" w:rsidP="00C07DE8">
      <w:pPr>
        <w:spacing w:after="120" w:line="312" w:lineRule="auto"/>
        <w:ind w:firstLine="709"/>
        <w:jc w:val="both"/>
        <w:rPr>
          <w:rFonts w:ascii="Times New Roman" w:hAnsi="Times New Roman" w:cs="Times New Roman"/>
          <w:sz w:val="24"/>
          <w:szCs w:val="24"/>
          <w:shd w:val="clear" w:color="auto" w:fill="FBFBFB"/>
        </w:rPr>
      </w:pPr>
    </w:p>
    <w:p w:rsidR="00C07DE8" w:rsidRPr="009D5784" w:rsidRDefault="00C07DE8" w:rsidP="00C07DE8">
      <w:pPr>
        <w:numPr>
          <w:ilvl w:val="0"/>
          <w:numId w:val="1"/>
        </w:numPr>
        <w:spacing w:after="0" w:line="312" w:lineRule="auto"/>
        <w:contextualSpacing/>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Решение суда, принимаемые при подготовке дел о правонарушениях к рассмотрению</w:t>
      </w:r>
    </w:p>
    <w:p w:rsidR="00C07DE8" w:rsidRPr="009D5784" w:rsidRDefault="00C07DE8" w:rsidP="00C07DE8">
      <w:pPr>
        <w:spacing w:after="0" w:line="312" w:lineRule="auto"/>
        <w:ind w:left="1069"/>
        <w:contextualSpacing/>
        <w:jc w:val="both"/>
        <w:rPr>
          <w:rFonts w:ascii="Times New Roman" w:eastAsia="Times New Roman" w:hAnsi="Times New Roman" w:cs="Times New Roman"/>
          <w:b/>
          <w:sz w:val="24"/>
          <w:szCs w:val="24"/>
          <w:lang w:eastAsia="ru-RU"/>
        </w:rPr>
      </w:pPr>
    </w:p>
    <w:p w:rsidR="00C07DE8" w:rsidRPr="009D5784" w:rsidRDefault="00C07DE8" w:rsidP="00C07DE8">
      <w:pPr>
        <w:spacing w:after="0" w:line="312" w:lineRule="auto"/>
        <w:ind w:firstLine="708"/>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Так, в соответствии со ст.531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при подготовке к рассмотрению дела о правонарушении судья должен выяснить следующие вопросы:</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1) относится ли к его компетенции рассмотрение данного дела</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2) имеются ли обстоятельства, исключающие возможность рассмотрения</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дела;</w:t>
      </w:r>
    </w:p>
    <w:p w:rsidR="00C07DE8" w:rsidRPr="009D5784" w:rsidRDefault="00C07DE8" w:rsidP="00C07DE8">
      <w:pPr>
        <w:spacing w:after="0" w:line="312" w:lineRule="auto"/>
        <w:ind w:left="708" w:firstLine="1"/>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3) правильно ли составлены протокол о правонарушении, оформлены иные материалы дела; </w:t>
      </w:r>
    </w:p>
    <w:p w:rsidR="00C07DE8" w:rsidRPr="009D5784" w:rsidRDefault="00C07DE8" w:rsidP="00C07DE8">
      <w:pPr>
        <w:spacing w:after="0" w:line="312" w:lineRule="auto"/>
        <w:ind w:left="708" w:firstLine="1"/>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4) имеются ли обстоятельства, исключающие производство о правонарушении, предусмотренного ст.510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w:t>
      </w:r>
    </w:p>
    <w:p w:rsidR="00C07DE8" w:rsidRPr="009D5784" w:rsidRDefault="00C07DE8" w:rsidP="00C07DE8">
      <w:pPr>
        <w:spacing w:after="0" w:line="312" w:lineRule="auto"/>
        <w:ind w:left="708" w:firstLine="1"/>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5) достаточно ли имеющихся по делу материалов для его рассмотрения по существу;</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6) имеются ли ходатайства и отводы.</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Помимо этого на указанной стадии судья в соответствии с </w:t>
      </w:r>
      <w:hyperlink r:id="rId9" w:history="1">
        <w:r w:rsidRPr="009D5784">
          <w:rPr>
            <w:rFonts w:ascii="Times New Roman" w:eastAsia="Times New Roman" w:hAnsi="Times New Roman" w:cs="Times New Roman"/>
            <w:sz w:val="24"/>
            <w:szCs w:val="24"/>
            <w:lang w:eastAsia="ru-RU"/>
          </w:rPr>
          <w:t>частью 1 статьи 533</w:t>
        </w:r>
      </w:hyperlink>
      <w:r w:rsidRPr="009D5784">
        <w:rPr>
          <w:rFonts w:ascii="Times New Roman" w:eastAsia="Times New Roman" w:hAnsi="Times New Roman" w:cs="Times New Roman"/>
          <w:sz w:val="24"/>
          <w:szCs w:val="24"/>
          <w:lang w:eastAsia="ru-RU"/>
        </w:rPr>
        <w:t>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также должен решить следующие вопросы:</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lastRenderedPageBreak/>
        <w:t>-  о назначении времени и места рассмотрения дела;</w:t>
      </w:r>
    </w:p>
    <w:p w:rsidR="00C07DE8" w:rsidRPr="009D5784" w:rsidRDefault="00C07DE8" w:rsidP="00C07DE8">
      <w:pPr>
        <w:spacing w:after="0" w:line="312" w:lineRule="auto"/>
        <w:ind w:left="708" w:firstLine="1"/>
        <w:jc w:val="both"/>
        <w:rPr>
          <w:rFonts w:ascii="Times New Roman" w:hAnsi="Times New Roman" w:cs="Times New Roman"/>
          <w:sz w:val="24"/>
          <w:szCs w:val="24"/>
          <w:shd w:val="clear" w:color="auto" w:fill="FFFFFF"/>
        </w:rPr>
      </w:pPr>
      <w:r w:rsidRPr="009D5784">
        <w:rPr>
          <w:rFonts w:ascii="Times New Roman" w:eastAsia="Times New Roman" w:hAnsi="Times New Roman" w:cs="Times New Roman"/>
          <w:sz w:val="24"/>
          <w:szCs w:val="24"/>
          <w:lang w:eastAsia="ru-RU"/>
        </w:rPr>
        <w:t>- о вызове в судебное заседание лиц, указанных в </w:t>
      </w:r>
      <w:hyperlink r:id="rId10" w:history="1">
        <w:r w:rsidRPr="009D5784">
          <w:rPr>
            <w:rFonts w:ascii="Times New Roman" w:eastAsia="Times New Roman" w:hAnsi="Times New Roman" w:cs="Times New Roman"/>
            <w:sz w:val="24"/>
            <w:szCs w:val="24"/>
            <w:lang w:eastAsia="ru-RU"/>
          </w:rPr>
          <w:t>статье 497</w:t>
        </w:r>
      </w:hyperlink>
      <w:r w:rsidRPr="009D5784">
        <w:rPr>
          <w:rFonts w:ascii="Times New Roman" w:eastAsia="Times New Roman" w:hAnsi="Times New Roman" w:cs="Times New Roman"/>
          <w:sz w:val="24"/>
          <w:szCs w:val="24"/>
          <w:lang w:eastAsia="ru-RU"/>
        </w:rPr>
        <w:t xml:space="preserve">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w:t>
      </w:r>
      <w:r w:rsidRPr="009D5784">
        <w:rPr>
          <w:rFonts w:ascii="Times New Roman" w:hAnsi="Times New Roman" w:cs="Times New Roman"/>
          <w:sz w:val="24"/>
          <w:szCs w:val="24"/>
          <w:shd w:val="clear" w:color="auto" w:fill="FFFFFF"/>
        </w:rPr>
        <w:t>истребовании необходимых дополнительных материалов по делу, назначении экспертизы;</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  </w:t>
      </w:r>
      <w:r w:rsidRPr="009D5784">
        <w:rPr>
          <w:rFonts w:ascii="Times New Roman" w:hAnsi="Times New Roman" w:cs="Times New Roman"/>
          <w:sz w:val="24"/>
          <w:szCs w:val="24"/>
          <w:shd w:val="clear" w:color="auto" w:fill="FFFFFF"/>
        </w:rPr>
        <w:t>об отложении рассмотрения дела;</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eastAsia="Times New Roman" w:hAnsi="Times New Roman" w:cs="Times New Roman"/>
          <w:sz w:val="24"/>
          <w:szCs w:val="24"/>
          <w:lang w:eastAsia="ru-RU"/>
        </w:rPr>
        <w:t xml:space="preserve">- </w:t>
      </w:r>
      <w:r w:rsidRPr="009D5784">
        <w:rPr>
          <w:rFonts w:ascii="Times New Roman" w:hAnsi="Times New Roman" w:cs="Times New Roman"/>
          <w:sz w:val="24"/>
          <w:szCs w:val="24"/>
          <w:shd w:val="clear" w:color="auto" w:fill="FFFFFF"/>
        </w:rPr>
        <w:t xml:space="preserve">о возвращении протокола о правонарушении и других материалов дела </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в уполномоченный орган, его представителю или должностному лицу,</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которые составили протокол/постановление, в случаях составления</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протокола и оформления других материалов дела </w:t>
      </w:r>
      <w:proofErr w:type="gramStart"/>
      <w:r w:rsidRPr="009D5784">
        <w:rPr>
          <w:rFonts w:ascii="Times New Roman" w:hAnsi="Times New Roman" w:cs="Times New Roman"/>
          <w:sz w:val="24"/>
          <w:szCs w:val="24"/>
          <w:shd w:val="clear" w:color="auto" w:fill="FFFFFF"/>
        </w:rPr>
        <w:t>неправомочными</w:t>
      </w:r>
      <w:proofErr w:type="gramEnd"/>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лицами, неправильного составления протокола/вынесения постановления и</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оформления других материалов дела либо неполноты представленных</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материалов, которые не могут быть восполнены при рассмотрении дела;</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eastAsia="Times New Roman" w:hAnsi="Times New Roman" w:cs="Times New Roman"/>
          <w:sz w:val="24"/>
          <w:szCs w:val="24"/>
          <w:lang w:eastAsia="ru-RU"/>
        </w:rPr>
        <w:t xml:space="preserve">- </w:t>
      </w:r>
      <w:r w:rsidRPr="009D5784">
        <w:rPr>
          <w:rFonts w:ascii="Times New Roman" w:hAnsi="Times New Roman" w:cs="Times New Roman"/>
          <w:sz w:val="24"/>
          <w:szCs w:val="24"/>
          <w:shd w:val="clear" w:color="auto" w:fill="FFFFFF"/>
        </w:rPr>
        <w:t>о передаче в течение трех рабочих дней протокола/постановления о</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правонарушении и других материалов дела на рассмотрение </w:t>
      </w:r>
      <w:proofErr w:type="gramStart"/>
      <w:r w:rsidRPr="009D5784">
        <w:rPr>
          <w:rFonts w:ascii="Times New Roman" w:hAnsi="Times New Roman" w:cs="Times New Roman"/>
          <w:sz w:val="24"/>
          <w:szCs w:val="24"/>
          <w:shd w:val="clear" w:color="auto" w:fill="FFFFFF"/>
        </w:rPr>
        <w:t>по</w:t>
      </w:r>
      <w:proofErr w:type="gramEnd"/>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подведомственности, если рассмотрение данного дела не относится </w:t>
      </w:r>
      <w:proofErr w:type="gramStart"/>
      <w:r w:rsidRPr="009D5784">
        <w:rPr>
          <w:rFonts w:ascii="Times New Roman" w:hAnsi="Times New Roman" w:cs="Times New Roman"/>
          <w:sz w:val="24"/>
          <w:szCs w:val="24"/>
          <w:shd w:val="clear" w:color="auto" w:fill="FFFFFF"/>
        </w:rPr>
        <w:t>к</w:t>
      </w:r>
      <w:proofErr w:type="gramEnd"/>
      <w:r w:rsidRPr="009D5784">
        <w:rPr>
          <w:rFonts w:ascii="Times New Roman" w:hAnsi="Times New Roman" w:cs="Times New Roman"/>
          <w:sz w:val="24"/>
          <w:szCs w:val="24"/>
          <w:shd w:val="clear" w:color="auto" w:fill="FFFFFF"/>
        </w:rPr>
        <w:t xml:space="preserve"> его</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компетенции;</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об отводе судьи, представителя уполномоченного органа в случаях,</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 xml:space="preserve">предусмотренных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hAnsi="Times New Roman" w:cs="Times New Roman"/>
          <w:sz w:val="24"/>
          <w:szCs w:val="24"/>
          <w:shd w:val="clear" w:color="auto" w:fill="FFFFFF"/>
        </w:rPr>
        <w:t>;</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 о приостановлении производства по делу о правонарушении;</w:t>
      </w:r>
    </w:p>
    <w:p w:rsidR="00C07DE8" w:rsidRPr="009D5784" w:rsidRDefault="00C07DE8" w:rsidP="00C07DE8">
      <w:pPr>
        <w:spacing w:after="0"/>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о прекращении производства;</w:t>
      </w:r>
    </w:p>
    <w:p w:rsidR="00C07DE8" w:rsidRPr="009D5784" w:rsidRDefault="00C07DE8" w:rsidP="00C07DE8">
      <w:pPr>
        <w:spacing w:after="0"/>
        <w:ind w:firstLine="709"/>
        <w:jc w:val="both"/>
        <w:rPr>
          <w:rFonts w:ascii="Times New Roman" w:hAnsi="Times New Roman" w:cs="Times New Roman"/>
          <w:sz w:val="24"/>
          <w:szCs w:val="24"/>
          <w:shd w:val="clear" w:color="auto" w:fill="FFFFFF"/>
        </w:rPr>
      </w:pPr>
    </w:p>
    <w:p w:rsidR="00C07DE8" w:rsidRPr="009D5784" w:rsidRDefault="00C07DE8" w:rsidP="00C07DE8">
      <w:pPr>
        <w:spacing w:after="0"/>
        <w:ind w:firstLine="709"/>
        <w:jc w:val="both"/>
        <w:rPr>
          <w:rFonts w:ascii="Times New Roman" w:hAnsi="Times New Roman" w:cs="Times New Roman"/>
          <w:color w:val="000000"/>
          <w:sz w:val="24"/>
          <w:szCs w:val="24"/>
          <w:shd w:val="clear" w:color="auto" w:fill="FBFBFB"/>
        </w:rPr>
      </w:pPr>
      <w:r w:rsidRPr="009D5784">
        <w:rPr>
          <w:rFonts w:ascii="Times New Roman" w:hAnsi="Times New Roman" w:cs="Times New Roman"/>
          <w:color w:val="000000"/>
          <w:sz w:val="24"/>
          <w:szCs w:val="24"/>
          <w:shd w:val="clear" w:color="auto" w:fill="FBFBFB"/>
        </w:rPr>
        <w:t>Однако указанные в законе требования по подготовке дела к судебному разбирательству судами выполняются не в полной мере.</w:t>
      </w:r>
    </w:p>
    <w:p w:rsidR="00C07DE8" w:rsidRPr="009D5784" w:rsidRDefault="00C07DE8" w:rsidP="00C07DE8">
      <w:pPr>
        <w:spacing w:after="0"/>
        <w:ind w:firstLine="709"/>
        <w:jc w:val="both"/>
        <w:rPr>
          <w:rFonts w:ascii="Times New Roman" w:hAnsi="Times New Roman" w:cs="Times New Roman"/>
          <w:color w:val="000000"/>
          <w:sz w:val="24"/>
          <w:szCs w:val="24"/>
          <w:shd w:val="clear" w:color="auto" w:fill="FBFBFB"/>
        </w:rPr>
      </w:pPr>
    </w:p>
    <w:p w:rsidR="00C07DE8" w:rsidRPr="009D5784" w:rsidRDefault="00C07DE8" w:rsidP="00C07DE8">
      <w:pPr>
        <w:spacing w:after="0"/>
        <w:ind w:firstLine="709"/>
        <w:jc w:val="both"/>
        <w:rPr>
          <w:rFonts w:ascii="Times New Roman" w:hAnsi="Times New Roman" w:cs="Times New Roman"/>
          <w:color w:val="000000"/>
          <w:sz w:val="24"/>
          <w:szCs w:val="24"/>
          <w:shd w:val="clear" w:color="auto" w:fill="FBFBFB"/>
        </w:rPr>
      </w:pPr>
    </w:p>
    <w:p w:rsidR="00C07DE8" w:rsidRPr="009D5784" w:rsidRDefault="00C07DE8" w:rsidP="00C07DE8">
      <w:pPr>
        <w:numPr>
          <w:ilvl w:val="0"/>
          <w:numId w:val="1"/>
        </w:numPr>
        <w:spacing w:after="0"/>
        <w:contextualSpacing/>
        <w:jc w:val="both"/>
        <w:rPr>
          <w:rFonts w:ascii="Times New Roman" w:eastAsia="Times New Roman" w:hAnsi="Times New Roman" w:cs="Times New Roman"/>
          <w:sz w:val="24"/>
          <w:szCs w:val="24"/>
          <w:lang w:eastAsia="ru-RU"/>
        </w:rPr>
      </w:pPr>
      <w:r w:rsidRPr="009D5784">
        <w:rPr>
          <w:rFonts w:ascii="Times New Roman" w:hAnsi="Times New Roman" w:cs="Times New Roman"/>
          <w:color w:val="000000"/>
          <w:sz w:val="24"/>
          <w:szCs w:val="24"/>
          <w:shd w:val="clear" w:color="auto" w:fill="FBFBFB"/>
        </w:rPr>
        <w:t> </w:t>
      </w:r>
      <w:r w:rsidRPr="009D5784">
        <w:rPr>
          <w:rFonts w:ascii="Times New Roman" w:hAnsi="Times New Roman" w:cs="Times New Roman"/>
          <w:b/>
          <w:sz w:val="24"/>
          <w:szCs w:val="24"/>
          <w:shd w:val="clear" w:color="auto" w:fill="FFFFFF"/>
        </w:rPr>
        <w:t xml:space="preserve">Ошибки, допускаемые судами при подготовке </w:t>
      </w:r>
      <w:r w:rsidRPr="009D5784">
        <w:rPr>
          <w:rFonts w:ascii="Times New Roman" w:eastAsia="Times New Roman" w:hAnsi="Times New Roman" w:cs="Times New Roman"/>
          <w:b/>
          <w:sz w:val="24"/>
          <w:szCs w:val="24"/>
          <w:lang w:eastAsia="ru-RU"/>
        </w:rPr>
        <w:t>к рассмотрению дел о правонарушениях</w:t>
      </w:r>
    </w:p>
    <w:p w:rsidR="00C07DE8" w:rsidRPr="009D5784" w:rsidRDefault="00C07DE8" w:rsidP="00C07DE8">
      <w:pPr>
        <w:spacing w:after="0" w:line="312" w:lineRule="auto"/>
        <w:jc w:val="both"/>
        <w:rPr>
          <w:rFonts w:ascii="Times New Roman" w:eastAsia="Times New Roman" w:hAnsi="Times New Roman" w:cs="Times New Roman"/>
          <w:sz w:val="24"/>
          <w:szCs w:val="24"/>
          <w:lang w:eastAsia="ru-RU"/>
        </w:rPr>
      </w:pPr>
    </w:p>
    <w:p w:rsidR="00C07DE8" w:rsidRPr="009D5784" w:rsidRDefault="00C07DE8" w:rsidP="00C07DE8">
      <w:pPr>
        <w:spacing w:after="0" w:line="312" w:lineRule="auto"/>
        <w:ind w:firstLine="644"/>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Изучение дел показало, что подготовка к рассмотрению дела проводится не всегда в достаточном объеме либо </w:t>
      </w:r>
      <w:proofErr w:type="gramStart"/>
      <w:r w:rsidRPr="009D5784">
        <w:rPr>
          <w:rFonts w:ascii="Times New Roman" w:eastAsia="Times New Roman" w:hAnsi="Times New Roman" w:cs="Times New Roman"/>
          <w:sz w:val="24"/>
          <w:szCs w:val="24"/>
          <w:lang w:eastAsia="ru-RU"/>
        </w:rPr>
        <w:t>проводится</w:t>
      </w:r>
      <w:proofErr w:type="gramEnd"/>
      <w:r w:rsidRPr="009D5784">
        <w:rPr>
          <w:rFonts w:ascii="Times New Roman" w:eastAsia="Times New Roman" w:hAnsi="Times New Roman" w:cs="Times New Roman"/>
          <w:sz w:val="24"/>
          <w:szCs w:val="24"/>
          <w:lang w:eastAsia="ru-RU"/>
        </w:rPr>
        <w:t xml:space="preserve"> формально, без выполнения всех необходимых процессуальных действий, которые следует осуществить на этой стадии судебного процесса.</w:t>
      </w:r>
    </w:p>
    <w:p w:rsidR="00C07DE8" w:rsidRPr="009D5784" w:rsidRDefault="00C07DE8" w:rsidP="00C07DE8">
      <w:pPr>
        <w:spacing w:after="0"/>
        <w:ind w:firstLine="644"/>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В стадии п</w:t>
      </w:r>
      <w:r w:rsidRPr="009D5784">
        <w:rPr>
          <w:rFonts w:ascii="Times New Roman" w:eastAsia="Times New Roman" w:hAnsi="Times New Roman" w:cs="Times New Roman"/>
          <w:sz w:val="24"/>
          <w:szCs w:val="24"/>
          <w:lang w:eastAsia="ru-RU"/>
        </w:rPr>
        <w:t>одготовки дел к рассмотрению суды допускают следующие характерные ошибки.</w:t>
      </w:r>
    </w:p>
    <w:p w:rsidR="00C07DE8" w:rsidRPr="009D5784" w:rsidRDefault="00C07DE8" w:rsidP="00C07DE8">
      <w:pPr>
        <w:spacing w:after="0" w:line="312" w:lineRule="auto"/>
        <w:ind w:firstLine="709"/>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а) Судья должен установить правильность составления протокола о правонарушении</w:t>
      </w:r>
    </w:p>
    <w:p w:rsidR="00C07DE8" w:rsidRPr="009D5784" w:rsidRDefault="00C07DE8" w:rsidP="00C07DE8">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В соответствии с п.3 ст.531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в порядке подготовки дела к рассмотрению судья должен установить, правильно ли составлен протокол о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 имеются ли обстоятельства, исключающие производство по делу.</w:t>
      </w:r>
    </w:p>
    <w:p w:rsidR="00C07DE8" w:rsidRPr="009D5784" w:rsidRDefault="00C07DE8" w:rsidP="00C07DE8">
      <w:pPr>
        <w:tabs>
          <w:tab w:val="left" w:pos="0"/>
        </w:tabs>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lastRenderedPageBreak/>
        <w:t xml:space="preserve">По смыслу нормативных положений, закрепленных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протокол о правонарушении является основным процессуальным документом, в котором подробно излагаются обстоятельства совершенного привлекаемым лицом правонарушения, приводятся основания для привлечения лица к ответственности.</w:t>
      </w:r>
    </w:p>
    <w:p w:rsidR="00C07DE8" w:rsidRPr="009D5784" w:rsidRDefault="00C07DE8" w:rsidP="00C07DE8">
      <w:pPr>
        <w:shd w:val="clear" w:color="auto" w:fill="FFFFFF"/>
        <w:spacing w:before="100" w:after="120"/>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rPr>
        <w:t xml:space="preserve">Протокол о правонарушении должен содержать все данные, указанные в ч.2 ст.517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w:t>
      </w:r>
      <w:r w:rsidRPr="009D5784">
        <w:rPr>
          <w:rFonts w:ascii="Times New Roman" w:eastAsia="Times New Roman" w:hAnsi="Times New Roman" w:cs="Times New Roman"/>
          <w:sz w:val="24"/>
          <w:szCs w:val="24"/>
          <w:lang w:eastAsia="ru-RU"/>
        </w:rPr>
        <w:t xml:space="preserve">дата, время и место его составления; должность, фамилия, имя, отчество лица, составившего протокол; сведения о лице, привлекаемом за совершение правонарушения; место, дата, время совершения и обстоятельства, свидетельствующие о совершении правонарушения; статья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предусматривающая ответственность за правонарушение; сведения о свидетелях и пострадавших, если они есть; объяснение лица, привлекаемого за совершение правонарушения; другие сведения, необходимые для разрешения дела о правонарушении).</w:t>
      </w:r>
    </w:p>
    <w:p w:rsidR="00C07DE8" w:rsidRPr="009D5784" w:rsidRDefault="00C07DE8" w:rsidP="00C07DE8">
      <w:pPr>
        <w:tabs>
          <w:tab w:val="left" w:pos="0"/>
        </w:tabs>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Существенным недостатком протокола является отсутствие указанных данных. При этом следует иметь в виду, что несоблюдение требований, предъявляемых ст. 517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к содержанию протокола о правонарушении, может повлечь нарушение права на защиту лица, в отношении которого возбуждено производство по делу, лишить его возможности объективно возражать и представлять соответствующие доказательства по существу правонарушения.</w:t>
      </w:r>
    </w:p>
    <w:p w:rsidR="00C07DE8" w:rsidRPr="009D5784" w:rsidRDefault="00C07DE8" w:rsidP="00C07DE8">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В силу положений ч.4 ст.533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при подготовке к рассмотрению дела о правонарушении судья выносит определение о возвращении протокола о правонарушении и других материалов дела в уполномоченный орган, его представителю или должностному лицу, которые составили протокол/постановление, в случаях составления протокола и оформления других материалов дела неправомочными лицами, неправильного составления протокола/вынесения постановления и оформления других материалов дела либо неполноты представленных материалов, которые не могут быть восполнены при рассмотрении дела.</w:t>
      </w:r>
    </w:p>
    <w:p w:rsidR="00C07DE8" w:rsidRPr="009D5784" w:rsidRDefault="00C07DE8" w:rsidP="00C07DE8">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Необходимо отметить, что возвращение протокола, возможно только в стадии подготовки дела к судебному рассмотрению и не допускается  при рассмотрении дела о правонарушении по существу, поскольку ст.541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C07DE8" w:rsidRPr="009D5784" w:rsidRDefault="00C07DE8" w:rsidP="00C07DE8">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Обобщение показало, что случаи, когда протокол о правонарушении не соответствует требованиям ч.4 ст.517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не были возвращены уполномоченному органу, составившему протокол, для устранения недостатков, которые не могут быть восполнены при рассмотрении дела, не единичны</w:t>
      </w:r>
    </w:p>
    <w:p w:rsidR="00C07DE8" w:rsidRPr="009D5784" w:rsidRDefault="00C07DE8" w:rsidP="00C07DE8">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u w:val="single"/>
          <w:lang w:eastAsia="ru-RU"/>
        </w:rPr>
        <w:t>Пример:</w:t>
      </w:r>
      <w:r w:rsidRPr="009D5784">
        <w:rPr>
          <w:rFonts w:ascii="Times New Roman" w:eastAsia="Times New Roman" w:hAnsi="Times New Roman" w:cs="Times New Roman"/>
          <w:sz w:val="24"/>
          <w:szCs w:val="24"/>
          <w:lang w:eastAsia="ru-RU"/>
        </w:rPr>
        <w:t xml:space="preserve"> Дело о правонарушении по ст.126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в отношении Б.Д. – в протоколе о правонарушении отсутствует подпись правонарушителя, также нет отметки об отказе правонарушителя подписать данный протокол (ПН-212-22-ч8). Аналогичные нарушения установлены при составлении протокола о правонарушении по ПН-87-22-ч8; АП-59/21.Б</w:t>
      </w:r>
      <w:proofErr w:type="gramStart"/>
      <w:r w:rsidRPr="009D5784">
        <w:rPr>
          <w:rFonts w:ascii="Times New Roman" w:eastAsia="Times New Roman" w:hAnsi="Times New Roman" w:cs="Times New Roman"/>
          <w:sz w:val="24"/>
          <w:szCs w:val="24"/>
          <w:lang w:eastAsia="ru-RU"/>
        </w:rPr>
        <w:t>1</w:t>
      </w:r>
      <w:proofErr w:type="gramEnd"/>
      <w:r w:rsidRPr="009D5784">
        <w:rPr>
          <w:rFonts w:ascii="Times New Roman" w:eastAsia="Times New Roman" w:hAnsi="Times New Roman" w:cs="Times New Roman"/>
          <w:b/>
          <w:sz w:val="24"/>
          <w:szCs w:val="24"/>
          <w:lang w:eastAsia="ru-RU"/>
        </w:rPr>
        <w:t>;</w:t>
      </w:r>
    </w:p>
    <w:p w:rsidR="00C07DE8" w:rsidRPr="009D5784" w:rsidRDefault="00C07DE8" w:rsidP="00C07DE8">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u w:val="single"/>
          <w:lang w:eastAsia="ru-RU"/>
        </w:rPr>
        <w:lastRenderedPageBreak/>
        <w:t>Другой пример</w:t>
      </w:r>
      <w:r w:rsidRPr="009D5784">
        <w:rPr>
          <w:rFonts w:ascii="Times New Roman" w:eastAsia="Times New Roman" w:hAnsi="Times New Roman" w:cs="Times New Roman"/>
          <w:sz w:val="24"/>
          <w:szCs w:val="24"/>
          <w:lang w:eastAsia="ru-RU"/>
        </w:rPr>
        <w:t xml:space="preserve">: По делу о правонарушении в отношении Д.Д. в протоколе о правонарушении не указана статья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предусматривающая ответственность за правонарушения (ПН-201-22-ч8. судья А.О.). Такое же нарушение установлено по делу ПН-23-22-ч8 в отношении Р.О., который признан судом виновным в совершении правонарушения по ст.70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и на него наложено взыскание в виде общественных работ.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rPr>
        <w:t>Следовательно, с</w:t>
      </w:r>
      <w:r w:rsidRPr="009D5784">
        <w:rPr>
          <w:rFonts w:ascii="Times New Roman" w:eastAsia="Times New Roman" w:hAnsi="Times New Roman" w:cs="Times New Roman"/>
          <w:sz w:val="24"/>
          <w:szCs w:val="24"/>
          <w:lang w:eastAsia="ru-RU"/>
        </w:rPr>
        <w:t xml:space="preserve">удьям при подготовке к рассмотрению дела о правонарушении необходимо выяснить, соответствует ли составленный уполномоченным органом протокол о правонарушении ст.517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и в случае обнаружения </w:t>
      </w:r>
      <w:r w:rsidRPr="009D5784">
        <w:rPr>
          <w:rFonts w:ascii="Times New Roman" w:hAnsi="Times New Roman" w:cs="Times New Roman"/>
          <w:sz w:val="24"/>
          <w:szCs w:val="24"/>
          <w:shd w:val="clear" w:color="auto" w:fill="FFFFFF"/>
        </w:rPr>
        <w:t xml:space="preserve">неправильности составления протокола и оформления других материалов дела либо неполноты представленных материалов, </w:t>
      </w:r>
      <w:r w:rsidRPr="009D5784">
        <w:rPr>
          <w:rFonts w:ascii="Times New Roman" w:hAnsi="Times New Roman" w:cs="Times New Roman"/>
          <w:b/>
          <w:sz w:val="24"/>
          <w:szCs w:val="24"/>
          <w:shd w:val="clear" w:color="auto" w:fill="FFFFFF"/>
        </w:rPr>
        <w:t>которые не могут быть восполнены при рассмотрении дела</w:t>
      </w:r>
      <w:r w:rsidRPr="009D5784">
        <w:rPr>
          <w:rFonts w:ascii="Times New Roman" w:hAnsi="Times New Roman" w:cs="Times New Roman"/>
          <w:sz w:val="24"/>
          <w:szCs w:val="24"/>
          <w:shd w:val="clear" w:color="auto" w:fill="FFFFFF"/>
        </w:rPr>
        <w:t xml:space="preserve">, судья должен возвратить протокол о правонарушении в уполномоченный орган, его представителю или должностному лицу, </w:t>
      </w:r>
      <w:proofErr w:type="gramStart"/>
      <w:r w:rsidRPr="009D5784">
        <w:rPr>
          <w:rFonts w:ascii="Times New Roman" w:hAnsi="Times New Roman" w:cs="Times New Roman"/>
          <w:sz w:val="24"/>
          <w:szCs w:val="24"/>
          <w:shd w:val="clear" w:color="auto" w:fill="FFFFFF"/>
        </w:rPr>
        <w:t>которые</w:t>
      </w:r>
      <w:proofErr w:type="gramEnd"/>
      <w:r w:rsidRPr="009D5784">
        <w:rPr>
          <w:rFonts w:ascii="Times New Roman" w:hAnsi="Times New Roman" w:cs="Times New Roman"/>
          <w:sz w:val="24"/>
          <w:szCs w:val="24"/>
          <w:shd w:val="clear" w:color="auto" w:fill="FFFFFF"/>
        </w:rPr>
        <w:t xml:space="preserve"> составили протокол.</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б)</w:t>
      </w:r>
      <w:r w:rsidRPr="009D5784">
        <w:rPr>
          <w:rFonts w:ascii="Times New Roman" w:eastAsia="Times New Roman" w:hAnsi="Times New Roman" w:cs="Times New Roman"/>
          <w:sz w:val="24"/>
          <w:szCs w:val="24"/>
          <w:lang w:eastAsia="ru-RU"/>
        </w:rPr>
        <w:t xml:space="preserve"> </w:t>
      </w:r>
      <w:r w:rsidRPr="009D5784">
        <w:rPr>
          <w:rFonts w:ascii="Times New Roman" w:eastAsia="Times New Roman" w:hAnsi="Times New Roman" w:cs="Times New Roman"/>
          <w:b/>
          <w:sz w:val="24"/>
          <w:szCs w:val="24"/>
          <w:lang w:eastAsia="ru-RU"/>
        </w:rPr>
        <w:t>Обстоятельства, исключающие производство по делу.</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b/>
          <w:sz w:val="24"/>
          <w:szCs w:val="24"/>
          <w:lang w:eastAsia="ru-RU"/>
        </w:rPr>
      </w:pP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При подготовке к рассмотрению дела суд должен в соответствии со ст.531 и 533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выяснить имеются ли обстоятельства, исключающие производство о правонарушении.</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Перечень обстоятельств, исключающих производство по делу о правонарушении, содержится в ст.510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и при наличии хотя бы одного из перечисленных в данной статье обстоятельств, производство по делу не может быть начато, а начатое подлежит прекращению независимо от стадии производства по делу.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Одним из таких обстоятельств согласно ст. 510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является </w:t>
      </w:r>
      <w:r w:rsidRPr="009D5784">
        <w:rPr>
          <w:rFonts w:ascii="Times New Roman" w:eastAsia="Times New Roman" w:hAnsi="Times New Roman" w:cs="Times New Roman"/>
          <w:b/>
          <w:sz w:val="24"/>
          <w:szCs w:val="24"/>
          <w:lang w:eastAsia="ru-RU"/>
        </w:rPr>
        <w:t>отсутствие события или состава</w:t>
      </w:r>
      <w:r w:rsidRPr="009D5784">
        <w:rPr>
          <w:rFonts w:ascii="Times New Roman" w:eastAsia="Times New Roman" w:hAnsi="Times New Roman" w:cs="Times New Roman"/>
          <w:sz w:val="24"/>
          <w:szCs w:val="24"/>
          <w:lang w:eastAsia="ru-RU"/>
        </w:rPr>
        <w:t xml:space="preserve"> правонарушения.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Правонарушением признается совершенное физическим или юридическим лицом противоправное, виновное деяние (действие или бездействие), за которое настоящим Кодексом предусмотрена ответственность.</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Состав правонарушения - это совокупность признаков, необходимых и достаточных для квалификации деяния как правонарушения. Только наличие в деянии всех признаков состава правонарушения является основанием привлечения к ответственности.</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Состав правонарушения состоит из объекта правонарушения, объективной стороны, субъекта и субъективной стороны правонарушения.</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roofErr w:type="gramStart"/>
      <w:r w:rsidRPr="009D5784">
        <w:rPr>
          <w:rFonts w:ascii="Times New Roman" w:hAnsi="Times New Roman" w:cs="Times New Roman"/>
          <w:sz w:val="24"/>
          <w:szCs w:val="24"/>
          <w:shd w:val="clear" w:color="auto" w:fill="FFFFFF"/>
        </w:rPr>
        <w:t xml:space="preserve">Отсутствие состава правонарушения выражается в отсутствии одного из его элементов либо их совокупности: </w:t>
      </w:r>
      <w:r w:rsidRPr="009D5784">
        <w:rPr>
          <w:rFonts w:ascii="Times New Roman" w:hAnsi="Times New Roman" w:cs="Times New Roman"/>
          <w:b/>
          <w:sz w:val="24"/>
          <w:szCs w:val="24"/>
          <w:u w:val="single"/>
          <w:shd w:val="clear" w:color="auto" w:fill="FFFFFF"/>
        </w:rPr>
        <w:t>с объективной стороны</w:t>
      </w:r>
      <w:r w:rsidRPr="009D5784">
        <w:rPr>
          <w:rFonts w:ascii="Times New Roman" w:hAnsi="Times New Roman" w:cs="Times New Roman"/>
          <w:sz w:val="24"/>
          <w:szCs w:val="24"/>
          <w:shd w:val="clear" w:color="auto" w:fill="FFFFFF"/>
        </w:rPr>
        <w:t xml:space="preserve"> - в отсутствии противоправности действия или бездействия лица, привлекаемого к ответственности; с </w:t>
      </w:r>
      <w:r w:rsidRPr="009D5784">
        <w:rPr>
          <w:rFonts w:ascii="Times New Roman" w:hAnsi="Times New Roman" w:cs="Times New Roman"/>
          <w:b/>
          <w:sz w:val="24"/>
          <w:szCs w:val="24"/>
          <w:u w:val="single"/>
          <w:shd w:val="clear" w:color="auto" w:fill="FFFFFF"/>
        </w:rPr>
        <w:t>субъективной стороны</w:t>
      </w:r>
      <w:r w:rsidRPr="009D5784">
        <w:rPr>
          <w:rFonts w:ascii="Times New Roman" w:hAnsi="Times New Roman" w:cs="Times New Roman"/>
          <w:sz w:val="24"/>
          <w:szCs w:val="24"/>
          <w:shd w:val="clear" w:color="auto" w:fill="FFFFFF"/>
        </w:rPr>
        <w:t xml:space="preserve"> - в отсутствии вины; в отсутствии </w:t>
      </w:r>
      <w:r w:rsidRPr="009D5784">
        <w:rPr>
          <w:rFonts w:ascii="Times New Roman" w:hAnsi="Times New Roman" w:cs="Times New Roman"/>
          <w:b/>
          <w:sz w:val="24"/>
          <w:szCs w:val="24"/>
          <w:u w:val="single"/>
          <w:shd w:val="clear" w:color="auto" w:fill="FFFFFF"/>
        </w:rPr>
        <w:t>субъекта</w:t>
      </w:r>
      <w:r w:rsidRPr="009D5784">
        <w:rPr>
          <w:rFonts w:ascii="Times New Roman" w:hAnsi="Times New Roman" w:cs="Times New Roman"/>
          <w:sz w:val="24"/>
          <w:szCs w:val="24"/>
          <w:shd w:val="clear" w:color="auto" w:fill="FFFFFF"/>
        </w:rPr>
        <w:t xml:space="preserve"> правонарушения (не достижение правонарушителем возраста наступления ответственности), в отсутствии </w:t>
      </w:r>
      <w:r w:rsidRPr="009D5784">
        <w:rPr>
          <w:rFonts w:ascii="Times New Roman" w:hAnsi="Times New Roman" w:cs="Times New Roman"/>
          <w:b/>
          <w:sz w:val="24"/>
          <w:szCs w:val="24"/>
          <w:u w:val="single"/>
          <w:shd w:val="clear" w:color="auto" w:fill="FFFFFF"/>
        </w:rPr>
        <w:lastRenderedPageBreak/>
        <w:t xml:space="preserve">объекта </w:t>
      </w:r>
      <w:r w:rsidRPr="009D5784">
        <w:rPr>
          <w:rFonts w:ascii="Times New Roman" w:hAnsi="Times New Roman" w:cs="Times New Roman"/>
          <w:sz w:val="24"/>
          <w:szCs w:val="24"/>
          <w:shd w:val="clear" w:color="auto" w:fill="FFFFFF"/>
        </w:rPr>
        <w:t>правонарушения - действия (бездействие) направлены на общественные отношения, не охраняемые законом.</w:t>
      </w:r>
      <w:proofErr w:type="gramEnd"/>
    </w:p>
    <w:p w:rsidR="00C07DE8" w:rsidRPr="009D5784" w:rsidRDefault="00C07DE8" w:rsidP="00C07DE8">
      <w:pPr>
        <w:spacing w:after="0" w:line="312" w:lineRule="auto"/>
        <w:ind w:firstLine="708"/>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 xml:space="preserve">Однако изучение дел о правонарушениях показало, что суды не всегда внимательно изучают материалы дела. </w:t>
      </w:r>
    </w:p>
    <w:p w:rsidR="00C07DE8" w:rsidRPr="009D5784" w:rsidRDefault="00C07DE8" w:rsidP="00C07DE8">
      <w:pPr>
        <w:spacing w:after="0" w:line="312" w:lineRule="auto"/>
        <w:ind w:firstLine="708"/>
        <w:jc w:val="both"/>
        <w:rPr>
          <w:rFonts w:ascii="Times New Roman" w:hAnsi="Times New Roman" w:cs="Times New Roman"/>
          <w:sz w:val="24"/>
          <w:szCs w:val="24"/>
        </w:rPr>
      </w:pPr>
      <w:proofErr w:type="gramStart"/>
      <w:r w:rsidRPr="009D5784">
        <w:rPr>
          <w:rFonts w:ascii="Times New Roman" w:eastAsia="Times New Roman" w:hAnsi="Times New Roman" w:cs="Times New Roman"/>
          <w:b/>
          <w:sz w:val="24"/>
          <w:szCs w:val="24"/>
          <w:u w:val="single"/>
          <w:lang w:eastAsia="ru-RU"/>
        </w:rPr>
        <w:t>Так</w:t>
      </w:r>
      <w:proofErr w:type="gramEnd"/>
      <w:r w:rsidRPr="009D5784">
        <w:rPr>
          <w:rFonts w:ascii="Times New Roman" w:eastAsia="Times New Roman" w:hAnsi="Times New Roman" w:cs="Times New Roman"/>
          <w:b/>
          <w:sz w:val="24"/>
          <w:szCs w:val="24"/>
          <w:u w:val="single"/>
          <w:lang w:eastAsia="ru-RU"/>
        </w:rPr>
        <w:t xml:space="preserve"> например:</w:t>
      </w:r>
      <w:r w:rsidRPr="009D5784">
        <w:rPr>
          <w:rFonts w:ascii="Times New Roman" w:eastAsia="Times New Roman" w:hAnsi="Times New Roman" w:cs="Times New Roman"/>
          <w:sz w:val="24"/>
          <w:szCs w:val="24"/>
          <w:lang w:eastAsia="ru-RU"/>
        </w:rPr>
        <w:t xml:space="preserve"> Суд, прекращая производство по делу в отношении М.Н. по ст.70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за отсутствием состава правонарушения (ч.4 ст.510), мотивировал тем, что вина правонарушителя не доказана материалами дела, однако в определении о принятии к своему производству было установлено, что обстоятельств, исключающих производство о правонарушении, не имеется. Постановление суда не обжаловано. (</w:t>
      </w:r>
      <w:r w:rsidRPr="009D5784">
        <w:rPr>
          <w:rFonts w:ascii="Times New Roman" w:hAnsi="Times New Roman" w:cs="Times New Roman"/>
          <w:sz w:val="24"/>
          <w:szCs w:val="24"/>
        </w:rPr>
        <w:t>ПН-89/21 Б</w:t>
      </w:r>
      <w:proofErr w:type="gramStart"/>
      <w:r w:rsidRPr="009D5784">
        <w:rPr>
          <w:rFonts w:ascii="Times New Roman" w:hAnsi="Times New Roman" w:cs="Times New Roman"/>
          <w:sz w:val="24"/>
          <w:szCs w:val="24"/>
        </w:rPr>
        <w:t>2</w:t>
      </w:r>
      <w:proofErr w:type="gramEnd"/>
      <w:r w:rsidRPr="009D5784">
        <w:rPr>
          <w:rFonts w:ascii="Times New Roman" w:hAnsi="Times New Roman" w:cs="Times New Roman"/>
          <w:sz w:val="24"/>
          <w:szCs w:val="24"/>
        </w:rPr>
        <w:t xml:space="preserve">- судья К.Б.) </w:t>
      </w:r>
      <w:r w:rsidRPr="009D5784">
        <w:rPr>
          <w:rFonts w:ascii="Times New Roman" w:eastAsia="Times New Roman" w:hAnsi="Times New Roman" w:cs="Times New Roman"/>
          <w:sz w:val="24"/>
          <w:szCs w:val="24"/>
          <w:lang w:eastAsia="ru-RU"/>
        </w:rPr>
        <w:t xml:space="preserve"> Аналогичный пример по </w:t>
      </w:r>
      <w:r w:rsidRPr="009D5784">
        <w:rPr>
          <w:rFonts w:ascii="Times New Roman" w:hAnsi="Times New Roman" w:cs="Times New Roman"/>
          <w:sz w:val="24"/>
          <w:szCs w:val="24"/>
        </w:rPr>
        <w:t>ПН-469/23 Б1.</w:t>
      </w:r>
    </w:p>
    <w:p w:rsidR="00C07DE8" w:rsidRPr="009D5784" w:rsidRDefault="00C07DE8" w:rsidP="00C07DE8">
      <w:pPr>
        <w:spacing w:after="0" w:line="312" w:lineRule="auto"/>
        <w:ind w:firstLine="708"/>
        <w:jc w:val="both"/>
        <w:rPr>
          <w:rFonts w:ascii="Times New Roman" w:hAnsi="Times New Roman" w:cs="Times New Roman"/>
          <w:sz w:val="24"/>
          <w:szCs w:val="24"/>
        </w:rPr>
      </w:pPr>
      <w:r w:rsidRPr="009D5784">
        <w:rPr>
          <w:rFonts w:ascii="Times New Roman" w:hAnsi="Times New Roman" w:cs="Times New Roman"/>
          <w:sz w:val="24"/>
          <w:szCs w:val="24"/>
        </w:rPr>
        <w:t>Как видно из указанного примера, при поступлении в суд в материалах дела не было доказатель</w:t>
      </w:r>
      <w:proofErr w:type="gramStart"/>
      <w:r w:rsidRPr="009D5784">
        <w:rPr>
          <w:rFonts w:ascii="Times New Roman" w:hAnsi="Times New Roman" w:cs="Times New Roman"/>
          <w:sz w:val="24"/>
          <w:szCs w:val="24"/>
        </w:rPr>
        <w:t>ств пр</w:t>
      </w:r>
      <w:proofErr w:type="gramEnd"/>
      <w:r w:rsidRPr="009D5784">
        <w:rPr>
          <w:rFonts w:ascii="Times New Roman" w:hAnsi="Times New Roman" w:cs="Times New Roman"/>
          <w:sz w:val="24"/>
          <w:szCs w:val="24"/>
        </w:rPr>
        <w:t>отивоправного поведения правонарушителя, достаточных для привлечения его к ответственности, а судья должным образом, не изучив материалы дела, назначил его к рассмотрению.</w:t>
      </w:r>
    </w:p>
    <w:p w:rsidR="00C07DE8" w:rsidRPr="009D5784" w:rsidRDefault="00C07DE8" w:rsidP="00C07DE8">
      <w:pPr>
        <w:spacing w:after="0" w:line="312" w:lineRule="auto"/>
        <w:ind w:firstLine="708"/>
        <w:jc w:val="both"/>
        <w:rPr>
          <w:rFonts w:ascii="Times New Roman" w:hAnsi="Times New Roman" w:cs="Times New Roman"/>
          <w:sz w:val="24"/>
          <w:szCs w:val="24"/>
        </w:rPr>
      </w:pPr>
    </w:p>
    <w:p w:rsidR="00C07DE8" w:rsidRPr="009D5784" w:rsidRDefault="00C07DE8" w:rsidP="00C07DE8">
      <w:pPr>
        <w:spacing w:after="0" w:line="312" w:lineRule="auto"/>
        <w:ind w:firstLine="709"/>
        <w:jc w:val="both"/>
        <w:rPr>
          <w:rFonts w:ascii="Times New Roman" w:eastAsia="Times New Roman" w:hAnsi="Times New Roman" w:cs="Times New Roman"/>
          <w:b/>
          <w:sz w:val="24"/>
          <w:szCs w:val="24"/>
          <w:lang w:eastAsia="ru-RU"/>
        </w:rPr>
      </w:pPr>
      <w:r w:rsidRPr="009D5784">
        <w:rPr>
          <w:rFonts w:ascii="Times New Roman" w:hAnsi="Times New Roman" w:cs="Times New Roman"/>
          <w:b/>
          <w:sz w:val="24"/>
          <w:szCs w:val="24"/>
        </w:rPr>
        <w:t>в)</w:t>
      </w:r>
      <w:r w:rsidRPr="009D5784">
        <w:rPr>
          <w:rFonts w:ascii="Times New Roman" w:hAnsi="Times New Roman" w:cs="Times New Roman"/>
          <w:sz w:val="24"/>
          <w:szCs w:val="24"/>
        </w:rPr>
        <w:t xml:space="preserve"> </w:t>
      </w:r>
      <w:r w:rsidRPr="009D5784">
        <w:rPr>
          <w:rFonts w:ascii="Times New Roman" w:eastAsia="Times New Roman" w:hAnsi="Times New Roman" w:cs="Times New Roman"/>
          <w:b/>
          <w:sz w:val="24"/>
          <w:szCs w:val="24"/>
          <w:lang w:eastAsia="ru-RU"/>
        </w:rPr>
        <w:t>Судьям также необходимо выяснить достаточно ли имеющихся по делу материалов для его рассмотрения по существу.</w:t>
      </w:r>
    </w:p>
    <w:p w:rsidR="00C07DE8" w:rsidRPr="009D5784" w:rsidRDefault="00C07DE8" w:rsidP="00C07DE8">
      <w:pPr>
        <w:spacing w:after="0" w:line="312" w:lineRule="auto"/>
        <w:ind w:firstLine="709"/>
        <w:jc w:val="both"/>
        <w:rPr>
          <w:rFonts w:ascii="Times New Roman" w:eastAsia="Times New Roman" w:hAnsi="Times New Roman" w:cs="Times New Roman"/>
          <w:b/>
          <w:sz w:val="24"/>
          <w:szCs w:val="24"/>
          <w:lang w:eastAsia="ru-RU"/>
        </w:rPr>
      </w:pP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Основанием для возбуждения дела о правонарушении является выявление фактов, указывающих на наличие состава и события правонарушения. </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Доказательства по делу о правонарушении устанавливаются </w:t>
      </w:r>
      <w:proofErr w:type="gramStart"/>
      <w:r w:rsidRPr="009D5784">
        <w:rPr>
          <w:rFonts w:ascii="Times New Roman" w:hAnsi="Times New Roman" w:cs="Times New Roman"/>
          <w:sz w:val="24"/>
          <w:szCs w:val="24"/>
          <w:shd w:val="clear" w:color="auto" w:fill="FFFFFF"/>
        </w:rPr>
        <w:t>протоколом</w:t>
      </w:r>
      <w:proofErr w:type="gramEnd"/>
      <w:r w:rsidRPr="009D5784">
        <w:rPr>
          <w:rFonts w:ascii="Times New Roman" w:hAnsi="Times New Roman" w:cs="Times New Roman"/>
          <w:sz w:val="24"/>
          <w:szCs w:val="24"/>
          <w:shd w:val="clear" w:color="auto" w:fill="FFFFFF"/>
        </w:rPr>
        <w:t xml:space="preserve"> о правонарушении. Протокол о правонарушении в соответствии с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является одним из процессуальных документов, с которого дело о правонарушении считается возбужденным, и при совершения правонарушения прокурор или уполномоченный орган составляют протокол о правонарушении согласно ч.1 ст.517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КР. </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Д</w:t>
      </w:r>
      <w:r w:rsidRPr="009D5784">
        <w:rPr>
          <w:rFonts w:ascii="Times New Roman" w:eastAsia="Times New Roman" w:hAnsi="Times New Roman" w:cs="Times New Roman"/>
          <w:sz w:val="24"/>
          <w:szCs w:val="24"/>
          <w:lang w:eastAsia="ru-RU"/>
        </w:rPr>
        <w:t>анный процессуальный документ составляется с целью фиксации правонарушения, даты, времени и места его совершения, персональных данных о лице, его совершившем, составе правонарушения, а также иных сведений, необходимых для объективного и всестороннего рассмотрения дела в последующем.</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Необходимо отметить, что одним из основных обстоятельств, подлежащих выяснению при рассмотрении дела о правонарушении, является установление судом факта совершения правонарушения, и если нет протокола о правонарушении, то соответственно доказать факт совершения правонарушения будет невозможно (существует исключение предусмотренное ст. 520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когда протокол о правонарушении не составляется).</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Также подлежит разъяснению судам, что одним из обязательных требований порядка рассмотрения дел о правонарушении, в соответствии с п.8 ч.1 ст.536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является оглашение судом протокола/постановления  о правонарушении, </w:t>
      </w:r>
      <w:r w:rsidRPr="009D5784">
        <w:rPr>
          <w:rFonts w:ascii="Times New Roman" w:hAnsi="Times New Roman" w:cs="Times New Roman"/>
          <w:color w:val="000000"/>
          <w:sz w:val="24"/>
          <w:szCs w:val="24"/>
          <w:shd w:val="clear" w:color="auto" w:fill="FFFFFF"/>
        </w:rPr>
        <w:t>а при необходимости – иные материалы дела</w:t>
      </w:r>
      <w:r w:rsidRPr="009D5784">
        <w:rPr>
          <w:rFonts w:ascii="Times New Roman" w:hAnsi="Times New Roman" w:cs="Times New Roman"/>
          <w:sz w:val="24"/>
          <w:szCs w:val="24"/>
          <w:shd w:val="clear" w:color="auto" w:fill="FFFFFF"/>
        </w:rPr>
        <w:t>.</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lastRenderedPageBreak/>
        <w:t>Однако, как видно из обобщения, имеют место, когда отдельные суды рассматривают дела о правонарушениях без протокола о правонарушении, что свидетельствует о неполном изучении материалов дела.</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b/>
          <w:sz w:val="24"/>
          <w:szCs w:val="24"/>
          <w:u w:val="single"/>
          <w:shd w:val="clear" w:color="auto" w:fill="FFFFFF"/>
        </w:rPr>
        <w:t>Пример:</w:t>
      </w:r>
      <w:r w:rsidRPr="009D5784">
        <w:rPr>
          <w:rFonts w:ascii="Times New Roman" w:hAnsi="Times New Roman" w:cs="Times New Roman"/>
          <w:sz w:val="24"/>
          <w:szCs w:val="24"/>
          <w:shd w:val="clear" w:color="auto" w:fill="FFFFFF"/>
        </w:rPr>
        <w:t xml:space="preserve"> Из фабулы дела о правонарушении в отношении С.Т. по ст.70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следует, что С.Т. будучи в состоянии алкогольного опьянения, находясь дома, выражался нецензурной бранью и угрожал физическим насилием в отношении супруги и детей. По данному делу судья вынес постановление о наложении взыскания в виде ареста на трое суток, мотивировав тем, что вина правонарушителя доказывается протоколом о правонарушении №02-02-001-1-000066  от 08.12.2021года. Однако, при исследовании материалов дела, установлено, что протокол, на который ссылается судья в своем постановлении, является протоколом о задержании правонарушителя, а не протоколом о правонарушении, т.е. в деле фактически отсутствовал протокол о правонарушении, а судья, не обратив на это внимание, наложил взыскание в виде ареста. Данное постановление не обжаловано. </w:t>
      </w:r>
      <w:proofErr w:type="gramStart"/>
      <w:r w:rsidRPr="009D5784">
        <w:rPr>
          <w:rFonts w:ascii="Times New Roman" w:hAnsi="Times New Roman" w:cs="Times New Roman"/>
          <w:sz w:val="24"/>
          <w:szCs w:val="24"/>
          <w:shd w:val="clear" w:color="auto" w:fill="FFFFFF"/>
        </w:rPr>
        <w:t>(ПН-016/21Б1.</w:t>
      </w:r>
      <w:proofErr w:type="gram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 xml:space="preserve">Судья </w:t>
      </w:r>
      <w:proofErr w:type="spellStart"/>
      <w:r w:rsidRPr="009D5784">
        <w:rPr>
          <w:rFonts w:ascii="Times New Roman" w:hAnsi="Times New Roman" w:cs="Times New Roman"/>
          <w:sz w:val="24"/>
          <w:szCs w:val="24"/>
          <w:shd w:val="clear" w:color="auto" w:fill="FFFFFF"/>
        </w:rPr>
        <w:t>А.Дж</w:t>
      </w:r>
      <w:proofErr w:type="spellEnd"/>
      <w:r w:rsidRPr="009D5784">
        <w:rPr>
          <w:rFonts w:ascii="Times New Roman" w:hAnsi="Times New Roman" w:cs="Times New Roman"/>
          <w:sz w:val="24"/>
          <w:szCs w:val="24"/>
          <w:shd w:val="clear" w:color="auto" w:fill="FFFFFF"/>
        </w:rPr>
        <w:t>.)</w:t>
      </w:r>
      <w:proofErr w:type="gramEnd"/>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Из вышеуказанных примеров следует, что судьи ещё на стадии подготовки дела к рассмотрению должны полностью изучить материалы дела и  решить вопрос о достаточности имеющихся по делу материалов для его рассмотрения по существу или о наличии обстоятельств, исключающих производство о правонарушении, предусмотренных ст.510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и в случае их обнаружения на основании п.8 ч.1 ст.533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КР прекратить производство, не назначая дело к рассмотрению. </w:t>
      </w:r>
    </w:p>
    <w:p w:rsidR="00C07DE8" w:rsidRPr="009D5784" w:rsidRDefault="00C07DE8" w:rsidP="00C07DE8">
      <w:pPr>
        <w:spacing w:after="0" w:line="312" w:lineRule="auto"/>
        <w:ind w:firstLine="709"/>
        <w:jc w:val="both"/>
        <w:rPr>
          <w:rFonts w:ascii="Times New Roman" w:eastAsia="Times New Roman" w:hAnsi="Times New Roman" w:cs="Times New Roman"/>
          <w:b/>
          <w:sz w:val="24"/>
          <w:szCs w:val="24"/>
          <w:lang w:eastAsia="ru-RU"/>
        </w:rPr>
      </w:pPr>
    </w:p>
    <w:p w:rsidR="00C07DE8" w:rsidRPr="009D5784" w:rsidRDefault="00C07DE8" w:rsidP="00C07DE8">
      <w:pPr>
        <w:spacing w:after="0" w:line="312" w:lineRule="auto"/>
        <w:ind w:firstLine="709"/>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г) Извещение участников производства о месте и времени</w:t>
      </w:r>
      <w:r w:rsidRPr="009D5784">
        <w:rPr>
          <w:rFonts w:ascii="Times New Roman" w:eastAsia="Times New Roman" w:hAnsi="Times New Roman" w:cs="Times New Roman"/>
          <w:b/>
          <w:sz w:val="24"/>
          <w:szCs w:val="24"/>
          <w:lang w:eastAsia="ru-RU"/>
        </w:rPr>
        <w:br/>
        <w:t xml:space="preserve">рассмотрения дела о правонарушении </w:t>
      </w:r>
    </w:p>
    <w:p w:rsidR="00C07DE8" w:rsidRPr="009D5784" w:rsidRDefault="00C07DE8" w:rsidP="00C07DE8">
      <w:pPr>
        <w:spacing w:after="0" w:line="312" w:lineRule="auto"/>
        <w:ind w:firstLine="709"/>
        <w:jc w:val="both"/>
        <w:rPr>
          <w:rFonts w:ascii="Times New Roman" w:eastAsia="Times New Roman" w:hAnsi="Times New Roman" w:cs="Times New Roman"/>
          <w:b/>
          <w:sz w:val="24"/>
          <w:szCs w:val="24"/>
          <w:lang w:eastAsia="ru-RU"/>
        </w:rPr>
      </w:pPr>
    </w:p>
    <w:p w:rsidR="00C07DE8" w:rsidRPr="009D5784" w:rsidRDefault="00C07DE8" w:rsidP="00C07DE8">
      <w:pPr>
        <w:spacing w:after="0"/>
        <w:ind w:firstLine="708"/>
        <w:jc w:val="both"/>
        <w:rPr>
          <w:rFonts w:ascii="Times New Roman" w:hAnsi="Times New Roman" w:cs="Times New Roman"/>
          <w:sz w:val="24"/>
          <w:szCs w:val="24"/>
          <w:shd w:val="clear" w:color="auto" w:fill="FFFFFF"/>
        </w:rPr>
      </w:pPr>
      <w:r w:rsidRPr="009D5784">
        <w:rPr>
          <w:rFonts w:ascii="Times New Roman" w:eastAsia="Times New Roman" w:hAnsi="Times New Roman" w:cs="Times New Roman"/>
          <w:sz w:val="24"/>
          <w:szCs w:val="24"/>
          <w:lang w:eastAsia="ru-RU"/>
        </w:rPr>
        <w:t xml:space="preserve">Одним из процессуальных нарушений является невыполнение судьями процессуальных требований, направленных на обеспечение участникам производства по делу о правонарушении возможности реализовать предоставленные им процессуальные права. </w:t>
      </w:r>
    </w:p>
    <w:p w:rsidR="00C07DE8" w:rsidRPr="009D5784" w:rsidRDefault="00C07DE8" w:rsidP="00C07DE8">
      <w:pPr>
        <w:spacing w:after="0" w:line="312" w:lineRule="auto"/>
        <w:ind w:firstLine="709"/>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sz w:val="24"/>
          <w:szCs w:val="24"/>
          <w:lang w:eastAsia="ru-RU"/>
        </w:rPr>
        <w:t>В основном это выражается в рассмотрении судьями дел в отсутствии лиц, в отношении которых осуществляется производство по делу, защитников, пострадавших и представителей, не извещенных надлежащим образом о месте и времени рассмотрения дела.</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В целях своевременного разрешения дел и соблюдения установленных статьей 535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сроков рассмотрения, а также обеспечения участникам производства по делу о правонарушении возможности реализовать предоставленные им процессуальные права, судье необходимо принимать меры  по извещению участвующих в деле лиц о времени и месте судебного заседания заблаговременно с тем, чтобы извещаемое лицо имело реальную возможность прибыть в судебное заседание.</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Дела о правонарушениях рассматриваются в открытых судебных заседаниях с участием лиц, в отношении которых осуществляется производство по делу.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roofErr w:type="gramStart"/>
      <w:r w:rsidRPr="009D5784">
        <w:rPr>
          <w:rFonts w:ascii="Times New Roman" w:eastAsia="Times New Roman" w:hAnsi="Times New Roman" w:cs="Times New Roman"/>
          <w:sz w:val="24"/>
          <w:szCs w:val="24"/>
          <w:lang w:eastAsia="ru-RU"/>
        </w:rPr>
        <w:lastRenderedPageBreak/>
        <w:t xml:space="preserve">Участниками производства по делу являются: лицо, привлекаемое за совершение правонарушения; пострадавший – лицо, которому правонарушением причинен вред; свидетель; эксперт; специалист; переводчик; законный представитель; защитник, представитель, адвокат. </w:t>
      </w:r>
      <w:proofErr w:type="gramEnd"/>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Поскольку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не содержит каких-либо ограничений, связанных с извещением участников производства по делу о правонарушении,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w:t>
      </w:r>
      <w:r w:rsidRPr="009D5784">
        <w:rPr>
          <w:rFonts w:ascii="Times New Roman" w:hAnsi="Times New Roman" w:cs="Times New Roman"/>
          <w:sz w:val="24"/>
          <w:szCs w:val="24"/>
          <w:shd w:val="clear" w:color="auto" w:fill="FFFFFF"/>
        </w:rPr>
        <w:t>вручения уведомления, направления повестки, телефонограммы, телеграммы, факсимильной связи или электронной почты либо с использованием иных средств связи, позволяющих зафиксировать факт такого уведомления).</w:t>
      </w:r>
      <w:r w:rsidRPr="009D5784">
        <w:rPr>
          <w:rFonts w:ascii="Times New Roman" w:eastAsia="Times New Roman" w:hAnsi="Times New Roman" w:cs="Times New Roman"/>
          <w:sz w:val="24"/>
          <w:szCs w:val="24"/>
          <w:lang w:eastAsia="ru-RU"/>
        </w:rPr>
        <w:t xml:space="preserve"> Извещения участников процесса о времени и места рассмотрения дела должны быть оформлены надлежащим образом.</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В отсутствие лица, в отношении которого осуществляется производство по делу, и пострадавшего в соответствии с ч.2 ст.497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дело может быть рассмотрено только в том случае, если имеются данные об их надлежащем извещении о месте и времени рассмотрения дела и если от них не поступили ходатайства об отложении рассмотрения дела либо если такие ходатайства оставлены без удовлетворения.</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В то же время следует учесть, что согласно ч.2 ст. 499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w:t>
      </w:r>
      <w:r w:rsidRPr="009D5784">
        <w:rPr>
          <w:rFonts w:ascii="Times New Roman" w:hAnsi="Times New Roman" w:cs="Times New Roman"/>
          <w:sz w:val="24"/>
          <w:szCs w:val="24"/>
          <w:shd w:val="clear" w:color="auto" w:fill="FFFFFF"/>
        </w:rPr>
        <w:t xml:space="preserve">ри рассмотрении дела о правонарушении, совершенном лицом в возрасте до восемнадцати лет, участие его </w:t>
      </w:r>
      <w:r w:rsidRPr="009D5784">
        <w:rPr>
          <w:rFonts w:ascii="Times New Roman" w:hAnsi="Times New Roman" w:cs="Times New Roman"/>
          <w:b/>
          <w:sz w:val="24"/>
          <w:szCs w:val="24"/>
          <w:shd w:val="clear" w:color="auto" w:fill="FFFFFF"/>
        </w:rPr>
        <w:t>законного представителя является обязательным</w:t>
      </w:r>
      <w:r w:rsidRPr="009D5784">
        <w:rPr>
          <w:rFonts w:ascii="Times New Roman" w:hAnsi="Times New Roman" w:cs="Times New Roman"/>
          <w:sz w:val="24"/>
          <w:szCs w:val="24"/>
          <w:shd w:val="clear" w:color="auto" w:fill="FFFFFF"/>
        </w:rPr>
        <w:t>.</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Обобщение показало, что некоторые дела о правонарушениях рассматриваются без участия правонарушителя и пострадавшего. При этом в материалах дела отсутствуют какие-либо сведения или доказательства о надлежащем извещении участников процесса, также в протоколах судебного заседания не отражаются причины неявки участников процесса, поступление ходатайств о рассмотрении дела без их участия.</w:t>
      </w:r>
    </w:p>
    <w:p w:rsidR="00C07DE8" w:rsidRPr="009D5784" w:rsidRDefault="00C07DE8" w:rsidP="00C07DE8">
      <w:pPr>
        <w:shd w:val="clear" w:color="auto" w:fill="FFFFFF"/>
        <w:spacing w:after="0" w:line="312" w:lineRule="auto"/>
        <w:ind w:firstLine="708"/>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u w:val="single"/>
          <w:lang w:eastAsia="ru-RU"/>
        </w:rPr>
        <w:t xml:space="preserve">В качестве примера можно привести дела: </w:t>
      </w:r>
      <w:r w:rsidRPr="009D5784">
        <w:rPr>
          <w:rFonts w:ascii="Times New Roman" w:eastAsia="Times New Roman" w:hAnsi="Times New Roman" w:cs="Times New Roman"/>
          <w:sz w:val="24"/>
          <w:szCs w:val="24"/>
          <w:lang w:eastAsia="ru-RU"/>
        </w:rPr>
        <w:t>ПН-488/22.О</w:t>
      </w:r>
      <w:proofErr w:type="gramStart"/>
      <w:r w:rsidRPr="009D5784">
        <w:rPr>
          <w:rFonts w:ascii="Times New Roman" w:eastAsia="Times New Roman" w:hAnsi="Times New Roman" w:cs="Times New Roman"/>
          <w:sz w:val="24"/>
          <w:szCs w:val="24"/>
          <w:lang w:eastAsia="ru-RU"/>
        </w:rPr>
        <w:t>7</w:t>
      </w:r>
      <w:proofErr w:type="gramEnd"/>
      <w:r w:rsidRPr="009D5784">
        <w:rPr>
          <w:rFonts w:ascii="Times New Roman" w:eastAsia="Times New Roman" w:hAnsi="Times New Roman" w:cs="Times New Roman"/>
          <w:sz w:val="24"/>
          <w:szCs w:val="24"/>
          <w:lang w:eastAsia="ru-RU"/>
        </w:rPr>
        <w:t xml:space="preserve">; ПН-1808/22.О6; ПН-483/22.О7; ПН-472/22.О7; ПН-464/22.О7, которые были рассмотрены без участия правонарушителей и пострадавших, и в материалах дела отсутствуют какие-либо доказательства о надлежащем их извещении.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Из указанного, следует, что на стадии подготовки к рассмотрению дела судье следует конкретно определить круг участников производства по делу о правонарушении, принять меры к их надлежащему извещению о месте и времени рассмотрения дела, а в начале рассмотрения дела в соответствии с требованиями, предусмотренными п. 4 ч. 1 ст. 536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проверить, извещены ли участники производства по делу в установленном порядке,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 а в случае неявки </w:t>
      </w:r>
      <w:r w:rsidRPr="009D5784">
        <w:rPr>
          <w:rFonts w:ascii="Times New Roman" w:hAnsi="Times New Roman" w:cs="Times New Roman"/>
          <w:sz w:val="24"/>
          <w:szCs w:val="24"/>
          <w:shd w:val="clear" w:color="auto" w:fill="FFFFFF"/>
        </w:rPr>
        <w:t>более двух раз без уважительных причин при условии надлежащего извещения</w:t>
      </w:r>
      <w:r>
        <w:rPr>
          <w:rFonts w:ascii="Times New Roman" w:hAnsi="Times New Roman" w:cs="Times New Roman"/>
          <w:sz w:val="24"/>
          <w:szCs w:val="24"/>
          <w:shd w:val="clear" w:color="auto" w:fill="FFFFFF"/>
        </w:rPr>
        <w:t>,</w:t>
      </w:r>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лица</w:t>
      </w:r>
      <w:proofErr w:type="gramEnd"/>
      <w:r w:rsidRPr="009D5784">
        <w:rPr>
          <w:rFonts w:ascii="Times New Roman" w:hAnsi="Times New Roman" w:cs="Times New Roman"/>
          <w:sz w:val="24"/>
          <w:szCs w:val="24"/>
          <w:shd w:val="clear" w:color="auto" w:fill="FFFFFF"/>
        </w:rPr>
        <w:t xml:space="preserve"> участие которого является обязательным, вынести постановление о приводе</w:t>
      </w:r>
      <w:r w:rsidRPr="009D5784">
        <w:rPr>
          <w:rFonts w:ascii="Times New Roman" w:eastAsia="Times New Roman" w:hAnsi="Times New Roman" w:cs="Times New Roman"/>
          <w:sz w:val="24"/>
          <w:szCs w:val="24"/>
          <w:lang w:eastAsia="ru-RU"/>
        </w:rPr>
        <w:t>.</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p>
    <w:p w:rsidR="00C07DE8" w:rsidRPr="009D5784" w:rsidRDefault="00C07DE8" w:rsidP="00C07DE8">
      <w:pPr>
        <w:spacing w:after="0" w:line="312" w:lineRule="auto"/>
        <w:ind w:firstLine="709"/>
        <w:jc w:val="both"/>
        <w:rPr>
          <w:rFonts w:ascii="Times New Roman" w:eastAsia="Times New Roman" w:hAnsi="Times New Roman" w:cs="Times New Roman"/>
          <w:b/>
          <w:sz w:val="28"/>
          <w:szCs w:val="28"/>
          <w:lang w:eastAsia="ru-RU"/>
        </w:rPr>
      </w:pPr>
      <w:r w:rsidRPr="009D5784">
        <w:rPr>
          <w:rFonts w:ascii="Times New Roman" w:eastAsia="Times New Roman" w:hAnsi="Times New Roman" w:cs="Times New Roman"/>
          <w:b/>
          <w:sz w:val="28"/>
          <w:szCs w:val="28"/>
          <w:lang w:val="en-US" w:eastAsia="ru-RU"/>
        </w:rPr>
        <w:lastRenderedPageBreak/>
        <w:t>III</w:t>
      </w:r>
      <w:r w:rsidRPr="009D5784">
        <w:rPr>
          <w:rFonts w:ascii="Times New Roman" w:eastAsia="Times New Roman" w:hAnsi="Times New Roman" w:cs="Times New Roman"/>
          <w:b/>
          <w:sz w:val="28"/>
          <w:szCs w:val="28"/>
          <w:lang w:eastAsia="ru-RU"/>
        </w:rPr>
        <w:t>. Рассмотрение дел о правонарушениях судами</w:t>
      </w:r>
    </w:p>
    <w:p w:rsidR="00C07DE8" w:rsidRPr="009D5784" w:rsidRDefault="00C07DE8" w:rsidP="00C07DE8">
      <w:pPr>
        <w:spacing w:after="0" w:line="312" w:lineRule="auto"/>
        <w:ind w:firstLine="709"/>
        <w:jc w:val="both"/>
        <w:rPr>
          <w:rFonts w:ascii="Times New Roman" w:eastAsia="Times New Roman" w:hAnsi="Times New Roman" w:cs="Times New Roman"/>
          <w:b/>
          <w:sz w:val="28"/>
          <w:szCs w:val="28"/>
          <w:lang w:eastAsia="ru-RU"/>
        </w:rPr>
      </w:pPr>
    </w:p>
    <w:p w:rsidR="00C07DE8" w:rsidRPr="009D5784" w:rsidRDefault="00C07DE8" w:rsidP="00C07DE8">
      <w:pPr>
        <w:numPr>
          <w:ilvl w:val="0"/>
          <w:numId w:val="2"/>
        </w:numPr>
        <w:spacing w:after="0" w:line="312" w:lineRule="auto"/>
        <w:contextualSpacing/>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Соблюдение сроков рассмотрения и порядка рассмотрения дел о правонарушениях</w:t>
      </w:r>
    </w:p>
    <w:p w:rsidR="00C07DE8" w:rsidRPr="009D5784" w:rsidRDefault="00C07DE8" w:rsidP="00C07DE8">
      <w:pPr>
        <w:spacing w:after="0" w:line="312" w:lineRule="auto"/>
        <w:jc w:val="both"/>
        <w:rPr>
          <w:rFonts w:ascii="Times New Roman" w:eastAsia="Times New Roman" w:hAnsi="Times New Roman" w:cs="Times New Roman"/>
          <w:b/>
          <w:sz w:val="24"/>
          <w:szCs w:val="24"/>
          <w:lang w:eastAsia="ru-RU"/>
        </w:rPr>
      </w:pP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rPr>
        <w:t xml:space="preserve">По общему правилу, установленному в ч.1 ст.535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д</w:t>
      </w:r>
      <w:r w:rsidRPr="009D5784">
        <w:rPr>
          <w:rFonts w:ascii="Times New Roman" w:hAnsi="Times New Roman" w:cs="Times New Roman"/>
          <w:sz w:val="24"/>
          <w:szCs w:val="24"/>
          <w:shd w:val="clear" w:color="auto" w:fill="FFFFFF"/>
        </w:rPr>
        <w:t xml:space="preserve">ело о правонарушении рассматривается в десятидневный срок со дня получения судом или уполномоченным органом протокола о правонарушении/постановления прокурора о возбуждении дела о правонарушении и других материалов дела. </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2F2F2"/>
        </w:rPr>
      </w:pPr>
      <w:r w:rsidRPr="009D5784">
        <w:rPr>
          <w:rFonts w:ascii="Times New Roman" w:hAnsi="Times New Roman" w:cs="Times New Roman"/>
          <w:sz w:val="24"/>
          <w:szCs w:val="24"/>
          <w:shd w:val="clear" w:color="auto" w:fill="FFFFFF"/>
        </w:rPr>
        <w:t>Из смысла данной статьи вытекает, что этот срок исчисляется в календарных днях (т.е. нерабочие дни из подсчета не исключаются).</w:t>
      </w:r>
      <w:r w:rsidRPr="009D5784">
        <w:rPr>
          <w:rFonts w:ascii="Times New Roman" w:hAnsi="Times New Roman" w:cs="Times New Roman"/>
          <w:sz w:val="24"/>
          <w:szCs w:val="24"/>
          <w:shd w:val="clear" w:color="auto" w:fill="F2F2F2"/>
        </w:rPr>
        <w:t xml:space="preserve"> </w:t>
      </w:r>
    </w:p>
    <w:p w:rsidR="00C07DE8" w:rsidRPr="009D5784" w:rsidRDefault="00C07DE8" w:rsidP="00C07DE8">
      <w:pPr>
        <w:spacing w:after="0"/>
        <w:ind w:firstLine="708"/>
        <w:jc w:val="both"/>
        <w:rPr>
          <w:rFonts w:ascii="Times New Roman" w:hAnsi="Times New Roman" w:cs="Times New Roman"/>
          <w:sz w:val="24"/>
          <w:szCs w:val="24"/>
        </w:rPr>
      </w:pPr>
      <w:r w:rsidRPr="009D5784">
        <w:rPr>
          <w:rFonts w:ascii="Times New Roman" w:hAnsi="Times New Roman" w:cs="Times New Roman"/>
          <w:sz w:val="24"/>
          <w:szCs w:val="24"/>
          <w:shd w:val="clear" w:color="auto" w:fill="FFFFFF"/>
        </w:rPr>
        <w:t xml:space="preserve">Несоблюдение сроков рассмотрения дел о правонарушениях существенно нарушает конституционное право граждан на судебную защиту. </w:t>
      </w:r>
      <w:r w:rsidRPr="009D5784">
        <w:rPr>
          <w:rFonts w:ascii="Times New Roman" w:hAnsi="Times New Roman" w:cs="Times New Roman"/>
          <w:sz w:val="24"/>
          <w:szCs w:val="24"/>
        </w:rPr>
        <w:t>Тогда как своевременное рассмотрение дела  призвано способствовать соблюдению установленных законом сроков давности применения взысканий, а, следовательно – реализации принципа неотвратимости ответственности за совершенное правонарушение.</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С учетом требований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дела о правонарушениях должны рассматриваться без неоправданной волокиты, в строгом соответствии с правилами судопроизводства, важной составляющей которых являются сроки рассмотрения дел.</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Также следует учесть, что </w:t>
      </w:r>
      <w:r w:rsidRPr="009D5784">
        <w:rPr>
          <w:rFonts w:ascii="Times New Roman" w:hAnsi="Times New Roman" w:cs="Times New Roman"/>
          <w:b/>
          <w:sz w:val="24"/>
          <w:szCs w:val="24"/>
        </w:rPr>
        <w:t>специальные сокращенные сроки</w:t>
      </w:r>
      <w:r w:rsidRPr="009D5784">
        <w:rPr>
          <w:rFonts w:ascii="Times New Roman" w:hAnsi="Times New Roman" w:cs="Times New Roman"/>
          <w:sz w:val="24"/>
          <w:szCs w:val="24"/>
        </w:rPr>
        <w:t xml:space="preserve"> рассмотрения установлены в ч.3 ст.535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зависимости от вида взыскания, которое может быть назначено виновному лицу.</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Важно отметить, что продление сокращенных сроков рассмотрения дел не допустимо.</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shd w:val="clear" w:color="auto" w:fill="FFFFFF"/>
        </w:rPr>
        <w:t xml:space="preserve">Согласно ч.3 ст. 535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дело о правонарушении, за совершение которого может быть наложено взыскание в виде ареста, рассматривается в день получения протокола о правонарушении и других материалов дела, но не позднее 48 часов с момента задержания лица.</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Рассмотрение дел в отношении лиц, </w:t>
      </w:r>
      <w:r w:rsidRPr="009D5784">
        <w:rPr>
          <w:rFonts w:ascii="Times New Roman" w:hAnsi="Times New Roman" w:cs="Times New Roman"/>
          <w:b/>
          <w:sz w:val="24"/>
          <w:szCs w:val="24"/>
        </w:rPr>
        <w:t>к которым применено задержание</w:t>
      </w:r>
      <w:r w:rsidRPr="009D5784">
        <w:rPr>
          <w:rFonts w:ascii="Times New Roman" w:hAnsi="Times New Roman" w:cs="Times New Roman"/>
          <w:sz w:val="24"/>
          <w:szCs w:val="24"/>
        </w:rPr>
        <w:t xml:space="preserve">, требует особенно квалифицированного и обоснованного принятия процессуальных решений, так как это связано с обеспечением свободы и личной неприкосновенности граждан.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rPr>
        <w:t xml:space="preserve">В соответствии с ч.4  ст. 59 Конституции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н</w:t>
      </w:r>
      <w:r w:rsidRPr="009D5784">
        <w:rPr>
          <w:rFonts w:ascii="Times New Roman" w:eastAsia="Times New Roman" w:hAnsi="Times New Roman" w:cs="Times New Roman"/>
          <w:sz w:val="24"/>
          <w:szCs w:val="24"/>
          <w:lang w:eastAsia="ru-RU"/>
        </w:rPr>
        <w:t>икто не может быть подвергнут задержанию на срок более 48 часов без судебного решения и каждое задержанное лицо незамедлительно до истечения 48 часов с момента задержания должно быть доставлено в суд для решения вопроса о законности и обоснованности его задержания. Если отпадает основание, по которому лицо было задержано, оно должно быть немедленно освобождено.</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lastRenderedPageBreak/>
        <w:t xml:space="preserve">Течение срока в отношении лица, подвергнутого задержанию, в соответствии со статьей 526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следует исчислять с момента задержания, указанного в протоколе о задержании.</w:t>
      </w:r>
    </w:p>
    <w:p w:rsidR="00C07DE8" w:rsidRPr="009D5784" w:rsidRDefault="00C07DE8" w:rsidP="00C07DE8">
      <w:pPr>
        <w:shd w:val="clear" w:color="auto" w:fill="FFFFFF"/>
        <w:ind w:firstLine="709"/>
        <w:jc w:val="both"/>
        <w:rPr>
          <w:rFonts w:ascii="Times New Roman" w:eastAsia="Times New Roman" w:hAnsi="Times New Roman" w:cs="Times New Roman"/>
          <w:color w:val="000000"/>
          <w:sz w:val="24"/>
          <w:szCs w:val="24"/>
          <w:lang w:eastAsia="ru-RU"/>
        </w:rPr>
      </w:pPr>
      <w:bookmarkStart w:id="1" w:name="st_526"/>
      <w:r w:rsidRPr="009D5784">
        <w:rPr>
          <w:rFonts w:ascii="Times New Roman" w:eastAsia="Times New Roman" w:hAnsi="Times New Roman" w:cs="Times New Roman"/>
          <w:color w:val="000000"/>
          <w:sz w:val="24"/>
          <w:szCs w:val="24"/>
          <w:lang w:val="ky-KG" w:eastAsia="ru-RU"/>
        </w:rPr>
        <w:t xml:space="preserve">В силу ст. </w:t>
      </w:r>
      <w:r w:rsidRPr="009D5784">
        <w:rPr>
          <w:rFonts w:ascii="Times New Roman" w:eastAsia="Times New Roman" w:hAnsi="Times New Roman" w:cs="Times New Roman"/>
          <w:color w:val="000000"/>
          <w:sz w:val="24"/>
          <w:szCs w:val="24"/>
          <w:lang w:eastAsia="ru-RU"/>
        </w:rPr>
        <w:t>526</w:t>
      </w:r>
      <w:r w:rsidRPr="009D5784">
        <w:rPr>
          <w:rFonts w:ascii="Times New Roman" w:eastAsia="Times New Roman" w:hAnsi="Times New Roman" w:cs="Times New Roman"/>
          <w:color w:val="000000"/>
          <w:sz w:val="24"/>
          <w:szCs w:val="24"/>
          <w:lang w:val="ky-KG" w:eastAsia="ru-RU"/>
        </w:rPr>
        <w:t xml:space="preserve"> </w:t>
      </w:r>
      <w:bookmarkEnd w:id="1"/>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lang w:val="ky-KG"/>
        </w:rPr>
        <w:t xml:space="preserve"> с</w:t>
      </w:r>
      <w:r w:rsidRPr="009D5784">
        <w:rPr>
          <w:rFonts w:ascii="Times New Roman" w:eastAsia="Times New Roman" w:hAnsi="Times New Roman" w:cs="Times New Roman"/>
          <w:color w:val="000000"/>
          <w:sz w:val="24"/>
          <w:szCs w:val="24"/>
          <w:lang w:eastAsia="ru-RU"/>
        </w:rPr>
        <w:t>рок задержания лица, совершившего правонарушение, не должен превышать трех часов.</w:t>
      </w:r>
      <w:r w:rsidRPr="009D5784">
        <w:rPr>
          <w:rFonts w:ascii="Times New Roman" w:eastAsia="Times New Roman" w:hAnsi="Times New Roman" w:cs="Times New Roman"/>
          <w:color w:val="000000"/>
          <w:sz w:val="24"/>
          <w:szCs w:val="24"/>
          <w:lang w:val="ky-KG" w:eastAsia="ru-RU"/>
        </w:rPr>
        <w:t xml:space="preserve"> </w:t>
      </w:r>
      <w:proofErr w:type="gramStart"/>
      <w:r w:rsidRPr="009D5784">
        <w:rPr>
          <w:rFonts w:ascii="Times New Roman" w:eastAsia="Times New Roman" w:hAnsi="Times New Roman" w:cs="Times New Roman"/>
          <w:color w:val="000000"/>
          <w:sz w:val="24"/>
          <w:szCs w:val="24"/>
          <w:lang w:eastAsia="ru-RU"/>
        </w:rPr>
        <w:t>В исключительных случаях, до рассмотрения материала судьей или комендантом в условиях военного или чрезвычайного положения, при необходимости выяснения дополнительных обстоятельств по правонарушению или необходимости установления личности задержанного, срок задержания начальником органа внутренних дел или его заместителями может быть продлен до 48 часов за правонарушения, за которые предусмотрен арест, с уведомлением об этом письменно прокурора в течение 24 часов с момента</w:t>
      </w:r>
      <w:proofErr w:type="gramEnd"/>
      <w:r w:rsidRPr="009D5784">
        <w:rPr>
          <w:rFonts w:ascii="Times New Roman" w:eastAsia="Times New Roman" w:hAnsi="Times New Roman" w:cs="Times New Roman"/>
          <w:color w:val="000000"/>
          <w:sz w:val="24"/>
          <w:szCs w:val="24"/>
          <w:lang w:eastAsia="ru-RU"/>
        </w:rPr>
        <w:t xml:space="preserve"> задержания, при этом задержанное лицо в течение 24 часов с момента задержания должно быть доставлено в суд для решения вопроса о законности его задержания.</w:t>
      </w:r>
      <w:r w:rsidRPr="009D5784">
        <w:rPr>
          <w:rFonts w:ascii="Times New Roman" w:eastAsia="Times New Roman" w:hAnsi="Times New Roman" w:cs="Times New Roman"/>
          <w:color w:val="000000"/>
          <w:sz w:val="24"/>
          <w:szCs w:val="24"/>
          <w:lang w:val="ky-KG" w:eastAsia="ru-RU"/>
        </w:rPr>
        <w:t xml:space="preserve"> </w:t>
      </w:r>
      <w:proofErr w:type="gramStart"/>
      <w:r w:rsidRPr="009D5784">
        <w:rPr>
          <w:rFonts w:ascii="Times New Roman" w:eastAsia="Times New Roman" w:hAnsi="Times New Roman" w:cs="Times New Roman"/>
          <w:color w:val="000000"/>
          <w:sz w:val="24"/>
          <w:szCs w:val="24"/>
          <w:lang w:eastAsia="ru-RU"/>
        </w:rPr>
        <w:t>Лица, нарушившие режим государственной границы, пограничный режим или режим в пунктах пропуска через Государственную границу Кыргызской Республики, могут быть задержаны для составления протокола на срок до трех часов, а в случаях, предусмотренных частью 2 настоящей статьи, на срок до 48 часов, при этом задержанное лицо в течение 24 часов с момента задержания должно быть доставлено в суд для решения вопроса</w:t>
      </w:r>
      <w:proofErr w:type="gramEnd"/>
      <w:r w:rsidRPr="009D5784">
        <w:rPr>
          <w:rFonts w:ascii="Times New Roman" w:eastAsia="Times New Roman" w:hAnsi="Times New Roman" w:cs="Times New Roman"/>
          <w:color w:val="000000"/>
          <w:sz w:val="24"/>
          <w:szCs w:val="24"/>
          <w:lang w:eastAsia="ru-RU"/>
        </w:rPr>
        <w:t xml:space="preserve"> о законности его задержания, о чем также в течение 24 часов с момента задержания письменно уведомляется прокурор.</w:t>
      </w:r>
      <w:r w:rsidRPr="009D5784">
        <w:rPr>
          <w:rFonts w:ascii="Times New Roman" w:eastAsia="Times New Roman" w:hAnsi="Times New Roman" w:cs="Times New Roman"/>
          <w:color w:val="000000"/>
          <w:sz w:val="24"/>
          <w:szCs w:val="24"/>
          <w:lang w:val="ky-KG" w:eastAsia="ru-RU"/>
        </w:rPr>
        <w:t xml:space="preserve"> </w:t>
      </w:r>
      <w:r w:rsidRPr="009D5784">
        <w:rPr>
          <w:rFonts w:ascii="Times New Roman" w:eastAsia="Times New Roman" w:hAnsi="Times New Roman" w:cs="Times New Roman"/>
          <w:color w:val="000000"/>
          <w:sz w:val="24"/>
          <w:szCs w:val="24"/>
          <w:lang w:eastAsia="ru-RU"/>
        </w:rPr>
        <w:t>Если отпадает основание, по которому лицо было задержано, оно должно быть немедленно освобождено.</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Определение начала и окончания процессуального срока, исчисляемого в 48 часов (ч.3 ст. 535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применяемого в отношении лиц, подвергнутых задержанию либо совершивших правонарушение, за которое может быть наложено взыскание в виде ареста никто не вправе корректировать, так как это – конституционный срок, прямо указанный в Конституции КР (ч.4 ст.59). В случаях окончания 48-часового срока в неподходящее время суток либо в праздничный или выходной день корректируется время доставления в суд лиц – с определенным запасом времени до истечения указанного срока.</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u w:val="single"/>
        </w:rPr>
        <w:t>Пример:</w:t>
      </w:r>
      <w:r w:rsidRPr="009D5784">
        <w:rPr>
          <w:rFonts w:ascii="Times New Roman" w:hAnsi="Times New Roman" w:cs="Times New Roman"/>
          <w:sz w:val="24"/>
          <w:szCs w:val="24"/>
        </w:rPr>
        <w:t xml:space="preserve"> Из материалов по делу о правонарушении по ст.126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отношении К.А. следует, что К.А. в нетрезвом состоянии, выражаясь нецензурными словами, стучался в дверь пострадавшей,  не давал покоя ей и её детям. Постановлением суда от 20 марта 2022г. К.А. подвергнут аресту на трое суток. Срок задержания исчислен с 23:45 часов 18 марта 2022года.</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Однако согласно протоколу о задержании К.А. был задержан 18 марта 2022г. в 09:30 часов. Данный материал поступил в суд 19 марта 2022 г., но судья назначил рассмотрение дела на 14-00 часов 20 марта 2022г., т.е.  суд рассмотрел дело по истечении 48 часов с момента задержания правонарушителя.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Как видно из этого примера, рассмотрев дело по истечении 48 часов с момента задержания правонарушителя, судья нарушил  требования ч.3 ст. 535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предусматривающей, что дело о правонарушении, за которое может быть наложено взыскание в виде ареста, рассматривается в день получения протокола о правонарушении и других материалов дела, но не позднее 48 часов с момента задержания лица.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shd w:val="clear" w:color="auto" w:fill="FFFFFF"/>
        </w:rPr>
        <w:lastRenderedPageBreak/>
        <w:t xml:space="preserve">Также при исчислении срока задержания судья не учел требования ч.8 ст.526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о том, что срок задержания исчисляется с момента фактического задержания правонарушителя. Соответственно </w:t>
      </w:r>
      <w:r w:rsidRPr="009D5784">
        <w:rPr>
          <w:rFonts w:ascii="Times New Roman" w:hAnsi="Times New Roman" w:cs="Times New Roman"/>
          <w:sz w:val="24"/>
          <w:szCs w:val="24"/>
        </w:rPr>
        <w:t>срок задержания К.А. должен был исчисляться согласно протоколу о задержании с 09-30 часов 18 марта 2022 года. Судебный акт по делу не обжалован (ПН-138-22 ч8).</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u w:val="single"/>
        </w:rPr>
        <w:t>Аналогичный пример</w:t>
      </w:r>
      <w:r w:rsidRPr="009D5784">
        <w:rPr>
          <w:rFonts w:ascii="Times New Roman" w:hAnsi="Times New Roman" w:cs="Times New Roman"/>
          <w:sz w:val="24"/>
          <w:szCs w:val="24"/>
        </w:rPr>
        <w:t xml:space="preserve"> по делу о правонарушении по ст.126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отношении К.Ш., по которому постановлением суда от 25 марта 2003 года назначен арест на 4 суток. Из материалов дела видно, что дело поступило в суд 14 марта 2022 года, а суд назначил рассмотрение дела на 14:00 часов 25 марта</w:t>
      </w:r>
      <w:proofErr w:type="gramStart"/>
      <w:r w:rsidRPr="009D5784">
        <w:rPr>
          <w:rFonts w:ascii="Times New Roman" w:hAnsi="Times New Roman" w:cs="Times New Roman"/>
          <w:sz w:val="24"/>
          <w:szCs w:val="24"/>
        </w:rPr>
        <w:t>.(</w:t>
      </w:r>
      <w:proofErr w:type="gramEnd"/>
      <w:r w:rsidRPr="009D5784">
        <w:rPr>
          <w:rFonts w:ascii="Times New Roman" w:hAnsi="Times New Roman" w:cs="Times New Roman"/>
          <w:sz w:val="24"/>
          <w:szCs w:val="24"/>
        </w:rPr>
        <w:t>ПН-149/22Д-4)</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Такое же нарушение было обнаружено при рассмотрении дела о правонарушении в отношении </w:t>
      </w:r>
      <w:proofErr w:type="spellStart"/>
      <w:r w:rsidRPr="009D5784">
        <w:rPr>
          <w:rFonts w:ascii="Times New Roman" w:hAnsi="Times New Roman" w:cs="Times New Roman"/>
          <w:sz w:val="24"/>
          <w:szCs w:val="24"/>
        </w:rPr>
        <w:t>А.у</w:t>
      </w:r>
      <w:proofErr w:type="gramStart"/>
      <w:r w:rsidRPr="009D5784">
        <w:rPr>
          <w:rFonts w:ascii="Times New Roman" w:hAnsi="Times New Roman" w:cs="Times New Roman"/>
          <w:sz w:val="24"/>
          <w:szCs w:val="24"/>
        </w:rPr>
        <w:t>.А</w:t>
      </w:r>
      <w:proofErr w:type="spellEnd"/>
      <w:proofErr w:type="gramEnd"/>
      <w:r w:rsidRPr="009D5784">
        <w:rPr>
          <w:rFonts w:ascii="Times New Roman" w:hAnsi="Times New Roman" w:cs="Times New Roman"/>
          <w:sz w:val="24"/>
          <w:szCs w:val="24"/>
        </w:rPr>
        <w:t xml:space="preserve"> по ст.ч.3 ст.423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(УБ-481-22/Д-4).</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Важно отметить, что продление сокращенных сроков рассмотрения дел не допустимо.</w:t>
      </w:r>
    </w:p>
    <w:p w:rsidR="00C07DE8" w:rsidRPr="009D5784" w:rsidRDefault="00C07DE8" w:rsidP="00C07DE8">
      <w:pPr>
        <w:spacing w:after="0" w:line="312" w:lineRule="auto"/>
        <w:jc w:val="both"/>
        <w:rPr>
          <w:rFonts w:ascii="Times New Roman" w:hAnsi="Times New Roman" w:cs="Times New Roman"/>
          <w:sz w:val="24"/>
          <w:szCs w:val="24"/>
        </w:rPr>
      </w:pP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В силу ч.2 ст.535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в случаях поступления ходатайств от участников производства по делу о правонарушении либо при необходимости дополнительного выяснения обстоятельств дела </w:t>
      </w:r>
      <w:r w:rsidRPr="009D5784">
        <w:rPr>
          <w:rFonts w:ascii="Times New Roman" w:hAnsi="Times New Roman" w:cs="Times New Roman"/>
          <w:b/>
          <w:sz w:val="24"/>
          <w:szCs w:val="24"/>
          <w:shd w:val="clear" w:color="auto" w:fill="FFFFFF"/>
        </w:rPr>
        <w:t>срок рассмотрения дела может быть продлен судом</w:t>
      </w:r>
      <w:r w:rsidRPr="009D5784">
        <w:rPr>
          <w:rFonts w:ascii="Times New Roman" w:hAnsi="Times New Roman" w:cs="Times New Roman"/>
          <w:sz w:val="24"/>
          <w:szCs w:val="24"/>
          <w:shd w:val="clear" w:color="auto" w:fill="FFFFFF"/>
        </w:rPr>
        <w:t xml:space="preserve"> или уполномоченным органом, рассматривающим дело, не более чем на десять дней.</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rPr>
        <w:t xml:space="preserve">Указание на участников производства, по ходатайству которых может быть продлен срок рассмотрения дела о правонарушении, надо иметь в виду не каждого из участников, названных в гл. 52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а только тех из них, в процессуальный статус которых включено их право заявлять ходатайства в ходе всего производства по делу о правонарушении. </w:t>
      </w:r>
      <w:proofErr w:type="gramStart"/>
      <w:r w:rsidRPr="009D5784">
        <w:rPr>
          <w:rFonts w:ascii="Times New Roman" w:hAnsi="Times New Roman" w:cs="Times New Roman"/>
          <w:sz w:val="24"/>
          <w:szCs w:val="24"/>
        </w:rPr>
        <w:t>К таким участникам относятся: лицо, привлекаемое к ответственности за совершение правонарушения (ч.12 ст.498), пострадавший (ч.2 ст.501), и их законные представители, защитники, представители и адвокат (ч.5 ст.500).</w:t>
      </w:r>
      <w:proofErr w:type="gramEnd"/>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Свидетель, специалист, переводчик не наделены правом заявлять указанные ходатайства (ст.502, 504, 505), а право эксперта заявлять ходатайства в процессе производства по делу о правонарушении ограничено его функциями (ч.4 ст.503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Важно иметь в виду, что продление срока рассмотрения дела не увеличивает срока давности привлечения к ответственности и совершение всех процессуальных действий, особенно рассмотрение дел о правонарушениях, судам необходимо проводить в возможно краткие сроки.</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С учетом требований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дела о правонарушениях должны рассматриваться без неоправданной волокиты, в строгом соответствии с правилами судопроизводства, важной составляющей которых являются сроки рассмотрения дел.</w:t>
      </w:r>
    </w:p>
    <w:p w:rsidR="00C07DE8" w:rsidRPr="009D5784" w:rsidRDefault="00C07DE8" w:rsidP="00C07DE8">
      <w:pPr>
        <w:spacing w:after="0" w:line="312" w:lineRule="auto"/>
        <w:ind w:firstLine="709"/>
        <w:jc w:val="both"/>
        <w:rPr>
          <w:rFonts w:ascii="Times New Roman" w:hAnsi="Times New Roman" w:cs="Times New Roman"/>
          <w:sz w:val="24"/>
          <w:szCs w:val="24"/>
        </w:rPr>
      </w:pP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Также изучение дел показало, что судами дела назначались на рассмотрение на такой срок, при отложении которых они </w:t>
      </w:r>
      <w:r w:rsidRPr="009D5784">
        <w:rPr>
          <w:rFonts w:ascii="Times New Roman" w:hAnsi="Times New Roman" w:cs="Times New Roman"/>
          <w:b/>
          <w:sz w:val="24"/>
          <w:szCs w:val="24"/>
          <w:u w:val="single"/>
        </w:rPr>
        <w:t>уже рассматривались с заведомо нарушенным сроком</w:t>
      </w:r>
      <w:r w:rsidRPr="009D5784">
        <w:rPr>
          <w:rFonts w:ascii="Times New Roman" w:hAnsi="Times New Roman" w:cs="Times New Roman"/>
          <w:sz w:val="24"/>
          <w:szCs w:val="24"/>
        </w:rPr>
        <w:t xml:space="preserve">. </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u w:val="single"/>
        </w:rPr>
        <w:lastRenderedPageBreak/>
        <w:t>Пример: 1.</w:t>
      </w:r>
      <w:r w:rsidRPr="009D5784">
        <w:rPr>
          <w:rFonts w:ascii="Times New Roman" w:hAnsi="Times New Roman" w:cs="Times New Roman"/>
          <w:sz w:val="24"/>
          <w:szCs w:val="24"/>
        </w:rPr>
        <w:t xml:space="preserve"> Дело о правонарушении в отношении С.Ч. по ч.2 ст.438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поступило в Ленинский районный суд 16 февраля 2023г. Судья назначил рассмотрение дела на </w:t>
      </w:r>
      <w:r w:rsidRPr="009D5784">
        <w:rPr>
          <w:rFonts w:ascii="Times New Roman" w:hAnsi="Times New Roman" w:cs="Times New Roman"/>
          <w:b/>
          <w:sz w:val="24"/>
          <w:szCs w:val="24"/>
        </w:rPr>
        <w:t>24 февраля 2023г</w:t>
      </w:r>
      <w:r w:rsidRPr="009D5784">
        <w:rPr>
          <w:rFonts w:ascii="Times New Roman" w:hAnsi="Times New Roman" w:cs="Times New Roman"/>
          <w:sz w:val="24"/>
          <w:szCs w:val="24"/>
        </w:rPr>
        <w:t xml:space="preserve"> к 09-00 часам. В материалах дела нет никаких доказательств извещения участников производства о времени и месте рассмотрения дела. В связи с чем, из-за неявки правонарушителя дело отложено на </w:t>
      </w:r>
      <w:r w:rsidRPr="009D5784">
        <w:rPr>
          <w:rFonts w:ascii="Times New Roman" w:hAnsi="Times New Roman" w:cs="Times New Roman"/>
          <w:b/>
          <w:sz w:val="24"/>
          <w:szCs w:val="24"/>
        </w:rPr>
        <w:t>23 марта 2023 года</w:t>
      </w:r>
      <w:r w:rsidRPr="009D5784">
        <w:rPr>
          <w:rFonts w:ascii="Times New Roman" w:hAnsi="Times New Roman" w:cs="Times New Roman"/>
          <w:sz w:val="24"/>
          <w:szCs w:val="24"/>
        </w:rPr>
        <w:t xml:space="preserve"> к 09-00 часам. Т.е. дело сразу же было отложено на месяц, тогда как согласно требованиям ч.1 ст.535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дело должно быть рассмотрено в течение 10 дней. И в протоколе судебного заседания причиной отложения дела на длительный срок указана только неявка правонарушителя в судебное заседание. (ПН-210/23Б1).</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2. </w:t>
      </w:r>
      <w:r w:rsidRPr="009D5784">
        <w:rPr>
          <w:rFonts w:ascii="Times New Roman" w:hAnsi="Times New Roman" w:cs="Times New Roman"/>
          <w:b/>
          <w:sz w:val="24"/>
          <w:szCs w:val="24"/>
          <w:u w:val="single"/>
        </w:rPr>
        <w:t>По другому примеру</w:t>
      </w:r>
      <w:r w:rsidRPr="009D5784">
        <w:rPr>
          <w:rFonts w:ascii="Times New Roman" w:hAnsi="Times New Roman" w:cs="Times New Roman"/>
          <w:sz w:val="24"/>
          <w:szCs w:val="24"/>
        </w:rPr>
        <w:t xml:space="preserve">, 19 апреля 2023 года в Ленинский районный суд поступило дело о правонарушении по ст.127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отношении О.К. и назначено к рассмотрению на 28 апреля 2023 года к 09-30 часам. В связи с неявкой правонарушителя дело было сначала отложено на 09-15 часов 04 мая 2023 года, затем на 09-00 часов 19 мая 2023 года.  В итоге суд вынес постановление с нарушенным сроком рассмотрения только 19 мая 2023 года. (ПН-448/23Б1).</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Как видно из указанных примеров, дела рассмотрены с нарушением срока по причине того, что отложение дел были произведены за пределы срока, установленного законом для рассмотрения. Определений о продлении срока рассмотрения дел в материалах дела не имеется. Дела в апелляционном порядке  не были обжалованы.</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Аналогичные нарушения сроков рассмотрения дел о правонарушениях выявлены по следующим делам:</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w:t>
      </w:r>
      <w:r w:rsidRPr="009D5784">
        <w:rPr>
          <w:rFonts w:ascii="Times New Roman" w:eastAsia="Times New Roman" w:hAnsi="Times New Roman" w:cs="Times New Roman"/>
          <w:sz w:val="24"/>
          <w:szCs w:val="24"/>
          <w:lang w:eastAsia="ru-RU"/>
        </w:rPr>
        <w:t xml:space="preserve">ПН-196/22-О6  в отношении </w:t>
      </w:r>
      <w:proofErr w:type="spellStart"/>
      <w:r w:rsidRPr="009D5784">
        <w:rPr>
          <w:rFonts w:ascii="Times New Roman" w:eastAsia="Times New Roman" w:hAnsi="Times New Roman" w:cs="Times New Roman"/>
          <w:sz w:val="24"/>
          <w:szCs w:val="24"/>
          <w:lang w:eastAsia="ru-RU"/>
        </w:rPr>
        <w:t>Ж.у.Э</w:t>
      </w:r>
      <w:proofErr w:type="spellEnd"/>
      <w:r w:rsidRPr="009D5784">
        <w:rPr>
          <w:rFonts w:ascii="Times New Roman" w:eastAsia="Times New Roman" w:hAnsi="Times New Roman" w:cs="Times New Roman"/>
          <w:sz w:val="24"/>
          <w:szCs w:val="24"/>
          <w:lang w:eastAsia="ru-RU"/>
        </w:rPr>
        <w:t xml:space="preserve">. по ч.1 ст.193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поступило в </w:t>
      </w:r>
      <w:proofErr w:type="spellStart"/>
      <w:r w:rsidRPr="009D5784">
        <w:rPr>
          <w:rFonts w:ascii="Times New Roman" w:eastAsia="Times New Roman" w:hAnsi="Times New Roman" w:cs="Times New Roman"/>
          <w:sz w:val="24"/>
          <w:szCs w:val="24"/>
          <w:lang w:eastAsia="ru-RU"/>
        </w:rPr>
        <w:t>Ошский</w:t>
      </w:r>
      <w:proofErr w:type="spellEnd"/>
      <w:r w:rsidRPr="009D5784">
        <w:rPr>
          <w:rFonts w:ascii="Times New Roman" w:eastAsia="Times New Roman" w:hAnsi="Times New Roman" w:cs="Times New Roman"/>
          <w:sz w:val="24"/>
          <w:szCs w:val="24"/>
          <w:lang w:eastAsia="ru-RU"/>
        </w:rPr>
        <w:t xml:space="preserve"> городской суд 14 февраля 2022 года и рассмотрено 10 марта 2022 года;</w:t>
      </w:r>
      <w:r w:rsidRPr="009D5784">
        <w:rPr>
          <w:rFonts w:ascii="Times New Roman" w:hAnsi="Times New Roman" w:cs="Times New Roman"/>
          <w:sz w:val="24"/>
          <w:szCs w:val="24"/>
        </w:rPr>
        <w:t xml:space="preserve">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ПН-5/23-О6  в отношении Б.С. поступило в </w:t>
      </w:r>
      <w:proofErr w:type="spellStart"/>
      <w:r w:rsidRPr="009D5784">
        <w:rPr>
          <w:rFonts w:ascii="Times New Roman" w:hAnsi="Times New Roman" w:cs="Times New Roman"/>
          <w:sz w:val="24"/>
          <w:szCs w:val="24"/>
        </w:rPr>
        <w:t>Ошский</w:t>
      </w:r>
      <w:proofErr w:type="spellEnd"/>
      <w:r w:rsidRPr="009D5784">
        <w:rPr>
          <w:rFonts w:ascii="Times New Roman" w:hAnsi="Times New Roman" w:cs="Times New Roman"/>
          <w:sz w:val="24"/>
          <w:szCs w:val="24"/>
        </w:rPr>
        <w:t xml:space="preserve"> городской суд 9 января 2022 года, рассмотрено 3 февраля 2022 года;</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eastAsia="Times New Roman" w:hAnsi="Times New Roman" w:cs="Times New Roman"/>
          <w:sz w:val="24"/>
          <w:szCs w:val="24"/>
          <w:lang w:eastAsia="ru-RU"/>
        </w:rPr>
        <w:t xml:space="preserve">ПН-73/22-О4 в отношении К.Ж. по ч.1 ст.438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поступило в Кара-</w:t>
      </w:r>
      <w:proofErr w:type="spellStart"/>
      <w:r w:rsidRPr="009D5784">
        <w:rPr>
          <w:rFonts w:ascii="Times New Roman" w:eastAsia="Times New Roman" w:hAnsi="Times New Roman" w:cs="Times New Roman"/>
          <w:sz w:val="24"/>
          <w:szCs w:val="24"/>
          <w:lang w:eastAsia="ru-RU"/>
        </w:rPr>
        <w:t>Кулжинский</w:t>
      </w:r>
      <w:proofErr w:type="spellEnd"/>
      <w:r w:rsidRPr="009D5784">
        <w:rPr>
          <w:rFonts w:ascii="Times New Roman" w:eastAsia="Times New Roman" w:hAnsi="Times New Roman" w:cs="Times New Roman"/>
          <w:sz w:val="24"/>
          <w:szCs w:val="24"/>
          <w:lang w:eastAsia="ru-RU"/>
        </w:rPr>
        <w:t xml:space="preserve"> районный суд 09.02.2022года, рассмотрено 27.09.22г.;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ПН-89/22-О4 в отношении К</w:t>
      </w:r>
      <w:r>
        <w:rPr>
          <w:rFonts w:ascii="Times New Roman" w:hAnsi="Times New Roman" w:cs="Times New Roman"/>
          <w:sz w:val="24"/>
          <w:szCs w:val="24"/>
        </w:rPr>
        <w:t>.</w:t>
      </w:r>
      <w:r w:rsidRPr="009D5784">
        <w:rPr>
          <w:rFonts w:ascii="Times New Roman" w:hAnsi="Times New Roman" w:cs="Times New Roman"/>
          <w:sz w:val="24"/>
          <w:szCs w:val="24"/>
        </w:rPr>
        <w:t xml:space="preserve">Ж. по ч.2 ст.438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поступило в Кара-</w:t>
      </w:r>
      <w:proofErr w:type="spellStart"/>
      <w:r w:rsidRPr="009D5784">
        <w:rPr>
          <w:rFonts w:ascii="Times New Roman" w:hAnsi="Times New Roman" w:cs="Times New Roman"/>
          <w:sz w:val="24"/>
          <w:szCs w:val="24"/>
        </w:rPr>
        <w:t>Кулжинский</w:t>
      </w:r>
      <w:proofErr w:type="spellEnd"/>
      <w:r w:rsidRPr="009D5784">
        <w:rPr>
          <w:rFonts w:ascii="Times New Roman" w:hAnsi="Times New Roman" w:cs="Times New Roman"/>
          <w:sz w:val="24"/>
          <w:szCs w:val="24"/>
        </w:rPr>
        <w:t xml:space="preserve"> районный суд 16 сентября 2022года, рассмотрено 3 октября 2022 года.</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ПН-29/22-О5 в отношении С.А. по ст.127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поступило в </w:t>
      </w:r>
      <w:proofErr w:type="spellStart"/>
      <w:r w:rsidRPr="009D5784">
        <w:rPr>
          <w:rFonts w:ascii="Times New Roman" w:hAnsi="Times New Roman" w:cs="Times New Roman"/>
          <w:sz w:val="24"/>
          <w:szCs w:val="24"/>
        </w:rPr>
        <w:t>Ноокатский</w:t>
      </w:r>
      <w:proofErr w:type="spellEnd"/>
      <w:r w:rsidRPr="009D5784">
        <w:rPr>
          <w:rFonts w:ascii="Times New Roman" w:hAnsi="Times New Roman" w:cs="Times New Roman"/>
          <w:sz w:val="24"/>
          <w:szCs w:val="24"/>
        </w:rPr>
        <w:t xml:space="preserve"> районный суд 3 февраля 2022 г. ,рассмотрено 21 февраля 2022г.;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Следует отметить, что по всем вышеуказанным делам судами приводы в отношении правонарушителей, из-за неуважительной неявки которых дела откладывались на длительный срок, не применялись. </w:t>
      </w:r>
      <w:bookmarkStart w:id="2" w:name="g55"/>
    </w:p>
    <w:p w:rsidR="00C07DE8" w:rsidRPr="009D5784" w:rsidRDefault="00C07DE8" w:rsidP="00C07DE8">
      <w:pPr>
        <w:spacing w:after="0" w:line="312" w:lineRule="auto"/>
        <w:ind w:firstLine="709"/>
        <w:jc w:val="both"/>
        <w:rPr>
          <w:rFonts w:ascii="Times New Roman" w:eastAsia="Times New Roman" w:hAnsi="Times New Roman" w:cs="Times New Roman"/>
          <w:bCs/>
          <w:sz w:val="24"/>
          <w:szCs w:val="24"/>
          <w:lang w:eastAsia="ru-RU"/>
        </w:rPr>
      </w:pPr>
      <w:r w:rsidRPr="009D5784">
        <w:rPr>
          <w:rFonts w:ascii="Times New Roman" w:hAnsi="Times New Roman" w:cs="Times New Roman"/>
          <w:sz w:val="24"/>
          <w:szCs w:val="24"/>
        </w:rPr>
        <w:t>В связи с чем, судам необходимо иметь в виду, что одной из м</w:t>
      </w:r>
      <w:r w:rsidRPr="009D5784">
        <w:rPr>
          <w:rFonts w:ascii="Times New Roman" w:eastAsia="Times New Roman" w:hAnsi="Times New Roman" w:cs="Times New Roman"/>
          <w:bCs/>
          <w:sz w:val="24"/>
          <w:szCs w:val="24"/>
          <w:lang w:eastAsia="ru-RU"/>
        </w:rPr>
        <w:t>ер обеспечения законности производства по делам</w:t>
      </w:r>
      <w:r w:rsidRPr="009D5784">
        <w:rPr>
          <w:rFonts w:ascii="Times New Roman" w:hAnsi="Times New Roman" w:cs="Times New Roman"/>
          <w:sz w:val="24"/>
          <w:szCs w:val="24"/>
        </w:rPr>
        <w:t xml:space="preserve"> </w:t>
      </w:r>
      <w:r w:rsidRPr="009D5784">
        <w:rPr>
          <w:rFonts w:ascii="Times New Roman" w:eastAsia="Times New Roman" w:hAnsi="Times New Roman" w:cs="Times New Roman"/>
          <w:bCs/>
          <w:sz w:val="24"/>
          <w:szCs w:val="24"/>
          <w:lang w:eastAsia="ru-RU"/>
        </w:rPr>
        <w:t xml:space="preserve">о правонарушении является привод, который </w:t>
      </w:r>
      <w:r w:rsidRPr="009D5784">
        <w:rPr>
          <w:rFonts w:ascii="Times New Roman" w:hAnsi="Times New Roman" w:cs="Times New Roman"/>
          <w:sz w:val="24"/>
          <w:szCs w:val="24"/>
          <w:shd w:val="clear" w:color="auto" w:fill="FFFFFF"/>
        </w:rPr>
        <w:t>осуществляется в целях своевременного и правильного рассмотрения дела о правонарушении и исполнения принятого по делу постановления.</w:t>
      </w:r>
    </w:p>
    <w:p w:rsidR="00C07DE8" w:rsidRPr="009D5784" w:rsidRDefault="00C07DE8" w:rsidP="00C07DE8">
      <w:pPr>
        <w:spacing w:after="0" w:line="312" w:lineRule="auto"/>
        <w:ind w:firstLine="709"/>
        <w:jc w:val="both"/>
        <w:rPr>
          <w:rFonts w:ascii="Times New Roman" w:hAnsi="Times New Roman" w:cs="Times New Roman"/>
          <w:sz w:val="24"/>
          <w:szCs w:val="24"/>
        </w:rPr>
      </w:pPr>
      <w:proofErr w:type="gramStart"/>
      <w:r w:rsidRPr="009D5784">
        <w:rPr>
          <w:rFonts w:ascii="Times New Roman" w:hAnsi="Times New Roman" w:cs="Times New Roman"/>
          <w:sz w:val="24"/>
          <w:szCs w:val="24"/>
        </w:rPr>
        <w:t xml:space="preserve">Если рассмотрение дела о правонарушении отложено в связи с неявкой без уважительной причины физического лица или представителя юридического лица, в </w:t>
      </w:r>
      <w:r w:rsidRPr="009D5784">
        <w:rPr>
          <w:rFonts w:ascii="Times New Roman" w:hAnsi="Times New Roman" w:cs="Times New Roman"/>
          <w:sz w:val="24"/>
          <w:szCs w:val="24"/>
        </w:rPr>
        <w:lastRenderedPageBreak/>
        <w:t>отношении которого ведется производство по этому делу, законного представителя ребенка, привлекаемого к </w:t>
      </w:r>
      <w:hyperlink r:id="rId11" w:history="1">
        <w:r w:rsidRPr="009D5784">
          <w:rPr>
            <w:rFonts w:ascii="Times New Roman" w:hAnsi="Times New Roman" w:cs="Times New Roman"/>
            <w:sz w:val="24"/>
            <w:szCs w:val="24"/>
          </w:rPr>
          <w:t>ответственности</w:t>
        </w:r>
      </w:hyperlink>
      <w:r w:rsidRPr="009D5784">
        <w:rPr>
          <w:rFonts w:ascii="Times New Roman" w:hAnsi="Times New Roman" w:cs="Times New Roman"/>
          <w:sz w:val="24"/>
          <w:szCs w:val="24"/>
        </w:rPr>
        <w:t>,  а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применяется привод указанных лиц. </w:t>
      </w:r>
      <w:proofErr w:type="gramEnd"/>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bCs/>
          <w:sz w:val="24"/>
          <w:szCs w:val="24"/>
        </w:rPr>
        <w:t>Привод</w:t>
      </w:r>
      <w:r w:rsidRPr="009D5784">
        <w:rPr>
          <w:rFonts w:ascii="Times New Roman" w:hAnsi="Times New Roman" w:cs="Times New Roman"/>
          <w:sz w:val="24"/>
          <w:szCs w:val="24"/>
        </w:rPr>
        <w:t xml:space="preserve"> осуществляется на основании постановления о приводе лица, участие которого признается обязательным при рассмотрении дела. </w:t>
      </w:r>
    </w:p>
    <w:bookmarkEnd w:id="2"/>
    <w:p w:rsidR="00C07DE8" w:rsidRPr="009D5784" w:rsidRDefault="00C07DE8" w:rsidP="00C07DE8">
      <w:pPr>
        <w:spacing w:after="0" w:line="312" w:lineRule="auto"/>
        <w:ind w:firstLine="708"/>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rPr>
        <w:t xml:space="preserve">В соответствии со ст.527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п</w:t>
      </w:r>
      <w:r w:rsidRPr="009D5784">
        <w:rPr>
          <w:rFonts w:ascii="Times New Roman" w:eastAsia="Times New Roman" w:hAnsi="Times New Roman" w:cs="Times New Roman"/>
          <w:sz w:val="24"/>
          <w:szCs w:val="24"/>
          <w:lang w:eastAsia="ru-RU"/>
        </w:rPr>
        <w:t>ривод производится в случае их неявки более двух раз без уважительных причин при условии надлежащего извещения.</w:t>
      </w:r>
    </w:p>
    <w:p w:rsidR="00C07DE8" w:rsidRPr="009D5784" w:rsidRDefault="00C07DE8" w:rsidP="00C07DE8">
      <w:pPr>
        <w:spacing w:after="0" w:line="312" w:lineRule="auto"/>
        <w:jc w:val="both"/>
        <w:rPr>
          <w:rFonts w:ascii="Times New Roman" w:eastAsia="Times New Roman" w:hAnsi="Times New Roman" w:cs="Times New Roman"/>
          <w:sz w:val="24"/>
          <w:szCs w:val="24"/>
          <w:lang w:eastAsia="ru-RU"/>
        </w:rPr>
      </w:pPr>
    </w:p>
    <w:p w:rsidR="00C07DE8" w:rsidRPr="009D5784" w:rsidRDefault="00C07DE8" w:rsidP="00C07DE8">
      <w:pPr>
        <w:numPr>
          <w:ilvl w:val="0"/>
          <w:numId w:val="2"/>
        </w:numPr>
        <w:spacing w:after="0" w:line="312" w:lineRule="auto"/>
        <w:contextualSpacing/>
        <w:jc w:val="both"/>
        <w:rPr>
          <w:rFonts w:ascii="Times New Roman" w:hAnsi="Times New Roman"/>
          <w:b/>
          <w:sz w:val="24"/>
          <w:szCs w:val="24"/>
        </w:rPr>
      </w:pPr>
      <w:r w:rsidRPr="009D5784">
        <w:rPr>
          <w:rFonts w:ascii="Times New Roman" w:hAnsi="Times New Roman"/>
          <w:b/>
          <w:sz w:val="24"/>
          <w:szCs w:val="24"/>
        </w:rPr>
        <w:t>Нарушение сроков направления протокола о правонарушении суду</w:t>
      </w:r>
    </w:p>
    <w:p w:rsidR="00C07DE8" w:rsidRPr="009D5784" w:rsidRDefault="00C07DE8" w:rsidP="00C07DE8">
      <w:pPr>
        <w:spacing w:after="0" w:line="312" w:lineRule="auto"/>
        <w:ind w:left="720"/>
        <w:contextualSpacing/>
        <w:jc w:val="both"/>
        <w:rPr>
          <w:rFonts w:ascii="Times New Roman" w:eastAsia="Times New Roman" w:hAnsi="Times New Roman" w:cs="Times New Roman"/>
          <w:b/>
          <w:sz w:val="24"/>
          <w:szCs w:val="24"/>
          <w:lang w:eastAsia="ru-RU"/>
        </w:rPr>
      </w:pPr>
    </w:p>
    <w:p w:rsidR="00C07DE8" w:rsidRPr="009D5784" w:rsidRDefault="00C07DE8" w:rsidP="00C07DE8">
      <w:pPr>
        <w:tabs>
          <w:tab w:val="left" w:pos="0"/>
        </w:tabs>
        <w:spacing w:after="0" w:line="312" w:lineRule="auto"/>
        <w:ind w:firstLine="709"/>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sz w:val="24"/>
          <w:szCs w:val="24"/>
          <w:lang w:eastAsia="ru-RU"/>
        </w:rPr>
        <w:t xml:space="preserve">Как показала судебная практика, уполномоченными органами нарушаются  сроки направления протокола о правонарушении суду, установленные ч. 1 ст. 521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где указано, что протокол о правонарушении должен быть направлен суду или уполномоченному органу в течение </w:t>
      </w:r>
      <w:r w:rsidRPr="009D5784">
        <w:rPr>
          <w:rFonts w:ascii="Times New Roman" w:eastAsia="Times New Roman" w:hAnsi="Times New Roman" w:cs="Times New Roman"/>
          <w:b/>
          <w:sz w:val="24"/>
          <w:szCs w:val="24"/>
          <w:lang w:eastAsia="ru-RU"/>
        </w:rPr>
        <w:t>трех суток</w:t>
      </w:r>
      <w:r w:rsidRPr="009D5784">
        <w:rPr>
          <w:rFonts w:ascii="Times New Roman" w:eastAsia="Times New Roman" w:hAnsi="Times New Roman" w:cs="Times New Roman"/>
          <w:sz w:val="24"/>
          <w:szCs w:val="24"/>
          <w:lang w:eastAsia="ru-RU"/>
        </w:rPr>
        <w:t xml:space="preserve"> с момента составления протокола или вынесения постановления о возбуждении дела о правонарушении и согласно ч.2 этой же статьи - п</w:t>
      </w:r>
      <w:r w:rsidRPr="009D5784">
        <w:rPr>
          <w:rFonts w:ascii="Times New Roman" w:eastAsia="Times New Roman" w:hAnsi="Times New Roman" w:cs="Times New Roman"/>
          <w:sz w:val="24"/>
          <w:szCs w:val="24"/>
          <w:shd w:val="clear" w:color="auto" w:fill="FFFFFF"/>
          <w:lang w:eastAsia="ru-RU"/>
        </w:rPr>
        <w:t xml:space="preserve">ротокол о правонарушении, совершение которого влечет наложение взыскания в виде ареста, передается на рассмотрение </w:t>
      </w:r>
      <w:r w:rsidRPr="00781E85">
        <w:rPr>
          <w:rFonts w:ascii="Times New Roman" w:eastAsia="Times New Roman" w:hAnsi="Times New Roman" w:cs="Times New Roman"/>
          <w:sz w:val="24"/>
          <w:szCs w:val="24"/>
          <w:shd w:val="clear" w:color="auto" w:fill="FFFFFF"/>
          <w:lang w:eastAsia="ru-RU"/>
        </w:rPr>
        <w:t>суду немедленно</w:t>
      </w:r>
      <w:r w:rsidRPr="009D5784">
        <w:rPr>
          <w:rFonts w:ascii="Times New Roman" w:eastAsia="Times New Roman" w:hAnsi="Times New Roman" w:cs="Times New Roman"/>
          <w:sz w:val="24"/>
          <w:szCs w:val="24"/>
          <w:shd w:val="clear" w:color="auto" w:fill="FFFFFF"/>
          <w:lang w:eastAsia="ru-RU"/>
        </w:rPr>
        <w:t xml:space="preserve"> после его составления.</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Из-за несвоевременного предоставления уполномоченным органом протокола о правонарушении суду, в практике имеет место прекращения дел о правонарушениях за истечением срока давности привлечения к ответственности, причинами которых стали ничем не обоснованные длительные направления  </w:t>
      </w:r>
      <w:r w:rsidRPr="009D5784">
        <w:rPr>
          <w:rFonts w:ascii="Times New Roman" w:hAnsi="Times New Roman"/>
          <w:sz w:val="24"/>
          <w:szCs w:val="24"/>
        </w:rPr>
        <w:t>протоколов о правонарушениях</w:t>
      </w:r>
      <w:r w:rsidRPr="009D5784">
        <w:rPr>
          <w:rFonts w:ascii="Times New Roman" w:eastAsia="Times New Roman" w:hAnsi="Times New Roman" w:cs="Times New Roman"/>
          <w:sz w:val="24"/>
          <w:szCs w:val="24"/>
          <w:lang w:eastAsia="ru-RU"/>
        </w:rPr>
        <w:t xml:space="preserve"> суду.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Срок давности привлечения к ответственности по делам о правонарушении устанавливает статья 48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которой указывается, что: </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rPr>
        <w:t>- в</w:t>
      </w:r>
      <w:r w:rsidRPr="009D5784">
        <w:rPr>
          <w:rFonts w:ascii="Times New Roman" w:hAnsi="Times New Roman" w:cs="Times New Roman"/>
          <w:sz w:val="24"/>
          <w:szCs w:val="24"/>
          <w:shd w:val="clear" w:color="auto" w:fill="FFFFFF"/>
        </w:rPr>
        <w:t>зыскания в отношении физических лиц могут быть применены в течение шести месяцев со дня совершения лицом правонарушения, а при продолжаемом правонарушении – в течение шести месяцев со дня его выявления.</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взыскания в отношении должностных лиц могут быть применены в течение одного года со дня совершения лицом правонарушения.</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взыскания в отношении юридических лиц могут быть применены в течение одного года со дня совершения лицом правонарушения.</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shd w:val="clear" w:color="auto" w:fill="FFFFFF"/>
        </w:rPr>
        <w:t>- в случае отказа в возбуждении уголовного дела либо прекращения уголовного дела при наличии в действиях лица признаков правонарушения взыскание может быть наложено не позднее двух месяцев со дня принятия решения об отказе в возбуждении уголовного дела либо о его прекращении.</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u w:val="single"/>
          <w:lang w:eastAsia="ru-RU"/>
        </w:rPr>
        <w:t>Пример:</w:t>
      </w:r>
      <w:r w:rsidRPr="009D5784">
        <w:rPr>
          <w:rFonts w:ascii="Times New Roman" w:eastAsia="Times New Roman" w:hAnsi="Times New Roman" w:cs="Times New Roman"/>
          <w:sz w:val="24"/>
          <w:szCs w:val="24"/>
          <w:lang w:eastAsia="ru-RU"/>
        </w:rPr>
        <w:t xml:space="preserve">  Постановлением суда (ПН-349/23Б1 судья С.К.) от 09.03.2023г. производство по делу о правонарушении</w:t>
      </w:r>
      <w:r w:rsidRPr="009D5784">
        <w:rPr>
          <w:rFonts w:ascii="Times New Roman" w:eastAsia="Times New Roman" w:hAnsi="Times New Roman" w:cs="Times New Roman"/>
          <w:b/>
          <w:sz w:val="24"/>
          <w:szCs w:val="24"/>
          <w:lang w:eastAsia="ru-RU"/>
        </w:rPr>
        <w:t xml:space="preserve"> по ст.</w:t>
      </w:r>
      <w:r w:rsidRPr="009D5784">
        <w:rPr>
          <w:rFonts w:ascii="Times New Roman" w:eastAsia="Times New Roman" w:hAnsi="Times New Roman" w:cs="Times New Roman"/>
          <w:sz w:val="24"/>
          <w:szCs w:val="24"/>
          <w:lang w:eastAsia="ru-RU"/>
        </w:rPr>
        <w:t xml:space="preserve">126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в отношении А.Б. было прекращено, в связи с истечением срока давности применения взыскания.</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Из материалов дела следует, что 13.05.2022г. пострадавшая А.Ж. обратилась в СС ГОМ-1УВД Ленинского района </w:t>
      </w:r>
      <w:proofErr w:type="spellStart"/>
      <w:r w:rsidRPr="009D5784">
        <w:rPr>
          <w:rFonts w:ascii="Times New Roman" w:eastAsia="Times New Roman" w:hAnsi="Times New Roman" w:cs="Times New Roman"/>
          <w:sz w:val="24"/>
          <w:szCs w:val="24"/>
          <w:lang w:eastAsia="ru-RU"/>
        </w:rPr>
        <w:t>г</w:t>
      </w:r>
      <w:proofErr w:type="gramStart"/>
      <w:r w:rsidRPr="009D5784">
        <w:rPr>
          <w:rFonts w:ascii="Times New Roman" w:eastAsia="Times New Roman" w:hAnsi="Times New Roman" w:cs="Times New Roman"/>
          <w:sz w:val="24"/>
          <w:szCs w:val="24"/>
          <w:lang w:eastAsia="ru-RU"/>
        </w:rPr>
        <w:t>.Б</w:t>
      </w:r>
      <w:proofErr w:type="gramEnd"/>
      <w:r w:rsidRPr="009D5784">
        <w:rPr>
          <w:rFonts w:ascii="Times New Roman" w:eastAsia="Times New Roman" w:hAnsi="Times New Roman" w:cs="Times New Roman"/>
          <w:sz w:val="24"/>
          <w:szCs w:val="24"/>
          <w:lang w:eastAsia="ru-RU"/>
        </w:rPr>
        <w:t>ишкек</w:t>
      </w:r>
      <w:proofErr w:type="spellEnd"/>
      <w:r w:rsidRPr="009D5784">
        <w:rPr>
          <w:rFonts w:ascii="Times New Roman" w:eastAsia="Times New Roman" w:hAnsi="Times New Roman" w:cs="Times New Roman"/>
          <w:sz w:val="24"/>
          <w:szCs w:val="24"/>
          <w:lang w:eastAsia="ru-RU"/>
        </w:rPr>
        <w:t xml:space="preserve"> с заявлением о принятии мер в отношении А.Б, </w:t>
      </w:r>
      <w:r w:rsidRPr="009D5784">
        <w:rPr>
          <w:rFonts w:ascii="Times New Roman" w:eastAsia="Times New Roman" w:hAnsi="Times New Roman" w:cs="Times New Roman"/>
          <w:sz w:val="24"/>
          <w:szCs w:val="24"/>
          <w:lang w:eastAsia="ru-RU"/>
        </w:rPr>
        <w:lastRenderedPageBreak/>
        <w:t>так как 13 мая 2022 года, примерно в 18:00 часов А.Б. оскорбила её непристойными словами.</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lang w:eastAsia="ru-RU"/>
        </w:rPr>
        <w:t>- 17 мая 2022 года</w:t>
      </w:r>
      <w:r w:rsidRPr="009D5784">
        <w:rPr>
          <w:rFonts w:ascii="Times New Roman" w:eastAsia="Times New Roman" w:hAnsi="Times New Roman" w:cs="Times New Roman"/>
          <w:sz w:val="24"/>
          <w:szCs w:val="24"/>
          <w:lang w:eastAsia="ru-RU"/>
        </w:rPr>
        <w:t xml:space="preserve"> – следователем было вынесено постановление  об отказе в возбуждении уголовного дела.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 </w:t>
      </w:r>
      <w:r w:rsidRPr="009D5784">
        <w:rPr>
          <w:rFonts w:ascii="Times New Roman" w:eastAsia="Times New Roman" w:hAnsi="Times New Roman" w:cs="Times New Roman"/>
          <w:b/>
          <w:sz w:val="24"/>
          <w:szCs w:val="24"/>
          <w:lang w:eastAsia="ru-RU"/>
        </w:rPr>
        <w:t>26 июля 2022 года</w:t>
      </w:r>
      <w:r w:rsidRPr="009D5784">
        <w:rPr>
          <w:rFonts w:ascii="Times New Roman" w:eastAsia="Times New Roman" w:hAnsi="Times New Roman" w:cs="Times New Roman"/>
          <w:sz w:val="24"/>
          <w:szCs w:val="24"/>
          <w:lang w:eastAsia="ru-RU"/>
        </w:rPr>
        <w:t xml:space="preserve"> составлен протокол о правонарушении в отношении А.Б. по ст.126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КР.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 и только </w:t>
      </w:r>
      <w:r w:rsidRPr="009D5784">
        <w:rPr>
          <w:rFonts w:ascii="Times New Roman" w:eastAsia="Times New Roman" w:hAnsi="Times New Roman" w:cs="Times New Roman"/>
          <w:b/>
          <w:sz w:val="24"/>
          <w:szCs w:val="24"/>
          <w:lang w:eastAsia="ru-RU"/>
        </w:rPr>
        <w:t>9 марта 2023 года</w:t>
      </w:r>
      <w:r w:rsidRPr="009D5784">
        <w:rPr>
          <w:rFonts w:ascii="Times New Roman" w:eastAsia="Times New Roman" w:hAnsi="Times New Roman" w:cs="Times New Roman"/>
          <w:sz w:val="24"/>
          <w:szCs w:val="24"/>
          <w:lang w:eastAsia="ru-RU"/>
        </w:rPr>
        <w:t xml:space="preserve">, спустя 8 месяцев после составления протокола о правонарушении данное дело было направлено в суд для рассмотрения.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lang w:eastAsia="ru-RU"/>
        </w:rPr>
        <w:t>Аналогичная ситуация</w:t>
      </w:r>
      <w:r w:rsidRPr="009D5784">
        <w:rPr>
          <w:rFonts w:ascii="Times New Roman" w:eastAsia="Times New Roman" w:hAnsi="Times New Roman" w:cs="Times New Roman"/>
          <w:sz w:val="24"/>
          <w:szCs w:val="24"/>
          <w:lang w:eastAsia="ru-RU"/>
        </w:rPr>
        <w:t xml:space="preserve"> по делу о правонарушении по ст.70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в отношении </w:t>
      </w:r>
      <w:proofErr w:type="spellStart"/>
      <w:r w:rsidRPr="009D5784">
        <w:rPr>
          <w:rFonts w:ascii="Times New Roman" w:eastAsia="Times New Roman" w:hAnsi="Times New Roman" w:cs="Times New Roman"/>
          <w:sz w:val="24"/>
          <w:szCs w:val="24"/>
          <w:lang w:eastAsia="ru-RU"/>
        </w:rPr>
        <w:t>А.у.Д</w:t>
      </w:r>
      <w:proofErr w:type="spellEnd"/>
      <w:r w:rsidRPr="009D5784">
        <w:rPr>
          <w:rFonts w:ascii="Times New Roman" w:eastAsia="Times New Roman" w:hAnsi="Times New Roman" w:cs="Times New Roman"/>
          <w:sz w:val="24"/>
          <w:szCs w:val="24"/>
          <w:lang w:eastAsia="ru-RU"/>
        </w:rPr>
        <w:t xml:space="preserve">. (ПН-371/23Б1.-судья Т.М.). Из фабулы дела следует, что заявление </w:t>
      </w:r>
      <w:proofErr w:type="spellStart"/>
      <w:r w:rsidRPr="009D5784">
        <w:rPr>
          <w:rFonts w:ascii="Times New Roman" w:eastAsia="Times New Roman" w:hAnsi="Times New Roman" w:cs="Times New Roman"/>
          <w:sz w:val="24"/>
          <w:szCs w:val="24"/>
          <w:lang w:eastAsia="ru-RU"/>
        </w:rPr>
        <w:t>О.к.Т</w:t>
      </w:r>
      <w:proofErr w:type="spellEnd"/>
      <w:r w:rsidRPr="009D5784">
        <w:rPr>
          <w:rFonts w:ascii="Times New Roman" w:eastAsia="Times New Roman" w:hAnsi="Times New Roman" w:cs="Times New Roman"/>
          <w:sz w:val="24"/>
          <w:szCs w:val="24"/>
          <w:lang w:eastAsia="ru-RU"/>
        </w:rPr>
        <w:t xml:space="preserve">. о принятии мер в отношении бывшего мужа Д., который 6 октября 2022 года, примерно в 21:00 часов на улице, из хулиганских побуждений, выражаясь нецензурной бранью, </w:t>
      </w:r>
      <w:proofErr w:type="gramStart"/>
      <w:r w:rsidRPr="009D5784">
        <w:rPr>
          <w:rFonts w:ascii="Times New Roman" w:eastAsia="Times New Roman" w:hAnsi="Times New Roman" w:cs="Times New Roman"/>
          <w:sz w:val="24"/>
          <w:szCs w:val="24"/>
          <w:lang w:eastAsia="ru-RU"/>
        </w:rPr>
        <w:t>нанес телесные повреждения пострадавшей было</w:t>
      </w:r>
      <w:proofErr w:type="gramEnd"/>
      <w:r w:rsidRPr="009D5784">
        <w:rPr>
          <w:rFonts w:ascii="Times New Roman" w:eastAsia="Times New Roman" w:hAnsi="Times New Roman" w:cs="Times New Roman"/>
          <w:sz w:val="24"/>
          <w:szCs w:val="24"/>
          <w:lang w:eastAsia="ru-RU"/>
        </w:rPr>
        <w:t xml:space="preserve"> зарегистрировано 7 октября 2022 года. Постановление об отказе в возбуждении уголовного дела следователем вынесено 7 ноября 2022 года, а протокол о правонарушении был составлен 23 декабря 2022 года.  Дело поступило в суд 14 марта 2023 года, и в этот же день постановлением суда было прекращено в связи с истечением срока давности. Т.е. дело поступило в суд по истечении 4 месяцев после вынесения следователем постановления об отказе  возбуждении уголовного дела.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Апелляционная инстанция, оставляя без изменения постановление первой инстанции, правильно указала, что при рассмотрении дела в суде первой инстанции истек срок давности, предусмотренный частями 1 и 5 статьи 48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КР.</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 xml:space="preserve">Как следует из примера, уполномоченным органом грубо нарушен срок составления протокола о правонарушении после отказа в возбуждении уголовного дела, а также срок направления дела в суд.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Тем самым суды правильно прекратили производство по делу, так как срок давности привлечения к ответственности является </w:t>
      </w:r>
      <w:proofErr w:type="spellStart"/>
      <w:r w:rsidRPr="009D5784">
        <w:rPr>
          <w:rFonts w:ascii="Times New Roman" w:eastAsia="Times New Roman" w:hAnsi="Times New Roman" w:cs="Times New Roman"/>
          <w:sz w:val="24"/>
          <w:szCs w:val="24"/>
          <w:lang w:eastAsia="ru-RU"/>
        </w:rPr>
        <w:t>пресекательным</w:t>
      </w:r>
      <w:proofErr w:type="spellEnd"/>
      <w:r w:rsidRPr="009D5784">
        <w:rPr>
          <w:rFonts w:ascii="Times New Roman" w:eastAsia="Times New Roman" w:hAnsi="Times New Roman" w:cs="Times New Roman"/>
          <w:sz w:val="24"/>
          <w:szCs w:val="24"/>
          <w:lang w:eastAsia="ru-RU"/>
        </w:rPr>
        <w:t xml:space="preserve">, и по его истечении постановление о назначении взыскания не может быть вынесено. В этом случае уполномоченный орган (должностное лицо) обязан был самостоятельно прекратить производство по делу, а не направлять его в суд. Но, поскольку в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не предусмотрено </w:t>
      </w:r>
      <w:r w:rsidRPr="009D5784">
        <w:rPr>
          <w:rFonts w:ascii="Times New Roman" w:hAnsi="Times New Roman" w:cs="Times New Roman"/>
          <w:sz w:val="24"/>
          <w:szCs w:val="24"/>
        </w:rPr>
        <w:t>возможность вынесения какого-либо процессуального документа, в котором можно было бы указывать обнаруженные недостатки</w:t>
      </w:r>
      <w:r w:rsidRPr="009D5784">
        <w:rPr>
          <w:rFonts w:ascii="Times New Roman" w:eastAsia="Times New Roman" w:hAnsi="Times New Roman" w:cs="Times New Roman"/>
          <w:sz w:val="24"/>
          <w:szCs w:val="24"/>
          <w:lang w:eastAsia="ru-RU"/>
        </w:rPr>
        <w:t xml:space="preserve">, данное обстоятельство осталось без должного реагирования. </w:t>
      </w:r>
    </w:p>
    <w:p w:rsidR="00C07DE8" w:rsidRPr="009D5784" w:rsidRDefault="00C07DE8" w:rsidP="00C07DE8">
      <w:pPr>
        <w:spacing w:after="0" w:line="312" w:lineRule="auto"/>
        <w:ind w:firstLine="709"/>
        <w:jc w:val="both"/>
        <w:rPr>
          <w:rFonts w:ascii="Times New Roman" w:hAnsi="Times New Roman" w:cs="Times New Roman"/>
          <w:sz w:val="24"/>
          <w:szCs w:val="24"/>
        </w:rPr>
      </w:pPr>
    </w:p>
    <w:p w:rsidR="00C07DE8" w:rsidRPr="009D5784" w:rsidRDefault="00C07DE8" w:rsidP="00C07DE8">
      <w:pPr>
        <w:numPr>
          <w:ilvl w:val="0"/>
          <w:numId w:val="2"/>
        </w:numPr>
        <w:shd w:val="clear" w:color="auto" w:fill="FFFFFF"/>
        <w:spacing w:after="0" w:line="312" w:lineRule="auto"/>
        <w:contextualSpacing/>
        <w:jc w:val="both"/>
        <w:rPr>
          <w:rFonts w:ascii="Times New Roman" w:hAnsi="Times New Roman" w:cs="Times New Roman"/>
          <w:b/>
          <w:sz w:val="24"/>
          <w:szCs w:val="24"/>
        </w:rPr>
      </w:pPr>
      <w:r w:rsidRPr="009D5784">
        <w:rPr>
          <w:rFonts w:ascii="Times New Roman" w:hAnsi="Times New Roman" w:cs="Times New Roman"/>
          <w:b/>
          <w:sz w:val="24"/>
          <w:szCs w:val="24"/>
        </w:rPr>
        <w:t>Суд должен рассматривать дела о правонарушениях с участием прокурора и адвоката.</w:t>
      </w:r>
    </w:p>
    <w:p w:rsidR="00C07DE8" w:rsidRPr="009D5784" w:rsidRDefault="00C07DE8" w:rsidP="00C07DE8">
      <w:pPr>
        <w:shd w:val="clear" w:color="auto" w:fill="FFFFFF"/>
        <w:spacing w:after="0" w:line="312" w:lineRule="auto"/>
        <w:ind w:firstLine="708"/>
        <w:jc w:val="both"/>
        <w:rPr>
          <w:rFonts w:ascii="Times New Roman" w:hAnsi="Times New Roman" w:cs="Times New Roman"/>
          <w:b/>
          <w:sz w:val="24"/>
          <w:szCs w:val="24"/>
        </w:rPr>
      </w:pPr>
      <w:r w:rsidRPr="009D5784">
        <w:rPr>
          <w:rFonts w:ascii="Times New Roman" w:hAnsi="Times New Roman" w:cs="Times New Roman"/>
          <w:sz w:val="24"/>
          <w:szCs w:val="24"/>
        </w:rPr>
        <w:t xml:space="preserve">В соответствии с нормами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прокурор выступает в качестве одного из ключевых субъектов, реализующих государственные функции по привлечению к  ответственности по делам о правонарушении физических и юридических лиц. </w:t>
      </w:r>
    </w:p>
    <w:p w:rsidR="00C07DE8" w:rsidRPr="009D5784" w:rsidRDefault="00C07DE8" w:rsidP="00C07DE8">
      <w:pPr>
        <w:shd w:val="clear" w:color="auto" w:fill="FFFFFF"/>
        <w:spacing w:after="0" w:line="312" w:lineRule="auto"/>
        <w:ind w:firstLine="708"/>
        <w:jc w:val="both"/>
        <w:rPr>
          <w:rFonts w:ascii="Times New Roman" w:hAnsi="Times New Roman" w:cs="Times New Roman"/>
          <w:b/>
          <w:sz w:val="24"/>
          <w:szCs w:val="24"/>
        </w:rPr>
      </w:pPr>
      <w:r w:rsidRPr="009D5784">
        <w:rPr>
          <w:rFonts w:ascii="Times New Roman" w:eastAsia="Times New Roman" w:hAnsi="Times New Roman" w:cs="Times New Roman"/>
          <w:sz w:val="24"/>
          <w:szCs w:val="24"/>
          <w:lang w:eastAsia="ru-RU"/>
        </w:rPr>
        <w:lastRenderedPageBreak/>
        <w:t xml:space="preserve">Прокуроры, реализуя полномочия, предоставленные законом в производстве по делам о правонарушениях, в соответствии со ст.452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w:t>
      </w:r>
    </w:p>
    <w:p w:rsidR="00C07DE8" w:rsidRPr="009D5784" w:rsidRDefault="00C07DE8" w:rsidP="00C07DE8">
      <w:pPr>
        <w:shd w:val="clear" w:color="auto" w:fill="FFFFFF"/>
        <w:spacing w:after="0" w:line="312" w:lineRule="auto"/>
        <w:ind w:left="720"/>
        <w:contextualSpacing/>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возбуждают производство по делу о правонарушении;</w:t>
      </w:r>
    </w:p>
    <w:p w:rsidR="00C07DE8" w:rsidRPr="009D5784" w:rsidRDefault="00C07DE8" w:rsidP="00C07DE8">
      <w:pPr>
        <w:shd w:val="clear" w:color="auto" w:fill="FFFFFF"/>
        <w:spacing w:after="0" w:line="312" w:lineRule="auto"/>
        <w:ind w:left="720"/>
        <w:contextualSpacing/>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участвуют в рассмотрении дела о правонарушении, заявляют ходатайства;</w:t>
      </w:r>
    </w:p>
    <w:p w:rsidR="00C07DE8" w:rsidRPr="009D5784" w:rsidRDefault="00C07DE8" w:rsidP="00C07DE8">
      <w:pPr>
        <w:shd w:val="clear" w:color="auto" w:fill="FFFFFF"/>
        <w:spacing w:after="0" w:line="312" w:lineRule="auto"/>
        <w:ind w:left="720"/>
        <w:contextualSpacing/>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могут обжаловать судебные решения по делам о правонарушении.</w:t>
      </w:r>
    </w:p>
    <w:p w:rsidR="00C07DE8" w:rsidRPr="009D5784" w:rsidRDefault="00C07DE8" w:rsidP="00C07DE8">
      <w:pPr>
        <w:shd w:val="clear" w:color="auto" w:fill="FFFFFF"/>
        <w:spacing w:after="0" w:line="312" w:lineRule="auto"/>
        <w:ind w:firstLine="708"/>
        <w:jc w:val="both"/>
        <w:rPr>
          <w:rFonts w:ascii="Times New Roman" w:hAnsi="Times New Roman" w:cs="Times New Roman"/>
          <w:sz w:val="24"/>
          <w:szCs w:val="24"/>
        </w:rPr>
      </w:pPr>
      <w:r w:rsidRPr="009D5784">
        <w:rPr>
          <w:rFonts w:ascii="Times New Roman" w:hAnsi="Times New Roman" w:cs="Times New Roman"/>
          <w:sz w:val="24"/>
          <w:szCs w:val="24"/>
        </w:rPr>
        <w:t xml:space="preserve">Согласно ч.3 ст. 536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суд рассматривает дела о правонарушениях с участием прокурора и адвоката.</w:t>
      </w:r>
    </w:p>
    <w:p w:rsidR="00C07DE8" w:rsidRPr="009D5784" w:rsidRDefault="00C07DE8" w:rsidP="00C07DE8">
      <w:pPr>
        <w:shd w:val="clear" w:color="auto" w:fill="FFFFFF"/>
        <w:spacing w:after="0" w:line="312" w:lineRule="auto"/>
        <w:ind w:firstLine="708"/>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Обобщение показало, что суды в основном соблюдают требования указанной нормы, и, как правило, рассматривают дела с участием прокурора и адвоката.</w:t>
      </w:r>
    </w:p>
    <w:p w:rsidR="00C07DE8" w:rsidRPr="009D5784" w:rsidRDefault="00C07DE8" w:rsidP="00C07DE8">
      <w:pPr>
        <w:shd w:val="clear" w:color="auto" w:fill="FFFFFF"/>
        <w:spacing w:after="0" w:line="312" w:lineRule="auto"/>
        <w:ind w:firstLine="708"/>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Между тем, имеют место отдельные факты рассмотрения дела без участия прокурора, что является грубым процессуальным нарушением.</w:t>
      </w:r>
    </w:p>
    <w:p w:rsidR="00C07DE8" w:rsidRPr="009D5784" w:rsidRDefault="00C07DE8" w:rsidP="00C07DE8">
      <w:pPr>
        <w:shd w:val="clear" w:color="auto" w:fill="FFFFFF"/>
        <w:spacing w:after="0" w:line="312" w:lineRule="auto"/>
        <w:jc w:val="both"/>
        <w:rPr>
          <w:rFonts w:ascii="Times New Roman" w:hAnsi="Times New Roman" w:cs="Times New Roman"/>
          <w:sz w:val="24"/>
          <w:szCs w:val="24"/>
        </w:rPr>
      </w:pPr>
      <w:r w:rsidRPr="009D5784">
        <w:rPr>
          <w:rFonts w:ascii="Times New Roman" w:hAnsi="Times New Roman" w:cs="Times New Roman"/>
          <w:b/>
          <w:sz w:val="24"/>
          <w:szCs w:val="24"/>
          <w:u w:val="single"/>
        </w:rPr>
        <w:t>Пример:</w:t>
      </w:r>
      <w:r w:rsidRPr="009D5784">
        <w:rPr>
          <w:rFonts w:ascii="Times New Roman" w:hAnsi="Times New Roman" w:cs="Times New Roman"/>
          <w:sz w:val="24"/>
          <w:szCs w:val="24"/>
        </w:rPr>
        <w:t xml:space="preserve"> АП-54/21-Б3, в отношении Ж.А. по ст.56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АП-55/21.Б3 в отношении А.Т. по ст.70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(судья Первомайского районного суда Т.М.); АП-53/21.Б3 в отношении К.М. по ст.70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АП-52/21.Б.3 в отношении М.Д. по ч.1 ст.193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(судья Первомайского районного суда У.Ч.); Аналогичный пример по АП-43/21.Б1.</w:t>
      </w:r>
    </w:p>
    <w:p w:rsidR="00C07DE8" w:rsidRPr="009D5784" w:rsidRDefault="00C07DE8" w:rsidP="00C07DE8">
      <w:pPr>
        <w:shd w:val="clear" w:color="auto" w:fill="FFFFFF"/>
        <w:spacing w:after="0" w:line="312" w:lineRule="auto"/>
        <w:ind w:left="720"/>
        <w:contextualSpacing/>
        <w:jc w:val="both"/>
        <w:rPr>
          <w:rFonts w:ascii="Times New Roman" w:hAnsi="Times New Roman" w:cs="Times New Roman"/>
          <w:sz w:val="24"/>
          <w:szCs w:val="24"/>
        </w:rPr>
      </w:pPr>
    </w:p>
    <w:p w:rsidR="00C07DE8" w:rsidRPr="009D5784" w:rsidRDefault="00C07DE8" w:rsidP="00C07DE8">
      <w:pPr>
        <w:shd w:val="clear" w:color="auto" w:fill="FFFFFF"/>
        <w:spacing w:after="0" w:line="312" w:lineRule="auto"/>
        <w:ind w:firstLine="708"/>
        <w:jc w:val="both"/>
        <w:rPr>
          <w:rFonts w:ascii="Times New Roman" w:hAnsi="Times New Roman" w:cs="Times New Roman"/>
          <w:sz w:val="24"/>
          <w:szCs w:val="24"/>
        </w:rPr>
      </w:pPr>
      <w:r w:rsidRPr="009D5784">
        <w:rPr>
          <w:rFonts w:ascii="Times New Roman" w:hAnsi="Times New Roman" w:cs="Times New Roman"/>
          <w:sz w:val="24"/>
          <w:szCs w:val="24"/>
        </w:rPr>
        <w:t>Также обобщением установлено, что дела рассматриваются без участия адвоката, и в материалах дела нет доказательств, свидетельствующих об отказе правонарушителя от услуг адвоката, тогда как участие адвоката является обязательным.</w:t>
      </w:r>
    </w:p>
    <w:p w:rsidR="00C07DE8" w:rsidRPr="009D5784" w:rsidRDefault="00C07DE8" w:rsidP="00C07DE8">
      <w:pPr>
        <w:shd w:val="clear" w:color="auto" w:fill="FFFFFF"/>
        <w:spacing w:after="0" w:line="312" w:lineRule="auto"/>
        <w:jc w:val="both"/>
        <w:rPr>
          <w:rFonts w:ascii="Times New Roman" w:hAnsi="Times New Roman" w:cs="Times New Roman"/>
          <w:sz w:val="24"/>
          <w:szCs w:val="24"/>
        </w:rPr>
      </w:pPr>
      <w:r w:rsidRPr="009D5784">
        <w:rPr>
          <w:rFonts w:ascii="Times New Roman" w:hAnsi="Times New Roman" w:cs="Times New Roman"/>
          <w:b/>
          <w:sz w:val="24"/>
          <w:szCs w:val="24"/>
          <w:u w:val="single"/>
        </w:rPr>
        <w:t>Пример:</w:t>
      </w:r>
      <w:r w:rsidRPr="009D5784">
        <w:rPr>
          <w:rFonts w:ascii="Times New Roman" w:hAnsi="Times New Roman" w:cs="Times New Roman"/>
          <w:sz w:val="24"/>
          <w:szCs w:val="24"/>
        </w:rPr>
        <w:t xml:space="preserve"> АП-57/21.Б.3 по ст.126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в отношении А.Р. (судья У.Ч.); АП-59/21.Б3 поч.1 ст.193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в отношении Ш.К. (судья </w:t>
      </w:r>
      <w:proofErr w:type="spellStart"/>
      <w:r w:rsidRPr="009D5784">
        <w:rPr>
          <w:rFonts w:ascii="Times New Roman" w:hAnsi="Times New Roman" w:cs="Times New Roman"/>
          <w:sz w:val="24"/>
          <w:szCs w:val="24"/>
        </w:rPr>
        <w:t>С.у.М</w:t>
      </w:r>
      <w:proofErr w:type="spellEnd"/>
      <w:r w:rsidRPr="009D5784">
        <w:rPr>
          <w:rFonts w:ascii="Times New Roman" w:hAnsi="Times New Roman" w:cs="Times New Roman"/>
          <w:sz w:val="24"/>
          <w:szCs w:val="24"/>
        </w:rPr>
        <w:t xml:space="preserve">.); ПН-88/22-Ч6 по ст. ч.1 ст.193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в отношении </w:t>
      </w:r>
      <w:proofErr w:type="spellStart"/>
      <w:r w:rsidRPr="009D5784">
        <w:rPr>
          <w:rFonts w:ascii="Times New Roman" w:hAnsi="Times New Roman" w:cs="Times New Roman"/>
          <w:sz w:val="24"/>
          <w:szCs w:val="24"/>
        </w:rPr>
        <w:t>Х.у</w:t>
      </w:r>
      <w:proofErr w:type="gramStart"/>
      <w:r w:rsidRPr="009D5784">
        <w:rPr>
          <w:rFonts w:ascii="Times New Roman" w:hAnsi="Times New Roman" w:cs="Times New Roman"/>
          <w:sz w:val="24"/>
          <w:szCs w:val="24"/>
        </w:rPr>
        <w:t>.Б</w:t>
      </w:r>
      <w:proofErr w:type="spellEnd"/>
      <w:proofErr w:type="gramEnd"/>
      <w:r w:rsidRPr="009D5784">
        <w:rPr>
          <w:rFonts w:ascii="Times New Roman" w:hAnsi="Times New Roman" w:cs="Times New Roman"/>
          <w:sz w:val="24"/>
          <w:szCs w:val="24"/>
        </w:rPr>
        <w:t xml:space="preserve"> (судья М.Т.); ПН-542/22-Ч6 по ст.126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отношении А.Н. (судья Б.К.);  ПН-363-22 ч8, по ст.126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в отношении А.А. (судья А.О.);</w:t>
      </w:r>
    </w:p>
    <w:p w:rsidR="00C07DE8" w:rsidRPr="009D5784" w:rsidRDefault="00C07DE8" w:rsidP="00C07DE8">
      <w:pPr>
        <w:shd w:val="clear" w:color="auto" w:fill="FFFFFF"/>
        <w:spacing w:after="0" w:line="312" w:lineRule="auto"/>
        <w:jc w:val="both"/>
        <w:rPr>
          <w:rFonts w:ascii="Times New Roman" w:hAnsi="Times New Roman" w:cs="Times New Roman"/>
          <w:sz w:val="24"/>
          <w:szCs w:val="24"/>
        </w:rPr>
      </w:pPr>
    </w:p>
    <w:p w:rsidR="00C07DE8" w:rsidRPr="009D5784" w:rsidRDefault="00C07DE8" w:rsidP="00C07DE8">
      <w:pPr>
        <w:numPr>
          <w:ilvl w:val="0"/>
          <w:numId w:val="2"/>
        </w:numPr>
        <w:spacing w:after="0" w:line="312" w:lineRule="auto"/>
        <w:contextualSpacing/>
        <w:jc w:val="both"/>
        <w:rPr>
          <w:rFonts w:ascii="Times New Roman" w:hAnsi="Times New Roman" w:cs="Times New Roman"/>
          <w:b/>
          <w:sz w:val="24"/>
          <w:szCs w:val="24"/>
        </w:rPr>
      </w:pPr>
      <w:r w:rsidRPr="009D5784">
        <w:rPr>
          <w:rFonts w:ascii="Times New Roman" w:hAnsi="Times New Roman" w:cs="Times New Roman"/>
          <w:b/>
          <w:sz w:val="24"/>
          <w:szCs w:val="24"/>
        </w:rPr>
        <w:t>Протокол судебного заседания</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 xml:space="preserve">Статья 538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устанавливает требования к содержанию протокола. </w:t>
      </w:r>
      <w:r w:rsidRPr="009D5784">
        <w:rPr>
          <w:rFonts w:ascii="Times New Roman" w:eastAsia="Times New Roman" w:hAnsi="Times New Roman" w:cs="Times New Roman"/>
          <w:sz w:val="24"/>
          <w:szCs w:val="24"/>
          <w:lang w:eastAsia="ru-RU"/>
        </w:rPr>
        <w:t xml:space="preserve">Протокол </w:t>
      </w:r>
      <w:r w:rsidRPr="009D5784">
        <w:rPr>
          <w:rFonts w:ascii="Times New Roman" w:hAnsi="Times New Roman" w:cs="Times New Roman"/>
          <w:sz w:val="24"/>
          <w:szCs w:val="24"/>
          <w:shd w:val="clear" w:color="auto" w:fill="FFFFFF"/>
        </w:rPr>
        <w:t xml:space="preserve">судебного заседания </w:t>
      </w:r>
      <w:r w:rsidRPr="009D5784">
        <w:rPr>
          <w:rFonts w:ascii="Times New Roman" w:eastAsia="Times New Roman" w:hAnsi="Times New Roman" w:cs="Times New Roman"/>
          <w:sz w:val="24"/>
          <w:szCs w:val="24"/>
          <w:lang w:eastAsia="ru-RU"/>
        </w:rPr>
        <w:t xml:space="preserve">должен быть подписан </w:t>
      </w:r>
      <w:r w:rsidRPr="009D5784">
        <w:rPr>
          <w:rFonts w:ascii="Times New Roman" w:hAnsi="Times New Roman" w:cs="Times New Roman"/>
          <w:sz w:val="24"/>
          <w:szCs w:val="24"/>
          <w:shd w:val="clear" w:color="auto" w:fill="FFFFFF"/>
        </w:rPr>
        <w:t>председательствующим</w:t>
      </w:r>
      <w:r w:rsidRPr="009D5784">
        <w:rPr>
          <w:rFonts w:ascii="Times New Roman" w:eastAsia="Times New Roman" w:hAnsi="Times New Roman" w:cs="Times New Roman"/>
          <w:sz w:val="24"/>
          <w:szCs w:val="24"/>
          <w:lang w:eastAsia="ru-RU"/>
        </w:rPr>
        <w:t xml:space="preserve"> и секретарем судебного заседания</w:t>
      </w:r>
      <w:r w:rsidRPr="009D5784">
        <w:rPr>
          <w:rFonts w:ascii="Times New Roman" w:hAnsi="Times New Roman" w:cs="Times New Roman"/>
          <w:sz w:val="24"/>
          <w:szCs w:val="24"/>
          <w:shd w:val="clear" w:color="auto" w:fill="FFFFFF"/>
        </w:rPr>
        <w:t xml:space="preserve"> после окончания судебного заседания</w:t>
      </w:r>
      <w:r w:rsidRPr="009D5784">
        <w:rPr>
          <w:rFonts w:ascii="Times New Roman" w:eastAsia="Times New Roman" w:hAnsi="Times New Roman" w:cs="Times New Roman"/>
          <w:sz w:val="24"/>
          <w:szCs w:val="24"/>
          <w:lang w:eastAsia="ru-RU"/>
        </w:rPr>
        <w:t xml:space="preserve">. </w:t>
      </w:r>
      <w:r w:rsidRPr="009D5784">
        <w:rPr>
          <w:rFonts w:ascii="Times New Roman" w:hAnsi="Times New Roman" w:cs="Times New Roman"/>
          <w:sz w:val="24"/>
          <w:szCs w:val="24"/>
          <w:shd w:val="clear" w:color="auto" w:fill="FFFFFF"/>
        </w:rPr>
        <w:t>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w:t>
      </w:r>
    </w:p>
    <w:p w:rsidR="00C07DE8" w:rsidRPr="009D5784" w:rsidRDefault="00C07DE8" w:rsidP="00C07DE8">
      <w:pPr>
        <w:spacing w:after="0" w:line="312" w:lineRule="auto"/>
        <w:ind w:firstLine="709"/>
        <w:jc w:val="both"/>
        <w:rPr>
          <w:rFonts w:ascii="Times New Roman" w:hAnsi="Times New Roman" w:cs="Times New Roman"/>
          <w:i/>
          <w:sz w:val="24"/>
          <w:szCs w:val="24"/>
          <w:shd w:val="clear" w:color="auto" w:fill="FFFFFF"/>
        </w:rPr>
      </w:pPr>
      <w:r w:rsidRPr="009D5784">
        <w:rPr>
          <w:rFonts w:ascii="Times New Roman" w:hAnsi="Times New Roman" w:cs="Times New Roman"/>
          <w:bCs/>
          <w:iCs/>
          <w:sz w:val="24"/>
          <w:szCs w:val="24"/>
          <w:shd w:val="clear" w:color="auto" w:fill="FFFFFF"/>
        </w:rPr>
        <w:t>Протокол судебного заседания является единственным документом, который отражает весь</w:t>
      </w:r>
      <w:r w:rsidRPr="009D5784">
        <w:rPr>
          <w:rFonts w:ascii="Times New Roman" w:hAnsi="Times New Roman" w:cs="Times New Roman"/>
          <w:i/>
          <w:sz w:val="24"/>
          <w:szCs w:val="24"/>
          <w:shd w:val="clear" w:color="auto" w:fill="FFFFFF"/>
        </w:rPr>
        <w:t> </w:t>
      </w:r>
      <w:r w:rsidRPr="009D5784">
        <w:rPr>
          <w:rFonts w:ascii="Times New Roman" w:hAnsi="Times New Roman" w:cs="Times New Roman"/>
          <w:bCs/>
          <w:iCs/>
          <w:sz w:val="24"/>
          <w:szCs w:val="24"/>
          <w:shd w:val="clear" w:color="auto" w:fill="FFFFFF"/>
        </w:rPr>
        <w:t>ход судебного разбирательства, заявляемые ходатайства участников разбирательства, а также процесс исследования каждого доказательства, которые судом кладутся в основу принятия решения в соответствии с законом</w:t>
      </w:r>
      <w:r w:rsidRPr="009D5784">
        <w:rPr>
          <w:rFonts w:ascii="Times New Roman" w:hAnsi="Times New Roman" w:cs="Times New Roman"/>
          <w:i/>
          <w:sz w:val="24"/>
          <w:szCs w:val="24"/>
          <w:shd w:val="clear" w:color="auto" w:fill="FFFFFF"/>
        </w:rPr>
        <w:t>.</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Протокол судебного заседания способствует принятию судом решения в соответствии с материалами, рассмотренными в судебном заседании, и обеспечивает возможность </w:t>
      </w:r>
      <w:proofErr w:type="gramStart"/>
      <w:r w:rsidRPr="009D5784">
        <w:rPr>
          <w:rFonts w:ascii="Times New Roman" w:hAnsi="Times New Roman" w:cs="Times New Roman"/>
          <w:sz w:val="24"/>
          <w:szCs w:val="24"/>
          <w:shd w:val="clear" w:color="auto" w:fill="FFFFFF"/>
        </w:rPr>
        <w:t>контроля за</w:t>
      </w:r>
      <w:proofErr w:type="gramEnd"/>
      <w:r w:rsidRPr="009D5784">
        <w:rPr>
          <w:rFonts w:ascii="Times New Roman" w:hAnsi="Times New Roman" w:cs="Times New Roman"/>
          <w:sz w:val="24"/>
          <w:szCs w:val="24"/>
          <w:shd w:val="clear" w:color="auto" w:fill="FFFFFF"/>
        </w:rPr>
        <w:t xml:space="preserve"> выполнением судом первой инстанции требований закона при последующем обжаловании решения суда.</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rPr>
        <w:t xml:space="preserve">Ведение протокола в суде является обязательным условием и соответствующей гарантией соблюдения прав лиц, участвующих в деле. Все процессуальные действия </w:t>
      </w:r>
      <w:r w:rsidRPr="009D5784">
        <w:rPr>
          <w:rFonts w:ascii="Times New Roman" w:hAnsi="Times New Roman" w:cs="Times New Roman"/>
          <w:sz w:val="24"/>
          <w:szCs w:val="24"/>
        </w:rPr>
        <w:lastRenderedPageBreak/>
        <w:t xml:space="preserve">отражаются в той последовательности, как они совершались на самом деле. К протоколу могут прилагаться различного рода документы в случаях, прямо предусмотренных законом. </w:t>
      </w:r>
      <w:bookmarkStart w:id="3" w:name="keyword1"/>
      <w:bookmarkEnd w:id="3"/>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rPr>
        <w:t>Важность протокола судебного заседания заключается в том, что отсутствие в деле протокола влечет отмену по данному делу судебного решения.</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rPr>
        <w:t>Однако судебная практика показывает</w:t>
      </w:r>
      <w:r w:rsidRPr="009D5784">
        <w:rPr>
          <w:rFonts w:ascii="Times New Roman" w:hAnsi="Times New Roman" w:cs="Times New Roman"/>
          <w:sz w:val="24"/>
          <w:szCs w:val="24"/>
        </w:rPr>
        <w:t>, что требования к составлению протокола судебного заседания не всегда соблюдается секретарями судебного заседания, а председательствующий при подписании протокола не проверяет его содержание.</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w:t>
      </w:r>
      <w:r w:rsidRPr="009D5784">
        <w:rPr>
          <w:rFonts w:ascii="Times New Roman" w:hAnsi="Times New Roman" w:cs="Times New Roman"/>
          <w:b/>
          <w:sz w:val="24"/>
          <w:szCs w:val="24"/>
          <w:u w:val="single"/>
        </w:rPr>
        <w:t>Примеры:</w:t>
      </w:r>
      <w:r w:rsidRPr="009D5784">
        <w:rPr>
          <w:rFonts w:ascii="Times New Roman" w:hAnsi="Times New Roman" w:cs="Times New Roman"/>
          <w:sz w:val="24"/>
          <w:szCs w:val="24"/>
        </w:rPr>
        <w:t xml:space="preserve">   </w:t>
      </w:r>
      <w:r w:rsidRPr="009D5784">
        <w:rPr>
          <w:rFonts w:ascii="Times New Roman" w:hAnsi="Times New Roman" w:cs="Times New Roman"/>
          <w:b/>
          <w:sz w:val="24"/>
          <w:szCs w:val="24"/>
        </w:rPr>
        <w:t>а)</w:t>
      </w:r>
      <w:r w:rsidRPr="009D5784">
        <w:rPr>
          <w:rFonts w:ascii="Times New Roman" w:hAnsi="Times New Roman" w:cs="Times New Roman"/>
          <w:sz w:val="24"/>
          <w:szCs w:val="24"/>
        </w:rPr>
        <w:t xml:space="preserve"> В некоторых протоколах судебного заседания не указывается время начала и окончания судебного заседания, в связи с чем невозможно установить срок рассмотрения дела согласно ч.3 ст.535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(ПН-013/21Б1).</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rPr>
        <w:t>б)</w:t>
      </w:r>
      <w:r w:rsidRPr="009D5784">
        <w:rPr>
          <w:rFonts w:ascii="Times New Roman" w:hAnsi="Times New Roman" w:cs="Times New Roman"/>
          <w:sz w:val="24"/>
          <w:szCs w:val="24"/>
        </w:rPr>
        <w:t xml:space="preserve"> </w:t>
      </w:r>
      <w:r w:rsidRPr="009D5784">
        <w:rPr>
          <w:rFonts w:ascii="Times New Roman" w:hAnsi="Times New Roman" w:cs="Times New Roman"/>
          <w:sz w:val="24"/>
          <w:szCs w:val="24"/>
        </w:rPr>
        <w:tab/>
        <w:t xml:space="preserve">В протоколе судебного заседания от 17 февраля 2023 года по делу о правонарушении в отношении Т.А. по ст.57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правонарушитель полностью признает свою вину, а в постановлении суда от 17 февраля 2023 года указано, что правонарушитель вину не признал (ПН-217/23Б1) то есть налицо факт</w:t>
      </w:r>
      <w:r w:rsidRPr="009D5784">
        <w:rPr>
          <w:rFonts w:ascii="Times New Roman" w:hAnsi="Times New Roman" w:cs="Times New Roman"/>
          <w:b/>
          <w:sz w:val="24"/>
          <w:szCs w:val="24"/>
        </w:rPr>
        <w:t xml:space="preserve"> противоречия между протоколом судебного заседания и постановлением суда</w:t>
      </w:r>
      <w:r w:rsidRPr="009D5784">
        <w:rPr>
          <w:rFonts w:ascii="Times New Roman" w:hAnsi="Times New Roman" w:cs="Times New Roman"/>
          <w:sz w:val="24"/>
          <w:szCs w:val="24"/>
        </w:rPr>
        <w:t>.</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rPr>
        <w:t>в)</w:t>
      </w:r>
      <w:r w:rsidRPr="009D5784">
        <w:rPr>
          <w:rFonts w:ascii="Times New Roman" w:hAnsi="Times New Roman" w:cs="Times New Roman"/>
          <w:sz w:val="24"/>
          <w:szCs w:val="24"/>
        </w:rPr>
        <w:t xml:space="preserve"> </w:t>
      </w:r>
      <w:r w:rsidRPr="009D5784">
        <w:rPr>
          <w:rFonts w:ascii="Times New Roman" w:hAnsi="Times New Roman" w:cs="Times New Roman"/>
          <w:sz w:val="24"/>
          <w:szCs w:val="24"/>
        </w:rPr>
        <w:tab/>
        <w:t xml:space="preserve">Дело о правонарушении в отношении Т.К. по ст.17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определением о назначении к судебному заседанию назначено к рассмотрению на 15:30 часов 9 февраля 2023 года. Согласно распоряжению о вызове в лиц в зал судебного заседания, прокурору направлено извещение о назначении судебного заседания на 9 марта 2023 года к 15:30 часам. Однако дело рассмотрено 14 марта 2023 году в 15:30 часов. </w:t>
      </w:r>
      <w:r w:rsidRPr="009D5784">
        <w:rPr>
          <w:rFonts w:ascii="Times New Roman" w:hAnsi="Times New Roman" w:cs="Times New Roman"/>
          <w:b/>
          <w:sz w:val="24"/>
          <w:szCs w:val="24"/>
        </w:rPr>
        <w:t>В материалах дела отсутствует протокол отложения</w:t>
      </w:r>
      <w:r w:rsidRPr="009D5784">
        <w:rPr>
          <w:rFonts w:ascii="Times New Roman" w:hAnsi="Times New Roman" w:cs="Times New Roman"/>
          <w:sz w:val="24"/>
          <w:szCs w:val="24"/>
        </w:rPr>
        <w:t xml:space="preserve"> судебного заседания от 9 марта 2023 года (ПН-287/23Б4).</w:t>
      </w:r>
    </w:p>
    <w:p w:rsidR="00C07DE8" w:rsidRPr="009D5784" w:rsidRDefault="00C07DE8" w:rsidP="00C07DE8">
      <w:pPr>
        <w:shd w:val="clear" w:color="auto" w:fill="FFFFFF"/>
        <w:spacing w:before="240" w:after="0" w:line="312" w:lineRule="auto"/>
        <w:ind w:firstLine="709"/>
        <w:jc w:val="both"/>
        <w:rPr>
          <w:rFonts w:ascii="Times New Roman" w:eastAsia="Times New Roman" w:hAnsi="Times New Roman" w:cs="Times New Roman"/>
          <w:sz w:val="24"/>
          <w:szCs w:val="24"/>
          <w:lang w:eastAsia="ru-RU"/>
        </w:rPr>
      </w:pPr>
      <w:proofErr w:type="gramStart"/>
      <w:r w:rsidRPr="009D5784">
        <w:rPr>
          <w:rFonts w:ascii="Times New Roman" w:hAnsi="Times New Roman" w:cs="Times New Roman"/>
          <w:b/>
          <w:sz w:val="24"/>
          <w:szCs w:val="24"/>
        </w:rPr>
        <w:t>г)</w:t>
      </w:r>
      <w:r w:rsidRPr="009D5784">
        <w:rPr>
          <w:rFonts w:ascii="Times New Roman" w:hAnsi="Times New Roman" w:cs="Times New Roman"/>
          <w:sz w:val="24"/>
          <w:szCs w:val="24"/>
        </w:rPr>
        <w:t xml:space="preserve">  </w:t>
      </w:r>
      <w:r w:rsidRPr="009D5784">
        <w:rPr>
          <w:rFonts w:ascii="Times New Roman" w:hAnsi="Times New Roman" w:cs="Times New Roman"/>
          <w:sz w:val="24"/>
          <w:szCs w:val="24"/>
        </w:rPr>
        <w:tab/>
        <w:t>В некоторых протоколах судебного заседания не говорится об</w:t>
      </w:r>
      <w:r w:rsidRPr="009D5784">
        <w:rPr>
          <w:rFonts w:ascii="Times New Roman" w:eastAsia="Times New Roman" w:hAnsi="Times New Roman" w:cs="Times New Roman"/>
          <w:sz w:val="24"/>
          <w:szCs w:val="24"/>
          <w:lang w:eastAsia="ru-RU"/>
        </w:rPr>
        <w:t xml:space="preserve"> исследовании материалов дела или приложенных документах при рассмотрении дела, однако в постановлении суда указывается об исследовании материалов дела и делается ссылка на исследованные документы  ПН-04/22-Ба4; ПН-07/21-Ба4).</w:t>
      </w:r>
      <w:proofErr w:type="gramEnd"/>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lang w:eastAsia="ru-RU"/>
        </w:rPr>
        <w:t>д)</w:t>
      </w:r>
      <w:r w:rsidRPr="009D5784">
        <w:rPr>
          <w:rFonts w:ascii="Times New Roman" w:eastAsia="Times New Roman" w:hAnsi="Times New Roman" w:cs="Times New Roman"/>
          <w:sz w:val="24"/>
          <w:szCs w:val="24"/>
          <w:lang w:eastAsia="ru-RU"/>
        </w:rPr>
        <w:t xml:space="preserve"> </w:t>
      </w:r>
      <w:r w:rsidRPr="009D5784">
        <w:rPr>
          <w:rFonts w:ascii="Times New Roman" w:eastAsia="Times New Roman" w:hAnsi="Times New Roman" w:cs="Times New Roman"/>
          <w:sz w:val="24"/>
          <w:szCs w:val="24"/>
          <w:lang w:eastAsia="ru-RU"/>
        </w:rPr>
        <w:tab/>
        <w:t xml:space="preserve">При рассмотрении дел о правонарушениях в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не предусмотрено </w:t>
      </w:r>
      <w:r w:rsidRPr="009D5784">
        <w:rPr>
          <w:rFonts w:ascii="Times New Roman" w:eastAsia="Times New Roman" w:hAnsi="Times New Roman" w:cs="Times New Roman"/>
          <w:b/>
          <w:sz w:val="24"/>
          <w:szCs w:val="24"/>
          <w:lang w:eastAsia="ru-RU"/>
        </w:rPr>
        <w:t>прение участников производства и реплика</w:t>
      </w:r>
      <w:r w:rsidRPr="009D5784">
        <w:rPr>
          <w:rFonts w:ascii="Times New Roman" w:eastAsia="Times New Roman" w:hAnsi="Times New Roman" w:cs="Times New Roman"/>
          <w:sz w:val="24"/>
          <w:szCs w:val="24"/>
          <w:lang w:eastAsia="ru-RU"/>
        </w:rPr>
        <w:t>. Но, как показывает изучение дел, некоторые суды в судебном заседании официально переходят к прениям и  выслушивают реплики участников производства (ПН-152/22-Ба4; ПН-07/21-Ба4).</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proofErr w:type="gramStart"/>
      <w:r w:rsidRPr="009D5784">
        <w:rPr>
          <w:rFonts w:ascii="Times New Roman" w:eastAsia="Times New Roman" w:hAnsi="Times New Roman" w:cs="Times New Roman"/>
          <w:sz w:val="24"/>
          <w:szCs w:val="24"/>
          <w:lang w:eastAsia="ru-RU"/>
        </w:rPr>
        <w:t>Для недопущения нарушений составления протокола судебного заседания, судам следует учитывать, что з</w:t>
      </w:r>
      <w:r w:rsidRPr="009D5784">
        <w:rPr>
          <w:rFonts w:ascii="Times New Roman" w:hAnsi="Times New Roman" w:cs="Times New Roman"/>
          <w:iCs/>
          <w:sz w:val="24"/>
          <w:szCs w:val="24"/>
        </w:rPr>
        <w:t>начение</w:t>
      </w:r>
      <w:r w:rsidRPr="009D5784">
        <w:rPr>
          <w:rFonts w:ascii="Times New Roman" w:hAnsi="Times New Roman" w:cs="Times New Roman"/>
          <w:sz w:val="24"/>
          <w:szCs w:val="24"/>
        </w:rPr>
        <w:t> протокола заключается, прежде всего, в том, что он позволяет проверить законность и обоснованность судебных постановлений, установить, не было ли нарушений в ходе судебного заседания и, тем самым, дисциплинирует как лиц, участвующих в деле, так и сам суд, разрешающий дело.</w:t>
      </w:r>
      <w:proofErr w:type="gramEnd"/>
    </w:p>
    <w:p w:rsidR="00C07DE8" w:rsidRPr="009D5784" w:rsidRDefault="00C07DE8" w:rsidP="00C07DE8">
      <w:pPr>
        <w:spacing w:after="0" w:line="312" w:lineRule="auto"/>
        <w:jc w:val="both"/>
        <w:rPr>
          <w:rFonts w:ascii="Times New Roman" w:hAnsi="Times New Roman" w:cs="Times New Roman"/>
          <w:sz w:val="24"/>
          <w:szCs w:val="24"/>
        </w:rPr>
      </w:pPr>
    </w:p>
    <w:p w:rsidR="00C07DE8" w:rsidRPr="009D5784" w:rsidRDefault="00C07DE8" w:rsidP="00C07DE8">
      <w:pPr>
        <w:numPr>
          <w:ilvl w:val="0"/>
          <w:numId w:val="2"/>
        </w:numPr>
        <w:spacing w:after="0" w:line="312" w:lineRule="auto"/>
        <w:contextualSpacing/>
        <w:jc w:val="both"/>
        <w:rPr>
          <w:rFonts w:ascii="Times New Roman" w:hAnsi="Times New Roman" w:cs="Times New Roman"/>
          <w:b/>
          <w:bCs/>
          <w:sz w:val="24"/>
          <w:szCs w:val="24"/>
        </w:rPr>
      </w:pPr>
      <w:r w:rsidRPr="009D5784">
        <w:rPr>
          <w:rFonts w:ascii="Times New Roman" w:hAnsi="Times New Roman" w:cs="Times New Roman"/>
          <w:b/>
          <w:bCs/>
          <w:sz w:val="24"/>
          <w:szCs w:val="24"/>
        </w:rPr>
        <w:t>Трудности, возникающие в судебной практике при квалификации семейного насилия.</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lastRenderedPageBreak/>
        <w:t xml:space="preserve">Проблема насилия в быту является сегодня весьма злободневной и насильственные посягательства в сфере семейно-бытовых отношений представляют собой реальную и потенциальную опасность для социального здоровья семьи и общества.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Исходя из актуальности и значимости вопросов противодействия </w:t>
      </w:r>
      <w:r w:rsidRPr="009D5784">
        <w:rPr>
          <w:rFonts w:ascii="Times New Roman" w:hAnsi="Times New Roman" w:cs="Times New Roman"/>
          <w:b/>
          <w:sz w:val="24"/>
          <w:szCs w:val="24"/>
        </w:rPr>
        <w:t>семейному насилию</w:t>
      </w:r>
      <w:r w:rsidRPr="009D5784">
        <w:rPr>
          <w:rFonts w:ascii="Times New Roman" w:hAnsi="Times New Roman" w:cs="Times New Roman"/>
          <w:sz w:val="24"/>
          <w:szCs w:val="24"/>
        </w:rPr>
        <w:t xml:space="preserve"> в Кыргызской Республике, в ходе обобщения были тщательно изучены дела, связанные с правонарушением в данной сфере.</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 Анализ дел показало, что правильное и единообразное применение законо</w:t>
      </w:r>
      <w:r w:rsidRPr="009D5784">
        <w:rPr>
          <w:rFonts w:ascii="Times New Roman" w:hAnsi="Times New Roman" w:cs="Times New Roman"/>
          <w:sz w:val="24"/>
          <w:szCs w:val="24"/>
        </w:rPr>
        <w:softHyphen/>
        <w:t>дательства по данной категории дел судами в целом обеспечивается. Вместе с тем в ряде случаев у судей вызывает некоторые затруднения назначение взыскания по делам о правонарушениях, связанных с семейным насилием.</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В Конституции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ст.20 закреплено, что семья - основа общества. Семья, отцовство, материнство и детство находятся под охраной общества и государства.</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Одной из эффективных мер противо</w:t>
      </w:r>
      <w:r w:rsidRPr="009D5784">
        <w:rPr>
          <w:rFonts w:ascii="Times New Roman" w:hAnsi="Times New Roman" w:cs="Times New Roman"/>
          <w:sz w:val="24"/>
          <w:szCs w:val="24"/>
        </w:rPr>
        <w:softHyphen/>
        <w:t xml:space="preserve">действия домашнему насилию является привлечение виновных лиц к ответственности, предусмотренной ст.70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в соответствии с которой с</w:t>
      </w:r>
      <w:r w:rsidRPr="009D5784">
        <w:rPr>
          <w:rFonts w:ascii="Times New Roman" w:hAnsi="Times New Roman" w:cs="Times New Roman"/>
          <w:sz w:val="24"/>
          <w:szCs w:val="24"/>
          <w:shd w:val="clear" w:color="auto" w:fill="FFFFFF"/>
        </w:rPr>
        <w:t>емейное насилие (насилие в семье) – это умышленное применение физического, психологического, экономического насилия или угроза физическим насилием, а также пренебрежительное отношение, совершенные одним членом семьи/приравненным к нему лицом в отношении другого члена семьи/приравненного к нему лица.</w:t>
      </w:r>
      <w:r w:rsidRPr="009D5784">
        <w:rPr>
          <w:rFonts w:ascii="Times New Roman" w:hAnsi="Times New Roman" w:cs="Times New Roman"/>
          <w:sz w:val="24"/>
          <w:szCs w:val="24"/>
        </w:rPr>
        <w:t xml:space="preserve">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Применение ст.70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способствует профилактике других правонарушений и преступлений на семейно-бытовой почве.</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eastAsia="Times New Roman" w:hAnsi="Times New Roman" w:cs="Times New Roman"/>
          <w:sz w:val="24"/>
          <w:szCs w:val="24"/>
          <w:lang w:eastAsia="ru-RU"/>
        </w:rPr>
        <w:t>Основное отличие насилия в семье от других видов насилия заключается в том, что оно происходит между людьми, состоящими в близких или родственных отношениях, и при</w:t>
      </w:r>
      <w:r w:rsidRPr="009D5784">
        <w:rPr>
          <w:rFonts w:ascii="Times New Roman" w:hAnsi="Times New Roman" w:cs="Times New Roman"/>
          <w:sz w:val="24"/>
          <w:szCs w:val="24"/>
        </w:rPr>
        <w:t xml:space="preserve"> принятии решений по таким делам, суды должны придерживаться принципа неотвратимости ответственности за правонарушение, в соответствии с которым каждое лицо, совершившее правонарушение, подлежит ответственности с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(ч.1 ст.10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Так как в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КР не даны разъяснения относительного того, кто относится к членам семьи или приравненным к ним лицам, изучение дел показало, что судьи </w:t>
      </w:r>
      <w:proofErr w:type="gramStart"/>
      <w:r w:rsidRPr="009D5784">
        <w:rPr>
          <w:rFonts w:ascii="Times New Roman" w:hAnsi="Times New Roman" w:cs="Times New Roman"/>
          <w:sz w:val="24"/>
          <w:szCs w:val="24"/>
          <w:shd w:val="clear" w:color="auto" w:fill="FFFFFF"/>
        </w:rPr>
        <w:t>по разному</w:t>
      </w:r>
      <w:proofErr w:type="gramEnd"/>
      <w:r w:rsidRPr="009D5784">
        <w:rPr>
          <w:rFonts w:ascii="Times New Roman" w:hAnsi="Times New Roman" w:cs="Times New Roman"/>
          <w:sz w:val="24"/>
          <w:szCs w:val="24"/>
          <w:shd w:val="clear" w:color="auto" w:fill="FFFFFF"/>
        </w:rPr>
        <w:t xml:space="preserve"> определяют эту категорию лиц и имеются затруднения в вопросах привлечения к ответственности лиц, не состоящих в зарегистрированном браке или бывшего супруга (брак которых расторгнут).</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b/>
          <w:sz w:val="24"/>
          <w:szCs w:val="24"/>
          <w:u w:val="single"/>
          <w:shd w:val="clear" w:color="auto" w:fill="FFFFFF"/>
        </w:rPr>
        <w:t>Пример:</w:t>
      </w:r>
      <w:r w:rsidRPr="009D5784">
        <w:rPr>
          <w:rFonts w:ascii="Times New Roman" w:hAnsi="Times New Roman" w:cs="Times New Roman"/>
          <w:sz w:val="24"/>
          <w:szCs w:val="24"/>
          <w:shd w:val="clear" w:color="auto" w:fill="FFFFFF"/>
        </w:rPr>
        <w:t xml:space="preserve"> По делу о правонарушении в отношении А.Б. по ст.70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29 июня 2022 года, примерно в 21:00 часов правонарушитель А.Б., приехав в дом бывшей супруги, при детях устроил скандал, выражался нецензурной бранью, оскорблял пострадавшую и детей, пытался выбить входную дверь и вломиться в дом. </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Постановлением </w:t>
      </w:r>
      <w:proofErr w:type="spellStart"/>
      <w:r w:rsidRPr="009D5784">
        <w:rPr>
          <w:rFonts w:ascii="Times New Roman" w:hAnsi="Times New Roman" w:cs="Times New Roman"/>
          <w:sz w:val="24"/>
          <w:szCs w:val="24"/>
          <w:shd w:val="clear" w:color="auto" w:fill="FFFFFF"/>
        </w:rPr>
        <w:t>Аламудунского</w:t>
      </w:r>
      <w:proofErr w:type="spellEnd"/>
      <w:r w:rsidRPr="009D5784">
        <w:rPr>
          <w:rFonts w:ascii="Times New Roman" w:hAnsi="Times New Roman" w:cs="Times New Roman"/>
          <w:sz w:val="24"/>
          <w:szCs w:val="24"/>
          <w:shd w:val="clear" w:color="auto" w:fill="FFFFFF"/>
        </w:rPr>
        <w:t xml:space="preserve"> районного суда от 19 июля 2022 года   дело о правонарушении по ст.70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в отношении А.Б. прекращено за отсутствием состава правонарушения. Постановление мотивировано тем, что согласно свидетельства о расторжении брака, брак между правонарушителем и пострадавшей расторгнут в 2018 </w:t>
      </w:r>
      <w:r w:rsidRPr="009D5784">
        <w:rPr>
          <w:rFonts w:ascii="Times New Roman" w:hAnsi="Times New Roman" w:cs="Times New Roman"/>
          <w:sz w:val="24"/>
          <w:szCs w:val="24"/>
          <w:shd w:val="clear" w:color="auto" w:fill="FFFFFF"/>
        </w:rPr>
        <w:lastRenderedPageBreak/>
        <w:t xml:space="preserve">году, в связи с чем в действиях А.Б. отсутствует состав правонарушения, предусмотренного ст.70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(ПН-541/22-Ч1).</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shd w:val="clear" w:color="auto" w:fill="FFFFFF"/>
        </w:rPr>
        <w:t xml:space="preserve">Суд, прекращая данное дело, пришел к выводу, что правонарушитель не является субъектом правонарушения по семейному насилию, так как брак между ним и пострадавшей расторгнут. </w:t>
      </w:r>
      <w:r w:rsidRPr="009D5784">
        <w:rPr>
          <w:rFonts w:ascii="Times New Roman" w:hAnsi="Times New Roman" w:cs="Times New Roman"/>
          <w:sz w:val="24"/>
          <w:szCs w:val="24"/>
        </w:rPr>
        <w:t>Постановлением апелляционной инстанции от 23 августа 2022 года, это постановление оставлено без изменения.</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rPr>
        <w:t xml:space="preserve">Одним из законов, регулирующих правонарушения в сфере семейного насилия, является Закон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w:t>
      </w:r>
      <w:r w:rsidRPr="009D5784">
        <w:rPr>
          <w:rFonts w:ascii="Times New Roman" w:eastAsia="Times New Roman" w:hAnsi="Times New Roman" w:cs="Times New Roman"/>
          <w:bCs/>
          <w:spacing w:val="5"/>
          <w:sz w:val="24"/>
          <w:szCs w:val="24"/>
          <w:lang w:eastAsia="ru-RU"/>
        </w:rPr>
        <w:t>Об охране и защите от семейного насилия»</w:t>
      </w:r>
      <w:r w:rsidRPr="009D5784">
        <w:rPr>
          <w:rFonts w:ascii="Times New Roman" w:eastAsia="Times New Roman" w:hAnsi="Times New Roman" w:cs="Times New Roman"/>
          <w:sz w:val="24"/>
          <w:szCs w:val="24"/>
          <w:lang w:eastAsia="ru-RU"/>
        </w:rPr>
        <w:t xml:space="preserve"> от 27 апреля 2017 года, которым даны понятия правонарушений указанные в диспозиции статьи 70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КР. </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proofErr w:type="gramStart"/>
      <w:r w:rsidRPr="009D5784">
        <w:rPr>
          <w:rFonts w:ascii="Times New Roman" w:hAnsi="Times New Roman" w:cs="Times New Roman"/>
          <w:sz w:val="24"/>
          <w:szCs w:val="24"/>
          <w:shd w:val="clear" w:color="auto" w:fill="FFFFFF"/>
        </w:rPr>
        <w:t xml:space="preserve">Так, в соответствии п.14 ст.1 названного Закона к </w:t>
      </w:r>
      <w:r w:rsidRPr="009D5784">
        <w:rPr>
          <w:rFonts w:ascii="Times New Roman" w:hAnsi="Times New Roman" w:cs="Times New Roman"/>
          <w:b/>
          <w:bCs/>
          <w:sz w:val="24"/>
          <w:szCs w:val="24"/>
          <w:shd w:val="clear" w:color="auto" w:fill="FFFFFF"/>
        </w:rPr>
        <w:t>членам семьи</w:t>
      </w:r>
      <w:r w:rsidRPr="009D5784">
        <w:rPr>
          <w:rFonts w:ascii="Times New Roman" w:hAnsi="Times New Roman" w:cs="Times New Roman"/>
          <w:sz w:val="24"/>
          <w:szCs w:val="24"/>
          <w:shd w:val="clear" w:color="auto" w:fill="FFFFFF"/>
        </w:rPr>
        <w:t xml:space="preserve"> относятся - супруги, родители и дети, бабушки/дедушки и внуки/внучки, опекуны/попечители и подопечные, усыновители и усыновленные, приемные родители и приемные дети, другие лица, принявшие на воспитание детей в установленном законом порядке, </w:t>
      </w:r>
      <w:r w:rsidRPr="009D5784">
        <w:rPr>
          <w:rFonts w:ascii="Times New Roman" w:hAnsi="Times New Roman" w:cs="Times New Roman"/>
          <w:b/>
          <w:sz w:val="24"/>
          <w:szCs w:val="24"/>
          <w:u w:val="single"/>
          <w:shd w:val="clear" w:color="auto" w:fill="FFFFFF"/>
        </w:rPr>
        <w:t>бывшие супруги,</w:t>
      </w:r>
      <w:r w:rsidRPr="009D5784">
        <w:rPr>
          <w:rFonts w:ascii="Times New Roman" w:hAnsi="Times New Roman" w:cs="Times New Roman"/>
          <w:sz w:val="24"/>
          <w:szCs w:val="24"/>
          <w:shd w:val="clear" w:color="auto" w:fill="FFFFFF"/>
        </w:rPr>
        <w:t xml:space="preserve"> мачехи/отчимы и падчерицы/пасынки, братья и сестры (полнородные и </w:t>
      </w:r>
      <w:proofErr w:type="spellStart"/>
      <w:r w:rsidRPr="009D5784">
        <w:rPr>
          <w:rFonts w:ascii="Times New Roman" w:hAnsi="Times New Roman" w:cs="Times New Roman"/>
          <w:sz w:val="24"/>
          <w:szCs w:val="24"/>
          <w:shd w:val="clear" w:color="auto" w:fill="FFFFFF"/>
        </w:rPr>
        <w:t>неполнородные</w:t>
      </w:r>
      <w:proofErr w:type="spellEnd"/>
      <w:r w:rsidRPr="009D5784">
        <w:rPr>
          <w:rFonts w:ascii="Times New Roman" w:hAnsi="Times New Roman" w:cs="Times New Roman"/>
          <w:sz w:val="24"/>
          <w:szCs w:val="24"/>
          <w:shd w:val="clear" w:color="auto" w:fill="FFFFFF"/>
        </w:rPr>
        <w:t>), фактические воспитатели и</w:t>
      </w:r>
      <w:proofErr w:type="gramEnd"/>
      <w:r w:rsidRPr="009D5784">
        <w:rPr>
          <w:rFonts w:ascii="Times New Roman" w:hAnsi="Times New Roman" w:cs="Times New Roman"/>
          <w:sz w:val="24"/>
          <w:szCs w:val="24"/>
          <w:shd w:val="clear" w:color="auto" w:fill="FFFFFF"/>
        </w:rPr>
        <w:t xml:space="preserve"> фактические воспитанники.</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Тем самым </w:t>
      </w:r>
      <w:r w:rsidRPr="009D5784">
        <w:rPr>
          <w:rFonts w:ascii="Times New Roman" w:hAnsi="Times New Roman" w:cs="Times New Roman"/>
          <w:b/>
          <w:sz w:val="24"/>
          <w:szCs w:val="24"/>
          <w:shd w:val="clear" w:color="auto" w:fill="FFFFFF"/>
        </w:rPr>
        <w:t>бывшие супруги</w:t>
      </w:r>
      <w:r w:rsidRPr="009D5784">
        <w:rPr>
          <w:rFonts w:ascii="Times New Roman" w:hAnsi="Times New Roman" w:cs="Times New Roman"/>
          <w:sz w:val="24"/>
          <w:szCs w:val="24"/>
          <w:shd w:val="clear" w:color="auto" w:fill="FFFFFF"/>
        </w:rPr>
        <w:t xml:space="preserve"> относятся к членам семьи, и они являются субъектами семейного насилия, предусмотренного ст.70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а, следовательно, подлежат привлечению к ответственности за совершение правонарушения в сфере семейного насилия. </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В законе дается понятие видов насилия, раскрывается категория лиц, приравненных к членам семьи.</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В свою очередь, не изучение и не знание требований НПА в сфере семейного насилия, способствует уходу от ответственности лица, совершившего правонарушение, нанесшего психологическую травму бывшей супруге и детям.</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Таким </w:t>
      </w:r>
      <w:proofErr w:type="gramStart"/>
      <w:r w:rsidRPr="009D5784">
        <w:rPr>
          <w:rFonts w:ascii="Times New Roman" w:hAnsi="Times New Roman" w:cs="Times New Roman"/>
          <w:sz w:val="24"/>
          <w:szCs w:val="24"/>
          <w:shd w:val="clear" w:color="auto" w:fill="FFFFFF"/>
        </w:rPr>
        <w:t>образом</w:t>
      </w:r>
      <w:proofErr w:type="gramEnd"/>
      <w:r w:rsidRPr="009D5784">
        <w:rPr>
          <w:rFonts w:ascii="Times New Roman" w:hAnsi="Times New Roman" w:cs="Times New Roman"/>
          <w:sz w:val="24"/>
          <w:szCs w:val="24"/>
          <w:shd w:val="clear" w:color="auto" w:fill="FFFFFF"/>
        </w:rPr>
        <w:t xml:space="preserve"> необходимо учитывать, что дела о правонарушениях, предусмотренных ст.70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имеют специфику как в отношении субъекта правонарушения, то есть лица, в отношении которого ведется производство, так и пострадавшего, которые согласно диспозиции закона должны являться членами семьи или приравненными к членам семьи лицом. </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Обобщение показало, что при рассмотрении дел о правонарушениях данной категории в большинстве изученных дел отсутствовали какие-либо документы, подтверждающие родственные отношения между пострадавшим и правонарушителем. </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b/>
          <w:sz w:val="24"/>
          <w:szCs w:val="24"/>
          <w:u w:val="single"/>
          <w:shd w:val="clear" w:color="auto" w:fill="FFFFFF"/>
        </w:rPr>
        <w:t xml:space="preserve">Пример: </w:t>
      </w:r>
      <w:r w:rsidRPr="009D5784">
        <w:rPr>
          <w:rFonts w:ascii="Times New Roman" w:hAnsi="Times New Roman" w:cs="Times New Roman"/>
          <w:sz w:val="24"/>
          <w:szCs w:val="24"/>
          <w:shd w:val="clear" w:color="auto" w:fill="FFFFFF"/>
        </w:rPr>
        <w:t xml:space="preserve">По делу о правонарушении по ст.70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в отношении Т.Р. в материалах дела отсутствуют документы, удостоверяющие тот факт, что правонарушитель и пострадавшая являются членами семьи.(ПН-20-23/Ч7). Аналогичный недостаток имеет место и по делу ПН-398/23-О6;</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Изложенное свидетельствует о том, что при составлении протокола о правонарушении уполномоченный орган установил родство между правонарушителем и пострадавшим только со слов пострадавшего, а как видно из протокола судебного заседания, суд не проверил достоверность этих данных.</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Также, анализ дел показал, что суды не всегда выясняли, какое именно насилие совершено виновным лицом, т.е. не определяли вид насилия: физическое, психологическое или экономическое.</w:t>
      </w:r>
    </w:p>
    <w:p w:rsidR="00C07DE8" w:rsidRPr="009D5784" w:rsidRDefault="00C07DE8" w:rsidP="00C07DE8">
      <w:pPr>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b/>
          <w:sz w:val="24"/>
          <w:szCs w:val="24"/>
          <w:shd w:val="clear" w:color="auto" w:fill="FFFFFF"/>
        </w:rPr>
        <w:t>Другой пример:</w:t>
      </w:r>
      <w:r w:rsidRPr="009D5784">
        <w:rPr>
          <w:rFonts w:ascii="Times New Roman" w:hAnsi="Times New Roman" w:cs="Times New Roman"/>
          <w:sz w:val="24"/>
          <w:szCs w:val="24"/>
          <w:shd w:val="clear" w:color="auto" w:fill="FFFFFF"/>
        </w:rPr>
        <w:t xml:space="preserve"> по делу о правонарушении в отношении Ш.Э. по ст.70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в постановлении суда от 14 февраля 2023 года указано, что правонарушитель устроил семейный скандал. Однако ни в самом постановлении суда, ни в протоколе судебного заседания, ни в протоколе о правонарушении не указано, в отношении кого и каким образом был устроен семейный скандал. Суд не раскрыл, в чем заключался семейный скандал, и в чем конкретно выражалась вина лица, совершившего его. В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не предусмотрено правонарушения в виде </w:t>
      </w:r>
      <w:r w:rsidRPr="009D5784">
        <w:rPr>
          <w:rFonts w:ascii="Times New Roman" w:hAnsi="Times New Roman" w:cs="Times New Roman"/>
          <w:b/>
          <w:sz w:val="24"/>
          <w:szCs w:val="24"/>
          <w:shd w:val="clear" w:color="auto" w:fill="FFFFFF"/>
        </w:rPr>
        <w:t>семейного скандала</w:t>
      </w:r>
      <w:r w:rsidRPr="009D5784">
        <w:rPr>
          <w:rFonts w:ascii="Times New Roman" w:hAnsi="Times New Roman" w:cs="Times New Roman"/>
          <w:sz w:val="24"/>
          <w:szCs w:val="24"/>
          <w:shd w:val="clear" w:color="auto" w:fill="FFFFFF"/>
        </w:rPr>
        <w:t>, в диспозиции ст.70 предусмотрено наложение взыскания только за семейное насилие, т.е. за умышленное применение физического, психологического, экономического насилия или угроза физическим насилием, а также пренебрежительное отношение, совершенные одним членом семьи/приравненным к нему лицом в отношении другого члена семьи/приравненного к нему лица. (ПН-202/23Б4).</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shd w:val="clear" w:color="auto" w:fill="FFFFFF"/>
        </w:rPr>
      </w:pPr>
      <w:proofErr w:type="gramStart"/>
      <w:r w:rsidRPr="009D5784">
        <w:rPr>
          <w:rFonts w:ascii="Times New Roman" w:hAnsi="Times New Roman" w:cs="Times New Roman"/>
          <w:sz w:val="24"/>
          <w:szCs w:val="24"/>
          <w:shd w:val="clear" w:color="auto" w:fill="FFFFFF"/>
        </w:rPr>
        <w:t xml:space="preserve">В связи с чем, при привлечении виновного лица к ответственности за совершение семейного насилия суду необходимо четко </w:t>
      </w:r>
      <w:r w:rsidRPr="009D5784">
        <w:rPr>
          <w:rFonts w:ascii="Times New Roman" w:eastAsia="Times New Roman" w:hAnsi="Times New Roman" w:cs="Times New Roman"/>
          <w:sz w:val="24"/>
          <w:szCs w:val="24"/>
          <w:lang w:eastAsia="ru-RU"/>
        </w:rPr>
        <w:t>изл</w:t>
      </w:r>
      <w:r>
        <w:rPr>
          <w:rFonts w:ascii="Times New Roman" w:eastAsia="Times New Roman" w:hAnsi="Times New Roman" w:cs="Times New Roman"/>
          <w:sz w:val="24"/>
          <w:szCs w:val="24"/>
          <w:lang w:eastAsia="ru-RU"/>
        </w:rPr>
        <w:t>а</w:t>
      </w:r>
      <w:r w:rsidRPr="009D5784">
        <w:rPr>
          <w:rFonts w:ascii="Times New Roman" w:eastAsia="Times New Roman" w:hAnsi="Times New Roman" w:cs="Times New Roman"/>
          <w:sz w:val="24"/>
          <w:szCs w:val="24"/>
          <w:lang w:eastAsia="ru-RU"/>
        </w:rPr>
        <w:t>гать обстоятельства, установленные при рассмотрении дела, определять вину субъекта правонарушения, указывая, в чем она выражается, чем доказывается и действительно ли это правонарушение можно отнести к семейному насилию, какими доказательствами подтверждаются родственные отношения между правонарушителем и пострадавшим.</w:t>
      </w:r>
      <w:r w:rsidRPr="009D5784">
        <w:rPr>
          <w:rFonts w:ascii="Times New Roman" w:hAnsi="Times New Roman" w:cs="Times New Roman"/>
          <w:sz w:val="24"/>
          <w:szCs w:val="24"/>
          <w:shd w:val="clear" w:color="auto" w:fill="FFFFFF"/>
        </w:rPr>
        <w:t xml:space="preserve"> </w:t>
      </w:r>
      <w:proofErr w:type="gramEnd"/>
    </w:p>
    <w:p w:rsidR="00C07DE8" w:rsidRPr="009D5784" w:rsidRDefault="00C07DE8" w:rsidP="00C07DE8">
      <w:pPr>
        <w:shd w:val="clear" w:color="auto" w:fill="FFFFFF"/>
        <w:spacing w:after="0" w:line="312" w:lineRule="auto"/>
        <w:ind w:firstLine="709"/>
        <w:jc w:val="both"/>
        <w:rPr>
          <w:rFonts w:ascii="Times New Roman" w:hAnsi="Times New Roman" w:cs="Times New Roman"/>
          <w:b/>
          <w:sz w:val="24"/>
          <w:szCs w:val="24"/>
          <w:shd w:val="clear" w:color="auto" w:fill="FFFFFF"/>
        </w:rPr>
      </w:pPr>
    </w:p>
    <w:p w:rsidR="00C07DE8" w:rsidRPr="009D5784" w:rsidRDefault="00C07DE8" w:rsidP="00C07DE8">
      <w:pPr>
        <w:numPr>
          <w:ilvl w:val="0"/>
          <w:numId w:val="2"/>
        </w:numPr>
        <w:shd w:val="clear" w:color="auto" w:fill="FFFFFF"/>
        <w:spacing w:after="0" w:line="312" w:lineRule="auto"/>
        <w:contextualSpacing/>
        <w:jc w:val="both"/>
        <w:rPr>
          <w:rFonts w:ascii="Times New Roman" w:hAnsi="Times New Roman" w:cs="Times New Roman"/>
          <w:b/>
          <w:sz w:val="24"/>
          <w:szCs w:val="24"/>
          <w:shd w:val="clear" w:color="auto" w:fill="FFFFFF"/>
        </w:rPr>
      </w:pPr>
      <w:r w:rsidRPr="009D5784">
        <w:rPr>
          <w:rFonts w:ascii="Times New Roman" w:hAnsi="Times New Roman" w:cs="Times New Roman"/>
          <w:b/>
          <w:sz w:val="24"/>
          <w:szCs w:val="24"/>
          <w:shd w:val="clear" w:color="auto" w:fill="FFFFFF"/>
        </w:rPr>
        <w:t>Постановление суда и его качество.</w:t>
      </w:r>
    </w:p>
    <w:p w:rsidR="00C07DE8" w:rsidRPr="009D5784" w:rsidRDefault="00C07DE8" w:rsidP="00C07DE8">
      <w:pPr>
        <w:shd w:val="clear" w:color="auto" w:fill="FFFFFF"/>
        <w:spacing w:after="0" w:line="312" w:lineRule="auto"/>
        <w:ind w:left="360"/>
        <w:jc w:val="both"/>
        <w:rPr>
          <w:rFonts w:ascii="Times New Roman" w:hAnsi="Times New Roman" w:cs="Times New Roman"/>
          <w:b/>
          <w:sz w:val="24"/>
          <w:szCs w:val="24"/>
          <w:shd w:val="clear" w:color="auto" w:fill="FFFFFF"/>
        </w:rPr>
      </w:pPr>
    </w:p>
    <w:p w:rsidR="00C07DE8" w:rsidRPr="009D5784" w:rsidRDefault="00C07DE8" w:rsidP="00C07DE8">
      <w:pPr>
        <w:shd w:val="clear" w:color="auto" w:fill="FFFFFF"/>
        <w:spacing w:after="120"/>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 xml:space="preserve">В соответствии со ст. 541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с</w:t>
      </w:r>
      <w:r w:rsidRPr="009D5784">
        <w:rPr>
          <w:rFonts w:ascii="Times New Roman" w:eastAsia="Times New Roman" w:hAnsi="Times New Roman" w:cs="Times New Roman"/>
          <w:sz w:val="24"/>
          <w:szCs w:val="24"/>
          <w:lang w:eastAsia="ru-RU"/>
        </w:rPr>
        <w:t>уд или уполномоченный орган по делу о правонарушении выносит одно из следующих постановлений, электронные образы которых формируются автоматизированной информационной системой (АИС) Единого реестра правонарушений:</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1) о наложении взыскания;</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2) о прекращении производства по делу;</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3) о начислении пени.</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Согласно ст.539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постановление суда должно содержать:</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1) наименование суда, фамилию, имя, отчество судьи или должностного лица уполномоченного органа, вынесшего постановление;</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2) дату рассмотрения дела;</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3) сведения о лице, в отношении которого рассматривается дело (по правонарушениям, связанным с нарушением Правил дорожного движения, о транспортном средстве);</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4) изложение обстоятельств, установленных при рассмотрении дела;</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lastRenderedPageBreak/>
        <w:t>5) указание на статью настоящего Кодекса, предусматривающую ответственность за данное правонарушение;</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6) принятое по делу решение.</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Если при решении вопроса о наложении взысканий судом или уполномоченным органом одновременно решается вопрос о возмещении виновным материального ущерба, то в постановлении по делу указывается размер ущерба, подлежащего взысканию, срок и порядок его возмещения.</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В случае применения дополнительного правового последствия в виде временного изъятия имущества в постановлении суда по делу должен быть решен вопрос о дальнейшей судьбе изъятого имущества в соответствии со </w:t>
      </w:r>
      <w:hyperlink r:id="rId12" w:anchor="st_540" w:history="1">
        <w:r w:rsidRPr="009D5784">
          <w:rPr>
            <w:rFonts w:ascii="Times New Roman" w:eastAsia="Times New Roman" w:hAnsi="Times New Roman" w:cs="Times New Roman"/>
            <w:sz w:val="24"/>
            <w:szCs w:val="24"/>
            <w:lang w:eastAsia="ru-RU"/>
          </w:rPr>
          <w:t>статьей 540</w:t>
        </w:r>
      </w:hyperlink>
      <w:r w:rsidRPr="009D5784">
        <w:rPr>
          <w:rFonts w:ascii="Times New Roman" w:eastAsia="Times New Roman" w:hAnsi="Times New Roman" w:cs="Times New Roman"/>
          <w:sz w:val="24"/>
          <w:szCs w:val="24"/>
          <w:lang w:eastAsia="ru-RU"/>
        </w:rPr>
        <w:t> настоящего Кодекса.</w:t>
      </w:r>
    </w:p>
    <w:p w:rsidR="00C07DE8" w:rsidRPr="009D5784" w:rsidRDefault="00C07DE8" w:rsidP="00C07DE8">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p>
    <w:p w:rsidR="00C07DE8" w:rsidRPr="009D5784" w:rsidRDefault="00C07DE8" w:rsidP="00C07DE8">
      <w:pPr>
        <w:shd w:val="clear" w:color="auto" w:fill="FFFFFF"/>
        <w:spacing w:before="120" w:after="120" w:line="240" w:lineRule="auto"/>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sz w:val="24"/>
          <w:szCs w:val="24"/>
          <w:lang w:eastAsia="ru-RU"/>
        </w:rPr>
        <w:tab/>
      </w:r>
      <w:r w:rsidRPr="006E19D6">
        <w:rPr>
          <w:rFonts w:ascii="Times New Roman" w:eastAsia="Times New Roman" w:hAnsi="Times New Roman" w:cs="Times New Roman"/>
          <w:b/>
          <w:sz w:val="24"/>
          <w:szCs w:val="24"/>
          <w:lang w:val="ky-KG" w:eastAsia="ru-RU"/>
        </w:rPr>
        <w:t>а</w:t>
      </w:r>
      <w:r w:rsidRPr="006E19D6">
        <w:rPr>
          <w:rFonts w:ascii="Times New Roman" w:eastAsia="Times New Roman" w:hAnsi="Times New Roman" w:cs="Times New Roman"/>
          <w:b/>
          <w:sz w:val="24"/>
          <w:szCs w:val="24"/>
          <w:lang w:eastAsia="ru-RU"/>
        </w:rPr>
        <w:t>)</w:t>
      </w:r>
      <w:r w:rsidRPr="009D5784">
        <w:rPr>
          <w:rFonts w:ascii="Times New Roman" w:eastAsia="Times New Roman" w:hAnsi="Times New Roman" w:cs="Times New Roman"/>
          <w:b/>
          <w:sz w:val="24"/>
          <w:szCs w:val="24"/>
          <w:lang w:eastAsia="ru-RU"/>
        </w:rPr>
        <w:t xml:space="preserve"> вещественные доказательства</w:t>
      </w:r>
    </w:p>
    <w:p w:rsidR="00C07DE8" w:rsidRPr="009D5784" w:rsidRDefault="00C07DE8" w:rsidP="00C07DE8">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Как </w:t>
      </w:r>
      <w:proofErr w:type="gramStart"/>
      <w:r w:rsidRPr="009D5784">
        <w:rPr>
          <w:rFonts w:ascii="Times New Roman" w:eastAsia="Times New Roman" w:hAnsi="Times New Roman" w:cs="Times New Roman"/>
          <w:sz w:val="24"/>
          <w:szCs w:val="24"/>
          <w:lang w:eastAsia="ru-RU"/>
        </w:rPr>
        <w:t>показывает судебная практика встречаются</w:t>
      </w:r>
      <w:proofErr w:type="gramEnd"/>
      <w:r w:rsidRPr="009D5784">
        <w:rPr>
          <w:rFonts w:ascii="Times New Roman" w:eastAsia="Times New Roman" w:hAnsi="Times New Roman" w:cs="Times New Roman"/>
          <w:sz w:val="24"/>
          <w:szCs w:val="24"/>
          <w:lang w:eastAsia="ru-RU"/>
        </w:rPr>
        <w:t xml:space="preserve"> случаи, когда суды в постановлениях </w:t>
      </w:r>
      <w:r w:rsidRPr="009D5784">
        <w:rPr>
          <w:rFonts w:ascii="Times New Roman" w:eastAsia="Times New Roman" w:hAnsi="Times New Roman" w:cs="Times New Roman"/>
          <w:b/>
          <w:sz w:val="24"/>
          <w:szCs w:val="24"/>
          <w:u w:val="single"/>
          <w:lang w:eastAsia="ru-RU"/>
        </w:rPr>
        <w:t>не указывают дальнейшую судьбу временно изъятых вещественных доказательств</w:t>
      </w:r>
      <w:r w:rsidRPr="009D5784">
        <w:rPr>
          <w:rFonts w:ascii="Times New Roman" w:eastAsia="Times New Roman" w:hAnsi="Times New Roman" w:cs="Times New Roman"/>
          <w:sz w:val="24"/>
          <w:szCs w:val="24"/>
          <w:lang w:eastAsia="ru-RU"/>
        </w:rPr>
        <w:t xml:space="preserve">. </w:t>
      </w:r>
    </w:p>
    <w:p w:rsidR="00C07DE8" w:rsidRPr="009D5784" w:rsidRDefault="00C07DE8" w:rsidP="00C07DE8">
      <w:pPr>
        <w:spacing w:after="0" w:line="312" w:lineRule="auto"/>
        <w:ind w:firstLine="709"/>
        <w:jc w:val="both"/>
        <w:rPr>
          <w:rFonts w:ascii="Times New Roman" w:hAnsi="Times New Roman" w:cs="Times New Roman"/>
          <w:color w:val="000000"/>
          <w:sz w:val="24"/>
          <w:szCs w:val="24"/>
          <w:shd w:val="clear" w:color="auto" w:fill="FFFFFF"/>
        </w:rPr>
      </w:pPr>
      <w:r w:rsidRPr="009D5784">
        <w:rPr>
          <w:rFonts w:ascii="Times New Roman" w:hAnsi="Times New Roman" w:cs="Times New Roman"/>
          <w:sz w:val="24"/>
          <w:szCs w:val="24"/>
        </w:rPr>
        <w:t xml:space="preserve">Согласно ч.1 ст.512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w:t>
      </w:r>
      <w:r w:rsidRPr="009D5784">
        <w:rPr>
          <w:rFonts w:ascii="Times New Roman" w:hAnsi="Times New Roman" w:cs="Times New Roman"/>
          <w:color w:val="000000"/>
          <w:sz w:val="24"/>
          <w:szCs w:val="24"/>
          <w:shd w:val="clear" w:color="auto" w:fill="FFFFFF"/>
        </w:rPr>
        <w:t>ещественными доказательствами по делу о правонарушении служат вещи, документы, деньги, ценности и транспортные средства, являющиеся непосредственными объектами правонарушения, иные предметы, сохранившие на себе следы правонарушения либо могущие послужить средством к обнаружению правонарушения и выявлению лиц, их совершивших, а также установлению фактических обстоятельств дела.</w:t>
      </w:r>
    </w:p>
    <w:p w:rsidR="00C07DE8" w:rsidRPr="009D5784" w:rsidRDefault="00C07DE8" w:rsidP="00C07DE8">
      <w:pPr>
        <w:spacing w:after="0" w:line="312" w:lineRule="auto"/>
        <w:ind w:firstLine="709"/>
        <w:jc w:val="both"/>
        <w:rPr>
          <w:rFonts w:ascii="Times New Roman" w:hAnsi="Times New Roman" w:cs="Times New Roman"/>
          <w:color w:val="000000"/>
          <w:sz w:val="24"/>
          <w:szCs w:val="24"/>
          <w:shd w:val="clear" w:color="auto" w:fill="FFFFFF"/>
        </w:rPr>
      </w:pPr>
      <w:r w:rsidRPr="009D5784">
        <w:rPr>
          <w:rFonts w:ascii="Times New Roman" w:hAnsi="Times New Roman" w:cs="Times New Roman"/>
          <w:color w:val="000000"/>
          <w:sz w:val="24"/>
          <w:szCs w:val="24"/>
          <w:shd w:val="clear" w:color="auto" w:fill="FFFFFF"/>
        </w:rPr>
        <w:t xml:space="preserve">Если имущества являются средством, а также предметом (орудием) совершения или объектом правонарушения, то осуществляется их временное изъятие в принудительном порядке на основании решения суда, уполномоченного органа. (ч.1 ст.36 </w:t>
      </w:r>
      <w:proofErr w:type="spellStart"/>
      <w:r w:rsidRPr="009D5784">
        <w:rPr>
          <w:rFonts w:ascii="Times New Roman" w:hAnsi="Times New Roman" w:cs="Times New Roman"/>
          <w:color w:val="000000"/>
          <w:sz w:val="24"/>
          <w:szCs w:val="24"/>
          <w:shd w:val="clear" w:color="auto" w:fill="FFFFFF"/>
        </w:rPr>
        <w:t>КоП</w:t>
      </w:r>
      <w:proofErr w:type="spellEnd"/>
      <w:r w:rsidRPr="009D5784">
        <w:rPr>
          <w:rFonts w:ascii="Times New Roman" w:hAnsi="Times New Roman" w:cs="Times New Roman"/>
          <w:color w:val="000000"/>
          <w:sz w:val="24"/>
          <w:szCs w:val="24"/>
          <w:shd w:val="clear" w:color="auto" w:fill="FFFFFF"/>
        </w:rPr>
        <w:t xml:space="preserve"> </w:t>
      </w:r>
      <w:proofErr w:type="gramStart"/>
      <w:r w:rsidRPr="009D5784">
        <w:rPr>
          <w:rFonts w:ascii="Times New Roman" w:hAnsi="Times New Roman" w:cs="Times New Roman"/>
          <w:color w:val="000000"/>
          <w:sz w:val="24"/>
          <w:szCs w:val="24"/>
          <w:shd w:val="clear" w:color="auto" w:fill="FFFFFF"/>
        </w:rPr>
        <w:t>КР</w:t>
      </w:r>
      <w:proofErr w:type="gramEnd"/>
      <w:r w:rsidRPr="009D5784">
        <w:rPr>
          <w:rFonts w:ascii="Times New Roman" w:hAnsi="Times New Roman" w:cs="Times New Roman"/>
          <w:color w:val="000000"/>
          <w:sz w:val="24"/>
          <w:szCs w:val="24"/>
          <w:shd w:val="clear" w:color="auto" w:fill="FFFFFF"/>
        </w:rPr>
        <w:t>).</w:t>
      </w:r>
    </w:p>
    <w:p w:rsidR="00C07DE8" w:rsidRPr="009D5784" w:rsidRDefault="00C07DE8" w:rsidP="00C07DE8">
      <w:pPr>
        <w:spacing w:after="0" w:line="312" w:lineRule="auto"/>
        <w:ind w:firstLine="709"/>
        <w:jc w:val="both"/>
        <w:rPr>
          <w:rFonts w:ascii="Times New Roman" w:hAnsi="Times New Roman" w:cs="Times New Roman"/>
          <w:color w:val="000000"/>
          <w:sz w:val="24"/>
          <w:szCs w:val="24"/>
          <w:shd w:val="clear" w:color="auto" w:fill="FFFFFF"/>
        </w:rPr>
      </w:pPr>
      <w:r w:rsidRPr="009D5784">
        <w:rPr>
          <w:rFonts w:ascii="Times New Roman" w:hAnsi="Times New Roman" w:cs="Times New Roman"/>
          <w:color w:val="000000"/>
          <w:sz w:val="24"/>
          <w:szCs w:val="24"/>
          <w:shd w:val="clear" w:color="auto" w:fill="FFFFFF"/>
        </w:rPr>
        <w:t xml:space="preserve">При рассмотрении дела о правонарушении суд должен решить вопрос о вещественных доказательствах, возврате, уничтожении или конфискации временно изъятого имущества.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proofErr w:type="gramStart"/>
      <w:r w:rsidRPr="009D5784">
        <w:rPr>
          <w:rFonts w:ascii="Times New Roman" w:eastAsia="Times New Roman" w:hAnsi="Times New Roman" w:cs="Times New Roman"/>
          <w:bCs/>
          <w:sz w:val="24"/>
          <w:szCs w:val="24"/>
          <w:lang w:eastAsia="ru-RU"/>
        </w:rPr>
        <w:t>Постановлением Правительства Кыргызской Республики</w:t>
      </w:r>
      <w:r w:rsidRPr="009D5784">
        <w:rPr>
          <w:rFonts w:ascii="Times New Roman" w:hAnsi="Times New Roman" w:cs="Times New Roman"/>
          <w:sz w:val="24"/>
          <w:szCs w:val="24"/>
          <w:shd w:val="clear" w:color="auto" w:fill="FFFFFF"/>
        </w:rPr>
        <w:t xml:space="preserve"> </w:t>
      </w:r>
      <w:r w:rsidRPr="009D5784">
        <w:rPr>
          <w:rFonts w:ascii="Times New Roman" w:eastAsia="Times New Roman" w:hAnsi="Times New Roman" w:cs="Times New Roman"/>
          <w:sz w:val="24"/>
          <w:szCs w:val="24"/>
          <w:lang w:eastAsia="ru-RU"/>
        </w:rPr>
        <w:t xml:space="preserve">от 30 мая 2019 года №234 утверждена </w:t>
      </w:r>
      <w:r w:rsidRPr="009D5784">
        <w:rPr>
          <w:rFonts w:ascii="Times New Roman" w:hAnsi="Times New Roman" w:cs="Times New Roman"/>
          <w:sz w:val="24"/>
          <w:szCs w:val="24"/>
          <w:shd w:val="clear" w:color="auto" w:fill="FFFFFF"/>
        </w:rPr>
        <w:t>«</w:t>
      </w:r>
      <w:r w:rsidRPr="009D5784">
        <w:rPr>
          <w:rFonts w:ascii="Times New Roman" w:eastAsia="Times New Roman" w:hAnsi="Times New Roman" w:cs="Times New Roman"/>
          <w:bCs/>
          <w:sz w:val="24"/>
          <w:szCs w:val="24"/>
          <w:lang w:eastAsia="ru-RU"/>
        </w:rPr>
        <w:t xml:space="preserve">Типовая инструкция о порядке изъятия, учета, хранения, передачи и уничтожения вещественных доказательств по делам о правонарушениях», в п.4 которой </w:t>
      </w:r>
      <w:r w:rsidRPr="009D5784">
        <w:rPr>
          <w:rFonts w:ascii="Times New Roman" w:hAnsi="Times New Roman" w:cs="Times New Roman"/>
          <w:sz w:val="24"/>
          <w:szCs w:val="24"/>
          <w:shd w:val="clear" w:color="auto" w:fill="FFFFFF"/>
        </w:rPr>
        <w:t xml:space="preserve">указано, что </w:t>
      </w:r>
      <w:r w:rsidRPr="009D5784">
        <w:rPr>
          <w:rFonts w:ascii="Times New Roman" w:hAnsi="Times New Roman" w:cs="Times New Roman"/>
          <w:b/>
          <w:sz w:val="24"/>
          <w:szCs w:val="24"/>
          <w:shd w:val="clear" w:color="auto" w:fill="FFFFFF"/>
        </w:rPr>
        <w:t>о</w:t>
      </w:r>
      <w:r w:rsidRPr="009D5784">
        <w:rPr>
          <w:rFonts w:ascii="Times New Roman" w:eastAsia="Times New Roman" w:hAnsi="Times New Roman" w:cs="Times New Roman"/>
          <w:b/>
          <w:sz w:val="24"/>
          <w:szCs w:val="24"/>
          <w:lang w:eastAsia="ru-RU"/>
        </w:rPr>
        <w:t>снованием для уничтожения</w:t>
      </w:r>
      <w:r w:rsidRPr="009D5784">
        <w:rPr>
          <w:rFonts w:ascii="Times New Roman" w:eastAsia="Times New Roman" w:hAnsi="Times New Roman" w:cs="Times New Roman"/>
          <w:sz w:val="24"/>
          <w:szCs w:val="24"/>
          <w:lang w:eastAsia="ru-RU"/>
        </w:rPr>
        <w:t>, переработки или реализации вещественных доказательств по делам о правонарушениях, находящихся на ответственном хранении, является вступившее в законную силу постановление уполномоченного органа либо решение суда.</w:t>
      </w:r>
      <w:proofErr w:type="gramEnd"/>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color w:val="000000"/>
          <w:sz w:val="24"/>
          <w:szCs w:val="24"/>
          <w:shd w:val="clear" w:color="auto" w:fill="FFFFFF"/>
        </w:rPr>
        <w:t>Однако изучение дел показало, что п</w:t>
      </w:r>
      <w:r w:rsidRPr="009D5784">
        <w:rPr>
          <w:rFonts w:ascii="Times New Roman" w:hAnsi="Times New Roman" w:cs="Times New Roman"/>
          <w:sz w:val="24"/>
          <w:szCs w:val="24"/>
        </w:rPr>
        <w:t>о некоторым делам суды при вынесении постановления оставляли не решенным вопрос о временно изъятых вещественных доказательствах.</w:t>
      </w:r>
    </w:p>
    <w:p w:rsidR="00C07DE8" w:rsidRPr="009D5784" w:rsidRDefault="00C07DE8" w:rsidP="00C07DE8">
      <w:pPr>
        <w:spacing w:after="0" w:line="312" w:lineRule="auto"/>
        <w:ind w:firstLine="709"/>
        <w:jc w:val="both"/>
        <w:rPr>
          <w:rFonts w:ascii="Times New Roman" w:hAnsi="Times New Roman" w:cs="Times New Roman"/>
          <w:b/>
          <w:sz w:val="24"/>
          <w:szCs w:val="24"/>
          <w:u w:val="single"/>
        </w:rPr>
      </w:pP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u w:val="single"/>
        </w:rPr>
        <w:lastRenderedPageBreak/>
        <w:t xml:space="preserve">Пример: </w:t>
      </w:r>
      <w:r w:rsidRPr="009D5784">
        <w:rPr>
          <w:rFonts w:ascii="Times New Roman" w:hAnsi="Times New Roman" w:cs="Times New Roman"/>
          <w:sz w:val="24"/>
          <w:szCs w:val="24"/>
        </w:rPr>
        <w:t xml:space="preserve">По делу о правонарушении по ст.96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резолютивной части постановления от 23 мая 2022 года указано о признании Б.А. виновным по ст.96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и наложении штрафа в размере 20 000 сом. (ПН-69/22.Д</w:t>
      </w:r>
      <w:proofErr w:type="gramStart"/>
      <w:r w:rsidRPr="009D5784">
        <w:rPr>
          <w:rFonts w:ascii="Times New Roman" w:hAnsi="Times New Roman" w:cs="Times New Roman"/>
          <w:sz w:val="24"/>
          <w:szCs w:val="24"/>
        </w:rPr>
        <w:t>1</w:t>
      </w:r>
      <w:proofErr w:type="gram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В то же время как видно из имеющегося в деле заключения экспертизы от 21 марта 2022 года, представленная на исследование зеленная масса в целлофановом пакете со специфическим запахом, изъятая у правонарушителя Б.А., является наркотическим средством – марихуаной, весом 6 граммов, а из постановления следователя от 30.03.2022 года следует, что наркотическое средство «марихуана» была признана вещественным доказательством и передана на хранение</w:t>
      </w:r>
      <w:proofErr w:type="gramEnd"/>
      <w:r w:rsidRPr="009D5784">
        <w:rPr>
          <w:rFonts w:ascii="Times New Roman" w:hAnsi="Times New Roman" w:cs="Times New Roman"/>
          <w:sz w:val="24"/>
          <w:szCs w:val="24"/>
        </w:rPr>
        <w:t xml:space="preserve"> в </w:t>
      </w:r>
      <w:proofErr w:type="spellStart"/>
      <w:r w:rsidRPr="009D5784">
        <w:rPr>
          <w:rFonts w:ascii="Times New Roman" w:hAnsi="Times New Roman" w:cs="Times New Roman"/>
          <w:sz w:val="24"/>
          <w:szCs w:val="24"/>
        </w:rPr>
        <w:t>Аксыйский</w:t>
      </w:r>
      <w:proofErr w:type="spellEnd"/>
      <w:r w:rsidRPr="009D5784">
        <w:rPr>
          <w:rFonts w:ascii="Times New Roman" w:hAnsi="Times New Roman" w:cs="Times New Roman"/>
          <w:sz w:val="24"/>
          <w:szCs w:val="24"/>
        </w:rPr>
        <w:t xml:space="preserve"> РОВД. Тем самым, вопрос о вещественном доказательстве остался не решенным. Хотя в мотивировочной части постановления суда говорится об углубленном изучении материалов дела и в доказательство вины правонарушителя приводится заключение экспертизы. Аналогичные примеры имеются по делам ПН-79/22-О1; ПН-165/23Б1;</w:t>
      </w:r>
    </w:p>
    <w:p w:rsidR="00C07DE8" w:rsidRPr="009D5784" w:rsidRDefault="00C07DE8" w:rsidP="00C07DE8">
      <w:pPr>
        <w:shd w:val="clear" w:color="auto" w:fill="FFFFFF"/>
        <w:spacing w:after="0"/>
        <w:ind w:firstLine="567"/>
        <w:jc w:val="both"/>
        <w:rPr>
          <w:rFonts w:ascii="Times New Roman" w:eastAsia="Times New Roman" w:hAnsi="Times New Roman" w:cs="Times New Roman"/>
          <w:sz w:val="24"/>
          <w:szCs w:val="24"/>
          <w:lang w:eastAsia="ru-RU"/>
        </w:rPr>
      </w:pPr>
    </w:p>
    <w:p w:rsidR="00C07DE8" w:rsidRPr="009D5784" w:rsidRDefault="00C07DE8" w:rsidP="00C07DE8">
      <w:pPr>
        <w:shd w:val="clear" w:color="auto" w:fill="FFFFFF"/>
        <w:spacing w:after="0"/>
        <w:ind w:firstLine="567"/>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б) грамматические ошибки в постановлениях суда</w:t>
      </w:r>
    </w:p>
    <w:p w:rsidR="00C07DE8" w:rsidRPr="009D5784" w:rsidRDefault="00C07DE8" w:rsidP="00C07DE8">
      <w:pPr>
        <w:shd w:val="clear" w:color="auto" w:fill="FFFFFF"/>
        <w:spacing w:after="0" w:line="312" w:lineRule="auto"/>
        <w:ind w:firstLine="567"/>
        <w:jc w:val="both"/>
        <w:rPr>
          <w:rFonts w:ascii="Times New Roman" w:eastAsia="Times New Roman" w:hAnsi="Times New Roman" w:cs="Times New Roman"/>
          <w:sz w:val="24"/>
          <w:szCs w:val="24"/>
          <w:lang w:eastAsia="ru-RU"/>
        </w:rPr>
      </w:pPr>
    </w:p>
    <w:p w:rsidR="00C07DE8" w:rsidRPr="009D5784" w:rsidRDefault="00C07DE8" w:rsidP="00C07DE8">
      <w:pPr>
        <w:shd w:val="clear" w:color="auto" w:fill="FFFFFF"/>
        <w:spacing w:after="0" w:line="312" w:lineRule="auto"/>
        <w:ind w:firstLine="567"/>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Анализ изученных дел показывает, что имеются случаи, когда суды допускают </w:t>
      </w:r>
      <w:r w:rsidRPr="009D5784">
        <w:rPr>
          <w:rFonts w:ascii="Times New Roman" w:eastAsia="Times New Roman" w:hAnsi="Times New Roman" w:cs="Times New Roman"/>
          <w:b/>
          <w:sz w:val="24"/>
          <w:szCs w:val="24"/>
          <w:lang w:eastAsia="ru-RU"/>
        </w:rPr>
        <w:t>грубые грамматические ошибки</w:t>
      </w:r>
      <w:r w:rsidRPr="009D5784">
        <w:rPr>
          <w:rFonts w:ascii="Times New Roman" w:eastAsia="Times New Roman" w:hAnsi="Times New Roman" w:cs="Times New Roman"/>
          <w:sz w:val="24"/>
          <w:szCs w:val="24"/>
          <w:lang w:eastAsia="ru-RU"/>
        </w:rPr>
        <w:t xml:space="preserve">, искажающие смысл вынесенного решения. </w:t>
      </w:r>
    </w:p>
    <w:p w:rsidR="00C07DE8" w:rsidRPr="009D5784" w:rsidRDefault="00C07DE8" w:rsidP="00C07DE8">
      <w:pPr>
        <w:shd w:val="clear" w:color="auto" w:fill="FFFFFF"/>
        <w:spacing w:after="0" w:line="312" w:lineRule="auto"/>
        <w:ind w:firstLine="567"/>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lang w:eastAsia="ru-RU"/>
        </w:rPr>
        <w:t>Например:</w:t>
      </w:r>
      <w:r w:rsidRPr="009D5784">
        <w:rPr>
          <w:rFonts w:ascii="Times New Roman" w:eastAsia="Times New Roman" w:hAnsi="Times New Roman" w:cs="Times New Roman"/>
          <w:sz w:val="24"/>
          <w:szCs w:val="24"/>
          <w:lang w:eastAsia="ru-RU"/>
        </w:rPr>
        <w:t xml:space="preserve"> по делу о правонарушении по ч.1 ст.193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в отношении М.Ж., в резолютивной части постановления от 28 декабря 2021 года, суд указал: «в связи </w:t>
      </w:r>
      <w:r w:rsidRPr="00833411">
        <w:rPr>
          <w:rFonts w:ascii="Times New Roman" w:eastAsia="Times New Roman" w:hAnsi="Times New Roman" w:cs="Times New Roman"/>
          <w:sz w:val="24"/>
          <w:szCs w:val="24"/>
          <w:lang w:eastAsia="ru-RU"/>
        </w:rPr>
        <w:t>с установлением факта</w:t>
      </w:r>
      <w:r w:rsidRPr="009D5784">
        <w:rPr>
          <w:rFonts w:ascii="Times New Roman" w:eastAsia="Times New Roman" w:hAnsi="Times New Roman" w:cs="Times New Roman"/>
          <w:sz w:val="24"/>
          <w:szCs w:val="24"/>
          <w:lang w:eastAsia="ru-RU"/>
        </w:rPr>
        <w:t xml:space="preserve"> правонарушения, предусмотренного ч.1 ст.193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КР дело о правонарушении в отношении М.Ж. </w:t>
      </w:r>
      <w:r w:rsidRPr="009D5784">
        <w:rPr>
          <w:rFonts w:ascii="Times New Roman" w:eastAsia="Times New Roman" w:hAnsi="Times New Roman" w:cs="Times New Roman"/>
          <w:b/>
          <w:sz w:val="24"/>
          <w:szCs w:val="24"/>
          <w:lang w:eastAsia="ru-RU"/>
        </w:rPr>
        <w:t>прекратить</w:t>
      </w:r>
      <w:r w:rsidRPr="009D5784">
        <w:rPr>
          <w:rFonts w:ascii="Times New Roman" w:eastAsia="Times New Roman" w:hAnsi="Times New Roman" w:cs="Times New Roman"/>
          <w:sz w:val="24"/>
          <w:szCs w:val="24"/>
          <w:lang w:eastAsia="ru-RU"/>
        </w:rPr>
        <w:t xml:space="preserve">». Таким образом, получается, что суд, установив факт правонарушения, прекратил производство по делу. Хотя в мотивировочной части постановления суда говорится об отсутствии факта правонарушения. Данное постановление </w:t>
      </w:r>
      <w:proofErr w:type="gramStart"/>
      <w:r w:rsidRPr="009D5784">
        <w:rPr>
          <w:rFonts w:ascii="Times New Roman" w:eastAsia="Times New Roman" w:hAnsi="Times New Roman" w:cs="Times New Roman"/>
          <w:sz w:val="24"/>
          <w:szCs w:val="24"/>
          <w:lang w:eastAsia="ru-RU"/>
        </w:rPr>
        <w:t>вступило в законную силу и судом не было</w:t>
      </w:r>
      <w:proofErr w:type="gramEnd"/>
      <w:r w:rsidRPr="009D5784">
        <w:rPr>
          <w:rFonts w:ascii="Times New Roman" w:eastAsia="Times New Roman" w:hAnsi="Times New Roman" w:cs="Times New Roman"/>
          <w:sz w:val="24"/>
          <w:szCs w:val="24"/>
          <w:lang w:eastAsia="ru-RU"/>
        </w:rPr>
        <w:t xml:space="preserve"> вынесено определение об исправлении орфографических или грамматических ошибок.</w:t>
      </w:r>
    </w:p>
    <w:p w:rsidR="00C07DE8" w:rsidRPr="009D5784" w:rsidRDefault="00C07DE8" w:rsidP="00C07DE8">
      <w:pPr>
        <w:shd w:val="clear" w:color="auto" w:fill="FFFFFF"/>
        <w:spacing w:after="0" w:line="312" w:lineRule="auto"/>
        <w:ind w:firstLine="567"/>
        <w:jc w:val="both"/>
        <w:rPr>
          <w:rFonts w:ascii="Times New Roman" w:eastAsia="Times New Roman" w:hAnsi="Times New Roman" w:cs="Times New Roman"/>
          <w:sz w:val="24"/>
          <w:szCs w:val="24"/>
          <w:lang w:eastAsia="ru-RU"/>
        </w:rPr>
      </w:pPr>
    </w:p>
    <w:p w:rsidR="00C07DE8" w:rsidRPr="009D5784" w:rsidRDefault="00C07DE8" w:rsidP="00C07DE8">
      <w:pPr>
        <w:numPr>
          <w:ilvl w:val="0"/>
          <w:numId w:val="2"/>
        </w:numPr>
        <w:spacing w:after="0" w:line="312" w:lineRule="auto"/>
        <w:contextualSpacing/>
        <w:jc w:val="both"/>
        <w:rPr>
          <w:rFonts w:ascii="Times New Roman" w:hAnsi="Times New Roman" w:cs="Times New Roman"/>
          <w:b/>
          <w:sz w:val="24"/>
          <w:szCs w:val="24"/>
        </w:rPr>
      </w:pPr>
      <w:r w:rsidRPr="009D5784">
        <w:rPr>
          <w:rFonts w:ascii="Times New Roman" w:hAnsi="Times New Roman" w:cs="Times New Roman"/>
          <w:b/>
          <w:sz w:val="24"/>
          <w:szCs w:val="24"/>
        </w:rPr>
        <w:t>Наложение судом взысканий</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В ходе изучения дел о правонарушениях внимание было уделено также соблюдению судами общих правил наложения взыскания за правонарушение.</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В общей части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содержатся основные принци</w:t>
      </w:r>
      <w:r w:rsidRPr="009D5784">
        <w:rPr>
          <w:rFonts w:ascii="Times New Roman" w:hAnsi="Times New Roman" w:cs="Times New Roman"/>
          <w:sz w:val="24"/>
          <w:szCs w:val="24"/>
        </w:rPr>
        <w:softHyphen/>
        <w:t>пы, правила и требования, без знания и соблюде</w:t>
      </w:r>
      <w:r w:rsidRPr="009D5784">
        <w:rPr>
          <w:rFonts w:ascii="Times New Roman" w:hAnsi="Times New Roman" w:cs="Times New Roman"/>
          <w:sz w:val="24"/>
          <w:szCs w:val="24"/>
        </w:rPr>
        <w:softHyphen/>
        <w:t xml:space="preserve">ния которых невозможно законное и справедливое разрешение конкретных дел о правонарушениях.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Общая часть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включает 55 статей, в которых закреплены задачи и общие положения Кодекса, определены деяния, являющиеся право</w:t>
      </w:r>
      <w:r w:rsidRPr="009D5784">
        <w:rPr>
          <w:rFonts w:ascii="Times New Roman" w:hAnsi="Times New Roman" w:cs="Times New Roman"/>
          <w:sz w:val="24"/>
          <w:szCs w:val="24"/>
        </w:rPr>
        <w:softHyphen/>
        <w:t>нарушениями, установлены основания и условия ответственности, а также взыскания, которые применяются к физическим лицам, совершившим правонарушение, к должностным и юридическим лицам, признанным виновными и подлежащими ответственности.</w:t>
      </w:r>
    </w:p>
    <w:p w:rsidR="00C07DE8" w:rsidRPr="009D5784" w:rsidRDefault="00C07DE8" w:rsidP="00C07DE8">
      <w:pPr>
        <w:ind w:firstLine="708"/>
        <w:jc w:val="both"/>
        <w:rPr>
          <w:rFonts w:ascii="Times New Roman" w:hAnsi="Times New Roman" w:cs="Times New Roman"/>
          <w:sz w:val="24"/>
          <w:szCs w:val="24"/>
        </w:rPr>
      </w:pPr>
      <w:r w:rsidRPr="009D5784">
        <w:rPr>
          <w:rFonts w:ascii="Times New Roman" w:hAnsi="Times New Roman" w:cs="Times New Roman"/>
          <w:sz w:val="24"/>
          <w:szCs w:val="24"/>
        </w:rPr>
        <w:lastRenderedPageBreak/>
        <w:t>Между тем по некоторым делам, суды первой инстанции, по результатам рассмотрения применяли к виновному лицу взыскания, не предусмотренные санкцией статьи особенной части.</w:t>
      </w:r>
    </w:p>
    <w:p w:rsidR="00C07DE8" w:rsidRPr="009D5784" w:rsidRDefault="00C07DE8" w:rsidP="00C07DE8">
      <w:pPr>
        <w:ind w:firstLine="708"/>
        <w:jc w:val="both"/>
        <w:rPr>
          <w:rFonts w:ascii="Times New Roman" w:hAnsi="Times New Roman" w:cs="Times New Roman"/>
          <w:sz w:val="24"/>
          <w:szCs w:val="24"/>
        </w:rPr>
      </w:pPr>
      <w:r w:rsidRPr="009D5784">
        <w:rPr>
          <w:rFonts w:ascii="Times New Roman" w:hAnsi="Times New Roman" w:cs="Times New Roman"/>
          <w:sz w:val="24"/>
          <w:szCs w:val="24"/>
        </w:rPr>
        <w:t xml:space="preserve">Так согласно </w:t>
      </w:r>
      <w:bookmarkStart w:id="4" w:name="st_10"/>
      <w:r w:rsidRPr="009D5784">
        <w:rPr>
          <w:rFonts w:ascii="Times New Roman" w:hAnsi="Times New Roman" w:cs="Times New Roman"/>
          <w:sz w:val="24"/>
          <w:szCs w:val="24"/>
        </w:rPr>
        <w:t>ст. 10</w:t>
      </w:r>
      <w:bookmarkEnd w:id="4"/>
      <w:r w:rsidRPr="009D5784">
        <w:rPr>
          <w:rFonts w:ascii="Times New Roman" w:hAnsi="Times New Roman" w:cs="Times New Roman"/>
          <w:sz w:val="24"/>
          <w:szCs w:val="24"/>
        </w:rPr>
        <w:t xml:space="preserve">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каждое лицо, совершившее правонарушение, подлежит ответственности в соответствии с настоящим Кодексом. Освобождение от применения взыскания допускается лишь в случаях и на основаниях, предусмотренных настоящим Кодексом.</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При наложении взыска</w:t>
      </w:r>
      <w:r w:rsidRPr="009D5784">
        <w:rPr>
          <w:rFonts w:ascii="Times New Roman" w:hAnsi="Times New Roman" w:cs="Times New Roman"/>
          <w:sz w:val="24"/>
          <w:szCs w:val="24"/>
        </w:rPr>
        <w:softHyphen/>
        <w:t xml:space="preserve">ний суды должны руководствоваться положениями </w:t>
      </w:r>
      <w:r w:rsidRPr="009D5784">
        <w:rPr>
          <w:rFonts w:ascii="Times New Roman" w:hAnsi="Times New Roman" w:cs="Times New Roman"/>
          <w:b/>
          <w:bCs/>
          <w:sz w:val="24"/>
          <w:szCs w:val="24"/>
        </w:rPr>
        <w:t xml:space="preserve">главы 6 </w:t>
      </w:r>
      <w:proofErr w:type="spellStart"/>
      <w:r w:rsidRPr="009D5784">
        <w:rPr>
          <w:rFonts w:ascii="Times New Roman" w:hAnsi="Times New Roman" w:cs="Times New Roman"/>
          <w:b/>
          <w:bCs/>
          <w:sz w:val="24"/>
          <w:szCs w:val="24"/>
        </w:rPr>
        <w:t>КоП</w:t>
      </w:r>
      <w:proofErr w:type="spellEnd"/>
      <w:r w:rsidRPr="009D5784">
        <w:rPr>
          <w:rFonts w:ascii="Times New Roman" w:hAnsi="Times New Roman" w:cs="Times New Roman"/>
          <w:b/>
          <w:bCs/>
          <w:sz w:val="24"/>
          <w:szCs w:val="24"/>
        </w:rPr>
        <w:t xml:space="preserve"> </w:t>
      </w:r>
      <w:proofErr w:type="gramStart"/>
      <w:r w:rsidRPr="009D5784">
        <w:rPr>
          <w:rFonts w:ascii="Times New Roman" w:hAnsi="Times New Roman" w:cs="Times New Roman"/>
          <w:b/>
          <w:bCs/>
          <w:sz w:val="24"/>
          <w:szCs w:val="24"/>
        </w:rPr>
        <w:t>КР</w:t>
      </w:r>
      <w:proofErr w:type="gramEnd"/>
      <w:r w:rsidRPr="009D5784">
        <w:rPr>
          <w:rFonts w:ascii="Times New Roman" w:hAnsi="Times New Roman" w:cs="Times New Roman"/>
          <w:b/>
          <w:bCs/>
          <w:sz w:val="24"/>
          <w:szCs w:val="24"/>
        </w:rPr>
        <w:t xml:space="preserve">, </w:t>
      </w:r>
      <w:r w:rsidRPr="009D5784">
        <w:rPr>
          <w:rFonts w:ascii="Times New Roman" w:hAnsi="Times New Roman" w:cs="Times New Roman"/>
          <w:sz w:val="24"/>
          <w:szCs w:val="24"/>
        </w:rPr>
        <w:t xml:space="preserve">регламентирующими применение видов взысканий. </w:t>
      </w:r>
    </w:p>
    <w:p w:rsidR="00C07DE8" w:rsidRPr="009D5784" w:rsidRDefault="00C07DE8" w:rsidP="00C07DE8">
      <w:pPr>
        <w:ind w:firstLine="708"/>
        <w:jc w:val="both"/>
        <w:rPr>
          <w:rFonts w:ascii="Times New Roman" w:hAnsi="Times New Roman" w:cs="Times New Roman"/>
          <w:sz w:val="24"/>
          <w:szCs w:val="24"/>
        </w:rPr>
      </w:pPr>
      <w:r w:rsidRPr="009D5784">
        <w:rPr>
          <w:rFonts w:ascii="Times New Roman" w:hAnsi="Times New Roman" w:cs="Times New Roman"/>
          <w:sz w:val="24"/>
          <w:szCs w:val="24"/>
        </w:rPr>
        <w:t xml:space="preserve">Статья 28 Кодекса Кыргызской Республики о правонарушениях содержит в себе перечень взысканий подлежащих к применению в отношении правонарушителя. </w:t>
      </w:r>
      <w:proofErr w:type="gramStart"/>
      <w:r w:rsidRPr="009D5784">
        <w:rPr>
          <w:rFonts w:ascii="Times New Roman" w:hAnsi="Times New Roman" w:cs="Times New Roman"/>
          <w:sz w:val="24"/>
          <w:szCs w:val="24"/>
        </w:rPr>
        <w:t>К ним относятся: 1) предупреждение; 2) общественные работы; 3) штраф; 31) лишение права управления транспортными средствами; 4) выдворение иностранных граждан; 5) арест.</w:t>
      </w:r>
      <w:proofErr w:type="gramEnd"/>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К лицам, совершившим правонарушение, применяются различные взыскания, исчерпывающий перечень которых дан в указанной норме. Этот перечень дает представление о разнообразных видах наказаний. Однако при решении вопроса о мере ответственности виновного в совершении правонарушения суд не может по своему усмотрению выбрать взыскание из перечня. При решении вопроса о назначении вида и размера взыскания судье необходимо учитывать, что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допускает возможность наложения взыскания лишь в пределах санкций, установленных законом, предусматривающим ответственность за данное правонарушение с учетом характера совершенного правонарушения, личности виновного правонарушителя привлекаемого к ответственности, обстоятельств, смягчающих и отягчающих ответственность (статьи 45-46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Взыскание должно быть справедливым, соответствующим характеру правонарушения, обстоятельствам его совершения, личности правонарушителя. </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Взыскание является мерой воздействия, применяемой государством за совершенное правонарушение и применяется в отношении физического лица в целях обеспечения правопорядка, соблюдения </w:t>
      </w:r>
      <w:hyperlink r:id="rId13" w:history="1">
        <w:r w:rsidRPr="009D5784">
          <w:rPr>
            <w:rFonts w:ascii="Times New Roman" w:hAnsi="Times New Roman" w:cs="Times New Roman"/>
            <w:sz w:val="24"/>
            <w:szCs w:val="24"/>
          </w:rPr>
          <w:t>Конституции</w:t>
        </w:r>
      </w:hyperlink>
      <w:r w:rsidRPr="009D5784">
        <w:rPr>
          <w:rFonts w:ascii="Times New Roman" w:hAnsi="Times New Roman" w:cs="Times New Roman"/>
          <w:sz w:val="24"/>
          <w:szCs w:val="24"/>
        </w:rPr>
        <w:t xml:space="preserve"> и нормативных правовых актов, а также предотвращения совершения новых </w:t>
      </w:r>
      <w:proofErr w:type="gramStart"/>
      <w:r w:rsidRPr="009D5784">
        <w:rPr>
          <w:rFonts w:ascii="Times New Roman" w:hAnsi="Times New Roman" w:cs="Times New Roman"/>
          <w:sz w:val="24"/>
          <w:szCs w:val="24"/>
        </w:rPr>
        <w:t>правонарушений</w:t>
      </w:r>
      <w:proofErr w:type="gramEnd"/>
      <w:r w:rsidRPr="009D5784">
        <w:rPr>
          <w:rFonts w:ascii="Times New Roman" w:hAnsi="Times New Roman" w:cs="Times New Roman"/>
          <w:sz w:val="24"/>
          <w:szCs w:val="24"/>
        </w:rPr>
        <w:t xml:space="preserve"> как самим этим лицом, так и другими лицами, а в отношении юридического лица с целью восстановления правопорядка и предотвращения совершения новых правонарушений как этим юридическим лицом, так и другими лицами.</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Поэтому судья </w:t>
      </w:r>
      <w:r w:rsidRPr="009D5784">
        <w:rPr>
          <w:rFonts w:ascii="Times New Roman" w:hAnsi="Times New Roman" w:cs="Times New Roman"/>
          <w:b/>
          <w:sz w:val="24"/>
          <w:szCs w:val="24"/>
        </w:rPr>
        <w:t>не вправе назначить наказание ниже низшего предела</w:t>
      </w:r>
      <w:r w:rsidRPr="009D5784">
        <w:rPr>
          <w:rFonts w:ascii="Times New Roman" w:hAnsi="Times New Roman" w:cs="Times New Roman"/>
          <w:sz w:val="24"/>
          <w:szCs w:val="24"/>
        </w:rPr>
        <w:t xml:space="preserve">, установленного санкцией соответствующей статьи, либо применить наказание, не предусмотренное статьей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w:t>
      </w:r>
    </w:p>
    <w:p w:rsidR="00C07DE8" w:rsidRPr="009D5784" w:rsidRDefault="00C07DE8" w:rsidP="00C07DE8">
      <w:pPr>
        <w:ind w:firstLine="708"/>
        <w:jc w:val="both"/>
        <w:rPr>
          <w:rFonts w:ascii="Times New Roman" w:hAnsi="Times New Roman" w:cs="Times New Roman"/>
          <w:color w:val="000000"/>
          <w:sz w:val="24"/>
          <w:szCs w:val="24"/>
        </w:rPr>
      </w:pPr>
      <w:proofErr w:type="spellStart"/>
      <w:r>
        <w:rPr>
          <w:rFonts w:ascii="Times New Roman" w:hAnsi="Times New Roman" w:cs="Times New Roman"/>
          <w:sz w:val="24"/>
          <w:szCs w:val="24"/>
          <w:shd w:val="clear" w:color="auto" w:fill="FFFFFF"/>
          <w:lang w:val="ky-KG"/>
        </w:rPr>
        <w:t>Однако</w:t>
      </w:r>
      <w:proofErr w:type="spellEnd"/>
      <w:r>
        <w:rPr>
          <w:rFonts w:ascii="Times New Roman" w:hAnsi="Times New Roman" w:cs="Times New Roman"/>
          <w:sz w:val="24"/>
          <w:szCs w:val="24"/>
          <w:shd w:val="clear" w:color="auto" w:fill="FFFFFF"/>
          <w:lang w:val="ky-KG"/>
        </w:rPr>
        <w:t xml:space="preserve"> </w:t>
      </w:r>
      <w:proofErr w:type="spellStart"/>
      <w:r>
        <w:rPr>
          <w:rFonts w:ascii="Times New Roman" w:hAnsi="Times New Roman" w:cs="Times New Roman"/>
          <w:sz w:val="24"/>
          <w:szCs w:val="24"/>
          <w:shd w:val="clear" w:color="auto" w:fill="FFFFFF"/>
          <w:lang w:val="ky-KG"/>
        </w:rPr>
        <w:t>и</w:t>
      </w:r>
      <w:r w:rsidRPr="009D5784">
        <w:rPr>
          <w:rFonts w:ascii="Times New Roman" w:hAnsi="Times New Roman" w:cs="Times New Roman"/>
          <w:sz w:val="24"/>
          <w:szCs w:val="24"/>
          <w:shd w:val="clear" w:color="auto" w:fill="FFFFFF"/>
        </w:rPr>
        <w:t>зучение</w:t>
      </w:r>
      <w:proofErr w:type="spellEnd"/>
      <w:r w:rsidRPr="009D5784">
        <w:rPr>
          <w:rFonts w:ascii="Times New Roman" w:hAnsi="Times New Roman" w:cs="Times New Roman"/>
          <w:sz w:val="24"/>
          <w:szCs w:val="24"/>
          <w:shd w:val="clear" w:color="auto" w:fill="FFFFFF"/>
        </w:rPr>
        <w:t xml:space="preserve"> представленных на обобщение дел показало, что</w:t>
      </w:r>
      <w:r w:rsidRPr="009D5784">
        <w:rPr>
          <w:rFonts w:ascii="Times New Roman" w:hAnsi="Times New Roman" w:cs="Times New Roman"/>
          <w:sz w:val="24"/>
          <w:szCs w:val="24"/>
        </w:rPr>
        <w:t xml:space="preserve"> в</w:t>
      </w:r>
      <w:r w:rsidRPr="009D5784">
        <w:rPr>
          <w:rFonts w:ascii="Times New Roman" w:hAnsi="Times New Roman" w:cs="Times New Roman"/>
          <w:color w:val="000000"/>
          <w:sz w:val="24"/>
          <w:szCs w:val="24"/>
        </w:rPr>
        <w:t>стречаются случаи, когда судом назначаются более мягкие наказания, не предусмотренное санкцией статьи, по которой квалифицируется правонарушение.</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u w:val="single"/>
        </w:rPr>
        <w:lastRenderedPageBreak/>
        <w:t xml:space="preserve">Пример: </w:t>
      </w:r>
      <w:r w:rsidRPr="009D5784">
        <w:rPr>
          <w:rFonts w:ascii="Times New Roman" w:hAnsi="Times New Roman" w:cs="Times New Roman"/>
          <w:sz w:val="24"/>
          <w:szCs w:val="24"/>
        </w:rPr>
        <w:t xml:space="preserve">По делу о правонарушении по ст.126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отношении А.Э. суд применил взыскание в виде предупреждения. Из материалов дела следует, что А.Э. 18 декабря 2021 года, примерно в 15:00 часов в селе </w:t>
      </w:r>
      <w:proofErr w:type="spellStart"/>
      <w:r w:rsidRPr="009D5784">
        <w:rPr>
          <w:rFonts w:ascii="Times New Roman" w:hAnsi="Times New Roman" w:cs="Times New Roman"/>
          <w:sz w:val="24"/>
          <w:szCs w:val="24"/>
        </w:rPr>
        <w:t>Октябрское</w:t>
      </w:r>
      <w:proofErr w:type="spellEnd"/>
      <w:r w:rsidRPr="009D5784">
        <w:rPr>
          <w:rFonts w:ascii="Times New Roman" w:hAnsi="Times New Roman" w:cs="Times New Roman"/>
          <w:sz w:val="24"/>
          <w:szCs w:val="24"/>
        </w:rPr>
        <w:t xml:space="preserve"> «</w:t>
      </w:r>
      <w:proofErr w:type="spellStart"/>
      <w:r w:rsidRPr="009D5784">
        <w:rPr>
          <w:rFonts w:ascii="Times New Roman" w:hAnsi="Times New Roman" w:cs="Times New Roman"/>
          <w:sz w:val="24"/>
          <w:szCs w:val="24"/>
        </w:rPr>
        <w:t>Нур</w:t>
      </w:r>
      <w:proofErr w:type="spellEnd"/>
      <w:r w:rsidRPr="009D5784">
        <w:rPr>
          <w:rFonts w:ascii="Times New Roman" w:hAnsi="Times New Roman" w:cs="Times New Roman"/>
          <w:sz w:val="24"/>
          <w:szCs w:val="24"/>
        </w:rPr>
        <w:t xml:space="preserve"> городок» </w:t>
      </w:r>
      <w:proofErr w:type="spellStart"/>
      <w:r w:rsidRPr="009D5784">
        <w:rPr>
          <w:rFonts w:ascii="Times New Roman" w:hAnsi="Times New Roman" w:cs="Times New Roman"/>
          <w:sz w:val="24"/>
          <w:szCs w:val="24"/>
        </w:rPr>
        <w:t>Аламудунского</w:t>
      </w:r>
      <w:proofErr w:type="spellEnd"/>
      <w:r w:rsidRPr="009D5784">
        <w:rPr>
          <w:rFonts w:ascii="Times New Roman" w:hAnsi="Times New Roman" w:cs="Times New Roman"/>
          <w:sz w:val="24"/>
          <w:szCs w:val="24"/>
        </w:rPr>
        <w:t xml:space="preserve"> района выражался нецензурной бранью в отношении </w:t>
      </w:r>
      <w:proofErr w:type="spellStart"/>
      <w:r w:rsidRPr="009D5784">
        <w:rPr>
          <w:rFonts w:ascii="Times New Roman" w:hAnsi="Times New Roman" w:cs="Times New Roman"/>
          <w:sz w:val="24"/>
          <w:szCs w:val="24"/>
        </w:rPr>
        <w:t>Дж.О</w:t>
      </w:r>
      <w:proofErr w:type="spellEnd"/>
      <w:r w:rsidRPr="009D5784">
        <w:rPr>
          <w:rFonts w:ascii="Times New Roman" w:hAnsi="Times New Roman" w:cs="Times New Roman"/>
          <w:sz w:val="24"/>
          <w:szCs w:val="24"/>
        </w:rPr>
        <w:t xml:space="preserve">. </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В своем постановлении суд указал, что вина правонарушителя установлена и доказана материалами дела, но учитывая степень и характер совершенного правонарушения, личность правонарушителя, счел возможным применить в отношении правонарушителя взыскание в виде предупреждения (ПН-308-22-Ч1). Тогда как с</w:t>
      </w:r>
      <w:r w:rsidRPr="009D5784">
        <w:rPr>
          <w:rFonts w:ascii="Times New Roman" w:eastAsia="Times New Roman" w:hAnsi="Times New Roman" w:cs="Times New Roman"/>
          <w:sz w:val="24"/>
          <w:szCs w:val="24"/>
          <w:lang w:eastAsia="ru-RU"/>
        </w:rPr>
        <w:t xml:space="preserve">анкцией статьи 126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предусмотрено </w:t>
      </w:r>
      <w:r w:rsidRPr="009D5784">
        <w:rPr>
          <w:rFonts w:ascii="Times New Roman" w:hAnsi="Times New Roman" w:cs="Times New Roman"/>
          <w:sz w:val="24"/>
          <w:szCs w:val="24"/>
          <w:shd w:val="clear" w:color="auto" w:fill="FFFFFF"/>
        </w:rPr>
        <w:t xml:space="preserve">наложение штрафа на физических лиц в размере 55 расчетных показателей либо привлечение к общественным работам на срок от 30 до 40 часов, либо применение ареста от трех до пяти суток, при этом не предусмотрен такой вид взыскания как </w:t>
      </w:r>
      <w:r>
        <w:rPr>
          <w:rFonts w:ascii="Times New Roman" w:hAnsi="Times New Roman" w:cs="Times New Roman"/>
          <w:sz w:val="24"/>
          <w:szCs w:val="24"/>
          <w:shd w:val="clear" w:color="auto" w:fill="FFFFFF"/>
          <w:lang w:val="ky-KG"/>
        </w:rPr>
        <w:t>“</w:t>
      </w:r>
      <w:r w:rsidRPr="009D5784">
        <w:rPr>
          <w:rFonts w:ascii="Times New Roman" w:hAnsi="Times New Roman" w:cs="Times New Roman"/>
          <w:sz w:val="24"/>
          <w:szCs w:val="24"/>
          <w:shd w:val="clear" w:color="auto" w:fill="FFFFFF"/>
        </w:rPr>
        <w:t>предупреждение</w:t>
      </w:r>
      <w:r>
        <w:rPr>
          <w:rFonts w:ascii="Times New Roman" w:hAnsi="Times New Roman" w:cs="Times New Roman"/>
          <w:sz w:val="24"/>
          <w:szCs w:val="24"/>
          <w:shd w:val="clear" w:color="auto" w:fill="FFFFFF"/>
          <w:lang w:val="ky-KG"/>
        </w:rPr>
        <w:t>”</w:t>
      </w:r>
      <w:r w:rsidRPr="009D5784">
        <w:rPr>
          <w:rFonts w:ascii="Times New Roman" w:hAnsi="Times New Roman" w:cs="Times New Roman"/>
          <w:sz w:val="24"/>
          <w:szCs w:val="24"/>
          <w:shd w:val="clear" w:color="auto" w:fill="FFFFFF"/>
        </w:rPr>
        <w:t>.</w:t>
      </w:r>
      <w:r w:rsidRPr="009D5784">
        <w:rPr>
          <w:rFonts w:ascii="Times New Roman" w:eastAsia="Times New Roman" w:hAnsi="Times New Roman" w:cs="Times New Roman"/>
          <w:sz w:val="24"/>
          <w:szCs w:val="24"/>
          <w:lang w:eastAsia="ru-RU"/>
        </w:rPr>
        <w:t xml:space="preserve"> Постановление не обжаловано.</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Такие же факты наблюдаются по нижеследующим делам о правонарушениях: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а) по ст.57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 ПН-271/2022-О6; ПН-358/2022-О3; ПН-44/2022-О2;</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б) по ст.70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 ПН-547/2022-О6; ПН-27/2022-О2; ПН-310-22.Ч1;</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в) по ст. 126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 ПН-308-22-Ч1;</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shd w:val="clear" w:color="auto" w:fill="FFFFFF"/>
        </w:rPr>
      </w:pPr>
      <w:r w:rsidRPr="009D5784">
        <w:rPr>
          <w:rFonts w:ascii="Times New Roman" w:eastAsia="Times New Roman" w:hAnsi="Times New Roman" w:cs="Times New Roman"/>
          <w:sz w:val="24"/>
          <w:szCs w:val="24"/>
          <w:lang w:eastAsia="ru-RU"/>
        </w:rPr>
        <w:t xml:space="preserve">В соответствии со ст.28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предупреждение </w:t>
      </w:r>
      <w:r w:rsidRPr="009D5784">
        <w:rPr>
          <w:rFonts w:ascii="Times New Roman" w:hAnsi="Times New Roman" w:cs="Times New Roman"/>
          <w:sz w:val="24"/>
          <w:szCs w:val="24"/>
          <w:shd w:val="clear" w:color="auto" w:fill="FFFFFF"/>
        </w:rPr>
        <w:t xml:space="preserve">выносится уполномоченным органом в письменной форме и имеет целью недопущение совершения подобных правонарушений в будущем. </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Принимая решение о наложении взыскания в виде предупреждения судьи не учли положение ст.29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согласно которому предупреждение может применяться при совершении правонарушений, не повлекших вредных последствий, в случаях, предусмотренных Особенной частью настоящего Кодекса. И, поскольку особенной частью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не предусмотрена ответственность в виде предупреждения к лицам, совершившим правонарушения, предусмотренные статьями 57, 70, 126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КР, при рассмотрении вышеуказанных дел суды применили норму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не подлежащую применению.</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shd w:val="clear" w:color="auto" w:fill="FFFFFF"/>
        </w:rPr>
      </w:pP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bCs/>
          <w:sz w:val="24"/>
          <w:szCs w:val="24"/>
        </w:rPr>
        <w:t xml:space="preserve">Штраф </w:t>
      </w:r>
      <w:r w:rsidRPr="009D5784">
        <w:rPr>
          <w:rFonts w:ascii="Times New Roman" w:hAnsi="Times New Roman" w:cs="Times New Roman"/>
          <w:sz w:val="24"/>
          <w:szCs w:val="24"/>
        </w:rPr>
        <w:t xml:space="preserve">– вид взыскания, который предусмотрен за подавляющее большинство правонарушений.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Судья, рассматривающий дело о правонарушении, должен привести мотивы назначения лицу, в отношении которого ведется производство по делу о правонарушении, соответствующего взыскания в пределах санкции статьи, предусматривающей ответственность за совершенное правонарушение.</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Судебная практика показывает, что суды допускали ошибки при на</w:t>
      </w:r>
      <w:r w:rsidRPr="009D5784">
        <w:rPr>
          <w:rFonts w:ascii="Times New Roman" w:hAnsi="Times New Roman" w:cs="Times New Roman"/>
          <w:sz w:val="24"/>
          <w:szCs w:val="24"/>
        </w:rPr>
        <w:softHyphen/>
        <w:t xml:space="preserve">ложении взыскания в виде штрафа.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Некоторые ошибки, допускаемые судьями при применении норм материального права, объясняются тем, что в особенную часть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законодателем вносятся изменения и дополнения, а судьи при решении вопроса о виде и размере наказания не </w:t>
      </w:r>
      <w:r w:rsidRPr="009D5784">
        <w:rPr>
          <w:rFonts w:ascii="Times New Roman" w:eastAsia="Times New Roman" w:hAnsi="Times New Roman" w:cs="Times New Roman"/>
          <w:sz w:val="24"/>
          <w:szCs w:val="24"/>
          <w:lang w:eastAsia="ru-RU"/>
        </w:rPr>
        <w:lastRenderedPageBreak/>
        <w:t>учитывают положения ст.3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КР, согласно которой лицо, совершившее правонарушение, подлежит ответственности на основании и в порядке, определенных положениями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КР, действовавшего во время совершения правонарушения.</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shd w:val="clear" w:color="auto" w:fill="FFFFFF"/>
        </w:rPr>
      </w:pPr>
      <w:r w:rsidRPr="009D5784">
        <w:rPr>
          <w:rFonts w:ascii="Times New Roman" w:hAnsi="Times New Roman" w:cs="Times New Roman"/>
          <w:sz w:val="24"/>
          <w:szCs w:val="24"/>
          <w:shd w:val="clear" w:color="auto" w:fill="FFFFFF"/>
        </w:rPr>
        <w:t xml:space="preserve">В соответствии с ч.1 ст. 9 Закона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xml:space="preserve"> «О нормативно правовых актах Кыргызской Республики» нормативно правовые акты действуют на всей территории Кыргызской Республики со дня вступления их в силу и подлежат исполнению.</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 xml:space="preserve">Законом Кыргызской Республики «О внесении изменений в некоторые законодательные акты в сфере безопасности дорожного движения» от 15 февраля 2023 года за №27 внесено изменение в санкцию ч.1 статьи 193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 предусматривающее, что у</w:t>
      </w:r>
      <w:r w:rsidRPr="009D5784">
        <w:rPr>
          <w:rFonts w:ascii="Times New Roman" w:eastAsia="Times New Roman" w:hAnsi="Times New Roman" w:cs="Times New Roman"/>
          <w:sz w:val="24"/>
          <w:szCs w:val="24"/>
          <w:lang w:eastAsia="ru-RU"/>
        </w:rPr>
        <w:t>правление транспортным средством водителем, находящимся в состоянии опьянения алкоголем, наркотическими средствами, психотропными и другими одурманивающими веществами, влечет лишение права управления транспортным средством сроком на один год и установлено, что закон вступает в силу по истечении 15 суток со дня официального опубликования, при этом Закон был опубликован в газете «</w:t>
      </w:r>
      <w:proofErr w:type="spellStart"/>
      <w:r w:rsidRPr="009D5784">
        <w:rPr>
          <w:rFonts w:ascii="Times New Roman" w:eastAsia="Times New Roman" w:hAnsi="Times New Roman" w:cs="Times New Roman"/>
          <w:sz w:val="24"/>
          <w:szCs w:val="24"/>
          <w:lang w:eastAsia="ru-RU"/>
        </w:rPr>
        <w:t>Эркин</w:t>
      </w:r>
      <w:proofErr w:type="spellEnd"/>
      <w:r w:rsidRPr="009D5784">
        <w:rPr>
          <w:rFonts w:ascii="Times New Roman" w:eastAsia="Times New Roman" w:hAnsi="Times New Roman" w:cs="Times New Roman"/>
          <w:sz w:val="24"/>
          <w:szCs w:val="24"/>
          <w:lang w:eastAsia="ru-RU"/>
        </w:rPr>
        <w:t xml:space="preserve"> </w:t>
      </w:r>
      <w:proofErr w:type="spellStart"/>
      <w:r w:rsidRPr="009D5784">
        <w:rPr>
          <w:rFonts w:ascii="Times New Roman" w:eastAsia="Times New Roman" w:hAnsi="Times New Roman" w:cs="Times New Roman"/>
          <w:sz w:val="24"/>
          <w:szCs w:val="24"/>
          <w:lang w:eastAsia="ru-RU"/>
        </w:rPr>
        <w:t>Тоо</w:t>
      </w:r>
      <w:proofErr w:type="spellEnd"/>
      <w:r w:rsidRPr="009D5784">
        <w:rPr>
          <w:rFonts w:ascii="Times New Roman" w:eastAsia="Times New Roman" w:hAnsi="Times New Roman" w:cs="Times New Roman"/>
          <w:sz w:val="24"/>
          <w:szCs w:val="24"/>
          <w:lang w:eastAsia="ru-RU"/>
        </w:rPr>
        <w:t>» 21 февраля 2023 года №13. Следовательно, по истечении 15 дней с 21 февраля, т.е. с 8 марта 2023 года указанный закон вступил в силу.</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u w:val="single"/>
          <w:lang w:eastAsia="ru-RU"/>
        </w:rPr>
        <w:t>Пример:</w:t>
      </w:r>
      <w:r w:rsidRPr="009D5784">
        <w:rPr>
          <w:rFonts w:ascii="Times New Roman" w:eastAsia="Times New Roman" w:hAnsi="Times New Roman" w:cs="Times New Roman"/>
          <w:sz w:val="24"/>
          <w:szCs w:val="24"/>
          <w:lang w:eastAsia="ru-RU"/>
        </w:rPr>
        <w:t xml:space="preserve"> По делу о правонарушении по ч.1 ст.193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постановлением суда </w:t>
      </w:r>
      <w:proofErr w:type="spellStart"/>
      <w:r w:rsidRPr="009D5784">
        <w:rPr>
          <w:rFonts w:ascii="Times New Roman" w:eastAsia="Times New Roman" w:hAnsi="Times New Roman" w:cs="Times New Roman"/>
          <w:sz w:val="24"/>
          <w:szCs w:val="24"/>
          <w:lang w:eastAsia="ru-RU"/>
        </w:rPr>
        <w:t>Ат-Башинского</w:t>
      </w:r>
      <w:proofErr w:type="spellEnd"/>
      <w:r w:rsidRPr="009D5784">
        <w:rPr>
          <w:rFonts w:ascii="Times New Roman" w:eastAsia="Times New Roman" w:hAnsi="Times New Roman" w:cs="Times New Roman"/>
          <w:sz w:val="24"/>
          <w:szCs w:val="24"/>
          <w:lang w:eastAsia="ru-RU"/>
        </w:rPr>
        <w:t xml:space="preserve"> района от 29 марта 2023 года правонарушителю был наложен штраф в размере 17500 сом. Из фабулы дела следует, что 25 марта 2023 года правонарушитель У.С. управлял автотранспортом в состоянии алкогольного опьянения. Постановление не обжаловано. (ПН-24/22Н2).</w:t>
      </w:r>
    </w:p>
    <w:p w:rsidR="00C07DE8" w:rsidRPr="009D5784" w:rsidRDefault="00C07DE8" w:rsidP="00C07DE8">
      <w:pPr>
        <w:shd w:val="clear" w:color="auto" w:fill="FFFFFF"/>
        <w:spacing w:after="0" w:line="312" w:lineRule="auto"/>
        <w:ind w:firstLine="709"/>
        <w:jc w:val="both"/>
        <w:rPr>
          <w:rFonts w:ascii="Times New Roman" w:hAnsi="Times New Roman" w:cs="Times New Roman"/>
          <w:b/>
          <w:sz w:val="24"/>
          <w:szCs w:val="24"/>
          <w:shd w:val="clear" w:color="auto" w:fill="FFFFFF"/>
        </w:rPr>
      </w:pPr>
      <w:r w:rsidRPr="009D5784">
        <w:rPr>
          <w:rFonts w:ascii="Times New Roman" w:eastAsia="Times New Roman" w:hAnsi="Times New Roman" w:cs="Times New Roman"/>
          <w:sz w:val="24"/>
          <w:szCs w:val="24"/>
          <w:lang w:eastAsia="ru-RU"/>
        </w:rPr>
        <w:t xml:space="preserve">Аналогичный пример </w:t>
      </w:r>
      <w:r w:rsidRPr="009D5784">
        <w:rPr>
          <w:rFonts w:ascii="Times New Roman" w:hAnsi="Times New Roman" w:cs="Times New Roman"/>
          <w:sz w:val="24"/>
          <w:szCs w:val="24"/>
          <w:shd w:val="clear" w:color="auto" w:fill="FFFFFF"/>
        </w:rPr>
        <w:t xml:space="preserve">по </w:t>
      </w:r>
      <w:r w:rsidRPr="009D5784">
        <w:rPr>
          <w:rFonts w:ascii="Times New Roman" w:hAnsi="Times New Roman" w:cs="Times New Roman"/>
          <w:b/>
          <w:sz w:val="24"/>
          <w:szCs w:val="24"/>
          <w:shd w:val="clear" w:color="auto" w:fill="FFFFFF"/>
        </w:rPr>
        <w:t>ПН-370/23-О6;</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Как видно из вышеуказанного примера санкция ч.1 ст.193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действовавшей на момент совершения правонарушения,</w:t>
      </w:r>
      <w:r w:rsidRPr="009D5784">
        <w:rPr>
          <w:rFonts w:ascii="Times New Roman" w:hAnsi="Times New Roman" w:cs="Times New Roman"/>
          <w:sz w:val="24"/>
          <w:szCs w:val="24"/>
          <w:shd w:val="clear" w:color="auto" w:fill="FFFFFF"/>
        </w:rPr>
        <w:t xml:space="preserve"> </w:t>
      </w:r>
      <w:r w:rsidRPr="009D5784">
        <w:rPr>
          <w:rFonts w:ascii="Times New Roman" w:eastAsia="Times New Roman" w:hAnsi="Times New Roman" w:cs="Times New Roman"/>
          <w:sz w:val="24"/>
          <w:szCs w:val="24"/>
          <w:lang w:eastAsia="ru-RU"/>
        </w:rPr>
        <w:t xml:space="preserve"> не предусматривало, взыскание в виде штрафа.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В связи с чем, судам при рассмотрении дел о правонарушениях следует строго следить за внесенными изменениями в законодательства КР.   </w:t>
      </w:r>
    </w:p>
    <w:p w:rsidR="00C07DE8" w:rsidRPr="009D5784" w:rsidRDefault="00C07DE8" w:rsidP="00C07DE8">
      <w:pPr>
        <w:shd w:val="clear" w:color="auto" w:fill="FFFFFF"/>
        <w:spacing w:after="0" w:line="312" w:lineRule="auto"/>
        <w:jc w:val="both"/>
        <w:rPr>
          <w:rFonts w:ascii="Times New Roman" w:eastAsia="Times New Roman" w:hAnsi="Times New Roman" w:cs="Times New Roman"/>
          <w:b/>
          <w:sz w:val="24"/>
          <w:szCs w:val="24"/>
          <w:lang w:eastAsia="ru-RU"/>
        </w:rPr>
      </w:pP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lang w:eastAsia="ru-RU"/>
        </w:rPr>
        <w:t>Арест</w:t>
      </w:r>
      <w:r w:rsidRPr="009D5784">
        <w:rPr>
          <w:rFonts w:ascii="Times New Roman" w:eastAsia="Times New Roman" w:hAnsi="Times New Roman" w:cs="Times New Roman"/>
          <w:sz w:val="24"/>
          <w:szCs w:val="24"/>
          <w:lang w:eastAsia="ru-RU"/>
        </w:rPr>
        <w:t xml:space="preserve"> – одно из самых строгих взысканий, назначаемых за совершение правонарушения. Оно связано с ограничением конституционного права  на свободу и личную неприкосновенность, закрепленного в ст. 59 Конституции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а также права на свободу передвижения, предусмотренного ст. 31 Конституции КР.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Такое  ограничение, применяемое за серьезное правонарушение, согласуется с содержанием ч.2 ст.23 Конституции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предусмотревшей, что п</w:t>
      </w:r>
      <w:r w:rsidRPr="009D5784">
        <w:rPr>
          <w:rFonts w:ascii="Times New Roman" w:hAnsi="Times New Roman" w:cs="Times New Roman"/>
          <w:sz w:val="24"/>
          <w:szCs w:val="24"/>
        </w:rPr>
        <w:t>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w:t>
      </w:r>
      <w:r w:rsidRPr="009D5784">
        <w:rPr>
          <w:rFonts w:ascii="Times New Roman" w:eastAsia="Times New Roman" w:hAnsi="Times New Roman" w:cs="Times New Roman"/>
          <w:sz w:val="24"/>
          <w:szCs w:val="24"/>
          <w:lang w:eastAsia="ru-RU"/>
        </w:rPr>
        <w:t xml:space="preserve">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Право назначения взыскания  в виде  ареста принадлежит только суду.</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Судам следует иметь в виду, что такой вид взыскания, как арест, может быть применен в случаях, когда с учетом характера совершенного правонарушения и личности </w:t>
      </w:r>
      <w:r w:rsidRPr="009D5784">
        <w:rPr>
          <w:rFonts w:ascii="Times New Roman" w:eastAsia="Times New Roman" w:hAnsi="Times New Roman" w:cs="Times New Roman"/>
          <w:sz w:val="24"/>
          <w:szCs w:val="24"/>
          <w:lang w:eastAsia="ru-RU"/>
        </w:rPr>
        <w:lastRenderedPageBreak/>
        <w:t xml:space="preserve">совершившего правонарушение применение иных видов взысканий, предусмотренных санкцией статьи Особенной части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не обеспечит достижения целей ответственности.</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 xml:space="preserve">Арест заключается в содержании правонарушителя в условиях изоляции от общества в местах, определяемых органами внутренних дел, и применяется на срок до семи суток. (ст.33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rPr>
        <w:t xml:space="preserve">При назначении взыскания в виде ареста следует иметь в виду, что в соответствии с ч.2 ст. 33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данный вид взыскания применяется  </w:t>
      </w:r>
      <w:r w:rsidRPr="009D5784">
        <w:rPr>
          <w:rFonts w:ascii="Times New Roman" w:hAnsi="Times New Roman" w:cs="Times New Roman"/>
          <w:sz w:val="24"/>
          <w:szCs w:val="24"/>
          <w:shd w:val="clear" w:color="auto" w:fill="FFFFFF"/>
        </w:rPr>
        <w:t>к физическому лицу с целью восстановления правопорядка и воспитания лица, а также предотвращения совершения новых правонарушений как самим этим лицом, так и другими лицами.</w:t>
      </w:r>
      <w:r w:rsidRPr="009D5784">
        <w:rPr>
          <w:rFonts w:ascii="Times New Roman" w:hAnsi="Times New Roman" w:cs="Times New Roman"/>
          <w:sz w:val="24"/>
          <w:szCs w:val="24"/>
        </w:rPr>
        <w:t xml:space="preserve"> </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eastAsia="Times New Roman" w:hAnsi="Times New Roman" w:cs="Times New Roman"/>
          <w:sz w:val="24"/>
          <w:szCs w:val="24"/>
          <w:lang w:eastAsia="ru-RU"/>
        </w:rPr>
        <w:t>Мотивы принятого решения о применении ареста следует приводить в постановлении о наложении взыскания.</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При решении вопроса о наложении данного взыскания суду следует выяснять, не относится ли лицо, в отношении которого ведется процесс, к </w:t>
      </w:r>
      <w:proofErr w:type="gramStart"/>
      <w:r w:rsidRPr="009D5784">
        <w:rPr>
          <w:rFonts w:ascii="Times New Roman" w:eastAsia="Times New Roman" w:hAnsi="Times New Roman" w:cs="Times New Roman"/>
          <w:sz w:val="24"/>
          <w:szCs w:val="24"/>
          <w:lang w:eastAsia="ru-RU"/>
        </w:rPr>
        <w:t>перечисленным</w:t>
      </w:r>
      <w:proofErr w:type="gramEnd"/>
      <w:r w:rsidRPr="009D5784">
        <w:rPr>
          <w:rFonts w:ascii="Times New Roman" w:eastAsia="Times New Roman" w:hAnsi="Times New Roman" w:cs="Times New Roman"/>
          <w:sz w:val="24"/>
          <w:szCs w:val="24"/>
          <w:lang w:eastAsia="ru-RU"/>
        </w:rPr>
        <w:t xml:space="preserve"> в части 4 статьи 33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в отношении которых арест не применяется.</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В соответствии с ч.4 ст.33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а</w:t>
      </w:r>
      <w:r w:rsidRPr="009D5784">
        <w:rPr>
          <w:rFonts w:ascii="Times New Roman" w:hAnsi="Times New Roman" w:cs="Times New Roman"/>
          <w:sz w:val="24"/>
          <w:szCs w:val="24"/>
          <w:shd w:val="clear" w:color="auto" w:fill="FFFFFF"/>
        </w:rPr>
        <w:t>рест не может применяться к детям, к женщинам в возрасте свыше пятидесяти пяти лет и мужчинам свыше шестидесяти лет, к беременным женщинам, женщинам, имеющим детей в возрасте до трех лет, и лицам, воспитывающим в одиночку ребенка в возрасте до шестнадцати лет, а также к лицам с ограниченными возможностями здоровья, имеющим инвалидность первой и второй групп.</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Поскольку арест не может быть применен к лицам, перечисленным в части 4 статьи 33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судам следует обратить внимание на необходимость вы</w:t>
      </w:r>
      <w:r w:rsidRPr="009D5784">
        <w:rPr>
          <w:rFonts w:ascii="Times New Roman" w:hAnsi="Times New Roman" w:cs="Times New Roman"/>
          <w:sz w:val="24"/>
          <w:szCs w:val="24"/>
        </w:rPr>
        <w:softHyphen/>
        <w:t xml:space="preserve">яснение наличие либо отсутствие препятствий для применения такого взыскания. </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u w:val="single"/>
        </w:rPr>
        <w:t>Пример:</w:t>
      </w:r>
      <w:r w:rsidRPr="009D5784">
        <w:rPr>
          <w:rFonts w:ascii="Times New Roman" w:hAnsi="Times New Roman" w:cs="Times New Roman"/>
          <w:sz w:val="24"/>
          <w:szCs w:val="24"/>
        </w:rPr>
        <w:t xml:space="preserve"> Постановлением апелляционной инстанции Чуйского областного суда от 6 февраля 2023 года постановление </w:t>
      </w:r>
      <w:proofErr w:type="spellStart"/>
      <w:r w:rsidRPr="009D5784">
        <w:rPr>
          <w:rFonts w:ascii="Times New Roman" w:hAnsi="Times New Roman" w:cs="Times New Roman"/>
          <w:sz w:val="24"/>
          <w:szCs w:val="24"/>
        </w:rPr>
        <w:t>Токмокского</w:t>
      </w:r>
      <w:proofErr w:type="spellEnd"/>
      <w:r w:rsidRPr="009D5784">
        <w:rPr>
          <w:rFonts w:ascii="Times New Roman" w:hAnsi="Times New Roman" w:cs="Times New Roman"/>
          <w:sz w:val="24"/>
          <w:szCs w:val="24"/>
        </w:rPr>
        <w:t xml:space="preserve"> городского суда (судья </w:t>
      </w:r>
      <w:proofErr w:type="spellStart"/>
      <w:r w:rsidRPr="009D5784">
        <w:rPr>
          <w:rFonts w:ascii="Times New Roman" w:hAnsi="Times New Roman" w:cs="Times New Roman"/>
          <w:sz w:val="24"/>
          <w:szCs w:val="24"/>
        </w:rPr>
        <w:t>А.к.А</w:t>
      </w:r>
      <w:proofErr w:type="spellEnd"/>
      <w:r w:rsidRPr="009D5784">
        <w:rPr>
          <w:rFonts w:ascii="Times New Roman" w:hAnsi="Times New Roman" w:cs="Times New Roman"/>
          <w:sz w:val="24"/>
          <w:szCs w:val="24"/>
        </w:rPr>
        <w:t xml:space="preserve">.), в отношении правонарушителя П.Б. о наложении взыскания в виде ареста на трое суток по ст. 70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было отменено, а  дело прекращено. (ПН-06-23/ч</w:t>
      </w:r>
      <w:proofErr w:type="gramStart"/>
      <w:r w:rsidRPr="009D5784">
        <w:rPr>
          <w:rFonts w:ascii="Times New Roman" w:hAnsi="Times New Roman" w:cs="Times New Roman"/>
          <w:sz w:val="24"/>
          <w:szCs w:val="24"/>
        </w:rPr>
        <w:t>7</w:t>
      </w:r>
      <w:proofErr w:type="gramEnd"/>
      <w:r w:rsidRPr="009D5784">
        <w:rPr>
          <w:rFonts w:ascii="Times New Roman" w:hAnsi="Times New Roman" w:cs="Times New Roman"/>
          <w:sz w:val="24"/>
          <w:szCs w:val="24"/>
        </w:rPr>
        <w:t>).</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Апелляционная инстанция мотивировала свое постановление тем, что правонарушителю на момент совершения правонарушения было больше 60 лет и так как согласно требованиям ч.2 ст.30 и ч.4 ст.33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общественные работы и арест не могут применяться мужчинам старше 60 лет,  дело подлежит прекращению.</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rPr>
        <w:t xml:space="preserve">Судам, также следует иметь в виду, что при назначении взыскания в виде ареста </w:t>
      </w:r>
      <w:r w:rsidRPr="009D5784">
        <w:rPr>
          <w:rFonts w:ascii="Times New Roman" w:eastAsia="Times New Roman" w:hAnsi="Times New Roman" w:cs="Times New Roman"/>
          <w:b/>
          <w:sz w:val="24"/>
          <w:szCs w:val="24"/>
          <w:lang w:eastAsia="ru-RU"/>
        </w:rPr>
        <w:t xml:space="preserve">обязательно указать </w:t>
      </w:r>
      <w:r w:rsidRPr="009D5784">
        <w:rPr>
          <w:rFonts w:ascii="Times New Roman" w:hAnsi="Times New Roman" w:cs="Times New Roman"/>
          <w:sz w:val="24"/>
          <w:szCs w:val="24"/>
        </w:rPr>
        <w:t xml:space="preserve">момент, с которого исчисляется срок ареста, так как в силу части 7 статьи 526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срок задержания должно исчисляется с момента фактического задержания правонарушителя. </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Однако многие постановления суда при наложении ареста выносятся без указания времени исчисления срока.</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u w:val="single"/>
        </w:rPr>
        <w:t>Пример:</w:t>
      </w:r>
      <w:r w:rsidRPr="009D5784">
        <w:rPr>
          <w:rFonts w:ascii="Times New Roman" w:hAnsi="Times New Roman" w:cs="Times New Roman"/>
          <w:sz w:val="24"/>
          <w:szCs w:val="24"/>
        </w:rPr>
        <w:t xml:space="preserve"> Дело о правонарушении по ст.126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отношении Э.С. Из протокола о задержании следует, что правонарушитель был задержан 20 декабря 2021 года в 16:00 часов. В протоколе судебного заседания не были указаны время начала и </w:t>
      </w:r>
      <w:r w:rsidRPr="009D5784">
        <w:rPr>
          <w:rFonts w:ascii="Times New Roman" w:hAnsi="Times New Roman" w:cs="Times New Roman"/>
          <w:sz w:val="24"/>
          <w:szCs w:val="24"/>
        </w:rPr>
        <w:lastRenderedPageBreak/>
        <w:t>окончания судебного заседания, но из определения суда о назначении судебного заседания следует, что дело назначено к рассмотрению на 21 декабря 2021 года к 14:30 часам. Постановлением суда от 21 декабря 2021 года Э.С. назначено взыскание в виде ареста на трое суток без указания того с какого времени должен исчисляться срок ареста</w:t>
      </w:r>
      <w:proofErr w:type="gramStart"/>
      <w:r w:rsidRPr="009D5784">
        <w:rPr>
          <w:rFonts w:ascii="Times New Roman" w:hAnsi="Times New Roman" w:cs="Times New Roman"/>
          <w:sz w:val="24"/>
          <w:szCs w:val="24"/>
        </w:rPr>
        <w:t>.(</w:t>
      </w:r>
      <w:proofErr w:type="gramEnd"/>
      <w:r w:rsidRPr="009D5784">
        <w:rPr>
          <w:rFonts w:ascii="Times New Roman" w:hAnsi="Times New Roman" w:cs="Times New Roman"/>
          <w:sz w:val="24"/>
          <w:szCs w:val="24"/>
        </w:rPr>
        <w:t>ПН-082/21Б1).</w:t>
      </w:r>
    </w:p>
    <w:p w:rsidR="00C07DE8" w:rsidRPr="009D5784" w:rsidRDefault="00C07DE8" w:rsidP="00C07DE8">
      <w:pPr>
        <w:spacing w:after="0" w:line="312" w:lineRule="auto"/>
        <w:ind w:firstLine="709"/>
        <w:jc w:val="both"/>
        <w:textAlignment w:val="baseline"/>
        <w:rPr>
          <w:rFonts w:ascii="Times New Roman" w:eastAsia="Times New Roman" w:hAnsi="Times New Roman" w:cs="Times New Roman"/>
          <w:spacing w:val="2"/>
          <w:sz w:val="24"/>
          <w:szCs w:val="24"/>
          <w:lang w:eastAsia="ru-RU"/>
        </w:rPr>
      </w:pPr>
    </w:p>
    <w:p w:rsidR="00C07DE8" w:rsidRPr="009D5784" w:rsidRDefault="00C07DE8" w:rsidP="00C07DE8">
      <w:pPr>
        <w:spacing w:after="0" w:line="312" w:lineRule="auto"/>
        <w:ind w:firstLine="709"/>
        <w:jc w:val="both"/>
        <w:textAlignment w:val="baseline"/>
        <w:rPr>
          <w:rFonts w:ascii="Times New Roman" w:hAnsi="Times New Roman" w:cs="Times New Roman"/>
          <w:sz w:val="24"/>
          <w:szCs w:val="24"/>
          <w:shd w:val="clear" w:color="auto" w:fill="FFFFFF"/>
        </w:rPr>
      </w:pPr>
      <w:r w:rsidRPr="009D5784">
        <w:rPr>
          <w:rFonts w:ascii="Times New Roman" w:eastAsia="Times New Roman" w:hAnsi="Times New Roman" w:cs="Times New Roman"/>
          <w:spacing w:val="2"/>
          <w:sz w:val="24"/>
          <w:szCs w:val="24"/>
          <w:lang w:eastAsia="ru-RU"/>
        </w:rPr>
        <w:t>При рассмотрении дел о правонарушениях должен неукоснительно соблюдаться закрепленный в </w:t>
      </w:r>
      <w:hyperlink r:id="rId14" w:anchor="z32" w:history="1">
        <w:r w:rsidRPr="009D5784">
          <w:rPr>
            <w:rFonts w:ascii="Times New Roman" w:eastAsia="Times New Roman" w:hAnsi="Times New Roman" w:cs="Times New Roman"/>
            <w:spacing w:val="2"/>
            <w:sz w:val="24"/>
            <w:szCs w:val="24"/>
            <w:lang w:eastAsia="ru-RU"/>
          </w:rPr>
          <w:t xml:space="preserve">статье </w:t>
        </w:r>
      </w:hyperlink>
      <w:r w:rsidRPr="009D5784">
        <w:rPr>
          <w:rFonts w:ascii="Times New Roman" w:eastAsia="Times New Roman" w:hAnsi="Times New Roman" w:cs="Times New Roman"/>
          <w:spacing w:val="2"/>
          <w:sz w:val="24"/>
          <w:szCs w:val="24"/>
          <w:lang w:eastAsia="ru-RU"/>
        </w:rPr>
        <w:t>9 </w:t>
      </w:r>
      <w:proofErr w:type="spellStart"/>
      <w:r w:rsidRPr="009D5784">
        <w:rPr>
          <w:rFonts w:ascii="Times New Roman" w:eastAsia="Times New Roman" w:hAnsi="Times New Roman" w:cs="Times New Roman"/>
          <w:spacing w:val="2"/>
          <w:sz w:val="24"/>
          <w:szCs w:val="24"/>
          <w:lang w:eastAsia="ru-RU"/>
        </w:rPr>
        <w:t>КоП</w:t>
      </w:r>
      <w:proofErr w:type="spellEnd"/>
      <w:r w:rsidRPr="009D5784">
        <w:rPr>
          <w:rFonts w:ascii="Times New Roman" w:eastAsia="Times New Roman" w:hAnsi="Times New Roman" w:cs="Times New Roman"/>
          <w:spacing w:val="2"/>
          <w:sz w:val="24"/>
          <w:szCs w:val="24"/>
          <w:lang w:eastAsia="ru-RU"/>
        </w:rPr>
        <w:t xml:space="preserve"> </w:t>
      </w:r>
      <w:proofErr w:type="gramStart"/>
      <w:r w:rsidRPr="009D5784">
        <w:rPr>
          <w:rFonts w:ascii="Times New Roman" w:eastAsia="Times New Roman" w:hAnsi="Times New Roman" w:cs="Times New Roman"/>
          <w:spacing w:val="2"/>
          <w:sz w:val="24"/>
          <w:szCs w:val="24"/>
          <w:lang w:eastAsia="ru-RU"/>
        </w:rPr>
        <w:t>КР</w:t>
      </w:r>
      <w:proofErr w:type="gramEnd"/>
      <w:r w:rsidRPr="009D5784">
        <w:rPr>
          <w:rFonts w:ascii="Times New Roman" w:eastAsia="Times New Roman" w:hAnsi="Times New Roman" w:cs="Times New Roman"/>
          <w:spacing w:val="2"/>
          <w:sz w:val="24"/>
          <w:szCs w:val="24"/>
          <w:lang w:eastAsia="ru-RU"/>
        </w:rPr>
        <w:t xml:space="preserve"> принцип презумпции невиновности, согласно которому л</w:t>
      </w:r>
      <w:r w:rsidRPr="009D5784">
        <w:rPr>
          <w:rFonts w:ascii="Times New Roman" w:hAnsi="Times New Roman" w:cs="Times New Roman"/>
          <w:sz w:val="24"/>
          <w:szCs w:val="24"/>
          <w:shd w:val="clear" w:color="auto" w:fill="FFFFFF"/>
        </w:rPr>
        <w:t>ицо считается невиновным в совершении правонарушения и к нему не может быть применено взыскание, пока факт совершения им нарушения не будет доказан в определенном законом порядке и установлен решением уполномоченного органа.</w:t>
      </w:r>
    </w:p>
    <w:p w:rsidR="00C07DE8" w:rsidRPr="009D5784" w:rsidRDefault="00C07DE8" w:rsidP="00C07DE8">
      <w:pPr>
        <w:spacing w:after="0" w:line="312" w:lineRule="auto"/>
        <w:ind w:firstLine="709"/>
        <w:jc w:val="both"/>
        <w:textAlignment w:val="baseline"/>
        <w:rPr>
          <w:rFonts w:ascii="Times New Roman" w:hAnsi="Times New Roman" w:cs="Times New Roman"/>
          <w:sz w:val="24"/>
          <w:szCs w:val="24"/>
          <w:shd w:val="clear" w:color="auto" w:fill="FFFFFF"/>
        </w:rPr>
      </w:pPr>
      <w:r w:rsidRPr="009D5784">
        <w:rPr>
          <w:rFonts w:ascii="Times New Roman" w:hAnsi="Times New Roman" w:cs="Times New Roman"/>
          <w:sz w:val="24"/>
          <w:szCs w:val="24"/>
        </w:rPr>
        <w:t>Согласно указанной статье лицо подлежит ответственности только за те правонарушения, в отношении которых констатирована его вина. При этом оно не обязано доказывать свою невиновность. Из чего следует, что обязанность доказывать (бремя доказывания) вину привлекаемого к ответственности физического лица лежит на стороне, утверждающей, что данное лицо виновно.</w:t>
      </w:r>
    </w:p>
    <w:p w:rsidR="00C07DE8" w:rsidRPr="009D5784" w:rsidRDefault="00C07DE8" w:rsidP="00C07DE8">
      <w:pPr>
        <w:spacing w:after="0" w:line="312" w:lineRule="auto"/>
        <w:ind w:firstLine="709"/>
        <w:jc w:val="both"/>
        <w:textAlignment w:val="baseline"/>
        <w:rPr>
          <w:rFonts w:ascii="Times New Roman" w:eastAsia="Times New Roman" w:hAnsi="Times New Roman" w:cs="Times New Roman"/>
          <w:spacing w:val="2"/>
          <w:sz w:val="24"/>
          <w:szCs w:val="24"/>
          <w:lang w:eastAsia="ru-RU"/>
        </w:rPr>
      </w:pPr>
      <w:r w:rsidRPr="009D5784">
        <w:rPr>
          <w:rFonts w:ascii="Times New Roman" w:eastAsia="Times New Roman" w:hAnsi="Times New Roman" w:cs="Times New Roman"/>
          <w:spacing w:val="2"/>
          <w:sz w:val="24"/>
          <w:szCs w:val="24"/>
          <w:lang w:eastAsia="ru-RU"/>
        </w:rPr>
        <w:t>Любые н</w:t>
      </w:r>
      <w:r w:rsidRPr="009D5784">
        <w:rPr>
          <w:rFonts w:ascii="Times New Roman" w:eastAsia="Times New Roman" w:hAnsi="Times New Roman" w:cs="Times New Roman"/>
          <w:sz w:val="24"/>
          <w:szCs w:val="24"/>
          <w:lang w:eastAsia="ru-RU"/>
        </w:rPr>
        <w:t>еустранимые</w:t>
      </w:r>
      <w:r w:rsidRPr="009D5784">
        <w:rPr>
          <w:rFonts w:ascii="Times New Roman" w:eastAsia="Times New Roman" w:hAnsi="Times New Roman" w:cs="Times New Roman"/>
          <w:spacing w:val="2"/>
          <w:sz w:val="24"/>
          <w:szCs w:val="24"/>
          <w:lang w:eastAsia="ru-RU"/>
        </w:rPr>
        <w:t xml:space="preserve"> сомнения в виновности, включая сомнения, возникающие при применении законодательства о правонарушениях, должны толковаться и разрешаться в пользу лица, в отношении которого возбуждено дело о правонарушении.</w:t>
      </w:r>
    </w:p>
    <w:p w:rsidR="00C07DE8" w:rsidRPr="009D5784" w:rsidRDefault="00C07DE8" w:rsidP="00C07DE8">
      <w:pPr>
        <w:spacing w:after="0" w:line="312" w:lineRule="auto"/>
        <w:ind w:firstLine="709"/>
        <w:jc w:val="both"/>
        <w:textAlignment w:val="baseline"/>
        <w:rPr>
          <w:rFonts w:ascii="Times New Roman" w:hAnsi="Times New Roman" w:cs="Times New Roman"/>
          <w:sz w:val="24"/>
          <w:szCs w:val="24"/>
        </w:rPr>
      </w:pPr>
      <w:r w:rsidRPr="009D5784">
        <w:rPr>
          <w:rFonts w:ascii="Times New Roman" w:hAnsi="Times New Roman" w:cs="Times New Roman"/>
          <w:sz w:val="24"/>
          <w:szCs w:val="24"/>
        </w:rPr>
        <w:t xml:space="preserve">Уполномоченные органы и их должностные лица должны принять все предусмотренные законом меры для всестороннего, полного и объективного исследования обстоятельств дела о правонарушении. </w:t>
      </w:r>
    </w:p>
    <w:p w:rsidR="00C07DE8" w:rsidRPr="009D5784" w:rsidRDefault="00C07DE8" w:rsidP="00C07DE8">
      <w:pPr>
        <w:spacing w:after="0" w:line="312" w:lineRule="auto"/>
        <w:ind w:firstLine="709"/>
        <w:jc w:val="both"/>
        <w:textAlignment w:val="baseline"/>
        <w:rPr>
          <w:rFonts w:ascii="Times New Roman" w:hAnsi="Times New Roman" w:cs="Times New Roman"/>
          <w:sz w:val="24"/>
          <w:szCs w:val="24"/>
        </w:rPr>
      </w:pPr>
      <w:r w:rsidRPr="009D5784">
        <w:rPr>
          <w:rFonts w:ascii="Times New Roman" w:hAnsi="Times New Roman" w:cs="Times New Roman"/>
          <w:sz w:val="24"/>
          <w:szCs w:val="24"/>
        </w:rPr>
        <w:t>Презумпция невиновности предполагает, что виновность лица должна быть доказана без неустранимых сомнений достаточной совокупностью допустимых и достоверных доказательств.</w:t>
      </w:r>
    </w:p>
    <w:p w:rsidR="00C07DE8" w:rsidRPr="009D5784" w:rsidRDefault="00C07DE8" w:rsidP="00C07DE8">
      <w:pPr>
        <w:spacing w:after="0" w:line="312" w:lineRule="auto"/>
        <w:ind w:firstLine="709"/>
        <w:jc w:val="both"/>
        <w:textAlignment w:val="baseline"/>
        <w:rPr>
          <w:rFonts w:ascii="Times New Roman" w:eastAsia="Times New Roman" w:hAnsi="Times New Roman" w:cs="Times New Roman"/>
          <w:spacing w:val="2"/>
          <w:sz w:val="24"/>
          <w:szCs w:val="24"/>
          <w:lang w:eastAsia="ru-RU"/>
        </w:rPr>
      </w:pPr>
      <w:r w:rsidRPr="009D5784">
        <w:rPr>
          <w:rFonts w:ascii="Times New Roman" w:eastAsia="Times New Roman" w:hAnsi="Times New Roman" w:cs="Times New Roman"/>
          <w:sz w:val="24"/>
          <w:szCs w:val="24"/>
          <w:lang w:eastAsia="ru-RU"/>
        </w:rPr>
        <w:t xml:space="preserve">В соответствии с п.2 ст.537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w:t>
      </w:r>
      <w:r w:rsidRPr="009D5784">
        <w:rPr>
          <w:rFonts w:ascii="Times New Roman" w:hAnsi="Times New Roman" w:cs="Times New Roman"/>
          <w:sz w:val="24"/>
          <w:szCs w:val="24"/>
          <w:shd w:val="clear" w:color="auto" w:fill="FFFFFF"/>
        </w:rPr>
        <w:t>суд, при рассмотрении дела о правонарушении, обязан установить виновность данного лица в совершении правонарушения или отсутствие его вины.</w:t>
      </w:r>
      <w:r w:rsidRPr="009D5784">
        <w:rPr>
          <w:rFonts w:ascii="Times New Roman" w:eastAsia="Times New Roman" w:hAnsi="Times New Roman" w:cs="Times New Roman"/>
          <w:spacing w:val="2"/>
          <w:sz w:val="24"/>
          <w:szCs w:val="24"/>
          <w:lang w:eastAsia="ru-RU"/>
        </w:rPr>
        <w:t xml:space="preserve"> </w:t>
      </w:r>
    </w:p>
    <w:p w:rsidR="00C07DE8" w:rsidRPr="009D5784" w:rsidRDefault="00C07DE8" w:rsidP="00C07DE8">
      <w:pPr>
        <w:spacing w:after="0" w:line="312" w:lineRule="auto"/>
        <w:ind w:firstLine="709"/>
        <w:jc w:val="both"/>
        <w:textAlignment w:val="baseline"/>
        <w:rPr>
          <w:rFonts w:ascii="Times New Roman" w:eastAsia="Times New Roman" w:hAnsi="Times New Roman" w:cs="Times New Roman"/>
          <w:spacing w:val="2"/>
          <w:sz w:val="24"/>
          <w:szCs w:val="24"/>
          <w:lang w:eastAsia="ru-RU"/>
        </w:rPr>
      </w:pPr>
      <w:r w:rsidRPr="009D5784">
        <w:rPr>
          <w:rFonts w:ascii="Times New Roman" w:eastAsia="Times New Roman" w:hAnsi="Times New Roman" w:cs="Times New Roman"/>
          <w:spacing w:val="2"/>
          <w:sz w:val="24"/>
          <w:szCs w:val="24"/>
          <w:lang w:eastAsia="ru-RU"/>
        </w:rPr>
        <w:t>В судебной практике встречаются случаи, когда уполномоченные органы, составившие протокол о правонарушении, не представляли суду достаточных и необходимых доказательств вины лица в совершении правонарушения. В связи с чем, по основанию недоказанности виновности правонарушителя дела обоснованно прекращались.</w:t>
      </w:r>
    </w:p>
    <w:p w:rsidR="00C07DE8" w:rsidRPr="009D5784" w:rsidRDefault="00C07DE8" w:rsidP="00C07DE8">
      <w:pPr>
        <w:spacing w:after="0" w:line="312" w:lineRule="auto"/>
        <w:ind w:firstLine="709"/>
        <w:jc w:val="both"/>
        <w:textAlignment w:val="baseline"/>
        <w:rPr>
          <w:rFonts w:ascii="Times New Roman" w:eastAsia="Times New Roman" w:hAnsi="Times New Roman" w:cs="Times New Roman"/>
          <w:spacing w:val="2"/>
          <w:sz w:val="24"/>
          <w:szCs w:val="24"/>
          <w:lang w:eastAsia="ru-RU"/>
        </w:rPr>
      </w:pP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shd w:val="clear" w:color="auto" w:fill="FFFFFF"/>
        </w:rPr>
      </w:pPr>
      <w:r w:rsidRPr="009D5784">
        <w:rPr>
          <w:rFonts w:ascii="Times New Roman" w:eastAsia="Times New Roman" w:hAnsi="Times New Roman" w:cs="Times New Roman"/>
          <w:b/>
          <w:sz w:val="24"/>
          <w:szCs w:val="24"/>
          <w:u w:val="single"/>
          <w:lang w:eastAsia="ru-RU"/>
        </w:rPr>
        <w:t>Пример:</w:t>
      </w:r>
      <w:r w:rsidRPr="009D5784">
        <w:rPr>
          <w:rFonts w:ascii="Times New Roman" w:eastAsia="Times New Roman" w:hAnsi="Times New Roman" w:cs="Times New Roman"/>
          <w:sz w:val="24"/>
          <w:szCs w:val="24"/>
          <w:lang w:eastAsia="ru-RU"/>
        </w:rPr>
        <w:t xml:space="preserve"> 1. Суд апелляционной инстанции 29 сентября 2022 года, оставляя в силе постановление </w:t>
      </w:r>
      <w:proofErr w:type="spellStart"/>
      <w:r w:rsidRPr="009D5784">
        <w:rPr>
          <w:rFonts w:ascii="Times New Roman" w:eastAsia="Times New Roman" w:hAnsi="Times New Roman" w:cs="Times New Roman"/>
          <w:sz w:val="24"/>
          <w:szCs w:val="24"/>
          <w:lang w:eastAsia="ru-RU"/>
        </w:rPr>
        <w:t>Сокулукского</w:t>
      </w:r>
      <w:proofErr w:type="spellEnd"/>
      <w:r w:rsidRPr="009D5784">
        <w:rPr>
          <w:rFonts w:ascii="Times New Roman" w:eastAsia="Times New Roman" w:hAnsi="Times New Roman" w:cs="Times New Roman"/>
          <w:sz w:val="24"/>
          <w:szCs w:val="24"/>
          <w:lang w:eastAsia="ru-RU"/>
        </w:rPr>
        <w:t xml:space="preserve"> районного суда Чуйской области от 23 августа 2022 года о прекращении дела о правонарушении в отношении К.А. по ст.126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(судья К.Т.), указала, что вина К.А. собранными материалами дела не установлена, и в действиях К.А. нет состава правонарушения, так как при просмотре ДВД диска, приобщенного к делу в качестве доказательства, вина правонарушителя в </w:t>
      </w:r>
      <w:r w:rsidRPr="009D5784">
        <w:rPr>
          <w:rFonts w:ascii="Times New Roman" w:hAnsi="Times New Roman" w:cs="Times New Roman"/>
          <w:sz w:val="24"/>
          <w:szCs w:val="24"/>
          <w:shd w:val="clear" w:color="auto" w:fill="FFFFFF"/>
        </w:rPr>
        <w:t xml:space="preserve">нарушении общественного порядка и </w:t>
      </w:r>
      <w:r w:rsidRPr="009D5784">
        <w:rPr>
          <w:rFonts w:ascii="Times New Roman" w:hAnsi="Times New Roman" w:cs="Times New Roman"/>
          <w:sz w:val="24"/>
          <w:szCs w:val="24"/>
          <w:shd w:val="clear" w:color="auto" w:fill="FFFFFF"/>
        </w:rPr>
        <w:lastRenderedPageBreak/>
        <w:t xml:space="preserve">спокойствия граждан, а также нецензурной брани или ругательстве в общественном месте, не установлена. </w:t>
      </w:r>
      <w:r w:rsidRPr="009D5784">
        <w:rPr>
          <w:rFonts w:ascii="Times New Roman" w:hAnsi="Times New Roman" w:cs="Times New Roman"/>
          <w:sz w:val="24"/>
          <w:szCs w:val="24"/>
          <w:shd w:val="clear" w:color="auto" w:fill="FBFBFB"/>
        </w:rPr>
        <w:t>Иные доказательства, подтверждающие вину К.А. в совершении вменяемого правонарушения, в деле отсутствовали. </w:t>
      </w:r>
      <w:r w:rsidRPr="009D5784">
        <w:rPr>
          <w:rFonts w:ascii="Times New Roman" w:hAnsi="Times New Roman" w:cs="Times New Roman"/>
          <w:sz w:val="24"/>
          <w:szCs w:val="24"/>
          <w:shd w:val="clear" w:color="auto" w:fill="FFFFFF"/>
        </w:rPr>
        <w:t xml:space="preserve"> (ПН-582-22/Ч</w:t>
      </w:r>
      <w:proofErr w:type="gramStart"/>
      <w:r w:rsidRPr="009D5784">
        <w:rPr>
          <w:rFonts w:ascii="Times New Roman" w:hAnsi="Times New Roman" w:cs="Times New Roman"/>
          <w:sz w:val="24"/>
          <w:szCs w:val="24"/>
          <w:shd w:val="clear" w:color="auto" w:fill="FFFFFF"/>
        </w:rPr>
        <w:t>6</w:t>
      </w:r>
      <w:proofErr w:type="gramEnd"/>
      <w:r w:rsidRPr="009D5784">
        <w:rPr>
          <w:rFonts w:ascii="Times New Roman" w:hAnsi="Times New Roman" w:cs="Times New Roman"/>
          <w:sz w:val="24"/>
          <w:szCs w:val="24"/>
          <w:shd w:val="clear" w:color="auto" w:fill="FFFFFF"/>
        </w:rPr>
        <w:t>).</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pacing w:val="2"/>
          <w:sz w:val="24"/>
          <w:szCs w:val="24"/>
          <w:lang w:eastAsia="ru-RU"/>
        </w:rPr>
      </w:pPr>
      <w:r w:rsidRPr="009D5784">
        <w:rPr>
          <w:rFonts w:ascii="Times New Roman" w:eastAsia="Times New Roman" w:hAnsi="Times New Roman" w:cs="Times New Roman"/>
          <w:b/>
          <w:spacing w:val="2"/>
          <w:sz w:val="24"/>
          <w:szCs w:val="24"/>
          <w:lang w:eastAsia="ru-RU"/>
        </w:rPr>
        <w:t xml:space="preserve">2. </w:t>
      </w:r>
      <w:r w:rsidRPr="009D5784">
        <w:rPr>
          <w:rFonts w:ascii="Times New Roman" w:eastAsia="Times New Roman" w:hAnsi="Times New Roman" w:cs="Times New Roman"/>
          <w:spacing w:val="2"/>
          <w:sz w:val="24"/>
          <w:szCs w:val="24"/>
          <w:lang w:eastAsia="ru-RU"/>
        </w:rPr>
        <w:t xml:space="preserve">По делу о правонарушении в отношении Н.А. по ст.57 </w:t>
      </w:r>
      <w:proofErr w:type="spellStart"/>
      <w:r w:rsidRPr="009D5784">
        <w:rPr>
          <w:rFonts w:ascii="Times New Roman" w:eastAsia="Times New Roman" w:hAnsi="Times New Roman" w:cs="Times New Roman"/>
          <w:spacing w:val="2"/>
          <w:sz w:val="24"/>
          <w:szCs w:val="24"/>
          <w:lang w:eastAsia="ru-RU"/>
        </w:rPr>
        <w:t>КоП</w:t>
      </w:r>
      <w:proofErr w:type="spellEnd"/>
      <w:r w:rsidRPr="009D5784">
        <w:rPr>
          <w:rFonts w:ascii="Times New Roman" w:eastAsia="Times New Roman" w:hAnsi="Times New Roman" w:cs="Times New Roman"/>
          <w:spacing w:val="2"/>
          <w:sz w:val="24"/>
          <w:szCs w:val="24"/>
          <w:lang w:eastAsia="ru-RU"/>
        </w:rPr>
        <w:t xml:space="preserve"> </w:t>
      </w:r>
      <w:proofErr w:type="gramStart"/>
      <w:r w:rsidRPr="009D5784">
        <w:rPr>
          <w:rFonts w:ascii="Times New Roman" w:eastAsia="Times New Roman" w:hAnsi="Times New Roman" w:cs="Times New Roman"/>
          <w:spacing w:val="2"/>
          <w:sz w:val="24"/>
          <w:szCs w:val="24"/>
          <w:lang w:eastAsia="ru-RU"/>
        </w:rPr>
        <w:t>КР</w:t>
      </w:r>
      <w:proofErr w:type="gramEnd"/>
      <w:r w:rsidRPr="009D5784">
        <w:rPr>
          <w:rFonts w:ascii="Times New Roman" w:eastAsia="Times New Roman" w:hAnsi="Times New Roman" w:cs="Times New Roman"/>
          <w:spacing w:val="2"/>
          <w:sz w:val="24"/>
          <w:szCs w:val="24"/>
          <w:lang w:eastAsia="ru-RU"/>
        </w:rPr>
        <w:t xml:space="preserve"> апелляционная инстанция, отменив постановление суда первой инстанции о наложении взыскания в виде общественных работ сроком на 20 часов, прекратила производство в связи с отсутствием состава правонарушения. Как видно из фабулы дела, Н.А. обвиняется в совершении правонарушения, предусмотренного ст. 57 </w:t>
      </w:r>
      <w:proofErr w:type="spellStart"/>
      <w:r w:rsidRPr="009D5784">
        <w:rPr>
          <w:rFonts w:ascii="Times New Roman" w:eastAsia="Times New Roman" w:hAnsi="Times New Roman" w:cs="Times New Roman"/>
          <w:spacing w:val="2"/>
          <w:sz w:val="24"/>
          <w:szCs w:val="24"/>
          <w:lang w:eastAsia="ru-RU"/>
        </w:rPr>
        <w:t>КоП</w:t>
      </w:r>
      <w:proofErr w:type="spellEnd"/>
      <w:r w:rsidRPr="009D5784">
        <w:rPr>
          <w:rFonts w:ascii="Times New Roman" w:eastAsia="Times New Roman" w:hAnsi="Times New Roman" w:cs="Times New Roman"/>
          <w:spacing w:val="2"/>
          <w:sz w:val="24"/>
          <w:szCs w:val="24"/>
          <w:lang w:eastAsia="ru-RU"/>
        </w:rPr>
        <w:t xml:space="preserve"> </w:t>
      </w:r>
      <w:proofErr w:type="gramStart"/>
      <w:r w:rsidRPr="009D5784">
        <w:rPr>
          <w:rFonts w:ascii="Times New Roman" w:eastAsia="Times New Roman" w:hAnsi="Times New Roman" w:cs="Times New Roman"/>
          <w:spacing w:val="2"/>
          <w:sz w:val="24"/>
          <w:szCs w:val="24"/>
          <w:lang w:eastAsia="ru-RU"/>
        </w:rPr>
        <w:t>КР</w:t>
      </w:r>
      <w:proofErr w:type="gramEnd"/>
      <w:r w:rsidRPr="009D5784">
        <w:rPr>
          <w:rFonts w:ascii="Times New Roman" w:eastAsia="Times New Roman" w:hAnsi="Times New Roman" w:cs="Times New Roman"/>
          <w:spacing w:val="2"/>
          <w:sz w:val="24"/>
          <w:szCs w:val="24"/>
          <w:lang w:eastAsia="ru-RU"/>
        </w:rPr>
        <w:t>, а именно в том, что она 20 декабря 2022 года, примерно в 18:00 часов, находясь в кафе Кок-</w:t>
      </w:r>
      <w:proofErr w:type="spellStart"/>
      <w:r w:rsidRPr="009D5784">
        <w:rPr>
          <w:rFonts w:ascii="Times New Roman" w:eastAsia="Times New Roman" w:hAnsi="Times New Roman" w:cs="Times New Roman"/>
          <w:spacing w:val="2"/>
          <w:sz w:val="24"/>
          <w:szCs w:val="24"/>
          <w:lang w:eastAsia="ru-RU"/>
        </w:rPr>
        <w:t>Жангак</w:t>
      </w:r>
      <w:proofErr w:type="spellEnd"/>
      <w:r w:rsidRPr="009D5784">
        <w:rPr>
          <w:rFonts w:ascii="Times New Roman" w:eastAsia="Times New Roman" w:hAnsi="Times New Roman" w:cs="Times New Roman"/>
          <w:spacing w:val="2"/>
          <w:sz w:val="24"/>
          <w:szCs w:val="24"/>
          <w:lang w:eastAsia="ru-RU"/>
        </w:rPr>
        <w:t xml:space="preserve"> ударила подносом по голове пострадавшей Н.Р. Апелляционная инстанция в своем постановлении от 17 марта 2023 года указала, что</w:t>
      </w:r>
      <w:r>
        <w:rPr>
          <w:rFonts w:ascii="Times New Roman" w:eastAsia="Times New Roman" w:hAnsi="Times New Roman" w:cs="Times New Roman"/>
          <w:spacing w:val="2"/>
          <w:sz w:val="24"/>
          <w:szCs w:val="24"/>
          <w:lang w:eastAsia="ru-RU"/>
        </w:rPr>
        <w:t xml:space="preserve"> в суде</w:t>
      </w:r>
      <w:r w:rsidRPr="009D5784">
        <w:rPr>
          <w:rFonts w:ascii="Times New Roman" w:eastAsia="Times New Roman" w:hAnsi="Times New Roman" w:cs="Times New Roman"/>
          <w:spacing w:val="2"/>
          <w:sz w:val="24"/>
          <w:szCs w:val="24"/>
          <w:lang w:eastAsia="ru-RU"/>
        </w:rPr>
        <w:t xml:space="preserve"> вина правонарушителя в совершении правонарушения, предусмотренного ст.57 </w:t>
      </w:r>
      <w:proofErr w:type="spellStart"/>
      <w:r w:rsidRPr="009D5784">
        <w:rPr>
          <w:rFonts w:ascii="Times New Roman" w:eastAsia="Times New Roman" w:hAnsi="Times New Roman" w:cs="Times New Roman"/>
          <w:spacing w:val="2"/>
          <w:sz w:val="24"/>
          <w:szCs w:val="24"/>
          <w:lang w:eastAsia="ru-RU"/>
        </w:rPr>
        <w:t>КоП</w:t>
      </w:r>
      <w:proofErr w:type="spellEnd"/>
      <w:r w:rsidRPr="009D5784">
        <w:rPr>
          <w:rFonts w:ascii="Times New Roman" w:eastAsia="Times New Roman" w:hAnsi="Times New Roman" w:cs="Times New Roman"/>
          <w:spacing w:val="2"/>
          <w:sz w:val="24"/>
          <w:szCs w:val="24"/>
          <w:lang w:eastAsia="ru-RU"/>
        </w:rPr>
        <w:t xml:space="preserve"> </w:t>
      </w:r>
      <w:proofErr w:type="gramStart"/>
      <w:r w:rsidRPr="009D5784">
        <w:rPr>
          <w:rFonts w:ascii="Times New Roman" w:eastAsia="Times New Roman" w:hAnsi="Times New Roman" w:cs="Times New Roman"/>
          <w:spacing w:val="2"/>
          <w:sz w:val="24"/>
          <w:szCs w:val="24"/>
          <w:lang w:eastAsia="ru-RU"/>
        </w:rPr>
        <w:t>КР</w:t>
      </w:r>
      <w:proofErr w:type="gramEnd"/>
      <w:r w:rsidRPr="009D5784">
        <w:rPr>
          <w:rFonts w:ascii="Times New Roman" w:eastAsia="Times New Roman" w:hAnsi="Times New Roman" w:cs="Times New Roman"/>
          <w:spacing w:val="2"/>
          <w:sz w:val="24"/>
          <w:szCs w:val="24"/>
          <w:lang w:eastAsia="ru-RU"/>
        </w:rPr>
        <w:t xml:space="preserve">, а именно в </w:t>
      </w:r>
      <w:r w:rsidRPr="009D5784">
        <w:rPr>
          <w:rFonts w:ascii="Times New Roman" w:hAnsi="Times New Roman" w:cs="Times New Roman"/>
          <w:sz w:val="24"/>
          <w:szCs w:val="24"/>
          <w:shd w:val="clear" w:color="auto" w:fill="FFFFFF"/>
        </w:rPr>
        <w:t>умышленном причинении легкого вреда здоровью пострадавшего, не повлекшего кратковременного расстройства здоровья, а также материалами дела не доказана.(ПН-63/23Д-4).</w:t>
      </w:r>
      <w:r w:rsidRPr="009D5784">
        <w:rPr>
          <w:rFonts w:ascii="Times New Roman" w:eastAsia="Times New Roman" w:hAnsi="Times New Roman" w:cs="Times New Roman"/>
          <w:spacing w:val="2"/>
          <w:sz w:val="24"/>
          <w:szCs w:val="24"/>
          <w:lang w:eastAsia="ru-RU"/>
        </w:rPr>
        <w:t xml:space="preserve">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Аналогичная ситуация по делу о правонарушении в отношении А.Ш. по ст. ч.1 ст.193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(ПН-519/22.Ч7);</w:t>
      </w:r>
    </w:p>
    <w:p w:rsidR="00C07DE8" w:rsidRPr="009D5784" w:rsidRDefault="00C07DE8" w:rsidP="00C07DE8">
      <w:pPr>
        <w:spacing w:after="0" w:line="312" w:lineRule="auto"/>
        <w:jc w:val="both"/>
        <w:rPr>
          <w:rFonts w:ascii="Times New Roman" w:hAnsi="Times New Roman" w:cs="Times New Roman"/>
          <w:sz w:val="24"/>
          <w:szCs w:val="24"/>
        </w:rPr>
      </w:pP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Изучение дел показало, что некоторые судьи налагали правонарушителям </w:t>
      </w:r>
      <w:r w:rsidRPr="009D5784">
        <w:rPr>
          <w:rFonts w:ascii="Times New Roman" w:hAnsi="Times New Roman" w:cs="Times New Roman"/>
          <w:b/>
          <w:sz w:val="24"/>
          <w:szCs w:val="24"/>
        </w:rPr>
        <w:t>взыскания  после истечения срока давности</w:t>
      </w:r>
      <w:r w:rsidRPr="009D5784">
        <w:rPr>
          <w:rFonts w:ascii="Times New Roman" w:hAnsi="Times New Roman" w:cs="Times New Roman"/>
          <w:sz w:val="24"/>
          <w:szCs w:val="24"/>
        </w:rPr>
        <w:t xml:space="preserve"> применения взыскания.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u w:val="single"/>
        </w:rPr>
        <w:t>Пример:</w:t>
      </w:r>
      <w:r w:rsidRPr="009D5784">
        <w:rPr>
          <w:rFonts w:ascii="Times New Roman" w:hAnsi="Times New Roman" w:cs="Times New Roman"/>
          <w:sz w:val="24"/>
          <w:szCs w:val="24"/>
        </w:rPr>
        <w:t xml:space="preserve"> По делу о правонарушении в отношении Е.А. по ст.126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13 сентября </w:t>
      </w:r>
      <w:r>
        <w:rPr>
          <w:rFonts w:ascii="Times New Roman" w:hAnsi="Times New Roman" w:cs="Times New Roman"/>
          <w:sz w:val="24"/>
          <w:szCs w:val="24"/>
        </w:rPr>
        <w:t xml:space="preserve">2022-года </w:t>
      </w:r>
      <w:r w:rsidRPr="009D5784">
        <w:rPr>
          <w:rFonts w:ascii="Times New Roman" w:hAnsi="Times New Roman" w:cs="Times New Roman"/>
          <w:sz w:val="24"/>
          <w:szCs w:val="24"/>
        </w:rPr>
        <w:t>постановлением суда было наложено взыскание в виде штрафа в размере 55 расчетных показателей. (</w:t>
      </w:r>
      <w:r w:rsidRPr="009D5784">
        <w:rPr>
          <w:rFonts w:ascii="Times New Roman" w:hAnsi="Times New Roman" w:cs="Times New Roman"/>
          <w:b/>
          <w:sz w:val="24"/>
          <w:szCs w:val="24"/>
        </w:rPr>
        <w:t>ПН-338-22/Ч</w:t>
      </w:r>
      <w:proofErr w:type="gramStart"/>
      <w:r w:rsidRPr="009D5784">
        <w:rPr>
          <w:rFonts w:ascii="Times New Roman" w:hAnsi="Times New Roman" w:cs="Times New Roman"/>
          <w:b/>
          <w:sz w:val="24"/>
          <w:szCs w:val="24"/>
        </w:rPr>
        <w:t>7</w:t>
      </w:r>
      <w:proofErr w:type="gramEnd"/>
      <w:r w:rsidRPr="009D5784">
        <w:rPr>
          <w:rFonts w:ascii="Times New Roman" w:hAnsi="Times New Roman" w:cs="Times New Roman"/>
          <w:b/>
          <w:sz w:val="24"/>
          <w:szCs w:val="24"/>
        </w:rPr>
        <w:t xml:space="preserve"> судья </w:t>
      </w:r>
      <w:proofErr w:type="spellStart"/>
      <w:r w:rsidRPr="009D5784">
        <w:rPr>
          <w:rFonts w:ascii="Times New Roman" w:hAnsi="Times New Roman" w:cs="Times New Roman"/>
          <w:b/>
          <w:sz w:val="24"/>
          <w:szCs w:val="24"/>
        </w:rPr>
        <w:t>Токмокского</w:t>
      </w:r>
      <w:proofErr w:type="spellEnd"/>
      <w:r w:rsidRPr="009D5784">
        <w:rPr>
          <w:rFonts w:ascii="Times New Roman" w:hAnsi="Times New Roman" w:cs="Times New Roman"/>
          <w:b/>
          <w:sz w:val="24"/>
          <w:szCs w:val="24"/>
        </w:rPr>
        <w:t xml:space="preserve"> городского суда С.А.)</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Из фабулы дела следует, что 17 июня 2022 года, примерно в 15:20 часов Е.А. отобрал у ребенка бутылку водки и оскорбил нецензурными словами маму ребенка М.К.</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По материалам дела 27 июня 2022 года следователем было вынесено постановление об отказе в возбуждении уголовного дела. Протокол о правонарушении составлен 12 сентября 2022 года и в тот же день материал был направлен в суд, уже с нарушенным сроком давности. Согласно требованию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данное дело о правонарушении должно было быть направлено в суд до 27 августа 2022 года.</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Однако, несмотря на то, что по делу был пропущен  срок давности применения взыскания в отношении правонарушителя, предусмотренный ч.5 ст. 48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судья, не прекратив его, наложил взыскание. Данное постановление не был обжалован. </w:t>
      </w:r>
    </w:p>
    <w:p w:rsidR="00C07DE8" w:rsidRPr="009D5784" w:rsidRDefault="00C07DE8" w:rsidP="00C07DE8">
      <w:pPr>
        <w:spacing w:after="0" w:line="312" w:lineRule="auto"/>
        <w:ind w:firstLine="709"/>
        <w:jc w:val="both"/>
        <w:rPr>
          <w:rFonts w:ascii="Times New Roman" w:hAnsi="Times New Roman" w:cs="Times New Roman"/>
          <w:b/>
          <w:sz w:val="24"/>
          <w:szCs w:val="24"/>
        </w:rPr>
      </w:pPr>
      <w:r w:rsidRPr="009D5784">
        <w:rPr>
          <w:rFonts w:ascii="Times New Roman" w:hAnsi="Times New Roman" w:cs="Times New Roman"/>
          <w:sz w:val="24"/>
          <w:szCs w:val="24"/>
        </w:rPr>
        <w:t xml:space="preserve">Аналогичная ситуация наблюдается по делу о правонарушении  </w:t>
      </w:r>
      <w:r w:rsidRPr="009D5784">
        <w:rPr>
          <w:rFonts w:ascii="Times New Roman" w:hAnsi="Times New Roman" w:cs="Times New Roman"/>
          <w:b/>
          <w:sz w:val="24"/>
          <w:szCs w:val="24"/>
        </w:rPr>
        <w:t>ПН-384-22/Ч</w:t>
      </w:r>
      <w:proofErr w:type="gramStart"/>
      <w:r w:rsidRPr="009D5784">
        <w:rPr>
          <w:rFonts w:ascii="Times New Roman" w:hAnsi="Times New Roman" w:cs="Times New Roman"/>
          <w:b/>
          <w:sz w:val="24"/>
          <w:szCs w:val="24"/>
        </w:rPr>
        <w:t>7</w:t>
      </w:r>
      <w:proofErr w:type="gramEnd"/>
      <w:r w:rsidRPr="009D5784">
        <w:rPr>
          <w:rFonts w:ascii="Times New Roman" w:hAnsi="Times New Roman" w:cs="Times New Roman"/>
          <w:b/>
          <w:sz w:val="24"/>
          <w:szCs w:val="24"/>
        </w:rPr>
        <w:t>. (</w:t>
      </w:r>
      <w:r w:rsidRPr="009D5784">
        <w:rPr>
          <w:rFonts w:ascii="Times New Roman" w:hAnsi="Times New Roman" w:cs="Times New Roman"/>
          <w:sz w:val="24"/>
          <w:szCs w:val="24"/>
        </w:rPr>
        <w:t xml:space="preserve">судья </w:t>
      </w:r>
      <w:proofErr w:type="spellStart"/>
      <w:r w:rsidRPr="009D5784">
        <w:rPr>
          <w:rFonts w:ascii="Times New Roman" w:hAnsi="Times New Roman" w:cs="Times New Roman"/>
          <w:sz w:val="24"/>
          <w:szCs w:val="24"/>
        </w:rPr>
        <w:t>Токмокского</w:t>
      </w:r>
      <w:proofErr w:type="spellEnd"/>
      <w:r w:rsidRPr="009D5784">
        <w:rPr>
          <w:rFonts w:ascii="Times New Roman" w:hAnsi="Times New Roman" w:cs="Times New Roman"/>
          <w:sz w:val="24"/>
          <w:szCs w:val="24"/>
        </w:rPr>
        <w:t xml:space="preserve"> городского суда </w:t>
      </w:r>
      <w:proofErr w:type="spellStart"/>
      <w:r w:rsidRPr="009D5784">
        <w:rPr>
          <w:rFonts w:ascii="Times New Roman" w:hAnsi="Times New Roman" w:cs="Times New Roman"/>
          <w:sz w:val="24"/>
          <w:szCs w:val="24"/>
        </w:rPr>
        <w:t>А.к.А</w:t>
      </w:r>
      <w:proofErr w:type="spellEnd"/>
      <w:r w:rsidRPr="009D5784">
        <w:rPr>
          <w:rFonts w:ascii="Times New Roman" w:hAnsi="Times New Roman" w:cs="Times New Roman"/>
          <w:b/>
          <w:sz w:val="24"/>
          <w:szCs w:val="24"/>
        </w:rPr>
        <w:t>.)</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833411">
        <w:rPr>
          <w:rFonts w:ascii="Times New Roman" w:hAnsi="Times New Roman" w:cs="Times New Roman"/>
          <w:sz w:val="24"/>
          <w:szCs w:val="24"/>
        </w:rPr>
        <w:t>В целях недопущения таких нарушений,</w:t>
      </w:r>
      <w:r w:rsidRPr="009D5784">
        <w:rPr>
          <w:rFonts w:ascii="Times New Roman" w:hAnsi="Times New Roman" w:cs="Times New Roman"/>
          <w:b/>
          <w:sz w:val="24"/>
          <w:szCs w:val="24"/>
        </w:rPr>
        <w:t xml:space="preserve"> </w:t>
      </w:r>
      <w:r w:rsidRPr="009D5784">
        <w:rPr>
          <w:rFonts w:ascii="Times New Roman" w:hAnsi="Times New Roman" w:cs="Times New Roman"/>
          <w:sz w:val="24"/>
          <w:szCs w:val="24"/>
        </w:rPr>
        <w:t xml:space="preserve">судам следует строго соблюдать установленный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двухмесячный срок наложения взыскания со дня принятия решения об отказе в возбуждении уголовного дела.</w:t>
      </w:r>
    </w:p>
    <w:p w:rsidR="00C07DE8" w:rsidRPr="009D5784" w:rsidRDefault="00C07DE8" w:rsidP="00C07DE8">
      <w:pPr>
        <w:spacing w:after="0" w:line="312" w:lineRule="auto"/>
        <w:ind w:firstLine="709"/>
        <w:jc w:val="both"/>
        <w:rPr>
          <w:rFonts w:ascii="Times New Roman" w:hAnsi="Times New Roman" w:cs="Times New Roman"/>
          <w:sz w:val="24"/>
          <w:szCs w:val="24"/>
        </w:rPr>
      </w:pPr>
    </w:p>
    <w:p w:rsidR="00C07DE8" w:rsidRPr="009D5784" w:rsidRDefault="00C07DE8" w:rsidP="00C07DE8">
      <w:pPr>
        <w:shd w:val="clear" w:color="auto" w:fill="FFFFFF"/>
        <w:spacing w:after="0" w:line="312" w:lineRule="auto"/>
        <w:ind w:firstLine="709"/>
        <w:jc w:val="both"/>
        <w:rPr>
          <w:rFonts w:ascii="Times New Roman" w:hAnsi="Times New Roman" w:cs="Times New Roman"/>
          <w:b/>
          <w:sz w:val="24"/>
          <w:szCs w:val="24"/>
        </w:rPr>
      </w:pPr>
      <w:r w:rsidRPr="009D5784">
        <w:rPr>
          <w:rFonts w:ascii="Times New Roman" w:hAnsi="Times New Roman" w:cs="Times New Roman"/>
          <w:b/>
          <w:sz w:val="24"/>
          <w:szCs w:val="24"/>
        </w:rPr>
        <w:t>в) Вручение постановления суда участникам процесса.</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lastRenderedPageBreak/>
        <w:t xml:space="preserve">Своевременное, оперативное оглашение постановления и вручение его копии является одним из условий обеспечения участникам процесса права на защиту, в том числе – на судебную защиту, так как дает возможность своевременно обжаловать постановление в установленном законом порядке. Что в свою очередь, создает предпосылки для рассмотрения жалобы по делу, и исполнения постановления в установленные законом сроки.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В соответствии с ч.2 ст.542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в течение трех дней со дня вынесения постановления по делу о правонарушении копия постановления обязательно вручается под расписку физическому лицу либо его законному представителю или законному представителю юридического лица, в отношении которого вынесено постановление, а также пострадавшему. Копия постановления в указанный срок может быть выслана указанным лицам в установленном порядке, а согласно ч.3 данной статьи к</w:t>
      </w:r>
      <w:r w:rsidRPr="009D5784">
        <w:rPr>
          <w:rFonts w:ascii="Times New Roman" w:hAnsi="Times New Roman" w:cs="Times New Roman"/>
          <w:sz w:val="24"/>
          <w:szCs w:val="24"/>
          <w:shd w:val="clear" w:color="auto" w:fill="FFFFFF"/>
        </w:rPr>
        <w:t>опия постановления вручается под расписку, и в случае если копия постановления высылается, об этом делается соответствующая запись в деле.</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Согласно ч.6 ст.539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постановление по делу о правонарушении вступает в законную силу по истечении срока на обжалование предусмотренное ст.547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(в течение 10 дней  со дня вручения копии постановления), если оно не было обжаловано.</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Между тем, как показало изучение дел</w:t>
      </w:r>
      <w:r>
        <w:rPr>
          <w:rFonts w:ascii="Times New Roman" w:hAnsi="Times New Roman" w:cs="Times New Roman"/>
          <w:sz w:val="24"/>
          <w:szCs w:val="24"/>
        </w:rPr>
        <w:t>,</w:t>
      </w:r>
      <w:r w:rsidRPr="009D5784">
        <w:rPr>
          <w:rFonts w:ascii="Times New Roman" w:hAnsi="Times New Roman" w:cs="Times New Roman"/>
          <w:sz w:val="24"/>
          <w:szCs w:val="24"/>
        </w:rPr>
        <w:t xml:space="preserve"> копия постановления не всегда вручается под расписку или направляется физическому лицу либо его законному представителю или законному представителю юридического лица, в отношении которого вынесено постановление, а также пострадавшему.</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b/>
          <w:sz w:val="24"/>
          <w:szCs w:val="24"/>
          <w:u w:val="single"/>
        </w:rPr>
        <w:t>Пример:</w:t>
      </w:r>
      <w:r w:rsidRPr="009D5784">
        <w:rPr>
          <w:rFonts w:ascii="Times New Roman" w:hAnsi="Times New Roman" w:cs="Times New Roman"/>
          <w:sz w:val="24"/>
          <w:szCs w:val="24"/>
        </w:rPr>
        <w:t xml:space="preserve"> Дело о правонарушении в отношении </w:t>
      </w:r>
      <w:proofErr w:type="spellStart"/>
      <w:r w:rsidRPr="009D5784">
        <w:rPr>
          <w:rFonts w:ascii="Times New Roman" w:hAnsi="Times New Roman" w:cs="Times New Roman"/>
          <w:sz w:val="24"/>
          <w:szCs w:val="24"/>
        </w:rPr>
        <w:t>А.у</w:t>
      </w:r>
      <w:proofErr w:type="gramStart"/>
      <w:r w:rsidRPr="009D5784">
        <w:rPr>
          <w:rFonts w:ascii="Times New Roman" w:hAnsi="Times New Roman" w:cs="Times New Roman"/>
          <w:sz w:val="24"/>
          <w:szCs w:val="24"/>
        </w:rPr>
        <w:t>.Б</w:t>
      </w:r>
      <w:proofErr w:type="spellEnd"/>
      <w:proofErr w:type="gramEnd"/>
      <w:r w:rsidRPr="009D5784">
        <w:rPr>
          <w:rFonts w:ascii="Times New Roman" w:hAnsi="Times New Roman" w:cs="Times New Roman"/>
          <w:sz w:val="24"/>
          <w:szCs w:val="24"/>
        </w:rPr>
        <w:t>, по ст</w:t>
      </w:r>
      <w:r>
        <w:rPr>
          <w:rFonts w:ascii="Times New Roman" w:hAnsi="Times New Roman" w:cs="Times New Roman"/>
          <w:sz w:val="24"/>
          <w:szCs w:val="24"/>
        </w:rPr>
        <w:t>.</w:t>
      </w:r>
      <w:r w:rsidRPr="009D5784">
        <w:rPr>
          <w:rFonts w:ascii="Times New Roman" w:hAnsi="Times New Roman" w:cs="Times New Roman"/>
          <w:sz w:val="24"/>
          <w:szCs w:val="24"/>
        </w:rPr>
        <w:t xml:space="preserve">127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КР рассмотрено судом 24 декабря 2021 года и назначено взыскание в виде штрафа в размере 1000 сом. Но, как следует из материалов дела, копия постановления не была вручена, и оно не было направлено правонарушителю. Также в материалах дела нет сведений о направлении постановления в соответствующий орган для исполнения. (ПН-092/21Б1 судья Ленинского районного суда </w:t>
      </w:r>
      <w:proofErr w:type="spellStart"/>
      <w:r w:rsidRPr="009D5784">
        <w:rPr>
          <w:rFonts w:ascii="Times New Roman" w:hAnsi="Times New Roman" w:cs="Times New Roman"/>
          <w:sz w:val="24"/>
          <w:szCs w:val="24"/>
        </w:rPr>
        <w:t>г</w:t>
      </w:r>
      <w:proofErr w:type="gramStart"/>
      <w:r w:rsidRPr="009D5784">
        <w:rPr>
          <w:rFonts w:ascii="Times New Roman" w:hAnsi="Times New Roman" w:cs="Times New Roman"/>
          <w:sz w:val="24"/>
          <w:szCs w:val="24"/>
        </w:rPr>
        <w:t>.Б</w:t>
      </w:r>
      <w:proofErr w:type="gramEnd"/>
      <w:r w:rsidRPr="009D5784">
        <w:rPr>
          <w:rFonts w:ascii="Times New Roman" w:hAnsi="Times New Roman" w:cs="Times New Roman"/>
          <w:sz w:val="24"/>
          <w:szCs w:val="24"/>
        </w:rPr>
        <w:t>ишкек</w:t>
      </w:r>
      <w:proofErr w:type="spellEnd"/>
      <w:r w:rsidRPr="009D5784">
        <w:rPr>
          <w:rFonts w:ascii="Times New Roman" w:hAnsi="Times New Roman" w:cs="Times New Roman"/>
          <w:sz w:val="24"/>
          <w:szCs w:val="24"/>
        </w:rPr>
        <w:t xml:space="preserve"> Б.М.);</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Аналогичная ситуация наблюдается по делу о правонарушении ПН-24-21/ч</w:t>
      </w:r>
      <w:proofErr w:type="gramStart"/>
      <w:r w:rsidRPr="009D5784">
        <w:rPr>
          <w:rFonts w:ascii="Times New Roman" w:hAnsi="Times New Roman" w:cs="Times New Roman"/>
          <w:sz w:val="24"/>
          <w:szCs w:val="24"/>
        </w:rPr>
        <w:t>7</w:t>
      </w:r>
      <w:proofErr w:type="gramEnd"/>
      <w:r w:rsidRPr="009D5784">
        <w:rPr>
          <w:rFonts w:ascii="Times New Roman" w:hAnsi="Times New Roman" w:cs="Times New Roman"/>
          <w:sz w:val="24"/>
          <w:szCs w:val="24"/>
        </w:rPr>
        <w:t xml:space="preserve">; </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Тем самым постановление суда о наложении взысканий не было исполнено.</w:t>
      </w:r>
    </w:p>
    <w:p w:rsidR="00C07DE8" w:rsidRPr="009D5784" w:rsidRDefault="00C07DE8" w:rsidP="00C07DE8">
      <w:pPr>
        <w:spacing w:after="0" w:line="312" w:lineRule="auto"/>
        <w:ind w:firstLine="709"/>
        <w:jc w:val="both"/>
        <w:rPr>
          <w:rFonts w:ascii="Times New Roman" w:hAnsi="Times New Roman" w:cs="Times New Roman"/>
          <w:b/>
          <w:sz w:val="24"/>
          <w:szCs w:val="24"/>
        </w:rPr>
      </w:pPr>
    </w:p>
    <w:p w:rsidR="00C07DE8" w:rsidRPr="009D5784" w:rsidRDefault="00C07DE8" w:rsidP="00C07DE8">
      <w:pPr>
        <w:numPr>
          <w:ilvl w:val="0"/>
          <w:numId w:val="2"/>
        </w:numPr>
        <w:shd w:val="clear" w:color="auto" w:fill="FFFFFF"/>
        <w:spacing w:after="0" w:line="312" w:lineRule="auto"/>
        <w:contextualSpacing/>
        <w:jc w:val="both"/>
        <w:rPr>
          <w:rFonts w:ascii="Times New Roman" w:hAnsi="Times New Roman" w:cs="Times New Roman"/>
          <w:b/>
          <w:sz w:val="24"/>
          <w:szCs w:val="24"/>
        </w:rPr>
      </w:pPr>
      <w:r w:rsidRPr="009D5784">
        <w:rPr>
          <w:rFonts w:ascii="Times New Roman" w:hAnsi="Times New Roman" w:cs="Times New Roman"/>
          <w:b/>
          <w:sz w:val="24"/>
          <w:szCs w:val="24"/>
        </w:rPr>
        <w:t>Исполнение наложенных судом взысканий</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Важнейшим элементом судебной защиты прав и свобод является исполнение судебных актов.</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В соответствии с ч.1 ст.101 Конституции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b/>
          <w:sz w:val="24"/>
          <w:szCs w:val="24"/>
        </w:rPr>
        <w:t xml:space="preserve"> в</w:t>
      </w:r>
      <w:r w:rsidRPr="009D5784">
        <w:rPr>
          <w:rFonts w:ascii="Times New Roman" w:hAnsi="Times New Roman" w:cs="Times New Roman"/>
          <w:sz w:val="24"/>
          <w:szCs w:val="24"/>
        </w:rPr>
        <w:t xml:space="preserve">ступившие в законную силу решения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исполнению на всей территории республики, и согласно ч.2 данной статьи </w:t>
      </w:r>
      <w:r w:rsidRPr="009D5784">
        <w:rPr>
          <w:rFonts w:ascii="Times New Roman" w:hAnsi="Times New Roman" w:cs="Times New Roman"/>
          <w:b/>
          <w:sz w:val="24"/>
          <w:szCs w:val="24"/>
        </w:rPr>
        <w:t>с</w:t>
      </w:r>
      <w:r w:rsidRPr="009D5784">
        <w:rPr>
          <w:rFonts w:ascii="Times New Roman" w:hAnsi="Times New Roman" w:cs="Times New Roman"/>
          <w:sz w:val="24"/>
          <w:szCs w:val="24"/>
        </w:rPr>
        <w:t>уд осуществляет контроль за исполнением судебных решений и частных определений, принятых им.</w:t>
      </w:r>
    </w:p>
    <w:p w:rsidR="00C07DE8" w:rsidRPr="009D5784" w:rsidRDefault="00C07DE8" w:rsidP="00C07DE8">
      <w:pPr>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lastRenderedPageBreak/>
        <w:t>Эффективность судебной системы напрямую зависит от надлежащего исполнения принимаемых судами судебных актов.</w:t>
      </w:r>
    </w:p>
    <w:p w:rsidR="00C07DE8" w:rsidRPr="009D5784" w:rsidRDefault="00C07DE8" w:rsidP="00C07DE8">
      <w:pPr>
        <w:spacing w:after="0" w:line="312" w:lineRule="auto"/>
        <w:ind w:firstLine="709"/>
        <w:jc w:val="both"/>
        <w:rPr>
          <w:rFonts w:ascii="Times New Roman" w:hAnsi="Times New Roman" w:cs="Times New Roman"/>
          <w:b/>
          <w:sz w:val="24"/>
          <w:szCs w:val="24"/>
        </w:rPr>
      </w:pPr>
      <w:r w:rsidRPr="009D5784">
        <w:rPr>
          <w:rFonts w:ascii="Times New Roman" w:hAnsi="Times New Roman" w:cs="Times New Roman"/>
          <w:sz w:val="24"/>
          <w:szCs w:val="24"/>
        </w:rPr>
        <w:t>Целью вынесения соответствующего судебного решения является фактическое восстановление нарушенного или оспариваемого права, что достигается путем быстрого и эффективного исполнения судебного акта.</w:t>
      </w:r>
    </w:p>
    <w:p w:rsidR="00C07DE8" w:rsidRPr="009D5784" w:rsidRDefault="00C07DE8" w:rsidP="00C07DE8">
      <w:pPr>
        <w:shd w:val="clear" w:color="auto" w:fill="FFFFFF"/>
        <w:spacing w:after="0" w:line="312" w:lineRule="auto"/>
        <w:ind w:firstLine="709"/>
        <w:jc w:val="both"/>
        <w:rPr>
          <w:rFonts w:ascii="Times New Roman" w:hAnsi="Times New Roman" w:cs="Times New Roman"/>
          <w:sz w:val="24"/>
          <w:szCs w:val="24"/>
        </w:rPr>
      </w:pPr>
      <w:r w:rsidRPr="009D5784">
        <w:rPr>
          <w:rFonts w:ascii="Times New Roman" w:hAnsi="Times New Roman" w:cs="Times New Roman"/>
          <w:sz w:val="24"/>
          <w:szCs w:val="24"/>
        </w:rPr>
        <w:t xml:space="preserve">В ходе обобщения выявлено, что вынесенные судами постановления о назначении взысканий по делам о правонарушениях надлежащим образом </w:t>
      </w:r>
      <w:r w:rsidRPr="009D5784">
        <w:rPr>
          <w:rFonts w:ascii="Times New Roman" w:hAnsi="Times New Roman" w:cs="Times New Roman"/>
          <w:b/>
          <w:sz w:val="24"/>
          <w:szCs w:val="24"/>
        </w:rPr>
        <w:t>не исполняются</w:t>
      </w:r>
      <w:r w:rsidRPr="009D5784">
        <w:rPr>
          <w:rFonts w:ascii="Times New Roman" w:hAnsi="Times New Roman" w:cs="Times New Roman"/>
          <w:sz w:val="24"/>
          <w:szCs w:val="24"/>
        </w:rPr>
        <w:t>,</w:t>
      </w:r>
      <w:r w:rsidRPr="009D5784">
        <w:t xml:space="preserve"> </w:t>
      </w:r>
      <w:r w:rsidRPr="009D5784">
        <w:rPr>
          <w:rFonts w:ascii="Times New Roman" w:hAnsi="Times New Roman" w:cs="Times New Roman"/>
          <w:sz w:val="24"/>
          <w:szCs w:val="24"/>
        </w:rPr>
        <w:t xml:space="preserve">по многим изученным делам отсутствовали сведения об исполнении постановлений </w:t>
      </w:r>
      <w:proofErr w:type="gramStart"/>
      <w:r w:rsidRPr="009D5784">
        <w:rPr>
          <w:rFonts w:ascii="Times New Roman" w:hAnsi="Times New Roman" w:cs="Times New Roman"/>
          <w:sz w:val="24"/>
          <w:szCs w:val="24"/>
        </w:rPr>
        <w:t>о</w:t>
      </w:r>
      <w:proofErr w:type="gramEnd"/>
      <w:r w:rsidRPr="009D5784">
        <w:rPr>
          <w:rFonts w:ascii="Times New Roman" w:hAnsi="Times New Roman" w:cs="Times New Roman"/>
          <w:sz w:val="24"/>
          <w:szCs w:val="24"/>
        </w:rPr>
        <w:t xml:space="preserve"> наложенных взысканий.</w:t>
      </w:r>
      <w:r w:rsidRPr="009D5784">
        <w:rPr>
          <w:rFonts w:ascii="Times New Roman" w:eastAsia="Times New Roman" w:hAnsi="Times New Roman" w:cs="Times New Roman"/>
          <w:sz w:val="24"/>
          <w:szCs w:val="24"/>
          <w:lang w:eastAsia="ru-RU"/>
        </w:rPr>
        <w:t xml:space="preserve">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В большей части случаев были исполнены постановления, по которым штраф уплачен добровольно (квитанция об уплате штрафа приобщены к материалам дел).</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shd w:val="clear" w:color="auto" w:fill="FFFFFF"/>
          <w:lang w:eastAsia="ru-RU"/>
        </w:rPr>
      </w:pPr>
      <w:r w:rsidRPr="009D5784">
        <w:rPr>
          <w:rFonts w:ascii="Times New Roman" w:eastAsia="Times New Roman" w:hAnsi="Times New Roman" w:cs="Times New Roman"/>
          <w:sz w:val="24"/>
          <w:szCs w:val="24"/>
          <w:lang w:eastAsia="ru-RU"/>
        </w:rPr>
        <w:t xml:space="preserve">Вместе с тем в нарушение требований статьи 555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своевременное обращение постановлений к исполнению не контролировалось вынесшими их судьями, тогда как в силу требований ч.2 названной статьи  п</w:t>
      </w:r>
      <w:r w:rsidRPr="009D5784">
        <w:rPr>
          <w:rFonts w:ascii="Times New Roman" w:eastAsia="Times New Roman" w:hAnsi="Times New Roman" w:cs="Times New Roman"/>
          <w:sz w:val="24"/>
          <w:szCs w:val="24"/>
          <w:shd w:val="clear" w:color="auto" w:fill="FFFFFF"/>
          <w:lang w:eastAsia="ru-RU"/>
        </w:rPr>
        <w:t>остановление о наложении взыскания подлежит исполнению с момента вступления его в законную силу.</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Изучение поступивших на обобщение дел показало, что по некоторым делам о правонарушении вступившие в законную силу постановления о наложении взысканий судом не направлялись для исполнения. </w:t>
      </w:r>
    </w:p>
    <w:p w:rsidR="00C07DE8" w:rsidRPr="009D5784" w:rsidRDefault="00C07DE8" w:rsidP="00C07DE8">
      <w:pPr>
        <w:spacing w:after="0" w:line="312" w:lineRule="auto"/>
        <w:ind w:firstLine="708"/>
        <w:jc w:val="both"/>
        <w:rPr>
          <w:rFonts w:ascii="Times New Roman" w:hAnsi="Times New Roman" w:cs="Times New Roman"/>
          <w:sz w:val="24"/>
          <w:szCs w:val="24"/>
        </w:rPr>
      </w:pPr>
      <w:r w:rsidRPr="009D5784">
        <w:rPr>
          <w:rFonts w:ascii="Times New Roman" w:hAnsi="Times New Roman" w:cs="Times New Roman"/>
          <w:b/>
          <w:sz w:val="24"/>
          <w:szCs w:val="24"/>
          <w:u w:val="single"/>
        </w:rPr>
        <w:t>Пример: 1.</w:t>
      </w:r>
      <w:r w:rsidRPr="009D5784">
        <w:rPr>
          <w:b/>
        </w:rPr>
        <w:t xml:space="preserve">  </w:t>
      </w:r>
      <w:r w:rsidRPr="009D5784">
        <w:rPr>
          <w:rFonts w:ascii="Times New Roman" w:hAnsi="Times New Roman" w:cs="Times New Roman"/>
          <w:sz w:val="24"/>
          <w:szCs w:val="24"/>
        </w:rPr>
        <w:t xml:space="preserve">Постановлением Чуйского районного суда от 25.07.2022г., в отношении Д.М. по ч.1 ст.193 </w:t>
      </w:r>
      <w:proofErr w:type="spellStart"/>
      <w:r w:rsidRPr="009D5784">
        <w:rPr>
          <w:rFonts w:ascii="Times New Roman" w:hAnsi="Times New Roman" w:cs="Times New Roman"/>
          <w:sz w:val="24"/>
          <w:szCs w:val="24"/>
        </w:rPr>
        <w:t>КоП</w:t>
      </w:r>
      <w:proofErr w:type="spellEnd"/>
      <w:r w:rsidRPr="009D5784">
        <w:rPr>
          <w:rFonts w:ascii="Times New Roman" w:hAnsi="Times New Roman" w:cs="Times New Roman"/>
          <w:sz w:val="24"/>
          <w:szCs w:val="24"/>
        </w:rPr>
        <w:t xml:space="preserve"> </w:t>
      </w:r>
      <w:proofErr w:type="gramStart"/>
      <w:r w:rsidRPr="009D5784">
        <w:rPr>
          <w:rFonts w:ascii="Times New Roman" w:hAnsi="Times New Roman" w:cs="Times New Roman"/>
          <w:sz w:val="24"/>
          <w:szCs w:val="24"/>
        </w:rPr>
        <w:t>КР</w:t>
      </w:r>
      <w:proofErr w:type="gramEnd"/>
      <w:r w:rsidRPr="009D5784">
        <w:rPr>
          <w:rFonts w:ascii="Times New Roman" w:hAnsi="Times New Roman" w:cs="Times New Roman"/>
          <w:sz w:val="24"/>
          <w:szCs w:val="24"/>
        </w:rPr>
        <w:t xml:space="preserve"> наложено взыскание в виде штрафа в размере 175 расчетных показателей, т.е. 17500 сом в доход государства. Постановление не было обжаловано и вступило в силу 5 августа 2022 года. Копия постановления была вручена правонарушителю, однако в соответствующий орган для исполнения направлено не было, в материалах дела нет результата исполнения (Пн-155/22.Ч</w:t>
      </w:r>
      <w:proofErr w:type="gramStart"/>
      <w:r w:rsidRPr="009D5784">
        <w:rPr>
          <w:rFonts w:ascii="Times New Roman" w:hAnsi="Times New Roman" w:cs="Times New Roman"/>
          <w:sz w:val="24"/>
          <w:szCs w:val="24"/>
        </w:rPr>
        <w:t>9</w:t>
      </w:r>
      <w:proofErr w:type="gramEnd"/>
      <w:r w:rsidRPr="009D5784">
        <w:rPr>
          <w:rFonts w:ascii="Times New Roman" w:hAnsi="Times New Roman" w:cs="Times New Roman"/>
          <w:sz w:val="24"/>
          <w:szCs w:val="24"/>
        </w:rPr>
        <w:t>). Такая же ситуация имеет место по делам ПН-98/23Ч4;ПН-155/22.Ч</w:t>
      </w:r>
      <w:proofErr w:type="gramStart"/>
      <w:r w:rsidRPr="009D5784">
        <w:rPr>
          <w:rFonts w:ascii="Times New Roman" w:hAnsi="Times New Roman" w:cs="Times New Roman"/>
          <w:sz w:val="24"/>
          <w:szCs w:val="24"/>
        </w:rPr>
        <w:t>9</w:t>
      </w:r>
      <w:proofErr w:type="gramEnd"/>
      <w:r w:rsidRPr="009D5784">
        <w:rPr>
          <w:rFonts w:ascii="Times New Roman" w:hAnsi="Times New Roman" w:cs="Times New Roman"/>
          <w:sz w:val="24"/>
          <w:szCs w:val="24"/>
        </w:rPr>
        <w:t>; ПН-085/21Б1;ПН-49/21Б.4;ПН-261/23.Б4;ПН-168/23Б4;ПН-201/23Б4;</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Приведенные примеры свидетельствует о том, что вступившие в законную силу постановления о наложении взысканий не обращены к исполнению ввиду отсутствия надлежащего контроля со стороны суда.</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shd w:val="clear" w:color="auto" w:fill="FFFFFF"/>
          <w:lang w:eastAsia="ru-RU"/>
        </w:rPr>
      </w:pPr>
      <w:r w:rsidRPr="009D5784">
        <w:rPr>
          <w:rFonts w:ascii="Times New Roman" w:eastAsia="Times New Roman" w:hAnsi="Times New Roman" w:cs="Times New Roman"/>
          <w:sz w:val="24"/>
          <w:szCs w:val="24"/>
          <w:lang w:eastAsia="ru-RU"/>
        </w:rPr>
        <w:t xml:space="preserve">В соответствии с ч.1 ст.559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и ч.3 ст.37</w:t>
      </w:r>
      <w:r w:rsidRPr="009D5784">
        <w:rPr>
          <w:rFonts w:ascii="Arial" w:eastAsia="Times New Roman" w:hAnsi="Arial" w:cs="Arial"/>
          <w:b/>
          <w:bCs/>
          <w:spacing w:val="5"/>
          <w:sz w:val="28"/>
          <w:szCs w:val="28"/>
          <w:shd w:val="clear" w:color="auto" w:fill="FFFFFF"/>
          <w:lang w:eastAsia="ru-RU"/>
        </w:rPr>
        <w:t xml:space="preserve"> </w:t>
      </w:r>
      <w:r w:rsidRPr="009D5784">
        <w:rPr>
          <w:rFonts w:ascii="Times New Roman" w:eastAsia="Times New Roman" w:hAnsi="Times New Roman" w:cs="Times New Roman"/>
          <w:bCs/>
          <w:spacing w:val="5"/>
          <w:sz w:val="24"/>
          <w:szCs w:val="24"/>
          <w:shd w:val="clear" w:color="auto" w:fill="FFFFFF"/>
          <w:lang w:eastAsia="ru-RU"/>
        </w:rPr>
        <w:t>Закона КР «О статусе судебных исполнителей и об исполнительном производстве» п</w:t>
      </w:r>
      <w:r w:rsidRPr="009D5784">
        <w:rPr>
          <w:rFonts w:ascii="Times New Roman" w:eastAsia="Times New Roman" w:hAnsi="Times New Roman" w:cs="Times New Roman"/>
          <w:sz w:val="24"/>
          <w:szCs w:val="24"/>
          <w:shd w:val="clear" w:color="auto" w:fill="FFFFFF"/>
          <w:lang w:eastAsia="ru-RU"/>
        </w:rPr>
        <w:t>остановление о наложении взыскания не подлежит исполнению, если оно не было приведено в исполнение в течение трех лет со дня его вступления в законную силу.</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shd w:val="clear" w:color="auto" w:fill="FFFFFF"/>
          <w:lang w:eastAsia="ru-RU"/>
        </w:rPr>
        <w:t xml:space="preserve"> </w:t>
      </w:r>
      <w:r w:rsidRPr="009D5784">
        <w:rPr>
          <w:rFonts w:ascii="Times New Roman" w:eastAsia="Times New Roman" w:hAnsi="Times New Roman" w:cs="Times New Roman"/>
          <w:sz w:val="24"/>
          <w:szCs w:val="24"/>
          <w:lang w:eastAsia="ru-RU"/>
        </w:rPr>
        <w:t xml:space="preserve">Принимая во внимание, что вынесенные судом постановления о наложении взыскания в случае не направления их для исполнения могут быть прекращены ввиду истечения срока давности, </w:t>
      </w:r>
      <w:r w:rsidRPr="009D5784">
        <w:rPr>
          <w:rFonts w:ascii="Times New Roman" w:eastAsia="Times New Roman" w:hAnsi="Times New Roman" w:cs="Times New Roman"/>
          <w:sz w:val="24"/>
          <w:szCs w:val="24"/>
          <w:shd w:val="clear" w:color="auto" w:fill="FFFFFF"/>
          <w:lang w:eastAsia="ru-RU"/>
        </w:rPr>
        <w:t xml:space="preserve">судам надлежит усилить </w:t>
      </w:r>
      <w:proofErr w:type="gramStart"/>
      <w:r w:rsidRPr="009D5784">
        <w:rPr>
          <w:rFonts w:ascii="Times New Roman" w:eastAsia="Times New Roman" w:hAnsi="Times New Roman" w:cs="Times New Roman"/>
          <w:sz w:val="24"/>
          <w:szCs w:val="24"/>
          <w:shd w:val="clear" w:color="auto" w:fill="FFFFFF"/>
          <w:lang w:eastAsia="ru-RU"/>
        </w:rPr>
        <w:t>контроль за</w:t>
      </w:r>
      <w:proofErr w:type="gramEnd"/>
      <w:r w:rsidRPr="009D5784">
        <w:rPr>
          <w:rFonts w:ascii="Times New Roman" w:eastAsia="Times New Roman" w:hAnsi="Times New Roman" w:cs="Times New Roman"/>
          <w:sz w:val="24"/>
          <w:szCs w:val="24"/>
          <w:shd w:val="clear" w:color="auto" w:fill="FFFFFF"/>
          <w:lang w:eastAsia="ru-RU"/>
        </w:rPr>
        <w:t xml:space="preserve"> своевременным направлением их для исполнения.</w:t>
      </w:r>
    </w:p>
    <w:p w:rsidR="00C07DE8" w:rsidRPr="009D5784" w:rsidRDefault="00C07DE8" w:rsidP="00C07DE8">
      <w:pPr>
        <w:tabs>
          <w:tab w:val="left" w:pos="3324"/>
        </w:tabs>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ab/>
      </w:r>
    </w:p>
    <w:p w:rsidR="00C07DE8" w:rsidRPr="00181371"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181371">
        <w:rPr>
          <w:rFonts w:ascii="Times New Roman" w:eastAsia="Times New Roman" w:hAnsi="Times New Roman" w:cs="Times New Roman"/>
          <w:sz w:val="24"/>
          <w:szCs w:val="24"/>
          <w:lang w:eastAsia="ru-RU"/>
        </w:rPr>
        <w:t xml:space="preserve">По другим делам установлено, что постановление суда о наложении взыскания для исполнения </w:t>
      </w:r>
      <w:proofErr w:type="gramStart"/>
      <w:r w:rsidRPr="00181371">
        <w:rPr>
          <w:rFonts w:ascii="Times New Roman" w:eastAsia="Times New Roman" w:hAnsi="Times New Roman" w:cs="Times New Roman"/>
          <w:sz w:val="24"/>
          <w:szCs w:val="24"/>
          <w:lang w:eastAsia="ru-RU"/>
        </w:rPr>
        <w:t>направляются поздно и в делах нет</w:t>
      </w:r>
      <w:proofErr w:type="gramEnd"/>
      <w:r w:rsidRPr="00181371">
        <w:rPr>
          <w:rFonts w:ascii="Times New Roman" w:eastAsia="Times New Roman" w:hAnsi="Times New Roman" w:cs="Times New Roman"/>
          <w:sz w:val="24"/>
          <w:szCs w:val="24"/>
          <w:lang w:eastAsia="ru-RU"/>
        </w:rPr>
        <w:t xml:space="preserve"> сведений результатов исполнения.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shd w:val="clear" w:color="auto" w:fill="FFFFFF"/>
          <w:lang w:eastAsia="ru-RU"/>
        </w:rPr>
        <w:lastRenderedPageBreak/>
        <w:t xml:space="preserve">В соответствии с п.2 ст.555 </w:t>
      </w:r>
      <w:proofErr w:type="spellStart"/>
      <w:r w:rsidRPr="009D5784">
        <w:rPr>
          <w:rFonts w:ascii="Times New Roman" w:eastAsia="Times New Roman" w:hAnsi="Times New Roman" w:cs="Times New Roman"/>
          <w:sz w:val="24"/>
          <w:szCs w:val="24"/>
          <w:shd w:val="clear" w:color="auto" w:fill="FFFFFF"/>
          <w:lang w:eastAsia="ru-RU"/>
        </w:rPr>
        <w:t>КоП</w:t>
      </w:r>
      <w:proofErr w:type="spellEnd"/>
      <w:r w:rsidRPr="009D5784">
        <w:rPr>
          <w:rFonts w:ascii="Times New Roman" w:eastAsia="Times New Roman" w:hAnsi="Times New Roman" w:cs="Times New Roman"/>
          <w:sz w:val="24"/>
          <w:szCs w:val="24"/>
          <w:shd w:val="clear" w:color="auto" w:fill="FFFFFF"/>
          <w:lang w:eastAsia="ru-RU"/>
        </w:rPr>
        <w:t xml:space="preserve"> </w:t>
      </w:r>
      <w:proofErr w:type="gramStart"/>
      <w:r w:rsidRPr="009D5784">
        <w:rPr>
          <w:rFonts w:ascii="Times New Roman" w:eastAsia="Times New Roman" w:hAnsi="Times New Roman" w:cs="Times New Roman"/>
          <w:sz w:val="24"/>
          <w:szCs w:val="24"/>
          <w:shd w:val="clear" w:color="auto" w:fill="FFFFFF"/>
          <w:lang w:eastAsia="ru-RU"/>
        </w:rPr>
        <w:t>КР</w:t>
      </w:r>
      <w:proofErr w:type="gramEnd"/>
      <w:r w:rsidRPr="009D5784">
        <w:rPr>
          <w:rFonts w:ascii="Times New Roman" w:eastAsia="Times New Roman" w:hAnsi="Times New Roman" w:cs="Times New Roman"/>
          <w:sz w:val="24"/>
          <w:szCs w:val="24"/>
          <w:shd w:val="clear" w:color="auto" w:fill="FFFFFF"/>
          <w:lang w:eastAsia="ru-RU"/>
        </w:rPr>
        <w:t xml:space="preserve"> постановление о наложении взыскания подлежит исполнению с момента вступления его в законную силу.</w:t>
      </w:r>
    </w:p>
    <w:p w:rsidR="00C07DE8" w:rsidRPr="009D5784" w:rsidRDefault="00C07DE8" w:rsidP="00C07DE8">
      <w:pPr>
        <w:shd w:val="clear" w:color="auto" w:fill="FFFFFF"/>
        <w:spacing w:after="0" w:line="312" w:lineRule="auto"/>
        <w:ind w:firstLine="709"/>
        <w:jc w:val="both"/>
        <w:outlineLvl w:val="3"/>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Штраф </w:t>
      </w:r>
      <w:r w:rsidRPr="009D5784">
        <w:rPr>
          <w:rFonts w:ascii="Times New Roman" w:hAnsi="Times New Roman" w:cs="Times New Roman"/>
          <w:sz w:val="24"/>
          <w:szCs w:val="24"/>
          <w:shd w:val="clear" w:color="auto" w:fill="FFFFFF"/>
        </w:rPr>
        <w:t>должен быть уплачен не позднее тридцати календарных дней со дня вручения постановления о наложении штрафа, а в случае обжалования постановления - не позднее пятнадцати дней со дня получения им уведомления об оставлении жалобы без удовлетворения</w:t>
      </w:r>
      <w:r w:rsidRPr="009D5784">
        <w:rPr>
          <w:rFonts w:ascii="Times New Roman" w:eastAsia="Times New Roman" w:hAnsi="Times New Roman" w:cs="Times New Roman"/>
          <w:b/>
          <w:sz w:val="24"/>
          <w:szCs w:val="24"/>
          <w:lang w:eastAsia="ru-RU"/>
        </w:rPr>
        <w:t xml:space="preserve"> (</w:t>
      </w:r>
      <w:r w:rsidRPr="009D5784">
        <w:rPr>
          <w:rFonts w:ascii="Times New Roman" w:eastAsia="Times New Roman" w:hAnsi="Times New Roman" w:cs="Times New Roman"/>
          <w:sz w:val="24"/>
          <w:szCs w:val="24"/>
          <w:lang w:eastAsia="ru-RU"/>
        </w:rPr>
        <w:t xml:space="preserve">ст.563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w:t>
      </w:r>
    </w:p>
    <w:p w:rsidR="00C07DE8" w:rsidRPr="009D5784" w:rsidRDefault="00C07DE8" w:rsidP="00C07DE8">
      <w:pPr>
        <w:shd w:val="clear" w:color="auto" w:fill="FFFFFF"/>
        <w:spacing w:after="0" w:line="312" w:lineRule="auto"/>
        <w:ind w:firstLine="709"/>
        <w:jc w:val="both"/>
        <w:outlineLvl w:val="3"/>
        <w:rPr>
          <w:rFonts w:ascii="Times New Roman" w:eastAsia="Times New Roman" w:hAnsi="Times New Roman" w:cs="Times New Roman"/>
          <w:b/>
          <w:sz w:val="24"/>
          <w:szCs w:val="24"/>
          <w:lang w:eastAsia="ru-RU"/>
        </w:rPr>
      </w:pPr>
      <w:r w:rsidRPr="009D5784">
        <w:rPr>
          <w:rFonts w:ascii="Times New Roman" w:hAnsi="Times New Roman" w:cs="Times New Roman"/>
          <w:sz w:val="24"/>
          <w:szCs w:val="24"/>
          <w:shd w:val="clear" w:color="auto" w:fill="FFFFFF"/>
        </w:rPr>
        <w:t xml:space="preserve">Взыскание в виде общественных работ обращается к исполнению не позднее десятидневного срока со дня поступления в органы пробации постановления суда, вступившего в законную силу (ст.561 </w:t>
      </w:r>
      <w:proofErr w:type="spellStart"/>
      <w:r w:rsidRPr="009D5784">
        <w:rPr>
          <w:rFonts w:ascii="Times New Roman" w:hAnsi="Times New Roman" w:cs="Times New Roman"/>
          <w:sz w:val="24"/>
          <w:szCs w:val="24"/>
          <w:shd w:val="clear" w:color="auto" w:fill="FFFFFF"/>
        </w:rPr>
        <w:t>КоП</w:t>
      </w:r>
      <w:proofErr w:type="spellEnd"/>
      <w:r w:rsidRPr="009D5784">
        <w:rPr>
          <w:rFonts w:ascii="Times New Roman" w:hAnsi="Times New Roman" w:cs="Times New Roman"/>
          <w:sz w:val="24"/>
          <w:szCs w:val="24"/>
          <w:shd w:val="clear" w:color="auto" w:fill="FFFFFF"/>
        </w:rPr>
        <w:t xml:space="preserve"> </w:t>
      </w:r>
      <w:proofErr w:type="gramStart"/>
      <w:r w:rsidRPr="009D5784">
        <w:rPr>
          <w:rFonts w:ascii="Times New Roman" w:hAnsi="Times New Roman" w:cs="Times New Roman"/>
          <w:sz w:val="24"/>
          <w:szCs w:val="24"/>
          <w:shd w:val="clear" w:color="auto" w:fill="FFFFFF"/>
        </w:rPr>
        <w:t>КР</w:t>
      </w:r>
      <w:proofErr w:type="gramEnd"/>
      <w:r w:rsidRPr="009D5784">
        <w:rPr>
          <w:rFonts w:ascii="Times New Roman" w:hAnsi="Times New Roman" w:cs="Times New Roman"/>
          <w:sz w:val="24"/>
          <w:szCs w:val="24"/>
          <w:shd w:val="clear" w:color="auto" w:fill="FFFFFF"/>
        </w:rPr>
        <w:t>).</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В то же время, как видно из нижеприведенных примеров, суды направляли постановления о наложении штрафа с нарушением требования указанной статьи. </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lang w:eastAsia="ru-RU"/>
        </w:rPr>
        <w:t xml:space="preserve">Например: 1. </w:t>
      </w:r>
      <w:r w:rsidRPr="009D5784">
        <w:rPr>
          <w:rFonts w:ascii="Times New Roman" w:eastAsia="Times New Roman" w:hAnsi="Times New Roman" w:cs="Times New Roman"/>
          <w:sz w:val="24"/>
          <w:szCs w:val="24"/>
          <w:lang w:eastAsia="ru-RU"/>
        </w:rPr>
        <w:t xml:space="preserve">По делу о правонарушении по ч.1 ст.193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в отношении </w:t>
      </w:r>
      <w:proofErr w:type="spellStart"/>
      <w:r w:rsidRPr="009D5784">
        <w:rPr>
          <w:rFonts w:ascii="Times New Roman" w:eastAsia="Times New Roman" w:hAnsi="Times New Roman" w:cs="Times New Roman"/>
          <w:sz w:val="24"/>
          <w:szCs w:val="24"/>
          <w:lang w:eastAsia="ru-RU"/>
        </w:rPr>
        <w:t>Т.у.Ж</w:t>
      </w:r>
      <w:proofErr w:type="spellEnd"/>
      <w:r w:rsidRPr="009D5784">
        <w:rPr>
          <w:rFonts w:ascii="Times New Roman" w:eastAsia="Times New Roman" w:hAnsi="Times New Roman" w:cs="Times New Roman"/>
          <w:sz w:val="24"/>
          <w:szCs w:val="24"/>
          <w:lang w:eastAsia="ru-RU"/>
        </w:rPr>
        <w:t>. 13 декабря 2021 года вынесено постановление о наложении штрафа в сумме 17500 сом в доход государства. Постановление вступило в силу 24 декабря 2021 года, но для исполнения было направлено только 7 сентября 2022г. (ПН-05/21Ч4).</w:t>
      </w:r>
    </w:p>
    <w:p w:rsidR="00C07DE8" w:rsidRPr="009D5784" w:rsidRDefault="00C07DE8" w:rsidP="00C07DE8">
      <w:pPr>
        <w:spacing w:after="0" w:line="312" w:lineRule="auto"/>
        <w:ind w:firstLine="708"/>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t xml:space="preserve">2. </w:t>
      </w:r>
      <w:r w:rsidRPr="009D5784">
        <w:rPr>
          <w:rFonts w:ascii="Times New Roman" w:eastAsia="Times New Roman" w:hAnsi="Times New Roman" w:cs="Times New Roman"/>
          <w:sz w:val="24"/>
          <w:szCs w:val="24"/>
          <w:lang w:eastAsia="ru-RU"/>
        </w:rPr>
        <w:t xml:space="preserve">Постановлением </w:t>
      </w:r>
      <w:proofErr w:type="spellStart"/>
      <w:r w:rsidRPr="009D5784">
        <w:rPr>
          <w:rFonts w:ascii="Times New Roman" w:eastAsia="Times New Roman" w:hAnsi="Times New Roman" w:cs="Times New Roman"/>
          <w:sz w:val="24"/>
          <w:szCs w:val="24"/>
          <w:lang w:eastAsia="ru-RU"/>
        </w:rPr>
        <w:t>Октябрского</w:t>
      </w:r>
      <w:proofErr w:type="spellEnd"/>
      <w:r w:rsidRPr="009D5784">
        <w:rPr>
          <w:rFonts w:ascii="Times New Roman" w:eastAsia="Times New Roman" w:hAnsi="Times New Roman" w:cs="Times New Roman"/>
          <w:sz w:val="24"/>
          <w:szCs w:val="24"/>
          <w:lang w:eastAsia="ru-RU"/>
        </w:rPr>
        <w:t xml:space="preserve"> районного суда от 29 декабря 2021 года правонарушителю Ж.Т. было наложено взыскание в виде общественных работ сроком 30 часов. Постановление суда не было обжаловано и вступило в законную силу 9 января 2022 года. Однако в орган пробации для исполнения было направлено только  11 апреля 2022года</w:t>
      </w:r>
      <w:proofErr w:type="gramStart"/>
      <w:r w:rsidRPr="009D5784">
        <w:rPr>
          <w:rFonts w:ascii="Times New Roman" w:eastAsia="Times New Roman" w:hAnsi="Times New Roman" w:cs="Times New Roman"/>
          <w:sz w:val="24"/>
          <w:szCs w:val="24"/>
          <w:lang w:eastAsia="ru-RU"/>
        </w:rPr>
        <w:t>.</w:t>
      </w:r>
      <w:r w:rsidRPr="009D5784">
        <w:rPr>
          <w:rFonts w:ascii="Times New Roman" w:eastAsia="Times New Roman" w:hAnsi="Times New Roman" w:cs="Times New Roman"/>
          <w:b/>
          <w:sz w:val="24"/>
          <w:szCs w:val="24"/>
          <w:lang w:eastAsia="ru-RU"/>
        </w:rPr>
        <w:t>(</w:t>
      </w:r>
      <w:proofErr w:type="gramEnd"/>
      <w:r w:rsidRPr="009D5784">
        <w:rPr>
          <w:rFonts w:ascii="Times New Roman" w:eastAsia="Times New Roman" w:hAnsi="Times New Roman" w:cs="Times New Roman"/>
          <w:b/>
          <w:sz w:val="24"/>
          <w:szCs w:val="24"/>
          <w:lang w:eastAsia="ru-RU"/>
        </w:rPr>
        <w:t>Пн-78/21Б2).</w:t>
      </w:r>
    </w:p>
    <w:p w:rsidR="00C07DE8" w:rsidRPr="009D5784" w:rsidRDefault="00C07DE8" w:rsidP="00C07DE8">
      <w:pPr>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Аналогичные нарушения по ПН-106/22И7; ПН-011/21.Б</w:t>
      </w:r>
      <w:proofErr w:type="gramStart"/>
      <w:r w:rsidRPr="009D5784">
        <w:rPr>
          <w:rFonts w:ascii="Times New Roman" w:eastAsia="Times New Roman" w:hAnsi="Times New Roman" w:cs="Times New Roman"/>
          <w:sz w:val="24"/>
          <w:szCs w:val="24"/>
          <w:lang w:eastAsia="ru-RU"/>
        </w:rPr>
        <w:t>1</w:t>
      </w:r>
      <w:proofErr w:type="gramEnd"/>
      <w:r w:rsidRPr="009D5784">
        <w:rPr>
          <w:rFonts w:ascii="Times New Roman" w:eastAsia="Times New Roman" w:hAnsi="Times New Roman" w:cs="Times New Roman"/>
          <w:sz w:val="24"/>
          <w:szCs w:val="24"/>
          <w:lang w:eastAsia="ru-RU"/>
        </w:rPr>
        <w:t>; ПН-123/23Б3; ПН-01/21Ч4;</w:t>
      </w:r>
    </w:p>
    <w:p w:rsidR="00C07DE8" w:rsidRPr="009D5784" w:rsidRDefault="00C07DE8" w:rsidP="00C07DE8">
      <w:pPr>
        <w:shd w:val="clear" w:color="auto" w:fill="FFFFFF"/>
        <w:spacing w:after="0" w:line="312" w:lineRule="auto"/>
        <w:jc w:val="both"/>
        <w:outlineLvl w:val="3"/>
        <w:rPr>
          <w:rFonts w:ascii="Times New Roman" w:eastAsia="Times New Roman" w:hAnsi="Times New Roman" w:cs="Times New Roman"/>
          <w:b/>
          <w:sz w:val="24"/>
          <w:szCs w:val="24"/>
          <w:lang w:eastAsia="ru-RU"/>
        </w:rPr>
      </w:pP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Также изучение дел показало, что  по делам о правонарушениях некоторые суды выносили </w:t>
      </w:r>
      <w:r w:rsidRPr="009D5784">
        <w:rPr>
          <w:rFonts w:ascii="Times New Roman" w:eastAsia="Times New Roman" w:hAnsi="Times New Roman" w:cs="Times New Roman"/>
          <w:b/>
          <w:sz w:val="24"/>
          <w:szCs w:val="24"/>
          <w:lang w:eastAsia="ru-RU"/>
        </w:rPr>
        <w:t>судебный приказ</w:t>
      </w:r>
      <w:r w:rsidRPr="009D5784">
        <w:rPr>
          <w:rFonts w:ascii="Times New Roman" w:eastAsia="Times New Roman" w:hAnsi="Times New Roman" w:cs="Times New Roman"/>
          <w:sz w:val="24"/>
          <w:szCs w:val="24"/>
          <w:lang w:eastAsia="ru-RU"/>
        </w:rPr>
        <w:t xml:space="preserve"> об исполнении вступившего в законную силу постановления суда о наложении взыскания и направляли для исполнения в соответствующий орган.</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b/>
          <w:sz w:val="24"/>
          <w:szCs w:val="24"/>
          <w:lang w:eastAsia="ru-RU"/>
        </w:rPr>
        <w:t>Пример:</w:t>
      </w:r>
      <w:r w:rsidRPr="009D5784">
        <w:rPr>
          <w:rFonts w:ascii="Times New Roman" w:eastAsia="Times New Roman" w:hAnsi="Times New Roman" w:cs="Times New Roman"/>
          <w:sz w:val="24"/>
          <w:szCs w:val="24"/>
          <w:lang w:eastAsia="ru-RU"/>
        </w:rPr>
        <w:t xml:space="preserve"> ПН-156/22-О7; ПН-02/21О8;</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 xml:space="preserve">Судам следует учитывать, что в </w:t>
      </w:r>
      <w:proofErr w:type="spellStart"/>
      <w:r w:rsidRPr="009D5784">
        <w:rPr>
          <w:rFonts w:ascii="Times New Roman" w:eastAsia="Times New Roman" w:hAnsi="Times New Roman" w:cs="Times New Roman"/>
          <w:sz w:val="24"/>
          <w:szCs w:val="24"/>
          <w:lang w:eastAsia="ru-RU"/>
        </w:rPr>
        <w:t>КоП</w:t>
      </w:r>
      <w:proofErr w:type="spellEnd"/>
      <w:r w:rsidRPr="009D5784">
        <w:rPr>
          <w:rFonts w:ascii="Times New Roman" w:eastAsia="Times New Roman" w:hAnsi="Times New Roman" w:cs="Times New Roman"/>
          <w:sz w:val="24"/>
          <w:szCs w:val="24"/>
          <w:lang w:eastAsia="ru-RU"/>
        </w:rPr>
        <w:t xml:space="preserve">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не предусмотрено вынесение судебного приказа для исполнения вступивших в законную силу постановлении суда о наложении взысканий.</w:t>
      </w:r>
    </w:p>
    <w:p w:rsidR="00C07DE8" w:rsidRPr="009D5784" w:rsidRDefault="00C07DE8" w:rsidP="00C07DE8">
      <w:pPr>
        <w:shd w:val="clear" w:color="auto" w:fill="FFFFFF"/>
        <w:spacing w:after="0" w:line="312" w:lineRule="auto"/>
        <w:ind w:firstLine="709"/>
        <w:jc w:val="both"/>
        <w:rPr>
          <w:rFonts w:ascii="Times New Roman" w:hAnsi="Times New Roman" w:cs="Times New Roman"/>
          <w:color w:val="2B2B2B"/>
          <w:sz w:val="24"/>
          <w:szCs w:val="24"/>
          <w:shd w:val="clear" w:color="auto" w:fill="FFFFFF"/>
        </w:rPr>
      </w:pPr>
      <w:r w:rsidRPr="009D5784">
        <w:rPr>
          <w:rFonts w:ascii="Times New Roman" w:eastAsia="Times New Roman" w:hAnsi="Times New Roman" w:cs="Times New Roman"/>
          <w:sz w:val="24"/>
          <w:szCs w:val="24"/>
          <w:lang w:eastAsia="ru-RU"/>
        </w:rPr>
        <w:t xml:space="preserve">В соответствии с п.3 ч.1 ст.17 Закона </w:t>
      </w:r>
      <w:proofErr w:type="gramStart"/>
      <w:r w:rsidRPr="009D5784">
        <w:rPr>
          <w:rFonts w:ascii="Times New Roman" w:eastAsia="Times New Roman" w:hAnsi="Times New Roman" w:cs="Times New Roman"/>
          <w:sz w:val="24"/>
          <w:szCs w:val="24"/>
          <w:lang w:eastAsia="ru-RU"/>
        </w:rPr>
        <w:t>КР</w:t>
      </w:r>
      <w:proofErr w:type="gramEnd"/>
      <w:r w:rsidRPr="009D5784">
        <w:rPr>
          <w:rFonts w:ascii="Times New Roman" w:eastAsia="Times New Roman" w:hAnsi="Times New Roman" w:cs="Times New Roman"/>
          <w:sz w:val="24"/>
          <w:szCs w:val="24"/>
          <w:lang w:eastAsia="ru-RU"/>
        </w:rPr>
        <w:t xml:space="preserve"> «</w:t>
      </w:r>
      <w:r w:rsidRPr="009D5784">
        <w:rPr>
          <w:rFonts w:ascii="Times New Roman" w:hAnsi="Times New Roman" w:cs="Times New Roman"/>
          <w:bCs/>
          <w:spacing w:val="5"/>
          <w:sz w:val="24"/>
          <w:szCs w:val="24"/>
          <w:shd w:val="clear" w:color="auto" w:fill="FFFFFF"/>
        </w:rPr>
        <w:t>О статусе судебных исполнителей и об исполнительном производстве»</w:t>
      </w:r>
      <w:r w:rsidRPr="009D5784">
        <w:rPr>
          <w:rFonts w:ascii="Times New Roman" w:hAnsi="Times New Roman" w:cs="Times New Roman"/>
          <w:b/>
          <w:bCs/>
          <w:spacing w:val="5"/>
          <w:sz w:val="24"/>
          <w:szCs w:val="24"/>
          <w:shd w:val="clear" w:color="auto" w:fill="FFFFFF"/>
        </w:rPr>
        <w:t xml:space="preserve"> </w:t>
      </w:r>
      <w:r w:rsidRPr="009D5784">
        <w:rPr>
          <w:rFonts w:ascii="Times New Roman" w:eastAsia="Times New Roman" w:hAnsi="Times New Roman" w:cs="Times New Roman"/>
          <w:sz w:val="24"/>
          <w:szCs w:val="24"/>
          <w:lang w:eastAsia="ru-RU"/>
        </w:rPr>
        <w:t>и</w:t>
      </w:r>
      <w:r w:rsidRPr="009D5784">
        <w:rPr>
          <w:rFonts w:ascii="Times New Roman" w:hAnsi="Times New Roman" w:cs="Times New Roman"/>
          <w:sz w:val="24"/>
          <w:szCs w:val="24"/>
          <w:shd w:val="clear" w:color="auto" w:fill="FFFFFF"/>
        </w:rPr>
        <w:t xml:space="preserve">сполнительным документом является определения суда и постановления судьи, вынесенные в порядке обеспечения иска, возмещения ущерба и возможной конфискации имущества, а также </w:t>
      </w:r>
      <w:r w:rsidRPr="009D5784">
        <w:rPr>
          <w:rFonts w:ascii="Times New Roman" w:hAnsi="Times New Roman" w:cs="Times New Roman"/>
          <w:b/>
          <w:sz w:val="24"/>
          <w:szCs w:val="24"/>
          <w:shd w:val="clear" w:color="auto" w:fill="FFFFFF"/>
        </w:rPr>
        <w:t>по делам о нарушениях</w:t>
      </w:r>
      <w:r w:rsidRPr="009D5784">
        <w:rPr>
          <w:rFonts w:ascii="Times New Roman" w:hAnsi="Times New Roman" w:cs="Times New Roman"/>
          <w:sz w:val="24"/>
          <w:szCs w:val="24"/>
          <w:shd w:val="clear" w:color="auto" w:fill="FFFFFF"/>
        </w:rPr>
        <w:t>.</w:t>
      </w:r>
      <w:r w:rsidRPr="009D5784">
        <w:rPr>
          <w:rFonts w:ascii="Times New Roman" w:hAnsi="Times New Roman" w:cs="Times New Roman"/>
          <w:color w:val="2B2B2B"/>
          <w:sz w:val="24"/>
          <w:szCs w:val="24"/>
          <w:shd w:val="clear" w:color="auto" w:fill="FFFFFF"/>
        </w:rPr>
        <w:t xml:space="preserve"> </w:t>
      </w: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r w:rsidRPr="009D5784">
        <w:rPr>
          <w:rFonts w:ascii="Times New Roman" w:hAnsi="Times New Roman" w:cs="Times New Roman"/>
          <w:sz w:val="24"/>
          <w:szCs w:val="24"/>
          <w:shd w:val="clear" w:color="auto" w:fill="FFFFFF"/>
        </w:rPr>
        <w:t>В связи с чем, судам для исполнения нужно направлять только постановления суда о наложении взыскания.</w:t>
      </w:r>
      <w:r w:rsidRPr="009D5784">
        <w:rPr>
          <w:rFonts w:ascii="Times New Roman" w:eastAsia="Times New Roman" w:hAnsi="Times New Roman" w:cs="Times New Roman"/>
          <w:sz w:val="24"/>
          <w:szCs w:val="24"/>
          <w:lang w:eastAsia="ru-RU"/>
        </w:rPr>
        <w:t xml:space="preserve">  </w:t>
      </w:r>
    </w:p>
    <w:p w:rsidR="00C07DE8"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
    <w:p w:rsidR="00BC65B3" w:rsidRDefault="00BC65B3"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
    <w:p w:rsidR="00BC65B3" w:rsidRDefault="00BC65B3"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
    <w:p w:rsidR="00BC65B3" w:rsidRPr="009D5784" w:rsidRDefault="00BC65B3"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
    <w:p w:rsidR="00C07DE8" w:rsidRPr="009D5784" w:rsidRDefault="00C07DE8" w:rsidP="00C07DE8">
      <w:pPr>
        <w:spacing w:after="0" w:line="312" w:lineRule="auto"/>
        <w:ind w:firstLine="709"/>
        <w:jc w:val="both"/>
        <w:rPr>
          <w:rFonts w:ascii="Times New Roman" w:eastAsia="Times New Roman" w:hAnsi="Times New Roman" w:cs="Times New Roman"/>
          <w:b/>
          <w:sz w:val="24"/>
          <w:szCs w:val="24"/>
          <w:lang w:eastAsia="ru-RU"/>
        </w:rPr>
      </w:pPr>
      <w:r w:rsidRPr="009D5784">
        <w:rPr>
          <w:rFonts w:ascii="Times New Roman" w:eastAsia="Times New Roman" w:hAnsi="Times New Roman" w:cs="Times New Roman"/>
          <w:b/>
          <w:sz w:val="24"/>
          <w:szCs w:val="24"/>
          <w:lang w:eastAsia="ru-RU"/>
        </w:rPr>
        <w:lastRenderedPageBreak/>
        <w:t>ВЫВОД</w:t>
      </w:r>
    </w:p>
    <w:p w:rsidR="00C07DE8" w:rsidRPr="009D5784" w:rsidRDefault="00C07DE8" w:rsidP="00C07DE8">
      <w:pPr>
        <w:spacing w:after="0" w:line="312" w:lineRule="auto"/>
        <w:ind w:firstLine="709"/>
        <w:jc w:val="both"/>
        <w:rPr>
          <w:rFonts w:ascii="Times New Roman" w:eastAsia="Times New Roman" w:hAnsi="Times New Roman" w:cs="Times New Roman"/>
          <w:b/>
          <w:sz w:val="24"/>
          <w:szCs w:val="24"/>
          <w:lang w:eastAsia="ru-RU"/>
        </w:rPr>
      </w:pPr>
    </w:p>
    <w:p w:rsidR="00C07DE8" w:rsidRPr="009D5784" w:rsidRDefault="00C07DE8" w:rsidP="00C07DE8">
      <w:pPr>
        <w:numPr>
          <w:ilvl w:val="0"/>
          <w:numId w:val="3"/>
        </w:numPr>
        <w:spacing w:after="0" w:line="312" w:lineRule="auto"/>
        <w:contextualSpacing/>
        <w:jc w:val="both"/>
        <w:rPr>
          <w:rFonts w:ascii="Times New Roman" w:eastAsia="Times New Roman" w:hAnsi="Times New Roman" w:cs="Times New Roman"/>
          <w:sz w:val="24"/>
          <w:szCs w:val="24"/>
          <w:lang w:eastAsia="ru-RU"/>
        </w:rPr>
      </w:pPr>
      <w:r w:rsidRPr="009D5784">
        <w:rPr>
          <w:rFonts w:ascii="Times New Roman" w:eastAsia="Times New Roman" w:hAnsi="Times New Roman" w:cs="Times New Roman"/>
          <w:sz w:val="24"/>
          <w:szCs w:val="24"/>
          <w:lang w:eastAsia="ru-RU"/>
        </w:rPr>
        <w:t>В целях повышения качества и недопущения ошибок при рассмотрении дел о правонарушениях, рекомендовать председателям местных  судов ознакомить судей с настоящим обобщением для использования его выводов в правоприменительной практике.</w:t>
      </w:r>
    </w:p>
    <w:p w:rsidR="00C07DE8" w:rsidRPr="009D5784" w:rsidRDefault="00C07DE8" w:rsidP="00C07DE8">
      <w:pPr>
        <w:spacing w:after="0" w:line="312" w:lineRule="auto"/>
        <w:ind w:left="1069"/>
        <w:contextualSpacing/>
        <w:jc w:val="both"/>
        <w:rPr>
          <w:rFonts w:ascii="Times New Roman" w:eastAsia="Times New Roman" w:hAnsi="Times New Roman" w:cs="Times New Roman"/>
          <w:sz w:val="24"/>
          <w:szCs w:val="24"/>
          <w:lang w:eastAsia="ru-RU"/>
        </w:rPr>
      </w:pPr>
    </w:p>
    <w:p w:rsidR="00C07DE8" w:rsidRPr="009D5784" w:rsidRDefault="00C07DE8" w:rsidP="00C07DE8">
      <w:pPr>
        <w:numPr>
          <w:ilvl w:val="0"/>
          <w:numId w:val="3"/>
        </w:numPr>
        <w:spacing w:after="0" w:line="312" w:lineRule="auto"/>
        <w:contextualSpacing/>
        <w:jc w:val="both"/>
        <w:rPr>
          <w:rFonts w:ascii="Times New Roman" w:eastAsia="Times New Roman" w:hAnsi="Times New Roman" w:cs="Times New Roman"/>
          <w:b/>
          <w:sz w:val="24"/>
          <w:szCs w:val="24"/>
          <w:lang w:eastAsia="ru-RU"/>
        </w:rPr>
      </w:pPr>
      <w:r w:rsidRPr="009D5784">
        <w:rPr>
          <w:rFonts w:ascii="Times New Roman" w:hAnsi="Times New Roman" w:cs="Times New Roman"/>
          <w:sz w:val="24"/>
          <w:szCs w:val="24"/>
        </w:rPr>
        <w:t xml:space="preserve">Председателям местных судов, необходимо обеспечить систематический </w:t>
      </w:r>
      <w:proofErr w:type="gramStart"/>
      <w:r w:rsidRPr="009D5784">
        <w:rPr>
          <w:rFonts w:ascii="Times New Roman" w:hAnsi="Times New Roman" w:cs="Times New Roman"/>
          <w:sz w:val="24"/>
          <w:szCs w:val="24"/>
        </w:rPr>
        <w:t>контроль за</w:t>
      </w:r>
      <w:proofErr w:type="gramEnd"/>
      <w:r w:rsidRPr="009D5784">
        <w:rPr>
          <w:rFonts w:ascii="Times New Roman" w:hAnsi="Times New Roman" w:cs="Times New Roman"/>
          <w:sz w:val="24"/>
          <w:szCs w:val="24"/>
        </w:rPr>
        <w:t xml:space="preserve"> рассмотрением судьями дел о правонарушениях, обобщать судебную практику по данной категории и оказывать помощь при возникновении спорных или неясных ситуаций.</w:t>
      </w:r>
    </w:p>
    <w:p w:rsidR="00C07DE8" w:rsidRPr="009D5784" w:rsidRDefault="00C07DE8" w:rsidP="00C07DE8">
      <w:pPr>
        <w:ind w:left="720"/>
        <w:contextualSpacing/>
        <w:rPr>
          <w:rFonts w:ascii="Times New Roman" w:eastAsia="Times New Roman" w:hAnsi="Times New Roman" w:cs="Times New Roman"/>
          <w:b/>
          <w:sz w:val="24"/>
          <w:szCs w:val="24"/>
          <w:lang w:eastAsia="ru-RU"/>
        </w:rPr>
      </w:pPr>
    </w:p>
    <w:p w:rsidR="00C07DE8" w:rsidRPr="009D5784" w:rsidRDefault="00C07DE8" w:rsidP="00C07DE8">
      <w:pPr>
        <w:spacing w:after="0" w:line="312" w:lineRule="auto"/>
        <w:ind w:left="928"/>
        <w:contextualSpacing/>
        <w:jc w:val="both"/>
        <w:rPr>
          <w:rFonts w:ascii="Times New Roman" w:eastAsia="Times New Roman" w:hAnsi="Times New Roman" w:cs="Times New Roman"/>
          <w:b/>
          <w:sz w:val="24"/>
          <w:szCs w:val="24"/>
          <w:lang w:eastAsia="ru-RU"/>
        </w:rPr>
      </w:pPr>
    </w:p>
    <w:p w:rsidR="00C07DE8" w:rsidRPr="009D5784" w:rsidRDefault="00C07DE8" w:rsidP="00C07DE8">
      <w:pPr>
        <w:shd w:val="clear" w:color="auto" w:fill="FFFFFF"/>
        <w:spacing w:after="0" w:line="312" w:lineRule="auto"/>
        <w:ind w:firstLine="709"/>
        <w:jc w:val="both"/>
        <w:rPr>
          <w:rFonts w:ascii="Times New Roman" w:eastAsia="Times New Roman" w:hAnsi="Times New Roman" w:cs="Times New Roman"/>
          <w:sz w:val="24"/>
          <w:szCs w:val="24"/>
          <w:lang w:eastAsia="ru-RU"/>
        </w:rPr>
      </w:pPr>
    </w:p>
    <w:p w:rsidR="00C07DE8" w:rsidRPr="009D5784" w:rsidRDefault="00C07DE8" w:rsidP="00C07DE8">
      <w:pPr>
        <w:shd w:val="clear" w:color="auto" w:fill="FFFFFF"/>
        <w:spacing w:after="0" w:line="312" w:lineRule="auto"/>
        <w:jc w:val="both"/>
        <w:rPr>
          <w:rFonts w:ascii="Times New Roman" w:hAnsi="Times New Roman" w:cs="Times New Roman"/>
          <w:sz w:val="24"/>
          <w:szCs w:val="24"/>
        </w:rPr>
      </w:pPr>
    </w:p>
    <w:p w:rsidR="00C07DE8" w:rsidRPr="009D5784" w:rsidRDefault="00C07DE8" w:rsidP="00C07DE8">
      <w:pPr>
        <w:spacing w:after="0" w:line="312" w:lineRule="auto"/>
        <w:jc w:val="both"/>
        <w:rPr>
          <w:rFonts w:ascii="Times New Roman" w:hAnsi="Times New Roman" w:cs="Times New Roman"/>
          <w:b/>
          <w:sz w:val="24"/>
          <w:szCs w:val="24"/>
        </w:rPr>
      </w:pPr>
    </w:p>
    <w:p w:rsidR="00C07DE8" w:rsidRPr="009D5784" w:rsidRDefault="00C07DE8" w:rsidP="00C07DE8">
      <w:pPr>
        <w:spacing w:after="0" w:line="312" w:lineRule="auto"/>
        <w:jc w:val="both"/>
        <w:rPr>
          <w:rFonts w:ascii="Times New Roman" w:hAnsi="Times New Roman" w:cs="Times New Roman"/>
          <w:b/>
          <w:sz w:val="24"/>
          <w:szCs w:val="24"/>
        </w:rPr>
      </w:pPr>
    </w:p>
    <w:p w:rsidR="00C07DE8" w:rsidRPr="009D5784" w:rsidRDefault="00C07DE8" w:rsidP="00C07DE8">
      <w:pPr>
        <w:spacing w:after="0" w:line="312" w:lineRule="auto"/>
        <w:jc w:val="both"/>
        <w:rPr>
          <w:rFonts w:ascii="Times New Roman" w:hAnsi="Times New Roman" w:cs="Times New Roman"/>
          <w:b/>
          <w:sz w:val="24"/>
          <w:szCs w:val="24"/>
        </w:rPr>
      </w:pPr>
    </w:p>
    <w:p w:rsidR="00C07DE8" w:rsidRPr="009D5784" w:rsidRDefault="00C07DE8" w:rsidP="00C07DE8">
      <w:pPr>
        <w:spacing w:after="0" w:line="312" w:lineRule="auto"/>
        <w:jc w:val="both"/>
        <w:rPr>
          <w:rFonts w:ascii="Times New Roman" w:hAnsi="Times New Roman" w:cs="Times New Roman"/>
          <w:sz w:val="24"/>
          <w:szCs w:val="24"/>
        </w:rPr>
      </w:pPr>
    </w:p>
    <w:p w:rsidR="00C07DE8" w:rsidRPr="009D5784" w:rsidRDefault="00C07DE8" w:rsidP="00C07DE8"/>
    <w:p w:rsidR="00C07DE8" w:rsidRDefault="00C07DE8" w:rsidP="00C07DE8"/>
    <w:p w:rsidR="00A169B7" w:rsidRDefault="000007BD"/>
    <w:sectPr w:rsidR="00A169B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BD" w:rsidRDefault="000007BD">
      <w:pPr>
        <w:spacing w:after="0" w:line="240" w:lineRule="auto"/>
      </w:pPr>
      <w:r>
        <w:separator/>
      </w:r>
    </w:p>
  </w:endnote>
  <w:endnote w:type="continuationSeparator" w:id="0">
    <w:p w:rsidR="000007BD" w:rsidRDefault="0000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648743"/>
      <w:docPartObj>
        <w:docPartGallery w:val="Page Numbers (Bottom of Page)"/>
        <w:docPartUnique/>
      </w:docPartObj>
    </w:sdtPr>
    <w:sdtEndPr/>
    <w:sdtContent>
      <w:p w:rsidR="00C3508B" w:rsidRDefault="00C87814">
        <w:pPr>
          <w:pStyle w:val="a4"/>
          <w:jc w:val="right"/>
        </w:pPr>
        <w:r>
          <w:fldChar w:fldCharType="begin"/>
        </w:r>
        <w:r>
          <w:instrText>PAGE   \* MERGEFORMAT</w:instrText>
        </w:r>
        <w:r>
          <w:fldChar w:fldCharType="separate"/>
        </w:r>
        <w:r w:rsidR="00BA6244">
          <w:rPr>
            <w:noProof/>
          </w:rPr>
          <w:t>1</w:t>
        </w:r>
        <w:r>
          <w:fldChar w:fldCharType="end"/>
        </w:r>
      </w:p>
    </w:sdtContent>
  </w:sdt>
  <w:p w:rsidR="00C3508B" w:rsidRDefault="000007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BD" w:rsidRDefault="000007BD">
      <w:pPr>
        <w:spacing w:after="0" w:line="240" w:lineRule="auto"/>
      </w:pPr>
      <w:r>
        <w:separator/>
      </w:r>
    </w:p>
  </w:footnote>
  <w:footnote w:type="continuationSeparator" w:id="0">
    <w:p w:rsidR="000007BD" w:rsidRDefault="00000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2F27"/>
    <w:multiLevelType w:val="hybridMultilevel"/>
    <w:tmpl w:val="B1581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815659"/>
    <w:multiLevelType w:val="hybridMultilevel"/>
    <w:tmpl w:val="E22EAF68"/>
    <w:lvl w:ilvl="0" w:tplc="C3760188">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3422BB"/>
    <w:multiLevelType w:val="hybridMultilevel"/>
    <w:tmpl w:val="02AE1046"/>
    <w:lvl w:ilvl="0" w:tplc="B04CCC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E8"/>
    <w:rsid w:val="000007BD"/>
    <w:rsid w:val="00181371"/>
    <w:rsid w:val="00923B3C"/>
    <w:rsid w:val="00BA6244"/>
    <w:rsid w:val="00BC65B3"/>
    <w:rsid w:val="00C07DE8"/>
    <w:rsid w:val="00C87814"/>
    <w:rsid w:val="00ED1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C07DE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07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C07DE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0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5005/833f2cbf385d3510c03ee8509c84e47d2c69f7eb/" TargetMode="External"/><Relationship Id="rId13" Type="http://schemas.openxmlformats.org/officeDocument/2006/relationships/hyperlink" Target="http://cbd.minjust.gov.kg/act/view/ru-ru/112213?cl=r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bd.minjust.gov.kg/act/view/ru-ru/112306?cl=r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e5.biz/terms/a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51EC3E4BA12E1F5675908EC95F39C6F0D08C07CEF7F922ACFFFB0690B7333BAF66550898E69F721d5H9H" TargetMode="External"/><Relationship Id="rId4" Type="http://schemas.openxmlformats.org/officeDocument/2006/relationships/settings" Target="settings.xml"/><Relationship Id="rId9" Type="http://schemas.openxmlformats.org/officeDocument/2006/relationships/hyperlink" Target="consultantplus://offline/ref=F51EC3E4BA12E1F5675908EC95F39C6F0D08C07CEF7F922ACFFFB0690B7333BAF66550898E69F323d5H2H" TargetMode="External"/><Relationship Id="rId14" Type="http://schemas.openxmlformats.org/officeDocument/2006/relationships/hyperlink" Target="https://adilet.zan.kz/rus/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12257</Words>
  <Characters>69868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Айгул</dc:creator>
  <cp:lastModifiedBy>Дуйшенова Элиза Молдоясовна</cp:lastModifiedBy>
  <cp:revision>5</cp:revision>
  <dcterms:created xsi:type="dcterms:W3CDTF">2024-10-03T04:16:00Z</dcterms:created>
  <dcterms:modified xsi:type="dcterms:W3CDTF">2024-10-04T07:14:00Z</dcterms:modified>
</cp:coreProperties>
</file>