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143" w:rsidRPr="004D4143" w:rsidRDefault="004D4143" w:rsidP="004D4143">
      <w:pPr>
        <w:spacing w:after="0" w:line="240" w:lineRule="auto"/>
        <w:ind w:left="993" w:right="708"/>
        <w:jc w:val="center"/>
        <w:rPr>
          <w:rFonts w:ascii="Times New Roman" w:hAnsi="Times New Roman" w:cs="Times New Roman"/>
          <w:b/>
          <w:sz w:val="24"/>
          <w:szCs w:val="24"/>
          <w:shd w:val="clear" w:color="auto" w:fill="FFFFFF"/>
        </w:rPr>
      </w:pPr>
      <w:r w:rsidRPr="004D4143">
        <w:rPr>
          <w:rFonts w:ascii="Times New Roman" w:eastAsia="Times New Roman" w:hAnsi="Times New Roman" w:cs="Times New Roman"/>
          <w:b/>
          <w:bCs/>
          <w:sz w:val="24"/>
          <w:szCs w:val="24"/>
          <w:lang w:eastAsia="ru-RU"/>
        </w:rPr>
        <w:t>Обобщение судебной практики по уголовным делам о преступлениях против половой неприкосновенности и половой свободы</w:t>
      </w:r>
      <w:r w:rsidR="009A244D">
        <w:rPr>
          <w:rFonts w:ascii="Times New Roman" w:eastAsia="Times New Roman" w:hAnsi="Times New Roman" w:cs="Times New Roman"/>
          <w:b/>
          <w:bCs/>
          <w:sz w:val="24"/>
          <w:szCs w:val="24"/>
          <w:lang w:eastAsia="ru-RU"/>
        </w:rPr>
        <w:t>,</w:t>
      </w:r>
      <w:r w:rsidRPr="004D4143">
        <w:rPr>
          <w:rFonts w:ascii="Times New Roman" w:eastAsia="Times New Roman" w:hAnsi="Times New Roman" w:cs="Times New Roman"/>
          <w:b/>
          <w:bCs/>
          <w:sz w:val="24"/>
          <w:szCs w:val="24"/>
          <w:lang w:eastAsia="ru-RU"/>
        </w:rPr>
        <w:t xml:space="preserve"> рассмотренным судами в </w:t>
      </w:r>
      <w:r w:rsidRPr="004D4143">
        <w:rPr>
          <w:rFonts w:ascii="Times New Roman" w:hAnsi="Times New Roman" w:cs="Times New Roman"/>
          <w:b/>
          <w:sz w:val="24"/>
          <w:szCs w:val="24"/>
          <w:shd w:val="clear" w:color="auto" w:fill="FFFFFF"/>
        </w:rPr>
        <w:t xml:space="preserve">период с 2020 по 2022 годы. </w:t>
      </w:r>
    </w:p>
    <w:p w:rsidR="004D4143" w:rsidRPr="004D4143" w:rsidRDefault="004D4143" w:rsidP="004D4143">
      <w:pPr>
        <w:spacing w:after="0" w:line="240" w:lineRule="auto"/>
        <w:ind w:right="708"/>
        <w:rPr>
          <w:rFonts w:ascii="Times New Roman" w:hAnsi="Times New Roman" w:cs="Times New Roman"/>
          <w:b/>
          <w:sz w:val="24"/>
          <w:szCs w:val="24"/>
          <w:shd w:val="clear" w:color="auto" w:fill="FFFFFF"/>
        </w:rPr>
      </w:pPr>
    </w:p>
    <w:p w:rsidR="004D4143" w:rsidRPr="004D4143" w:rsidRDefault="004D4143" w:rsidP="004D4143">
      <w:pPr>
        <w:spacing w:after="0" w:line="240" w:lineRule="auto"/>
        <w:ind w:firstLine="708"/>
        <w:jc w:val="both"/>
        <w:rPr>
          <w:rFonts w:ascii="Times New Roman" w:hAnsi="Times New Roman" w:cs="Times New Roman"/>
          <w:sz w:val="24"/>
          <w:szCs w:val="24"/>
        </w:rPr>
      </w:pPr>
    </w:p>
    <w:p w:rsidR="004D4143" w:rsidRPr="004D4143" w:rsidRDefault="004D4143" w:rsidP="004D4143">
      <w:pPr>
        <w:spacing w:after="0" w:line="240" w:lineRule="auto"/>
        <w:ind w:firstLine="708"/>
        <w:jc w:val="both"/>
        <w:rPr>
          <w:rFonts w:ascii="Times New Roman" w:hAnsi="Times New Roman" w:cs="Times New Roman"/>
          <w:sz w:val="24"/>
          <w:szCs w:val="24"/>
          <w:shd w:val="clear" w:color="auto" w:fill="FFFFFF"/>
        </w:rPr>
      </w:pPr>
      <w:proofErr w:type="gramStart"/>
      <w:r w:rsidRPr="004D4143">
        <w:rPr>
          <w:rFonts w:ascii="Times New Roman" w:hAnsi="Times New Roman" w:cs="Times New Roman"/>
          <w:sz w:val="24"/>
          <w:szCs w:val="24"/>
        </w:rPr>
        <w:t xml:space="preserve">Настоящее обобщение проведено в соответствии с  планом работы Верховного суда Кыргызской Республики на первое полугодие 2023 года </w:t>
      </w:r>
      <w:r w:rsidRPr="004D4143">
        <w:rPr>
          <w:rFonts w:ascii="Times New Roman" w:eastAsia="Times New Roman" w:hAnsi="Times New Roman" w:cs="Times New Roman"/>
          <w:sz w:val="24"/>
          <w:szCs w:val="24"/>
          <w:shd w:val="clear" w:color="auto" w:fill="FFFFFF"/>
          <w:lang w:eastAsia="ru-RU"/>
        </w:rPr>
        <w:t xml:space="preserve">в целях изучения правоприменительной практики судов при рассмотрении дел </w:t>
      </w:r>
      <w:r w:rsidRPr="004D4143">
        <w:rPr>
          <w:rFonts w:ascii="Times New Roman" w:eastAsia="Times New Roman" w:hAnsi="Times New Roman" w:cs="Times New Roman"/>
          <w:bCs/>
          <w:sz w:val="24"/>
          <w:szCs w:val="24"/>
          <w:lang w:eastAsia="ru-RU"/>
        </w:rPr>
        <w:t>о преступлениях против половой неприкосновенности и половой свободы, предусмотренных статьями: 129 «Изнасилование», 130 «Насильственные действия сексуального характера», 131 «Понуждения к действиям сексуального характера», 132 «Половое сношение и иные действия сексуального характера с лицом, не</w:t>
      </w:r>
      <w:proofErr w:type="gramEnd"/>
      <w:r w:rsidRPr="004D4143">
        <w:rPr>
          <w:rFonts w:ascii="Times New Roman" w:eastAsia="Times New Roman" w:hAnsi="Times New Roman" w:cs="Times New Roman"/>
          <w:bCs/>
          <w:sz w:val="24"/>
          <w:szCs w:val="24"/>
          <w:lang w:eastAsia="ru-RU"/>
        </w:rPr>
        <w:t xml:space="preserve"> достигшим шестнадцатилетнего возраста», 133 «Развратные действия» Уголовного Кодекса Кыргызской Республики (далее УК </w:t>
      </w:r>
      <w:proofErr w:type="gramStart"/>
      <w:r w:rsidRPr="004D4143">
        <w:rPr>
          <w:rFonts w:ascii="Times New Roman" w:eastAsia="Times New Roman" w:hAnsi="Times New Roman" w:cs="Times New Roman"/>
          <w:bCs/>
          <w:sz w:val="24"/>
          <w:szCs w:val="24"/>
          <w:lang w:eastAsia="ru-RU"/>
        </w:rPr>
        <w:t>КР</w:t>
      </w:r>
      <w:proofErr w:type="gramEnd"/>
      <w:r w:rsidRPr="004D4143">
        <w:rPr>
          <w:rFonts w:ascii="Times New Roman" w:eastAsia="Times New Roman" w:hAnsi="Times New Roman" w:cs="Times New Roman"/>
          <w:bCs/>
          <w:sz w:val="24"/>
          <w:szCs w:val="24"/>
          <w:lang w:eastAsia="ru-RU"/>
        </w:rPr>
        <w:t xml:space="preserve">) в редакции Закона КР от 1997г., статьями 161 «Изнасилование», 162 «Насильственные действия сексуального характера», 163 «Понуждения к действиям сексуального характера»  УК КР в редакции Закона от 2017 года и статьями 154 «Изнасилование», 155 «Насильственные действия сексуального характера», 156 «Понуждения к действиям сексуального характера» УК КР в редакции Закона </w:t>
      </w:r>
      <w:proofErr w:type="gramStart"/>
      <w:r w:rsidRPr="004D4143">
        <w:rPr>
          <w:rFonts w:ascii="Times New Roman" w:eastAsia="Times New Roman" w:hAnsi="Times New Roman" w:cs="Times New Roman"/>
          <w:bCs/>
          <w:sz w:val="24"/>
          <w:szCs w:val="24"/>
          <w:lang w:eastAsia="ru-RU"/>
        </w:rPr>
        <w:t>КР</w:t>
      </w:r>
      <w:proofErr w:type="gramEnd"/>
      <w:r w:rsidRPr="004D4143">
        <w:rPr>
          <w:rFonts w:ascii="Times New Roman" w:eastAsia="Times New Roman" w:hAnsi="Times New Roman" w:cs="Times New Roman"/>
          <w:bCs/>
          <w:sz w:val="24"/>
          <w:szCs w:val="24"/>
          <w:lang w:eastAsia="ru-RU"/>
        </w:rPr>
        <w:t xml:space="preserve"> от 2021 года,  рассмотренных судами в </w:t>
      </w:r>
      <w:r w:rsidRPr="004D4143">
        <w:rPr>
          <w:rFonts w:ascii="Times New Roman" w:hAnsi="Times New Roman" w:cs="Times New Roman"/>
          <w:sz w:val="24"/>
          <w:szCs w:val="24"/>
          <w:shd w:val="clear" w:color="auto" w:fill="FFFFFF"/>
        </w:rPr>
        <w:t>период с 2020 по 2022 годы.</w:t>
      </w:r>
    </w:p>
    <w:p w:rsidR="004D4143" w:rsidRPr="004D4143" w:rsidRDefault="004D4143" w:rsidP="004D4143">
      <w:pPr>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Одной из причин, побудивших к анализу судебной практики по названной категории уголовных дел, явились участившиеся в последнее время факты посягательств на половую неприкосновенность ребенка.</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Разновидностью преступлений против личности являются общественно опасные посягательства на половую неприкосновенность и половую свободу человека. </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Половая свобода и половая неприкосновенность являются частью гарантированных Конституцией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прав и свобод личности: статья 59 Конституции КР провозглашает: «</w:t>
      </w:r>
      <w:r w:rsidRPr="004D4143">
        <w:rPr>
          <w:rFonts w:ascii="Times New Roman" w:hAnsi="Times New Roman" w:cs="Times New Roman"/>
          <w:sz w:val="24"/>
          <w:szCs w:val="24"/>
          <w:shd w:val="clear" w:color="auto" w:fill="FFFFFF"/>
        </w:rPr>
        <w:t>Каждый человек имеет право на свободу и личную неприкосновенность</w:t>
      </w:r>
      <w:r w:rsidRPr="004D4143">
        <w:rPr>
          <w:rFonts w:ascii="Times New Roman" w:hAnsi="Times New Roman" w:cs="Times New Roman"/>
          <w:sz w:val="24"/>
          <w:szCs w:val="24"/>
        </w:rPr>
        <w:t xml:space="preserve">». </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Глава 23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«Преступления против половой неприкосновенности и половой свободы» предусматривает деяния, которые сопряжены либо с открытым сексуальным насилием, либо заключаются в грубом нарушении половой свободы. </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Половая неприкосновенность является составляющей половой свободы, поэтому нарушение половой неприкосновенности всегда означает и нарушение половой свободы. Помимо основного объекта анализируемые преступления нередко влекут нарушение дополнительных объектов: телесной и психической неприкосновенности лица, его здоровья, жизни.</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Потерпевшими по данным категориям преступлений могут быть женщины и мужчины, ребенок, как мужского, так и женского пола. </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Основным объектом преступного посягательства являются половая свобода и половая неприкосновенность. Кроме того дополнительным объектом изнасилования являются  честь и достоинство, а в некоторых случаях здоровье либо  жизнь. </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Субъектом половых преступлений могут быть вменяемые лица, достигшие возраста от 14 до 18 лет, в зависимости от состава инкриминируемого деяния. Важно отметить то, что все половые преступления совершаются только с прямым умыслом. </w:t>
      </w:r>
    </w:p>
    <w:p w:rsidR="004D4143" w:rsidRPr="004D4143" w:rsidRDefault="004D4143" w:rsidP="004D41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Нормативной правовой основой для правильного разрешения дел названной категории являются положения ст. 59 Конституции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ст.1 Европейской конвенции «О защите прав человека и основных свобод» от 04 ноября 1950 года, нормы уголовного и уголовно-процессуального законодательства Кыргызской Республики.</w:t>
      </w:r>
    </w:p>
    <w:p w:rsidR="004D4143" w:rsidRPr="004D4143" w:rsidRDefault="004D4143" w:rsidP="004D4143">
      <w:pPr>
        <w:spacing w:after="0" w:line="240" w:lineRule="auto"/>
        <w:ind w:firstLine="709"/>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При рассмотрении названной категории дел судами подлежат применению Постановления Пленума Верховного суда </w:t>
      </w:r>
      <w:r w:rsidRPr="004D4143">
        <w:rPr>
          <w:rFonts w:ascii="Times New Roman" w:eastAsia="Times New Roman" w:hAnsi="Times New Roman" w:cs="Times New Roman"/>
          <w:bCs/>
          <w:spacing w:val="5"/>
          <w:sz w:val="24"/>
          <w:szCs w:val="24"/>
          <w:lang w:eastAsia="ru-RU"/>
        </w:rPr>
        <w:t xml:space="preserve">Кыргызской Республики «О судебной практике по назначению наказания» </w:t>
      </w:r>
      <w:r w:rsidRPr="004D4143">
        <w:rPr>
          <w:rFonts w:ascii="Times New Roman" w:eastAsia="Times New Roman" w:hAnsi="Times New Roman" w:cs="Times New Roman"/>
          <w:sz w:val="24"/>
          <w:szCs w:val="24"/>
          <w:lang w:eastAsia="ru-RU"/>
        </w:rPr>
        <w:t>от 26 февраля </w:t>
      </w:r>
      <w:r w:rsidRPr="004D4143">
        <w:rPr>
          <w:rFonts w:ascii="Times New Roman" w:eastAsia="Times New Roman" w:hAnsi="Times New Roman" w:cs="Times New Roman"/>
          <w:sz w:val="24"/>
          <w:szCs w:val="24"/>
          <w:lang w:val="ky-KG" w:eastAsia="ru-RU"/>
        </w:rPr>
        <w:t>2</w:t>
      </w:r>
      <w:r w:rsidRPr="004D4143">
        <w:rPr>
          <w:rFonts w:ascii="Times New Roman" w:eastAsia="Times New Roman" w:hAnsi="Times New Roman" w:cs="Times New Roman"/>
          <w:sz w:val="24"/>
          <w:szCs w:val="24"/>
          <w:lang w:eastAsia="ru-RU"/>
        </w:rPr>
        <w:t>021 года № 4</w:t>
      </w:r>
      <w:r w:rsidRPr="004D4143">
        <w:rPr>
          <w:rFonts w:ascii="Times New Roman" w:eastAsia="Times New Roman" w:hAnsi="Times New Roman" w:cs="Times New Roman"/>
          <w:bCs/>
          <w:spacing w:val="5"/>
          <w:sz w:val="24"/>
          <w:szCs w:val="24"/>
          <w:lang w:eastAsia="ru-RU"/>
        </w:rPr>
        <w:t xml:space="preserve">, </w:t>
      </w:r>
      <w:r w:rsidRPr="004D4143">
        <w:rPr>
          <w:rFonts w:ascii="Times New Roman" w:eastAsia="Times New Roman" w:hAnsi="Times New Roman" w:cs="Times New Roman"/>
          <w:sz w:val="24"/>
          <w:szCs w:val="24"/>
          <w:lang w:eastAsia="ru-RU"/>
        </w:rPr>
        <w:t>«О судебном приговоре» от 24 мая 2019 года №13.</w:t>
      </w:r>
    </w:p>
    <w:p w:rsidR="004D4143" w:rsidRPr="004D4143" w:rsidRDefault="004D4143" w:rsidP="004D4143">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4D4143">
        <w:rPr>
          <w:rFonts w:ascii="Times New Roman" w:eastAsia="Times New Roman" w:hAnsi="Times New Roman" w:cs="Times New Roman"/>
          <w:sz w:val="24"/>
          <w:szCs w:val="24"/>
          <w:lang w:eastAsia="ru-RU"/>
        </w:rPr>
        <w:lastRenderedPageBreak/>
        <w:t>О</w:t>
      </w:r>
      <w:r w:rsidRPr="004D4143">
        <w:rPr>
          <w:rFonts w:ascii="Times New Roman" w:hAnsi="Times New Roman" w:cs="Times New Roman"/>
          <w:sz w:val="24"/>
          <w:szCs w:val="24"/>
        </w:rPr>
        <w:t>бобщение проведено в целях изучения судебной практики при рассмотрении местными судами уголовных дел по преступлениям против половой неприкосновенности и половой свободы, а также выявления наиболее характерных ошибок, допускаемых судами при рассмотрении дел данной категории.</w:t>
      </w:r>
      <w:r w:rsidRPr="004D4143">
        <w:rPr>
          <w:rFonts w:ascii="Times New Roman" w:hAnsi="Times New Roman" w:cs="Times New Roman"/>
          <w:sz w:val="24"/>
          <w:szCs w:val="24"/>
          <w:shd w:val="clear" w:color="auto" w:fill="FFFFFF"/>
        </w:rPr>
        <w:t xml:space="preserve"> В ходе проведения обобщения изучено свыше 100 уголовных дел, рассмотренных судами в период 2020-2022 год</w:t>
      </w:r>
      <w:r w:rsidR="00593368">
        <w:rPr>
          <w:rFonts w:ascii="Times New Roman" w:hAnsi="Times New Roman" w:cs="Times New Roman"/>
          <w:sz w:val="24"/>
          <w:szCs w:val="24"/>
          <w:shd w:val="clear" w:color="auto" w:fill="FFFFFF"/>
        </w:rPr>
        <w:t>ы</w:t>
      </w:r>
      <w:r w:rsidRPr="004D4143">
        <w:rPr>
          <w:rFonts w:ascii="Times New Roman" w:hAnsi="Times New Roman" w:cs="Times New Roman"/>
          <w:sz w:val="24"/>
          <w:szCs w:val="24"/>
          <w:shd w:val="clear" w:color="auto" w:fill="FFFFFF"/>
        </w:rPr>
        <w:t xml:space="preserve">. </w:t>
      </w:r>
    </w:p>
    <w:p w:rsidR="004D4143" w:rsidRPr="004D4143" w:rsidRDefault="004D4143" w:rsidP="004D4143">
      <w:pPr>
        <w:spacing w:after="0" w:line="240" w:lineRule="auto"/>
        <w:ind w:firstLine="709"/>
        <w:jc w:val="both"/>
        <w:rPr>
          <w:rFonts w:ascii="Times New Roman" w:eastAsia="Times New Roman" w:hAnsi="Times New Roman" w:cs="Times New Roman"/>
          <w:sz w:val="24"/>
          <w:szCs w:val="24"/>
          <w:lang w:eastAsia="ru-RU"/>
        </w:rPr>
      </w:pPr>
      <w:proofErr w:type="gramStart"/>
      <w:r w:rsidRPr="004D4143">
        <w:rPr>
          <w:rFonts w:ascii="Times New Roman" w:hAnsi="Times New Roman" w:cs="Times New Roman"/>
          <w:sz w:val="24"/>
          <w:szCs w:val="24"/>
        </w:rPr>
        <w:t xml:space="preserve">Анализ судебной статистики по рассмотренным судами первой инстанции уголовным делам, связанным с преступлениями против половой неприкосновенности и половой свободы, показывает, что за последние 3 года наблюдается рост количества рассмотренных уголовных дел указанной категории и увеличение числа осужденных лиц. </w:t>
      </w:r>
      <w:proofErr w:type="gramEnd"/>
    </w:p>
    <w:p w:rsidR="004D4143" w:rsidRPr="004D4143" w:rsidRDefault="004D4143" w:rsidP="004D4143">
      <w:pPr>
        <w:autoSpaceDE w:val="0"/>
        <w:autoSpaceDN w:val="0"/>
        <w:adjustRightInd w:val="0"/>
        <w:spacing w:after="0" w:line="240" w:lineRule="auto"/>
        <w:jc w:val="both"/>
        <w:rPr>
          <w:rFonts w:ascii="Times New Roman" w:hAnsi="Times New Roman" w:cs="Times New Roman"/>
          <w:iCs/>
          <w:sz w:val="24"/>
          <w:szCs w:val="24"/>
          <w:shd w:val="clear" w:color="auto" w:fill="FFFFFF"/>
          <w:lang w:val="ky-KG"/>
        </w:rPr>
      </w:pPr>
    </w:p>
    <w:p w:rsidR="004D4143" w:rsidRPr="004D4143" w:rsidRDefault="004D4143" w:rsidP="00593368">
      <w:pPr>
        <w:autoSpaceDE w:val="0"/>
        <w:autoSpaceDN w:val="0"/>
        <w:adjustRightInd w:val="0"/>
        <w:spacing w:after="0" w:line="240" w:lineRule="auto"/>
        <w:ind w:firstLine="708"/>
        <w:jc w:val="both"/>
        <w:rPr>
          <w:rFonts w:ascii="Times New Roman" w:hAnsi="Times New Roman" w:cs="Times New Roman"/>
          <w:sz w:val="24"/>
          <w:szCs w:val="24"/>
          <w:lang w:val="ky-KG"/>
        </w:rPr>
      </w:pPr>
      <w:r w:rsidRPr="004D4143">
        <w:rPr>
          <w:rFonts w:ascii="Times New Roman" w:hAnsi="Times New Roman" w:cs="Times New Roman"/>
          <w:iCs/>
          <w:sz w:val="24"/>
          <w:szCs w:val="24"/>
          <w:shd w:val="clear" w:color="auto" w:fill="FFFFFF"/>
        </w:rPr>
        <w:t>Статистические сведения по рассмотренным уголовным делам анализируемой категории приведены в нижеследующих таблицах:</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p>
    <w:tbl>
      <w:tblPr>
        <w:tblW w:w="9747" w:type="dxa"/>
        <w:tblLayout w:type="fixed"/>
        <w:tblLook w:val="04A0" w:firstRow="1" w:lastRow="0" w:firstColumn="1" w:lastColumn="0" w:noHBand="0" w:noVBand="1"/>
      </w:tblPr>
      <w:tblGrid>
        <w:gridCol w:w="534"/>
        <w:gridCol w:w="850"/>
        <w:gridCol w:w="709"/>
        <w:gridCol w:w="709"/>
        <w:gridCol w:w="992"/>
        <w:gridCol w:w="567"/>
        <w:gridCol w:w="567"/>
        <w:gridCol w:w="567"/>
        <w:gridCol w:w="709"/>
        <w:gridCol w:w="708"/>
        <w:gridCol w:w="567"/>
        <w:gridCol w:w="567"/>
        <w:gridCol w:w="567"/>
        <w:gridCol w:w="567"/>
        <w:gridCol w:w="567"/>
      </w:tblGrid>
      <w:tr w:rsidR="004D4143" w:rsidRPr="004D4143" w:rsidTr="009A244D">
        <w:trPr>
          <w:cantSplit/>
          <w:trHeight w:val="641"/>
        </w:trPr>
        <w:tc>
          <w:tcPr>
            <w:tcW w:w="534"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r w:rsidRPr="004D4143">
              <w:rPr>
                <w:rFonts w:ascii="Times New Roman" w:hAnsi="Times New Roman" w:cs="Times New Roman"/>
                <w:b/>
                <w:sz w:val="16"/>
                <w:szCs w:val="16"/>
              </w:rPr>
              <w:t>Год</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r w:rsidRPr="004D4143">
              <w:rPr>
                <w:rFonts w:ascii="Times New Roman" w:hAnsi="Times New Roman" w:cs="Times New Roman"/>
                <w:b/>
                <w:sz w:val="16"/>
                <w:szCs w:val="16"/>
              </w:rPr>
              <w:t>Статья</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r w:rsidRPr="004D4143">
              <w:rPr>
                <w:rFonts w:ascii="Times New Roman" w:hAnsi="Times New Roman" w:cs="Times New Roman"/>
                <w:b/>
                <w:sz w:val="16"/>
                <w:szCs w:val="16"/>
              </w:rPr>
              <w:t xml:space="preserve">Всего </w:t>
            </w:r>
            <w:proofErr w:type="spellStart"/>
            <w:r w:rsidRPr="004D4143">
              <w:rPr>
                <w:rFonts w:ascii="Times New Roman" w:hAnsi="Times New Roman" w:cs="Times New Roman"/>
                <w:b/>
                <w:sz w:val="16"/>
                <w:szCs w:val="16"/>
              </w:rPr>
              <w:t>рассмотр</w:t>
            </w:r>
            <w:proofErr w:type="spellEnd"/>
            <w:r w:rsidRPr="004D4143">
              <w:rPr>
                <w:rFonts w:ascii="Times New Roman" w:hAnsi="Times New Roman" w:cs="Times New Roman"/>
                <w:b/>
                <w:sz w:val="16"/>
                <w:szCs w:val="16"/>
                <w:lang w:val="ky-KG"/>
              </w:rPr>
              <w:t xml:space="preserve">. </w:t>
            </w:r>
            <w:r w:rsidRPr="004D4143">
              <w:rPr>
                <w:rFonts w:ascii="Times New Roman" w:hAnsi="Times New Roman" w:cs="Times New Roman"/>
                <w:b/>
                <w:sz w:val="16"/>
                <w:szCs w:val="16"/>
              </w:rPr>
              <w:t>дел</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 xml:space="preserve">Из них </w:t>
            </w:r>
            <w:proofErr w:type="spellStart"/>
            <w:r w:rsidRPr="004D4143">
              <w:rPr>
                <w:rFonts w:ascii="Times New Roman" w:hAnsi="Times New Roman" w:cs="Times New Roman"/>
                <w:b/>
                <w:sz w:val="16"/>
                <w:szCs w:val="16"/>
              </w:rPr>
              <w:t>рассмотр</w:t>
            </w:r>
            <w:proofErr w:type="spellEnd"/>
            <w:r w:rsidRPr="004D4143">
              <w:rPr>
                <w:rFonts w:ascii="Times New Roman" w:hAnsi="Times New Roman" w:cs="Times New Roman"/>
                <w:b/>
                <w:sz w:val="16"/>
                <w:szCs w:val="16"/>
              </w:rPr>
              <w:t>. дел с вынесен</w:t>
            </w:r>
            <w:proofErr w:type="gramStart"/>
            <w:r w:rsidRPr="004D4143">
              <w:rPr>
                <w:rFonts w:ascii="Times New Roman" w:hAnsi="Times New Roman" w:cs="Times New Roman"/>
                <w:b/>
                <w:sz w:val="16"/>
                <w:szCs w:val="16"/>
              </w:rPr>
              <w:t>.</w:t>
            </w:r>
            <w:proofErr w:type="gramEnd"/>
            <w:r w:rsidRPr="004D4143">
              <w:rPr>
                <w:rFonts w:ascii="Times New Roman" w:hAnsi="Times New Roman" w:cs="Times New Roman"/>
                <w:b/>
                <w:sz w:val="16"/>
                <w:szCs w:val="16"/>
              </w:rPr>
              <w:t xml:space="preserve"> </w:t>
            </w:r>
            <w:proofErr w:type="spellStart"/>
            <w:proofErr w:type="gramStart"/>
            <w:r w:rsidRPr="004D4143">
              <w:rPr>
                <w:rFonts w:ascii="Times New Roman" w:hAnsi="Times New Roman" w:cs="Times New Roman"/>
                <w:b/>
                <w:sz w:val="16"/>
                <w:szCs w:val="16"/>
              </w:rPr>
              <w:t>п</w:t>
            </w:r>
            <w:proofErr w:type="gramEnd"/>
            <w:r w:rsidRPr="004D4143">
              <w:rPr>
                <w:rFonts w:ascii="Times New Roman" w:hAnsi="Times New Roman" w:cs="Times New Roman"/>
                <w:b/>
                <w:sz w:val="16"/>
                <w:szCs w:val="16"/>
              </w:rPr>
              <w:t>ригов</w:t>
            </w:r>
            <w:proofErr w:type="spellEnd"/>
            <w:r w:rsidRPr="004D4143">
              <w:rPr>
                <w:rFonts w:ascii="Times New Roman" w:hAnsi="Times New Roman" w:cs="Times New Roman"/>
                <w:b/>
                <w:sz w:val="16"/>
                <w:szCs w:val="16"/>
              </w:rPr>
              <w:t>.</w:t>
            </w:r>
          </w:p>
          <w:p w:rsidR="004D4143" w:rsidRPr="004D4143" w:rsidRDefault="004D4143" w:rsidP="004D4143">
            <w:pPr>
              <w:ind w:left="113" w:right="113"/>
              <w:jc w:val="center"/>
              <w:rPr>
                <w:rFonts w:ascii="Times New Roman" w:hAnsi="Times New Roman" w:cs="Times New Roman"/>
                <w:b/>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p w:rsidR="004D4143" w:rsidRPr="004D4143" w:rsidRDefault="004D4143" w:rsidP="004D4143">
            <w:pPr>
              <w:ind w:left="113" w:right="113"/>
              <w:jc w:val="center"/>
              <w:rPr>
                <w:rFonts w:ascii="Times New Roman" w:hAnsi="Times New Roman" w:cs="Times New Roman"/>
                <w:b/>
                <w:sz w:val="16"/>
                <w:szCs w:val="16"/>
              </w:rPr>
            </w:pPr>
            <w:r w:rsidRPr="004D4143">
              <w:rPr>
                <w:rFonts w:ascii="Times New Roman" w:hAnsi="Times New Roman" w:cs="Times New Roman"/>
                <w:b/>
                <w:sz w:val="16"/>
                <w:szCs w:val="16"/>
              </w:rPr>
              <w:t>Осуждено  лиц</w:t>
            </w:r>
            <w:r w:rsidR="00593368">
              <w:rPr>
                <w:rFonts w:ascii="Times New Roman" w:hAnsi="Times New Roman" w:cs="Times New Roman"/>
                <w:b/>
                <w:sz w:val="16"/>
                <w:szCs w:val="16"/>
              </w:rPr>
              <w:t xml:space="preserve">/ в </w:t>
            </w:r>
            <w:proofErr w:type="spellStart"/>
            <w:r w:rsidR="00593368">
              <w:rPr>
                <w:rFonts w:ascii="Times New Roman" w:hAnsi="Times New Roman" w:cs="Times New Roman"/>
                <w:b/>
                <w:sz w:val="16"/>
                <w:szCs w:val="16"/>
              </w:rPr>
              <w:t>т.ч</w:t>
            </w:r>
            <w:proofErr w:type="spellEnd"/>
            <w:r w:rsidR="00593368">
              <w:rPr>
                <w:rFonts w:ascii="Times New Roman" w:hAnsi="Times New Roman" w:cs="Times New Roman"/>
                <w:b/>
                <w:sz w:val="16"/>
                <w:szCs w:val="16"/>
              </w:rPr>
              <w:t>. жен.</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Оправдано  лиц</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Из них прекращено  (дел)</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593368">
            <w:pPr>
              <w:ind w:left="113" w:right="113"/>
              <w:rPr>
                <w:rFonts w:ascii="Times New Roman" w:hAnsi="Times New Roman" w:cs="Times New Roman"/>
                <w:b/>
                <w:sz w:val="16"/>
                <w:szCs w:val="16"/>
              </w:rPr>
            </w:pPr>
            <w:proofErr w:type="spellStart"/>
            <w:r w:rsidRPr="004D4143">
              <w:rPr>
                <w:rFonts w:ascii="Times New Roman" w:hAnsi="Times New Roman" w:cs="Times New Roman"/>
                <w:b/>
                <w:sz w:val="16"/>
                <w:szCs w:val="16"/>
              </w:rPr>
              <w:t>Прекращ</w:t>
            </w:r>
            <w:proofErr w:type="spellEnd"/>
            <w:r w:rsidRPr="004D4143">
              <w:rPr>
                <w:rFonts w:ascii="Times New Roman" w:hAnsi="Times New Roman" w:cs="Times New Roman"/>
                <w:b/>
                <w:sz w:val="16"/>
                <w:szCs w:val="16"/>
              </w:rPr>
              <w:t>.  (в лиц</w:t>
            </w:r>
            <w:r w:rsidR="00593368">
              <w:rPr>
                <w:rFonts w:ascii="Times New Roman" w:hAnsi="Times New Roman" w:cs="Times New Roman"/>
                <w:b/>
                <w:sz w:val="16"/>
                <w:szCs w:val="16"/>
              </w:rPr>
              <w:t>ах</w:t>
            </w:r>
            <w:r w:rsidRPr="004D4143">
              <w:rPr>
                <w:rFonts w:ascii="Times New Roman" w:hAnsi="Times New Roman" w:cs="Times New Roman"/>
                <w:b/>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 xml:space="preserve">Из них </w:t>
            </w:r>
            <w:proofErr w:type="spellStart"/>
            <w:r w:rsidRPr="004D4143">
              <w:rPr>
                <w:rFonts w:ascii="Times New Roman" w:hAnsi="Times New Roman" w:cs="Times New Roman"/>
                <w:b/>
                <w:sz w:val="16"/>
                <w:szCs w:val="16"/>
              </w:rPr>
              <w:t>рименены</w:t>
            </w:r>
            <w:proofErr w:type="spellEnd"/>
            <w:r w:rsidRPr="004D4143">
              <w:rPr>
                <w:rFonts w:ascii="Times New Roman" w:hAnsi="Times New Roman" w:cs="Times New Roman"/>
                <w:b/>
                <w:sz w:val="16"/>
                <w:szCs w:val="16"/>
              </w:rPr>
              <w:t xml:space="preserve"> меры мед</w:t>
            </w:r>
            <w:proofErr w:type="gramStart"/>
            <w:r w:rsidRPr="004D4143">
              <w:rPr>
                <w:rFonts w:ascii="Times New Roman" w:hAnsi="Times New Roman" w:cs="Times New Roman"/>
                <w:b/>
                <w:sz w:val="16"/>
                <w:szCs w:val="16"/>
              </w:rPr>
              <w:t>.</w:t>
            </w:r>
            <w:proofErr w:type="gramEnd"/>
            <w:r w:rsidRPr="004D4143">
              <w:rPr>
                <w:rFonts w:ascii="Times New Roman" w:hAnsi="Times New Roman" w:cs="Times New Roman"/>
                <w:b/>
                <w:sz w:val="16"/>
                <w:szCs w:val="16"/>
              </w:rPr>
              <w:t xml:space="preserve"> </w:t>
            </w:r>
            <w:proofErr w:type="spellStart"/>
            <w:proofErr w:type="gramStart"/>
            <w:r w:rsidRPr="004D4143">
              <w:rPr>
                <w:rFonts w:ascii="Times New Roman" w:hAnsi="Times New Roman" w:cs="Times New Roman"/>
                <w:b/>
                <w:sz w:val="16"/>
                <w:szCs w:val="16"/>
              </w:rPr>
              <w:t>х</w:t>
            </w:r>
            <w:proofErr w:type="gramEnd"/>
            <w:r w:rsidRPr="004D4143">
              <w:rPr>
                <w:rFonts w:ascii="Times New Roman" w:hAnsi="Times New Roman" w:cs="Times New Roman"/>
                <w:b/>
                <w:sz w:val="16"/>
                <w:szCs w:val="16"/>
              </w:rPr>
              <w:t>ар</w:t>
            </w:r>
            <w:proofErr w:type="spellEnd"/>
            <w:r w:rsidRPr="004D4143">
              <w:rPr>
                <w:rFonts w:ascii="Times New Roman" w:hAnsi="Times New Roman" w:cs="Times New Roman"/>
                <w:b/>
                <w:sz w:val="16"/>
                <w:szCs w:val="16"/>
              </w:rPr>
              <w:t xml:space="preserve">   (дел)</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При</w:t>
            </w:r>
            <w:r w:rsidRPr="004D4143">
              <w:rPr>
                <w:rFonts w:ascii="Times New Roman" w:hAnsi="Times New Roman" w:cs="Times New Roman"/>
                <w:b/>
                <w:sz w:val="16"/>
                <w:szCs w:val="16"/>
                <w:lang w:val="ky-KG"/>
              </w:rPr>
              <w:t>м</w:t>
            </w:r>
            <w:r w:rsidRPr="004D4143">
              <w:rPr>
                <w:rFonts w:ascii="Times New Roman" w:hAnsi="Times New Roman" w:cs="Times New Roman"/>
                <w:b/>
                <w:sz w:val="16"/>
                <w:szCs w:val="16"/>
              </w:rPr>
              <w:t>е</w:t>
            </w:r>
            <w:r w:rsidRPr="004D4143">
              <w:rPr>
                <w:rFonts w:ascii="Times New Roman" w:hAnsi="Times New Roman" w:cs="Times New Roman"/>
                <w:b/>
                <w:sz w:val="16"/>
                <w:szCs w:val="16"/>
                <w:lang w:val="ky-KG"/>
              </w:rPr>
              <w:t>н.</w:t>
            </w:r>
            <w:r w:rsidRPr="004D4143">
              <w:rPr>
                <w:rFonts w:ascii="Times New Roman" w:hAnsi="Times New Roman" w:cs="Times New Roman"/>
                <w:b/>
                <w:sz w:val="16"/>
                <w:szCs w:val="16"/>
              </w:rPr>
              <w:t xml:space="preserve"> </w:t>
            </w:r>
            <w:proofErr w:type="spellStart"/>
            <w:r w:rsidRPr="004D4143">
              <w:rPr>
                <w:rFonts w:ascii="Times New Roman" w:hAnsi="Times New Roman" w:cs="Times New Roman"/>
                <w:b/>
                <w:sz w:val="16"/>
                <w:szCs w:val="16"/>
              </w:rPr>
              <w:t>мерымед</w:t>
            </w:r>
            <w:proofErr w:type="spellEnd"/>
            <w:r w:rsidRPr="004D4143">
              <w:rPr>
                <w:rFonts w:ascii="Times New Roman" w:hAnsi="Times New Roman" w:cs="Times New Roman"/>
                <w:b/>
                <w:sz w:val="16"/>
                <w:szCs w:val="16"/>
              </w:rPr>
              <w:t xml:space="preserve">. </w:t>
            </w:r>
            <w:proofErr w:type="spellStart"/>
            <w:r w:rsidRPr="004D4143">
              <w:rPr>
                <w:rFonts w:ascii="Times New Roman" w:hAnsi="Times New Roman" w:cs="Times New Roman"/>
                <w:b/>
                <w:sz w:val="16"/>
                <w:szCs w:val="16"/>
              </w:rPr>
              <w:t>хар</w:t>
            </w:r>
            <w:proofErr w:type="spellEnd"/>
            <w:r w:rsidRPr="004D4143">
              <w:rPr>
                <w:rFonts w:ascii="Times New Roman" w:hAnsi="Times New Roman" w:cs="Times New Roman"/>
                <w:b/>
                <w:sz w:val="16"/>
                <w:szCs w:val="16"/>
              </w:rPr>
              <w:t xml:space="preserve"> (в лицах)</w:t>
            </w:r>
          </w:p>
        </w:tc>
        <w:tc>
          <w:tcPr>
            <w:tcW w:w="2835" w:type="dxa"/>
            <w:gridSpan w:val="5"/>
            <w:tcBorders>
              <w:top w:val="single" w:sz="4" w:space="0" w:color="auto"/>
              <w:left w:val="single" w:sz="4" w:space="0" w:color="auto"/>
              <w:bottom w:val="single" w:sz="4" w:space="0" w:color="auto"/>
              <w:right w:val="single" w:sz="4" w:space="0" w:color="auto"/>
            </w:tcBorders>
          </w:tcPr>
          <w:p w:rsidR="004D4143" w:rsidRPr="004D4143" w:rsidRDefault="004D4143" w:rsidP="004D4143">
            <w:pPr>
              <w:ind w:left="14"/>
              <w:jc w:val="center"/>
              <w:rPr>
                <w:rFonts w:ascii="Times New Roman" w:hAnsi="Times New Roman" w:cs="Times New Roman"/>
                <w:b/>
                <w:sz w:val="16"/>
                <w:szCs w:val="16"/>
              </w:rPr>
            </w:pPr>
          </w:p>
          <w:p w:rsidR="004D4143" w:rsidRPr="004D4143" w:rsidRDefault="004D4143" w:rsidP="004D4143">
            <w:pPr>
              <w:jc w:val="center"/>
              <w:rPr>
                <w:rFonts w:ascii="Times New Roman" w:hAnsi="Times New Roman" w:cs="Times New Roman"/>
                <w:b/>
                <w:sz w:val="16"/>
                <w:szCs w:val="16"/>
              </w:rPr>
            </w:pPr>
            <w:r w:rsidRPr="004D4143">
              <w:rPr>
                <w:rFonts w:ascii="Times New Roman" w:hAnsi="Times New Roman" w:cs="Times New Roman"/>
                <w:b/>
                <w:sz w:val="16"/>
                <w:szCs w:val="16"/>
              </w:rPr>
              <w:t xml:space="preserve"> Назначено   наказание</w:t>
            </w:r>
          </w:p>
        </w:tc>
      </w:tr>
      <w:tr w:rsidR="004D4143" w:rsidRPr="004D4143" w:rsidTr="009A244D">
        <w:trPr>
          <w:cantSplit/>
          <w:trHeight w:val="1047"/>
        </w:trPr>
        <w:tc>
          <w:tcPr>
            <w:tcW w:w="534"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16"/>
                <w:szCs w:val="16"/>
              </w:rPr>
            </w:pPr>
          </w:p>
        </w:tc>
        <w:tc>
          <w:tcPr>
            <w:tcW w:w="850"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rPr>
                <w:rFonts w:ascii="Times New Roman" w:hAnsi="Times New Roman" w:cs="Times New Roman"/>
                <w:b/>
                <w:sz w:val="16"/>
                <w:szCs w:val="16"/>
              </w:rPr>
            </w:pPr>
          </w:p>
        </w:tc>
        <w:tc>
          <w:tcPr>
            <w:tcW w:w="992"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rPr>
                <w:rFonts w:ascii="Times New Roman" w:hAnsi="Times New Roman" w:cs="Times New Roman"/>
                <w:b/>
                <w:sz w:val="16"/>
                <w:szCs w:val="16"/>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roofErr w:type="spellStart"/>
            <w:r w:rsidRPr="004D4143">
              <w:rPr>
                <w:rFonts w:ascii="Times New Roman" w:hAnsi="Times New Roman" w:cs="Times New Roman"/>
                <w:b/>
                <w:sz w:val="16"/>
                <w:szCs w:val="16"/>
              </w:rPr>
              <w:t>лиш</w:t>
            </w:r>
            <w:proofErr w:type="spellEnd"/>
            <w:r w:rsidRPr="004D4143">
              <w:rPr>
                <w:rFonts w:ascii="Times New Roman" w:hAnsi="Times New Roman" w:cs="Times New Roman"/>
                <w:b/>
                <w:sz w:val="16"/>
                <w:szCs w:val="16"/>
              </w:rPr>
              <w:t>/</w:t>
            </w:r>
            <w:proofErr w:type="spellStart"/>
            <w:r w:rsidRPr="004D4143">
              <w:rPr>
                <w:rFonts w:ascii="Times New Roman" w:hAnsi="Times New Roman" w:cs="Times New Roman"/>
                <w:b/>
                <w:sz w:val="16"/>
                <w:szCs w:val="16"/>
              </w:rPr>
              <w:t>своб</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r w:rsidRPr="004D4143">
              <w:rPr>
                <w:rFonts w:ascii="Times New Roman" w:hAnsi="Times New Roman" w:cs="Times New Roman"/>
                <w:b/>
                <w:sz w:val="16"/>
                <w:szCs w:val="16"/>
              </w:rPr>
              <w:t>штраф</w:t>
            </w:r>
          </w:p>
        </w:tc>
        <w:tc>
          <w:tcPr>
            <w:tcW w:w="567" w:type="dxa"/>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 xml:space="preserve">  исправит</w:t>
            </w:r>
            <w:proofErr w:type="gramStart"/>
            <w:r w:rsidRPr="004D4143">
              <w:rPr>
                <w:rFonts w:ascii="Times New Roman" w:hAnsi="Times New Roman" w:cs="Times New Roman"/>
                <w:b/>
                <w:sz w:val="16"/>
                <w:szCs w:val="16"/>
              </w:rPr>
              <w:t>.</w:t>
            </w:r>
            <w:proofErr w:type="gramEnd"/>
            <w:r w:rsidRPr="004D4143">
              <w:rPr>
                <w:rFonts w:ascii="Times New Roman" w:hAnsi="Times New Roman" w:cs="Times New Roman"/>
                <w:b/>
                <w:sz w:val="16"/>
                <w:szCs w:val="16"/>
              </w:rPr>
              <w:t xml:space="preserve"> </w:t>
            </w:r>
            <w:proofErr w:type="gramStart"/>
            <w:r w:rsidRPr="004D4143">
              <w:rPr>
                <w:rFonts w:ascii="Times New Roman" w:hAnsi="Times New Roman" w:cs="Times New Roman"/>
                <w:b/>
                <w:sz w:val="16"/>
                <w:szCs w:val="16"/>
              </w:rPr>
              <w:t>р</w:t>
            </w:r>
            <w:proofErr w:type="gramEnd"/>
            <w:r w:rsidRPr="004D4143">
              <w:rPr>
                <w:rFonts w:ascii="Times New Roman" w:hAnsi="Times New Roman" w:cs="Times New Roman"/>
                <w:b/>
                <w:sz w:val="16"/>
                <w:szCs w:val="16"/>
              </w:rPr>
              <w:t>аботы</w:t>
            </w:r>
          </w:p>
          <w:p w:rsidR="004D4143" w:rsidRPr="004D4143" w:rsidRDefault="004D4143" w:rsidP="004D4143">
            <w:pPr>
              <w:ind w:left="113" w:right="113"/>
              <w:jc w:val="center"/>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roofErr w:type="spellStart"/>
            <w:r w:rsidRPr="004D4143">
              <w:rPr>
                <w:rFonts w:ascii="Times New Roman" w:hAnsi="Times New Roman" w:cs="Times New Roman"/>
                <w:b/>
                <w:sz w:val="16"/>
                <w:szCs w:val="16"/>
              </w:rPr>
              <w:t>пожизн</w:t>
            </w:r>
            <w:proofErr w:type="spellEnd"/>
            <w:r w:rsidRPr="004D4143">
              <w:rPr>
                <w:rFonts w:ascii="Times New Roman" w:hAnsi="Times New Roman" w:cs="Times New Roman"/>
                <w:b/>
                <w:sz w:val="16"/>
                <w:szCs w:val="16"/>
              </w:rPr>
              <w:t xml:space="preserve">. </w:t>
            </w:r>
            <w:proofErr w:type="spellStart"/>
            <w:r w:rsidRPr="004D4143">
              <w:rPr>
                <w:rFonts w:ascii="Times New Roman" w:hAnsi="Times New Roman" w:cs="Times New Roman"/>
                <w:b/>
                <w:sz w:val="16"/>
                <w:szCs w:val="16"/>
              </w:rPr>
              <w:t>лиш</w:t>
            </w:r>
            <w:proofErr w:type="gramStart"/>
            <w:r w:rsidRPr="004D4143">
              <w:rPr>
                <w:rFonts w:ascii="Times New Roman" w:hAnsi="Times New Roman" w:cs="Times New Roman"/>
                <w:b/>
                <w:sz w:val="16"/>
                <w:szCs w:val="16"/>
              </w:rPr>
              <w:t>.с</w:t>
            </w:r>
            <w:proofErr w:type="gramEnd"/>
            <w:r w:rsidRPr="004D4143">
              <w:rPr>
                <w:rFonts w:ascii="Times New Roman" w:hAnsi="Times New Roman" w:cs="Times New Roman"/>
                <w:b/>
                <w:sz w:val="16"/>
                <w:szCs w:val="16"/>
              </w:rPr>
              <w:t>воб</w:t>
            </w:r>
            <w:proofErr w:type="spellEnd"/>
            <w:r w:rsidRPr="004D4143">
              <w:rPr>
                <w:rFonts w:ascii="Times New Roman" w:hAnsi="Times New Roman" w:cs="Times New Roman"/>
                <w:b/>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rPr>
                <w:rFonts w:ascii="Times New Roman" w:hAnsi="Times New Roman" w:cs="Times New Roman"/>
                <w:b/>
                <w:sz w:val="16"/>
                <w:szCs w:val="16"/>
              </w:rPr>
            </w:pPr>
            <w:proofErr w:type="spellStart"/>
            <w:r w:rsidRPr="004D4143">
              <w:rPr>
                <w:rFonts w:ascii="Times New Roman" w:hAnsi="Times New Roman" w:cs="Times New Roman"/>
                <w:b/>
                <w:sz w:val="16"/>
                <w:szCs w:val="16"/>
              </w:rPr>
              <w:t>примен</w:t>
            </w:r>
            <w:proofErr w:type="spellEnd"/>
            <w:r w:rsidRPr="004D4143">
              <w:rPr>
                <w:rFonts w:ascii="Times New Roman" w:hAnsi="Times New Roman" w:cs="Times New Roman"/>
                <w:b/>
                <w:sz w:val="16"/>
                <w:szCs w:val="16"/>
              </w:rPr>
              <w:t>. амнистия</w:t>
            </w:r>
          </w:p>
        </w:tc>
      </w:tr>
      <w:tr w:rsidR="004D4143" w:rsidRPr="004D4143" w:rsidTr="009A244D">
        <w:tc>
          <w:tcPr>
            <w:tcW w:w="534"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28"/>
                <w:szCs w:val="28"/>
              </w:rPr>
            </w:pPr>
            <w:r w:rsidRPr="004D4143">
              <w:rPr>
                <w:rFonts w:ascii="Times New Roman" w:hAnsi="Times New Roman" w:cs="Times New Roman"/>
                <w:b/>
                <w:sz w:val="28"/>
                <w:szCs w:val="28"/>
              </w:rPr>
              <w:t xml:space="preserve">   2020</w:t>
            </w:r>
          </w:p>
          <w:p w:rsidR="004D4143" w:rsidRPr="004D4143" w:rsidRDefault="004D4143" w:rsidP="004D4143">
            <w:pPr>
              <w:ind w:left="113" w:right="113"/>
              <w:jc w:val="center"/>
              <w:rPr>
                <w:rFonts w:ascii="Times New Roman" w:hAnsi="Times New Roman" w:cs="Times New Roman"/>
                <w:sz w:val="24"/>
                <w:szCs w:val="24"/>
              </w:rPr>
            </w:pPr>
          </w:p>
          <w:p w:rsidR="004D4143" w:rsidRPr="004D4143" w:rsidRDefault="004D4143" w:rsidP="004D4143">
            <w:pPr>
              <w:ind w:left="113" w:right="113"/>
              <w:jc w:val="center"/>
              <w:rPr>
                <w:rFonts w:ascii="Times New Roman" w:hAnsi="Times New Roman" w:cs="Times New Roman"/>
                <w:sz w:val="24"/>
                <w:szCs w:val="24"/>
              </w:rPr>
            </w:pPr>
          </w:p>
          <w:p w:rsidR="004D4143" w:rsidRPr="004D4143" w:rsidRDefault="004D4143" w:rsidP="004D4143">
            <w:pPr>
              <w:ind w:left="113" w:right="113"/>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rPr>
            </w:pPr>
            <w:r w:rsidRPr="004D4143">
              <w:rPr>
                <w:rFonts w:ascii="Times New Roman" w:hAnsi="Times New Roman" w:cs="Times New Roman"/>
                <w:b/>
              </w:rPr>
              <w:t>161</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89</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rPr>
                <w:rFonts w:ascii="Times New Roman" w:hAnsi="Times New Roman" w:cs="Times New Roman"/>
                <w:sz w:val="24"/>
                <w:szCs w:val="24"/>
              </w:rPr>
            </w:pPr>
            <w:r w:rsidRPr="004D4143">
              <w:rPr>
                <w:rFonts w:ascii="Times New Roman" w:hAnsi="Times New Roman" w:cs="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593368">
            <w:pPr>
              <w:rPr>
                <w:rFonts w:ascii="Times New Roman" w:hAnsi="Times New Roman" w:cs="Times New Roman"/>
                <w:sz w:val="24"/>
                <w:szCs w:val="24"/>
                <w:lang w:val="ky-KG"/>
              </w:rPr>
            </w:pPr>
            <w:r w:rsidRPr="004D4143">
              <w:rPr>
                <w:rFonts w:ascii="Times New Roman" w:hAnsi="Times New Roman" w:cs="Times New Roman"/>
                <w:sz w:val="24"/>
                <w:szCs w:val="24"/>
                <w:lang w:val="ky-KG"/>
              </w:rPr>
              <w:t>53</w:t>
            </w:r>
            <w:r w:rsidR="00593368">
              <w:rPr>
                <w:rFonts w:ascii="Times New Roman" w:hAnsi="Times New Roman" w:cs="Times New Roman"/>
                <w:sz w:val="24"/>
                <w:szCs w:val="24"/>
                <w:lang w:val="ky-KG"/>
              </w:rPr>
              <w:t>/</w:t>
            </w:r>
            <w:r w:rsidRPr="004D4143">
              <w:rPr>
                <w:rFonts w:ascii="Times New Roman" w:hAnsi="Times New Roman" w:cs="Times New Roman"/>
                <w:sz w:val="20"/>
                <w:szCs w:val="20"/>
                <w:lang w:val="ky-KG"/>
              </w:rPr>
              <w:t>2</w:t>
            </w:r>
            <w:r w:rsidRPr="004D4143">
              <w:rPr>
                <w:rFonts w:ascii="Times New Roman" w:hAnsi="Times New Roman" w:cs="Times New Roman"/>
                <w:sz w:val="24"/>
                <w:szCs w:val="24"/>
                <w:lang w:val="ky-KG"/>
              </w:rPr>
              <w:t xml:space="preserve"> </w:t>
            </w:r>
            <w:r w:rsidRPr="004D4143">
              <w:rPr>
                <w:rFonts w:ascii="Times New Roman" w:hAnsi="Times New Roman" w:cs="Times New Roman"/>
                <w:sz w:val="16"/>
                <w:szCs w:val="16"/>
                <w:lang w:val="ky-KG"/>
              </w:rPr>
              <w:t>жен</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39</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51</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r>
      <w:tr w:rsidR="004D4143" w:rsidRPr="004D4143" w:rsidTr="009A244D">
        <w:trPr>
          <w:trHeight w:val="627"/>
        </w:trPr>
        <w:tc>
          <w:tcPr>
            <w:tcW w:w="534"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lang w:val="ky-KG"/>
              </w:rPr>
            </w:pPr>
            <w:r w:rsidRPr="004D4143">
              <w:rPr>
                <w:rFonts w:ascii="Times New Roman" w:hAnsi="Times New Roman" w:cs="Times New Roman"/>
                <w:b/>
              </w:rPr>
              <w:t>16</w:t>
            </w:r>
            <w:r w:rsidRPr="004D4143">
              <w:rPr>
                <w:rFonts w:ascii="Times New Roman" w:hAnsi="Times New Roman" w:cs="Times New Roman"/>
                <w:b/>
                <w:lang w:val="ky-KG"/>
              </w:rPr>
              <w:t>2</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rPr>
                <w:rFonts w:ascii="Times New Roman" w:hAnsi="Times New Roman" w:cs="Times New Roman"/>
                <w:sz w:val="24"/>
                <w:szCs w:val="24"/>
                <w:lang w:val="ky-KG"/>
              </w:rPr>
            </w:pPr>
            <w:r w:rsidRPr="004D4143">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593368">
        <w:trPr>
          <w:trHeight w:val="467"/>
        </w:trPr>
        <w:tc>
          <w:tcPr>
            <w:tcW w:w="534"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593368">
            <w:pPr>
              <w:jc w:val="center"/>
              <w:rPr>
                <w:rFonts w:ascii="Times New Roman" w:hAnsi="Times New Roman" w:cs="Times New Roman"/>
                <w:b/>
                <w:lang w:val="ky-KG"/>
              </w:rPr>
            </w:pPr>
            <w:r w:rsidRPr="004D4143">
              <w:rPr>
                <w:rFonts w:ascii="Times New Roman" w:hAnsi="Times New Roman" w:cs="Times New Roman"/>
                <w:b/>
              </w:rPr>
              <w:t>163</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rPr>
                <w:rFonts w:ascii="Times New Roman" w:hAnsi="Times New Roman" w:cs="Times New Roman"/>
                <w:sz w:val="24"/>
                <w:szCs w:val="24"/>
                <w:lang w:val="ky-KG"/>
              </w:rPr>
            </w:pPr>
            <w:r w:rsidRPr="004D4143">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lang w:val="ky-KG"/>
              </w:rPr>
            </w:pPr>
            <w:r w:rsidRPr="004D414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9A244D">
        <w:tc>
          <w:tcPr>
            <w:tcW w:w="534"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593368">
            <w:pPr>
              <w:jc w:val="center"/>
              <w:rPr>
                <w:rFonts w:ascii="Times New Roman" w:hAnsi="Times New Roman" w:cs="Times New Roman"/>
                <w:b/>
                <w:lang w:val="ky-KG"/>
              </w:rPr>
            </w:pPr>
            <w:r w:rsidRPr="004D4143">
              <w:rPr>
                <w:rFonts w:ascii="Times New Roman" w:hAnsi="Times New Roman" w:cs="Times New Roman"/>
                <w:b/>
              </w:rPr>
              <w:t>129</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rPr>
                <w:rFonts w:ascii="Times New Roman" w:hAnsi="Times New Roman" w:cs="Times New Roman"/>
                <w:sz w:val="24"/>
                <w:szCs w:val="24"/>
                <w:lang w:val="ky-KG"/>
              </w:rPr>
            </w:pPr>
            <w:r w:rsidRPr="004D414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9A244D">
        <w:tc>
          <w:tcPr>
            <w:tcW w:w="534"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593368">
            <w:pPr>
              <w:jc w:val="center"/>
              <w:rPr>
                <w:rFonts w:ascii="Times New Roman" w:hAnsi="Times New Roman" w:cs="Times New Roman"/>
                <w:b/>
                <w:lang w:val="ky-KG"/>
              </w:rPr>
            </w:pPr>
            <w:r w:rsidRPr="004D4143">
              <w:rPr>
                <w:rFonts w:ascii="Times New Roman" w:hAnsi="Times New Roman" w:cs="Times New Roman"/>
                <w:b/>
              </w:rPr>
              <w:t>130</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rPr>
                <w:rFonts w:ascii="Times New Roman" w:hAnsi="Times New Roman" w:cs="Times New Roman"/>
                <w:sz w:val="24"/>
                <w:szCs w:val="24"/>
                <w:lang w:val="ky-KG"/>
              </w:rPr>
            </w:pPr>
            <w:r w:rsidRPr="004D414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9A244D">
        <w:tc>
          <w:tcPr>
            <w:tcW w:w="534"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593368">
            <w:pPr>
              <w:jc w:val="center"/>
              <w:rPr>
                <w:rFonts w:ascii="Times New Roman" w:hAnsi="Times New Roman" w:cs="Times New Roman"/>
                <w:b/>
                <w:lang w:val="ky-KG"/>
              </w:rPr>
            </w:pPr>
            <w:r w:rsidRPr="004D4143">
              <w:rPr>
                <w:rFonts w:ascii="Times New Roman" w:hAnsi="Times New Roman" w:cs="Times New Roman"/>
                <w:b/>
              </w:rPr>
              <w:t>132</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rPr>
                <w:rFonts w:ascii="Times New Roman" w:hAnsi="Times New Roman" w:cs="Times New Roman"/>
                <w:sz w:val="24"/>
                <w:szCs w:val="24"/>
                <w:lang w:val="ky-KG"/>
              </w:rPr>
            </w:pPr>
            <w:r w:rsidRPr="004D4143">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r>
      <w:tr w:rsidR="004D4143" w:rsidRPr="004D4143" w:rsidTr="009A244D">
        <w:trPr>
          <w:trHeight w:val="613"/>
        </w:trPr>
        <w:tc>
          <w:tcPr>
            <w:tcW w:w="534"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lang w:val="ky-KG"/>
              </w:rPr>
            </w:pPr>
            <w:r w:rsidRPr="004D4143">
              <w:rPr>
                <w:rFonts w:ascii="Times New Roman" w:hAnsi="Times New Roman" w:cs="Times New Roman"/>
                <w:b/>
              </w:rPr>
              <w:t>133</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rPr>
                <w:rFonts w:ascii="Times New Roman" w:hAnsi="Times New Roman" w:cs="Times New Roman"/>
                <w:sz w:val="24"/>
                <w:szCs w:val="24"/>
                <w:lang w:val="ky-KG"/>
              </w:rPr>
            </w:pPr>
            <w:r w:rsidRPr="004D41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9A244D">
        <w:tc>
          <w:tcPr>
            <w:tcW w:w="534"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593368">
            <w:pPr>
              <w:rPr>
                <w:rFonts w:ascii="Times New Roman" w:hAnsi="Times New Roman" w:cs="Times New Roman"/>
                <w:b/>
                <w:lang w:val="ky-KG"/>
              </w:rPr>
            </w:pPr>
            <w:r w:rsidRPr="004D4143">
              <w:rPr>
                <w:rFonts w:ascii="Times New Roman" w:hAnsi="Times New Roman" w:cs="Times New Roman"/>
                <w:b/>
              </w:rPr>
              <w:t>Всего</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137</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83</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54</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82</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w:t>
            </w:r>
          </w:p>
        </w:tc>
      </w:tr>
    </w:tbl>
    <w:p w:rsidR="004D4143" w:rsidRDefault="004D4143" w:rsidP="004D4143">
      <w:pPr>
        <w:spacing w:after="0" w:line="240" w:lineRule="auto"/>
        <w:rPr>
          <w:rFonts w:ascii="Times New Roman" w:hAnsi="Times New Roman" w:cs="Times New Roman"/>
          <w:sz w:val="24"/>
          <w:szCs w:val="24"/>
          <w:lang w:val="ky-KG"/>
        </w:rPr>
      </w:pPr>
    </w:p>
    <w:p w:rsidR="00593368" w:rsidRDefault="00593368" w:rsidP="004D4143">
      <w:pPr>
        <w:spacing w:after="0" w:line="240" w:lineRule="auto"/>
        <w:rPr>
          <w:rFonts w:ascii="Times New Roman" w:hAnsi="Times New Roman" w:cs="Times New Roman"/>
          <w:sz w:val="24"/>
          <w:szCs w:val="24"/>
          <w:lang w:val="ky-KG"/>
        </w:rPr>
      </w:pPr>
    </w:p>
    <w:p w:rsidR="004D4143" w:rsidRPr="004D4143" w:rsidRDefault="004D4143" w:rsidP="004D4143">
      <w:pPr>
        <w:spacing w:after="0" w:line="240" w:lineRule="auto"/>
        <w:rPr>
          <w:rFonts w:ascii="Times New Roman" w:hAnsi="Times New Roman" w:cs="Times New Roman"/>
          <w:sz w:val="24"/>
          <w:szCs w:val="24"/>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709"/>
        <w:gridCol w:w="850"/>
        <w:gridCol w:w="567"/>
        <w:gridCol w:w="567"/>
        <w:gridCol w:w="567"/>
        <w:gridCol w:w="567"/>
        <w:gridCol w:w="851"/>
        <w:gridCol w:w="709"/>
        <w:gridCol w:w="567"/>
        <w:gridCol w:w="567"/>
        <w:gridCol w:w="567"/>
        <w:gridCol w:w="567"/>
        <w:gridCol w:w="532"/>
      </w:tblGrid>
      <w:tr w:rsidR="004D4143" w:rsidRPr="004D4143" w:rsidTr="009A244D">
        <w:trPr>
          <w:cantSplit/>
          <w:trHeight w:val="393"/>
        </w:trPr>
        <w:tc>
          <w:tcPr>
            <w:tcW w:w="534" w:type="dxa"/>
            <w:vMerge w:val="restart"/>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lang w:val="ky-KG"/>
              </w:rPr>
              <w:t xml:space="preserve">            </w:t>
            </w:r>
            <w:r w:rsidRPr="004D4143">
              <w:rPr>
                <w:rFonts w:ascii="Times New Roman" w:hAnsi="Times New Roman" w:cs="Times New Roman"/>
                <w:b/>
                <w:sz w:val="16"/>
                <w:szCs w:val="16"/>
              </w:rPr>
              <w:t>год</w:t>
            </w:r>
          </w:p>
        </w:tc>
        <w:tc>
          <w:tcPr>
            <w:tcW w:w="850" w:type="dxa"/>
            <w:vMerge w:val="restart"/>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lang w:val="ky-KG"/>
              </w:rPr>
              <w:t xml:space="preserve">        </w:t>
            </w:r>
            <w:r w:rsidRPr="004D4143">
              <w:rPr>
                <w:rFonts w:ascii="Times New Roman" w:hAnsi="Times New Roman" w:cs="Times New Roman"/>
                <w:b/>
                <w:sz w:val="16"/>
                <w:szCs w:val="16"/>
              </w:rPr>
              <w:t>статья</w:t>
            </w:r>
          </w:p>
          <w:p w:rsidR="004D4143" w:rsidRPr="004D4143" w:rsidRDefault="004D4143" w:rsidP="004D4143">
            <w:pPr>
              <w:ind w:left="113" w:right="113"/>
              <w:jc w:val="center"/>
              <w:rPr>
                <w:rFonts w:ascii="Times New Roman" w:hAnsi="Times New Roman" w:cs="Times New Roman"/>
                <w:b/>
                <w:sz w:val="16"/>
                <w:szCs w:val="16"/>
              </w:rPr>
            </w:pPr>
          </w:p>
          <w:p w:rsidR="004D4143" w:rsidRPr="004D4143" w:rsidRDefault="004D4143" w:rsidP="004D4143">
            <w:pPr>
              <w:ind w:left="113" w:right="113"/>
              <w:jc w:val="center"/>
              <w:rPr>
                <w:rFonts w:ascii="Times New Roman" w:hAnsi="Times New Roman" w:cs="Times New Roman"/>
                <w:b/>
                <w:sz w:val="16"/>
                <w:szCs w:val="16"/>
              </w:rPr>
            </w:pPr>
          </w:p>
          <w:p w:rsidR="004D4143" w:rsidRPr="004D4143" w:rsidRDefault="004D4143" w:rsidP="004D4143">
            <w:pPr>
              <w:ind w:left="113" w:right="113"/>
              <w:jc w:val="center"/>
              <w:rPr>
                <w:rFonts w:ascii="Times New Roman" w:hAnsi="Times New Roman" w:cs="Times New Roman"/>
                <w:b/>
                <w:sz w:val="16"/>
                <w:szCs w:val="16"/>
              </w:rPr>
            </w:pPr>
          </w:p>
          <w:p w:rsidR="004D4143" w:rsidRPr="004D4143" w:rsidRDefault="004D4143" w:rsidP="004D4143">
            <w:pPr>
              <w:ind w:left="113" w:right="113"/>
              <w:jc w:val="center"/>
              <w:rPr>
                <w:rFonts w:ascii="Times New Roman" w:hAnsi="Times New Roman" w:cs="Times New Roman"/>
                <w:b/>
                <w:sz w:val="16"/>
                <w:szCs w:val="16"/>
              </w:rPr>
            </w:pPr>
          </w:p>
          <w:p w:rsidR="004D4143" w:rsidRPr="004D4143" w:rsidRDefault="004D4143" w:rsidP="004D4143">
            <w:pPr>
              <w:ind w:left="113" w:right="113"/>
              <w:jc w:val="center"/>
              <w:rPr>
                <w:rFonts w:ascii="Times New Roman" w:hAnsi="Times New Roman" w:cs="Times New Roman"/>
                <w:b/>
                <w:sz w:val="16"/>
                <w:szCs w:val="16"/>
              </w:rPr>
            </w:pPr>
          </w:p>
        </w:tc>
        <w:tc>
          <w:tcPr>
            <w:tcW w:w="709" w:type="dxa"/>
            <w:vMerge w:val="restart"/>
            <w:textDirection w:val="btLr"/>
          </w:tcPr>
          <w:p w:rsidR="004D4143" w:rsidRPr="004D4143" w:rsidRDefault="004D4143" w:rsidP="004D4143">
            <w:pPr>
              <w:ind w:left="113" w:right="113"/>
              <w:rPr>
                <w:rFonts w:ascii="Times New Roman" w:hAnsi="Times New Roman" w:cs="Times New Roman"/>
                <w:b/>
                <w:sz w:val="16"/>
                <w:szCs w:val="16"/>
                <w:lang w:val="ky-KG"/>
              </w:rPr>
            </w:pPr>
            <w:r w:rsidRPr="004D4143">
              <w:rPr>
                <w:rFonts w:ascii="Times New Roman" w:hAnsi="Times New Roman" w:cs="Times New Roman"/>
                <w:b/>
                <w:sz w:val="16"/>
                <w:szCs w:val="16"/>
              </w:rPr>
              <w:t xml:space="preserve">Всего </w:t>
            </w:r>
            <w:proofErr w:type="spellStart"/>
            <w:r w:rsidRPr="004D4143">
              <w:rPr>
                <w:rFonts w:ascii="Times New Roman" w:hAnsi="Times New Roman" w:cs="Times New Roman"/>
                <w:b/>
                <w:sz w:val="16"/>
                <w:szCs w:val="16"/>
              </w:rPr>
              <w:t>рассмотр</w:t>
            </w:r>
            <w:proofErr w:type="spellEnd"/>
            <w:r w:rsidRPr="004D4143">
              <w:rPr>
                <w:rFonts w:ascii="Times New Roman" w:hAnsi="Times New Roman" w:cs="Times New Roman"/>
                <w:b/>
                <w:sz w:val="16"/>
                <w:szCs w:val="16"/>
                <w:lang w:val="ky-KG"/>
              </w:rPr>
              <w:t xml:space="preserve">. </w:t>
            </w:r>
            <w:r w:rsidRPr="004D4143">
              <w:rPr>
                <w:rFonts w:ascii="Times New Roman" w:hAnsi="Times New Roman" w:cs="Times New Roman"/>
                <w:b/>
                <w:sz w:val="16"/>
                <w:szCs w:val="16"/>
              </w:rPr>
              <w:t xml:space="preserve"> дел</w:t>
            </w:r>
          </w:p>
          <w:p w:rsidR="004D4143" w:rsidRPr="004D4143" w:rsidRDefault="004D4143" w:rsidP="004D4143">
            <w:pPr>
              <w:ind w:left="113" w:right="113"/>
              <w:jc w:val="center"/>
              <w:rPr>
                <w:rFonts w:ascii="Times New Roman" w:hAnsi="Times New Roman" w:cs="Times New Roman"/>
                <w:b/>
                <w:sz w:val="16"/>
                <w:szCs w:val="16"/>
              </w:rPr>
            </w:pPr>
          </w:p>
        </w:tc>
        <w:tc>
          <w:tcPr>
            <w:tcW w:w="850" w:type="dxa"/>
            <w:vMerge w:val="restart"/>
            <w:textDirection w:val="btLr"/>
          </w:tcPr>
          <w:p w:rsidR="004D4143" w:rsidRPr="004D4143" w:rsidRDefault="004D4143" w:rsidP="004D4143">
            <w:pPr>
              <w:ind w:left="113" w:right="113"/>
              <w:rPr>
                <w:rFonts w:ascii="Times New Roman" w:hAnsi="Times New Roman" w:cs="Times New Roman"/>
                <w:b/>
                <w:sz w:val="16"/>
                <w:szCs w:val="16"/>
                <w:lang w:val="ky-KG"/>
              </w:rPr>
            </w:pPr>
            <w:r w:rsidRPr="004D4143">
              <w:rPr>
                <w:rFonts w:ascii="Times New Roman" w:hAnsi="Times New Roman" w:cs="Times New Roman"/>
                <w:b/>
                <w:sz w:val="16"/>
                <w:szCs w:val="16"/>
              </w:rPr>
              <w:t xml:space="preserve">Из низ </w:t>
            </w:r>
            <w:proofErr w:type="spellStart"/>
            <w:r w:rsidRPr="004D4143">
              <w:rPr>
                <w:rFonts w:ascii="Times New Roman" w:hAnsi="Times New Roman" w:cs="Times New Roman"/>
                <w:b/>
                <w:sz w:val="16"/>
                <w:szCs w:val="16"/>
              </w:rPr>
              <w:t>рассмотр</w:t>
            </w:r>
            <w:proofErr w:type="spellEnd"/>
            <w:r w:rsidRPr="004D4143">
              <w:rPr>
                <w:rFonts w:ascii="Times New Roman" w:hAnsi="Times New Roman" w:cs="Times New Roman"/>
                <w:b/>
                <w:sz w:val="16"/>
                <w:szCs w:val="16"/>
              </w:rPr>
              <w:t xml:space="preserve">. </w:t>
            </w:r>
            <w:r w:rsidRPr="004D4143">
              <w:rPr>
                <w:rFonts w:ascii="Times New Roman" w:hAnsi="Times New Roman" w:cs="Times New Roman"/>
                <w:b/>
                <w:sz w:val="16"/>
                <w:szCs w:val="16"/>
                <w:lang w:val="ky-KG"/>
              </w:rPr>
              <w:t>дел  с</w:t>
            </w:r>
            <w:r w:rsidRPr="004D4143">
              <w:rPr>
                <w:rFonts w:ascii="Times New Roman" w:hAnsi="Times New Roman" w:cs="Times New Roman"/>
                <w:b/>
                <w:sz w:val="16"/>
                <w:szCs w:val="16"/>
              </w:rPr>
              <w:t xml:space="preserve"> вынесен</w:t>
            </w:r>
            <w:proofErr w:type="gramStart"/>
            <w:r w:rsidRPr="004D4143">
              <w:rPr>
                <w:rFonts w:ascii="Times New Roman" w:hAnsi="Times New Roman" w:cs="Times New Roman"/>
                <w:b/>
                <w:sz w:val="16"/>
                <w:szCs w:val="16"/>
              </w:rPr>
              <w:t>.</w:t>
            </w:r>
            <w:proofErr w:type="gramEnd"/>
            <w:r w:rsidRPr="004D4143">
              <w:rPr>
                <w:rFonts w:ascii="Times New Roman" w:hAnsi="Times New Roman" w:cs="Times New Roman"/>
                <w:b/>
                <w:sz w:val="16"/>
                <w:szCs w:val="16"/>
              </w:rPr>
              <w:t xml:space="preserve"> </w:t>
            </w:r>
            <w:proofErr w:type="spellStart"/>
            <w:proofErr w:type="gramStart"/>
            <w:r w:rsidRPr="004D4143">
              <w:rPr>
                <w:rFonts w:ascii="Times New Roman" w:hAnsi="Times New Roman" w:cs="Times New Roman"/>
                <w:b/>
                <w:sz w:val="16"/>
                <w:szCs w:val="16"/>
              </w:rPr>
              <w:t>п</w:t>
            </w:r>
            <w:proofErr w:type="gramEnd"/>
            <w:r w:rsidRPr="004D4143">
              <w:rPr>
                <w:rFonts w:ascii="Times New Roman" w:hAnsi="Times New Roman" w:cs="Times New Roman"/>
                <w:b/>
                <w:sz w:val="16"/>
                <w:szCs w:val="16"/>
              </w:rPr>
              <w:t>ригов</w:t>
            </w:r>
            <w:proofErr w:type="spellEnd"/>
            <w:r w:rsidRPr="004D4143">
              <w:rPr>
                <w:rFonts w:ascii="Times New Roman" w:hAnsi="Times New Roman" w:cs="Times New Roman"/>
                <w:b/>
                <w:sz w:val="16"/>
                <w:szCs w:val="16"/>
              </w:rPr>
              <w:t>.</w:t>
            </w:r>
          </w:p>
          <w:p w:rsidR="004D4143" w:rsidRPr="004D4143" w:rsidRDefault="004D4143" w:rsidP="004D4143">
            <w:pPr>
              <w:ind w:left="113" w:right="113"/>
              <w:jc w:val="center"/>
              <w:rPr>
                <w:rFonts w:ascii="Times New Roman" w:hAnsi="Times New Roman" w:cs="Times New Roman"/>
                <w:b/>
                <w:sz w:val="16"/>
                <w:szCs w:val="16"/>
              </w:rPr>
            </w:pPr>
          </w:p>
        </w:tc>
        <w:tc>
          <w:tcPr>
            <w:tcW w:w="567" w:type="dxa"/>
            <w:vMerge w:val="restart"/>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Осуждено  лиц</w:t>
            </w:r>
          </w:p>
        </w:tc>
        <w:tc>
          <w:tcPr>
            <w:tcW w:w="567" w:type="dxa"/>
            <w:vMerge w:val="restart"/>
            <w:textDirection w:val="btLr"/>
          </w:tcPr>
          <w:p w:rsidR="004D4143" w:rsidRPr="004D4143" w:rsidRDefault="004D4143" w:rsidP="004D4143">
            <w:pPr>
              <w:ind w:left="113" w:right="113"/>
              <w:rPr>
                <w:rFonts w:ascii="Times New Roman" w:hAnsi="Times New Roman" w:cs="Times New Roman"/>
                <w:b/>
                <w:sz w:val="16"/>
                <w:szCs w:val="16"/>
              </w:rPr>
            </w:pPr>
            <w:proofErr w:type="spellStart"/>
            <w:r w:rsidRPr="004D4143">
              <w:rPr>
                <w:rFonts w:ascii="Times New Roman" w:hAnsi="Times New Roman" w:cs="Times New Roman"/>
                <w:b/>
                <w:sz w:val="16"/>
                <w:szCs w:val="16"/>
              </w:rPr>
              <w:t>Опрвдано</w:t>
            </w:r>
            <w:proofErr w:type="spellEnd"/>
            <w:r w:rsidRPr="004D4143">
              <w:rPr>
                <w:rFonts w:ascii="Times New Roman" w:hAnsi="Times New Roman" w:cs="Times New Roman"/>
                <w:b/>
                <w:sz w:val="16"/>
                <w:szCs w:val="16"/>
              </w:rPr>
              <w:t xml:space="preserve">  лиц</w:t>
            </w:r>
          </w:p>
        </w:tc>
        <w:tc>
          <w:tcPr>
            <w:tcW w:w="567" w:type="dxa"/>
            <w:vMerge w:val="restart"/>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Прекращено  (дел)</w:t>
            </w:r>
          </w:p>
        </w:tc>
        <w:tc>
          <w:tcPr>
            <w:tcW w:w="567" w:type="dxa"/>
            <w:vMerge w:val="restart"/>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Прекращено  (лиц)</w:t>
            </w:r>
          </w:p>
        </w:tc>
        <w:tc>
          <w:tcPr>
            <w:tcW w:w="851" w:type="dxa"/>
            <w:vMerge w:val="restart"/>
            <w:textDirection w:val="btLr"/>
          </w:tcPr>
          <w:p w:rsidR="004D4143" w:rsidRPr="004D4143" w:rsidRDefault="004D4143" w:rsidP="004D4143">
            <w:pPr>
              <w:ind w:left="113" w:right="113"/>
              <w:jc w:val="center"/>
              <w:rPr>
                <w:rFonts w:ascii="Times New Roman" w:hAnsi="Times New Roman" w:cs="Times New Roman"/>
                <w:b/>
                <w:sz w:val="16"/>
                <w:szCs w:val="16"/>
                <w:lang w:val="ky-KG"/>
              </w:rPr>
            </w:pPr>
            <w:r w:rsidRPr="004D4143">
              <w:rPr>
                <w:rFonts w:ascii="Times New Roman" w:hAnsi="Times New Roman" w:cs="Times New Roman"/>
                <w:b/>
                <w:sz w:val="16"/>
                <w:szCs w:val="16"/>
              </w:rPr>
              <w:t xml:space="preserve">Из них </w:t>
            </w:r>
            <w:proofErr w:type="spellStart"/>
            <w:r w:rsidRPr="004D4143">
              <w:rPr>
                <w:rFonts w:ascii="Times New Roman" w:hAnsi="Times New Roman" w:cs="Times New Roman"/>
                <w:b/>
                <w:sz w:val="16"/>
                <w:szCs w:val="16"/>
              </w:rPr>
              <w:t>примен</w:t>
            </w:r>
            <w:proofErr w:type="gramStart"/>
            <w:r w:rsidRPr="004D4143">
              <w:rPr>
                <w:rFonts w:ascii="Times New Roman" w:hAnsi="Times New Roman" w:cs="Times New Roman"/>
                <w:b/>
                <w:sz w:val="16"/>
                <w:szCs w:val="16"/>
              </w:rPr>
              <w:t>.м</w:t>
            </w:r>
            <w:proofErr w:type="gramEnd"/>
            <w:r w:rsidRPr="004D4143">
              <w:rPr>
                <w:rFonts w:ascii="Times New Roman" w:hAnsi="Times New Roman" w:cs="Times New Roman"/>
                <w:b/>
                <w:sz w:val="16"/>
                <w:szCs w:val="16"/>
              </w:rPr>
              <w:t>еры</w:t>
            </w:r>
            <w:proofErr w:type="spellEnd"/>
            <w:r w:rsidRPr="004D4143">
              <w:rPr>
                <w:rFonts w:ascii="Times New Roman" w:hAnsi="Times New Roman" w:cs="Times New Roman"/>
                <w:b/>
                <w:sz w:val="16"/>
                <w:szCs w:val="16"/>
                <w:lang w:val="ky-KG"/>
              </w:rPr>
              <w:t>.</w:t>
            </w:r>
            <w:proofErr w:type="spellStart"/>
            <w:r w:rsidRPr="004D4143">
              <w:rPr>
                <w:rFonts w:ascii="Times New Roman" w:hAnsi="Times New Roman" w:cs="Times New Roman"/>
                <w:b/>
                <w:sz w:val="16"/>
                <w:szCs w:val="16"/>
              </w:rPr>
              <w:t>мед.хар</w:t>
            </w:r>
            <w:proofErr w:type="spellEnd"/>
            <w:r w:rsidRPr="004D4143">
              <w:rPr>
                <w:rFonts w:ascii="Times New Roman" w:hAnsi="Times New Roman" w:cs="Times New Roman"/>
                <w:b/>
                <w:sz w:val="16"/>
                <w:szCs w:val="16"/>
              </w:rPr>
              <w:t>. (дел)</w:t>
            </w:r>
          </w:p>
        </w:tc>
        <w:tc>
          <w:tcPr>
            <w:tcW w:w="709" w:type="dxa"/>
            <w:vMerge w:val="restart"/>
            <w:textDirection w:val="btLr"/>
          </w:tcPr>
          <w:p w:rsidR="004D4143" w:rsidRPr="004D4143" w:rsidRDefault="004D4143" w:rsidP="004D4143">
            <w:pPr>
              <w:ind w:left="113" w:right="113"/>
              <w:rPr>
                <w:rFonts w:ascii="Times New Roman" w:hAnsi="Times New Roman" w:cs="Times New Roman"/>
                <w:b/>
                <w:sz w:val="16"/>
                <w:szCs w:val="16"/>
              </w:rPr>
            </w:pPr>
            <w:proofErr w:type="spellStart"/>
            <w:r w:rsidRPr="004D4143">
              <w:rPr>
                <w:rFonts w:ascii="Times New Roman" w:hAnsi="Times New Roman" w:cs="Times New Roman"/>
                <w:b/>
                <w:sz w:val="16"/>
                <w:szCs w:val="16"/>
              </w:rPr>
              <w:t>Примен</w:t>
            </w:r>
            <w:proofErr w:type="spellEnd"/>
            <w:r w:rsidRPr="004D4143">
              <w:rPr>
                <w:rFonts w:ascii="Times New Roman" w:hAnsi="Times New Roman" w:cs="Times New Roman"/>
                <w:b/>
                <w:sz w:val="16"/>
                <w:szCs w:val="16"/>
              </w:rPr>
              <w:t xml:space="preserve">. </w:t>
            </w:r>
            <w:r w:rsidRPr="004D4143">
              <w:rPr>
                <w:rFonts w:ascii="Times New Roman" w:hAnsi="Times New Roman" w:cs="Times New Roman"/>
                <w:b/>
                <w:sz w:val="16"/>
                <w:szCs w:val="16"/>
                <w:lang w:val="ky-KG"/>
              </w:rPr>
              <w:t>м</w:t>
            </w:r>
            <w:r w:rsidRPr="004D4143">
              <w:rPr>
                <w:rFonts w:ascii="Times New Roman" w:hAnsi="Times New Roman" w:cs="Times New Roman"/>
                <w:b/>
                <w:sz w:val="16"/>
                <w:szCs w:val="16"/>
              </w:rPr>
              <w:t>еры</w:t>
            </w:r>
            <w:r w:rsidRPr="004D4143">
              <w:rPr>
                <w:rFonts w:ascii="Times New Roman" w:hAnsi="Times New Roman" w:cs="Times New Roman"/>
                <w:b/>
                <w:sz w:val="16"/>
                <w:szCs w:val="16"/>
                <w:lang w:val="ky-KG"/>
              </w:rPr>
              <w:t xml:space="preserve"> </w:t>
            </w:r>
            <w:proofErr w:type="spellStart"/>
            <w:r w:rsidRPr="004D4143">
              <w:rPr>
                <w:rFonts w:ascii="Times New Roman" w:hAnsi="Times New Roman" w:cs="Times New Roman"/>
                <w:b/>
                <w:sz w:val="16"/>
                <w:szCs w:val="16"/>
              </w:rPr>
              <w:t>мед</w:t>
            </w:r>
            <w:proofErr w:type="gramStart"/>
            <w:r w:rsidRPr="004D4143">
              <w:rPr>
                <w:rFonts w:ascii="Times New Roman" w:hAnsi="Times New Roman" w:cs="Times New Roman"/>
                <w:b/>
                <w:sz w:val="16"/>
                <w:szCs w:val="16"/>
              </w:rPr>
              <w:t>.х</w:t>
            </w:r>
            <w:proofErr w:type="gramEnd"/>
            <w:r w:rsidRPr="004D4143">
              <w:rPr>
                <w:rFonts w:ascii="Times New Roman" w:hAnsi="Times New Roman" w:cs="Times New Roman"/>
                <w:b/>
                <w:sz w:val="16"/>
                <w:szCs w:val="16"/>
              </w:rPr>
              <w:t>ар</w:t>
            </w:r>
            <w:proofErr w:type="spellEnd"/>
            <w:r w:rsidRPr="004D4143">
              <w:rPr>
                <w:rFonts w:ascii="Times New Roman" w:hAnsi="Times New Roman" w:cs="Times New Roman"/>
                <w:b/>
                <w:sz w:val="16"/>
                <w:szCs w:val="16"/>
              </w:rPr>
              <w:t>(лиц)</w:t>
            </w:r>
          </w:p>
        </w:tc>
        <w:tc>
          <w:tcPr>
            <w:tcW w:w="2800" w:type="dxa"/>
            <w:gridSpan w:val="5"/>
          </w:tcPr>
          <w:p w:rsidR="004D4143" w:rsidRPr="004D4143" w:rsidRDefault="004D4143" w:rsidP="004D4143">
            <w:pPr>
              <w:jc w:val="center"/>
              <w:rPr>
                <w:rFonts w:ascii="Times New Roman" w:hAnsi="Times New Roman" w:cs="Times New Roman"/>
                <w:b/>
                <w:sz w:val="16"/>
                <w:szCs w:val="16"/>
              </w:rPr>
            </w:pPr>
            <w:r w:rsidRPr="004D4143">
              <w:rPr>
                <w:rFonts w:ascii="Times New Roman" w:hAnsi="Times New Roman" w:cs="Times New Roman"/>
                <w:b/>
                <w:sz w:val="16"/>
                <w:szCs w:val="16"/>
              </w:rPr>
              <w:t>Назначено   наказание</w:t>
            </w:r>
          </w:p>
        </w:tc>
      </w:tr>
      <w:tr w:rsidR="004D4143" w:rsidRPr="004D4143" w:rsidTr="009A244D">
        <w:trPr>
          <w:cantSplit/>
          <w:trHeight w:val="1621"/>
        </w:trPr>
        <w:tc>
          <w:tcPr>
            <w:tcW w:w="534" w:type="dxa"/>
            <w:vMerge/>
          </w:tcPr>
          <w:p w:rsidR="004D4143" w:rsidRPr="004D4143" w:rsidRDefault="004D4143" w:rsidP="004D4143">
            <w:pPr>
              <w:jc w:val="center"/>
              <w:rPr>
                <w:rFonts w:ascii="Times New Roman" w:hAnsi="Times New Roman" w:cs="Times New Roman"/>
                <w:b/>
                <w:sz w:val="16"/>
                <w:szCs w:val="16"/>
              </w:rPr>
            </w:pPr>
          </w:p>
        </w:tc>
        <w:tc>
          <w:tcPr>
            <w:tcW w:w="850" w:type="dxa"/>
            <w:vMerge/>
          </w:tcPr>
          <w:p w:rsidR="004D4143" w:rsidRPr="004D4143" w:rsidRDefault="004D4143" w:rsidP="004D4143">
            <w:pPr>
              <w:jc w:val="center"/>
              <w:rPr>
                <w:rFonts w:ascii="Times New Roman" w:hAnsi="Times New Roman" w:cs="Times New Roman"/>
                <w:b/>
                <w:sz w:val="16"/>
                <w:szCs w:val="16"/>
              </w:rPr>
            </w:pPr>
          </w:p>
        </w:tc>
        <w:tc>
          <w:tcPr>
            <w:tcW w:w="709" w:type="dxa"/>
            <w:vMerge/>
            <w:textDirection w:val="btLr"/>
          </w:tcPr>
          <w:p w:rsidR="004D4143" w:rsidRPr="004D4143" w:rsidRDefault="004D4143" w:rsidP="004D4143">
            <w:pPr>
              <w:ind w:left="113" w:right="113"/>
              <w:rPr>
                <w:rFonts w:ascii="Times New Roman" w:hAnsi="Times New Roman" w:cs="Times New Roman"/>
                <w:b/>
                <w:sz w:val="16"/>
                <w:szCs w:val="16"/>
              </w:rPr>
            </w:pPr>
          </w:p>
        </w:tc>
        <w:tc>
          <w:tcPr>
            <w:tcW w:w="850" w:type="dxa"/>
            <w:vMerge/>
            <w:textDirection w:val="btLr"/>
          </w:tcPr>
          <w:p w:rsidR="004D4143" w:rsidRPr="004D4143" w:rsidRDefault="004D4143" w:rsidP="004D4143">
            <w:pPr>
              <w:ind w:left="113" w:right="113"/>
              <w:rPr>
                <w:rFonts w:ascii="Times New Roman" w:hAnsi="Times New Roman" w:cs="Times New Roman"/>
                <w:b/>
                <w:sz w:val="16"/>
                <w:szCs w:val="16"/>
              </w:rPr>
            </w:pPr>
          </w:p>
        </w:tc>
        <w:tc>
          <w:tcPr>
            <w:tcW w:w="567" w:type="dxa"/>
            <w:vMerge/>
            <w:textDirection w:val="btLr"/>
          </w:tcPr>
          <w:p w:rsidR="004D4143" w:rsidRPr="004D4143" w:rsidRDefault="004D4143" w:rsidP="004D4143">
            <w:pPr>
              <w:ind w:left="113" w:right="113"/>
              <w:rPr>
                <w:rFonts w:ascii="Times New Roman" w:hAnsi="Times New Roman" w:cs="Times New Roman"/>
                <w:b/>
                <w:sz w:val="16"/>
                <w:szCs w:val="16"/>
              </w:rPr>
            </w:pPr>
          </w:p>
        </w:tc>
        <w:tc>
          <w:tcPr>
            <w:tcW w:w="567" w:type="dxa"/>
            <w:vMerge/>
            <w:textDirection w:val="btLr"/>
          </w:tcPr>
          <w:p w:rsidR="004D4143" w:rsidRPr="004D4143" w:rsidRDefault="004D4143" w:rsidP="004D4143">
            <w:pPr>
              <w:ind w:left="113" w:right="113"/>
              <w:rPr>
                <w:rFonts w:ascii="Times New Roman" w:hAnsi="Times New Roman" w:cs="Times New Roman"/>
                <w:b/>
                <w:sz w:val="16"/>
                <w:szCs w:val="16"/>
              </w:rPr>
            </w:pPr>
          </w:p>
        </w:tc>
        <w:tc>
          <w:tcPr>
            <w:tcW w:w="567" w:type="dxa"/>
            <w:vMerge/>
            <w:textDirection w:val="btLr"/>
          </w:tcPr>
          <w:p w:rsidR="004D4143" w:rsidRPr="004D4143" w:rsidRDefault="004D4143" w:rsidP="004D4143">
            <w:pPr>
              <w:ind w:left="113" w:right="113"/>
              <w:rPr>
                <w:rFonts w:ascii="Times New Roman" w:hAnsi="Times New Roman" w:cs="Times New Roman"/>
                <w:b/>
                <w:sz w:val="16"/>
                <w:szCs w:val="16"/>
              </w:rPr>
            </w:pPr>
          </w:p>
        </w:tc>
        <w:tc>
          <w:tcPr>
            <w:tcW w:w="567" w:type="dxa"/>
            <w:vMerge/>
            <w:textDirection w:val="btLr"/>
          </w:tcPr>
          <w:p w:rsidR="004D4143" w:rsidRPr="004D4143" w:rsidRDefault="004D4143" w:rsidP="004D4143">
            <w:pPr>
              <w:ind w:left="113" w:right="113"/>
              <w:rPr>
                <w:rFonts w:ascii="Times New Roman" w:hAnsi="Times New Roman" w:cs="Times New Roman"/>
                <w:b/>
                <w:sz w:val="16"/>
                <w:szCs w:val="16"/>
              </w:rPr>
            </w:pPr>
          </w:p>
        </w:tc>
        <w:tc>
          <w:tcPr>
            <w:tcW w:w="851" w:type="dxa"/>
            <w:vMerge/>
            <w:textDirection w:val="btLr"/>
          </w:tcPr>
          <w:p w:rsidR="004D4143" w:rsidRPr="004D4143" w:rsidRDefault="004D4143" w:rsidP="004D4143">
            <w:pPr>
              <w:ind w:left="113" w:right="113"/>
              <w:rPr>
                <w:rFonts w:ascii="Times New Roman" w:hAnsi="Times New Roman" w:cs="Times New Roman"/>
                <w:b/>
                <w:sz w:val="16"/>
                <w:szCs w:val="16"/>
              </w:rPr>
            </w:pPr>
          </w:p>
        </w:tc>
        <w:tc>
          <w:tcPr>
            <w:tcW w:w="709" w:type="dxa"/>
            <w:vMerge/>
            <w:textDirection w:val="btLr"/>
          </w:tcPr>
          <w:p w:rsidR="004D4143" w:rsidRPr="004D4143" w:rsidRDefault="004D4143" w:rsidP="004D4143">
            <w:pPr>
              <w:ind w:left="113" w:right="113"/>
              <w:rPr>
                <w:rFonts w:ascii="Times New Roman" w:hAnsi="Times New Roman" w:cs="Times New Roman"/>
                <w:b/>
                <w:sz w:val="16"/>
                <w:szCs w:val="16"/>
              </w:rPr>
            </w:pPr>
          </w:p>
        </w:tc>
        <w:tc>
          <w:tcPr>
            <w:tcW w:w="567" w:type="dxa"/>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лишен/св.</w:t>
            </w:r>
          </w:p>
        </w:tc>
        <w:tc>
          <w:tcPr>
            <w:tcW w:w="567" w:type="dxa"/>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штраф</w:t>
            </w:r>
          </w:p>
        </w:tc>
        <w:tc>
          <w:tcPr>
            <w:tcW w:w="567" w:type="dxa"/>
            <w:textDirection w:val="btLr"/>
          </w:tcPr>
          <w:p w:rsidR="004D4143" w:rsidRPr="004D4143" w:rsidRDefault="004D4143" w:rsidP="004D4143">
            <w:pPr>
              <w:ind w:left="113" w:right="113"/>
              <w:rPr>
                <w:rFonts w:ascii="Times New Roman" w:hAnsi="Times New Roman" w:cs="Times New Roman"/>
                <w:b/>
                <w:sz w:val="16"/>
                <w:szCs w:val="16"/>
              </w:rPr>
            </w:pPr>
            <w:proofErr w:type="spellStart"/>
            <w:r w:rsidRPr="004D4143">
              <w:rPr>
                <w:rFonts w:ascii="Times New Roman" w:hAnsi="Times New Roman" w:cs="Times New Roman"/>
                <w:b/>
                <w:sz w:val="16"/>
                <w:szCs w:val="16"/>
              </w:rPr>
              <w:t>Огранич.св</w:t>
            </w:r>
            <w:proofErr w:type="spellEnd"/>
            <w:r w:rsidRPr="004D4143">
              <w:rPr>
                <w:rFonts w:ascii="Times New Roman" w:hAnsi="Times New Roman" w:cs="Times New Roman"/>
                <w:b/>
                <w:sz w:val="16"/>
                <w:szCs w:val="16"/>
              </w:rPr>
              <w:t>. (условно)</w:t>
            </w:r>
          </w:p>
        </w:tc>
        <w:tc>
          <w:tcPr>
            <w:tcW w:w="567" w:type="dxa"/>
            <w:textDirection w:val="btLr"/>
          </w:tcPr>
          <w:p w:rsidR="004D4143" w:rsidRPr="004D4143" w:rsidRDefault="004D4143" w:rsidP="004D4143">
            <w:pPr>
              <w:ind w:left="113" w:right="113"/>
              <w:rPr>
                <w:rFonts w:ascii="Times New Roman" w:hAnsi="Times New Roman" w:cs="Times New Roman"/>
                <w:b/>
                <w:sz w:val="16"/>
                <w:szCs w:val="16"/>
              </w:rPr>
            </w:pPr>
            <w:proofErr w:type="spellStart"/>
            <w:r w:rsidRPr="004D4143">
              <w:rPr>
                <w:rFonts w:ascii="Times New Roman" w:hAnsi="Times New Roman" w:cs="Times New Roman"/>
                <w:b/>
                <w:sz w:val="16"/>
                <w:szCs w:val="16"/>
              </w:rPr>
              <w:t>пожизн</w:t>
            </w:r>
            <w:proofErr w:type="spellEnd"/>
            <w:r w:rsidRPr="004D4143">
              <w:rPr>
                <w:rFonts w:ascii="Times New Roman" w:hAnsi="Times New Roman" w:cs="Times New Roman"/>
                <w:b/>
                <w:sz w:val="16"/>
                <w:szCs w:val="16"/>
              </w:rPr>
              <w:t xml:space="preserve">. </w:t>
            </w:r>
            <w:proofErr w:type="spellStart"/>
            <w:r w:rsidRPr="004D4143">
              <w:rPr>
                <w:rFonts w:ascii="Times New Roman" w:hAnsi="Times New Roman" w:cs="Times New Roman"/>
                <w:b/>
                <w:sz w:val="16"/>
                <w:szCs w:val="16"/>
              </w:rPr>
              <w:t>лиш</w:t>
            </w:r>
            <w:proofErr w:type="gramStart"/>
            <w:r w:rsidRPr="004D4143">
              <w:rPr>
                <w:rFonts w:ascii="Times New Roman" w:hAnsi="Times New Roman" w:cs="Times New Roman"/>
                <w:b/>
                <w:sz w:val="16"/>
                <w:szCs w:val="16"/>
              </w:rPr>
              <w:t>.с</w:t>
            </w:r>
            <w:proofErr w:type="gramEnd"/>
            <w:r w:rsidRPr="004D4143">
              <w:rPr>
                <w:rFonts w:ascii="Times New Roman" w:hAnsi="Times New Roman" w:cs="Times New Roman"/>
                <w:b/>
                <w:sz w:val="16"/>
                <w:szCs w:val="16"/>
              </w:rPr>
              <w:t>воб</w:t>
            </w:r>
            <w:proofErr w:type="spellEnd"/>
            <w:r w:rsidRPr="004D4143">
              <w:rPr>
                <w:rFonts w:ascii="Times New Roman" w:hAnsi="Times New Roman" w:cs="Times New Roman"/>
                <w:b/>
                <w:sz w:val="16"/>
                <w:szCs w:val="16"/>
              </w:rPr>
              <w:t>.</w:t>
            </w:r>
          </w:p>
        </w:tc>
        <w:tc>
          <w:tcPr>
            <w:tcW w:w="532" w:type="dxa"/>
            <w:textDirection w:val="btLr"/>
          </w:tcPr>
          <w:p w:rsidR="004D4143" w:rsidRPr="004D4143" w:rsidRDefault="004D4143" w:rsidP="004D4143">
            <w:pPr>
              <w:ind w:left="113" w:right="113"/>
              <w:rPr>
                <w:rFonts w:ascii="Times New Roman" w:hAnsi="Times New Roman" w:cs="Times New Roman"/>
                <w:b/>
                <w:sz w:val="16"/>
                <w:szCs w:val="16"/>
              </w:rPr>
            </w:pPr>
            <w:proofErr w:type="spellStart"/>
            <w:r w:rsidRPr="004D4143">
              <w:rPr>
                <w:rFonts w:ascii="Times New Roman" w:hAnsi="Times New Roman" w:cs="Times New Roman"/>
                <w:b/>
                <w:sz w:val="16"/>
                <w:szCs w:val="16"/>
              </w:rPr>
              <w:t>примен</w:t>
            </w:r>
            <w:proofErr w:type="spellEnd"/>
            <w:r w:rsidRPr="004D4143">
              <w:rPr>
                <w:rFonts w:ascii="Times New Roman" w:hAnsi="Times New Roman" w:cs="Times New Roman"/>
                <w:b/>
                <w:sz w:val="16"/>
                <w:szCs w:val="16"/>
              </w:rPr>
              <w:t>. амнистия</w:t>
            </w:r>
          </w:p>
        </w:tc>
      </w:tr>
      <w:tr w:rsidR="004D4143" w:rsidRPr="004D4143" w:rsidTr="009A244D">
        <w:trPr>
          <w:cantSplit/>
          <w:trHeight w:val="611"/>
        </w:trPr>
        <w:tc>
          <w:tcPr>
            <w:tcW w:w="534" w:type="dxa"/>
            <w:vMerge w:val="restart"/>
            <w:textDirection w:val="btLr"/>
          </w:tcPr>
          <w:p w:rsidR="004D4143" w:rsidRPr="004D4143" w:rsidRDefault="004D4143" w:rsidP="004D4143">
            <w:pPr>
              <w:ind w:left="113" w:right="113"/>
              <w:jc w:val="center"/>
              <w:rPr>
                <w:rFonts w:ascii="Times New Roman" w:hAnsi="Times New Roman" w:cs="Times New Roman"/>
                <w:b/>
                <w:sz w:val="28"/>
                <w:szCs w:val="28"/>
              </w:rPr>
            </w:pPr>
            <w:r w:rsidRPr="004D4143">
              <w:rPr>
                <w:rFonts w:ascii="Times New Roman" w:hAnsi="Times New Roman" w:cs="Times New Roman"/>
                <w:b/>
                <w:sz w:val="28"/>
                <w:szCs w:val="28"/>
              </w:rPr>
              <w:t>2021</w:t>
            </w:r>
          </w:p>
        </w:tc>
        <w:tc>
          <w:tcPr>
            <w:tcW w:w="850" w:type="dxa"/>
          </w:tcPr>
          <w:p w:rsidR="004D4143" w:rsidRPr="004D4143" w:rsidRDefault="004D4143" w:rsidP="004D4143">
            <w:pPr>
              <w:jc w:val="center"/>
              <w:rPr>
                <w:rFonts w:ascii="Times New Roman" w:hAnsi="Times New Roman" w:cs="Times New Roman"/>
                <w:b/>
              </w:rPr>
            </w:pPr>
            <w:r w:rsidRPr="004D4143">
              <w:rPr>
                <w:rFonts w:ascii="Times New Roman" w:hAnsi="Times New Roman" w:cs="Times New Roman"/>
                <w:b/>
              </w:rPr>
              <w:t>161</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111</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64</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65</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44</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45</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55</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rPr>
                <w:rFonts w:ascii="Times New Roman" w:hAnsi="Times New Roman" w:cs="Times New Roman"/>
                <w:sz w:val="24"/>
                <w:szCs w:val="24"/>
                <w:lang w:val="ky-KG"/>
              </w:rPr>
            </w:pPr>
            <w:r w:rsidRPr="004D4143">
              <w:rPr>
                <w:rFonts w:ascii="Times New Roman" w:hAnsi="Times New Roman" w:cs="Times New Roman"/>
                <w:sz w:val="24"/>
                <w:szCs w:val="24"/>
              </w:rPr>
              <w:t>4</w:t>
            </w:r>
            <w:r w:rsidRPr="004D4143">
              <w:rPr>
                <w:rFonts w:ascii="Times New Roman" w:hAnsi="Times New Roman" w:cs="Times New Roman"/>
                <w:sz w:val="24"/>
                <w:szCs w:val="24"/>
                <w:lang w:val="ky-KG"/>
              </w:rPr>
              <w:t xml:space="preserve"> </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32"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9A244D">
        <w:trPr>
          <w:cantSplit/>
          <w:trHeight w:val="418"/>
        </w:trPr>
        <w:tc>
          <w:tcPr>
            <w:tcW w:w="534" w:type="dxa"/>
            <w:vMerge/>
          </w:tcPr>
          <w:p w:rsidR="004D4143" w:rsidRPr="004D4143" w:rsidRDefault="004D4143" w:rsidP="004D4143">
            <w:pPr>
              <w:jc w:val="center"/>
              <w:rPr>
                <w:rFonts w:ascii="Times New Roman" w:hAnsi="Times New Roman" w:cs="Times New Roman"/>
                <w:b/>
                <w:sz w:val="24"/>
                <w:szCs w:val="24"/>
              </w:rPr>
            </w:pPr>
          </w:p>
        </w:tc>
        <w:tc>
          <w:tcPr>
            <w:tcW w:w="850" w:type="dxa"/>
          </w:tcPr>
          <w:p w:rsidR="004D4143" w:rsidRPr="004D4143" w:rsidRDefault="004D4143" w:rsidP="004D4143">
            <w:pPr>
              <w:jc w:val="center"/>
              <w:rPr>
                <w:rFonts w:ascii="Times New Roman" w:hAnsi="Times New Roman" w:cs="Times New Roman"/>
                <w:b/>
                <w:lang w:val="ky-KG"/>
              </w:rPr>
            </w:pPr>
            <w:r w:rsidRPr="004D4143">
              <w:rPr>
                <w:rFonts w:ascii="Times New Roman" w:hAnsi="Times New Roman" w:cs="Times New Roman"/>
                <w:b/>
              </w:rPr>
              <w:t>162</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20</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19</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32"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9A244D">
        <w:trPr>
          <w:cantSplit/>
          <w:trHeight w:val="509"/>
        </w:trPr>
        <w:tc>
          <w:tcPr>
            <w:tcW w:w="534" w:type="dxa"/>
            <w:vMerge/>
          </w:tcPr>
          <w:p w:rsidR="004D4143" w:rsidRPr="004D4143" w:rsidRDefault="004D4143" w:rsidP="004D4143">
            <w:pPr>
              <w:jc w:val="center"/>
              <w:rPr>
                <w:rFonts w:ascii="Times New Roman" w:hAnsi="Times New Roman" w:cs="Times New Roman"/>
                <w:b/>
                <w:sz w:val="24"/>
                <w:szCs w:val="24"/>
              </w:rPr>
            </w:pPr>
          </w:p>
        </w:tc>
        <w:tc>
          <w:tcPr>
            <w:tcW w:w="850" w:type="dxa"/>
          </w:tcPr>
          <w:p w:rsidR="004D4143" w:rsidRPr="004D4143" w:rsidRDefault="004D4143" w:rsidP="004D4143">
            <w:pPr>
              <w:jc w:val="center"/>
              <w:rPr>
                <w:rFonts w:ascii="Times New Roman" w:hAnsi="Times New Roman" w:cs="Times New Roman"/>
                <w:b/>
                <w:lang w:val="ky-KG"/>
              </w:rPr>
            </w:pPr>
            <w:r w:rsidRPr="004D4143">
              <w:rPr>
                <w:rFonts w:ascii="Times New Roman" w:hAnsi="Times New Roman" w:cs="Times New Roman"/>
                <w:b/>
              </w:rPr>
              <w:t>163</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12</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10</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11</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32"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r>
      <w:tr w:rsidR="004D4143" w:rsidRPr="004D4143" w:rsidTr="009A244D">
        <w:trPr>
          <w:cantSplit/>
          <w:trHeight w:val="417"/>
        </w:trPr>
        <w:tc>
          <w:tcPr>
            <w:tcW w:w="534" w:type="dxa"/>
            <w:vMerge/>
          </w:tcPr>
          <w:p w:rsidR="004D4143" w:rsidRPr="004D4143" w:rsidRDefault="004D4143" w:rsidP="004D4143">
            <w:pPr>
              <w:jc w:val="center"/>
              <w:rPr>
                <w:rFonts w:ascii="Times New Roman" w:hAnsi="Times New Roman" w:cs="Times New Roman"/>
                <w:b/>
                <w:sz w:val="24"/>
                <w:szCs w:val="24"/>
              </w:rPr>
            </w:pPr>
          </w:p>
        </w:tc>
        <w:tc>
          <w:tcPr>
            <w:tcW w:w="850" w:type="dxa"/>
          </w:tcPr>
          <w:p w:rsidR="004D4143" w:rsidRPr="004D4143" w:rsidRDefault="004D4143" w:rsidP="004D4143">
            <w:pPr>
              <w:jc w:val="center"/>
              <w:rPr>
                <w:rFonts w:ascii="Times New Roman" w:hAnsi="Times New Roman" w:cs="Times New Roman"/>
                <w:b/>
                <w:lang w:val="ky-KG"/>
              </w:rPr>
            </w:pPr>
            <w:r w:rsidRPr="004D4143">
              <w:rPr>
                <w:rFonts w:ascii="Times New Roman" w:hAnsi="Times New Roman" w:cs="Times New Roman"/>
                <w:b/>
              </w:rPr>
              <w:t>154</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32" w:type="dxa"/>
          </w:tcPr>
          <w:p w:rsidR="004D4143" w:rsidRPr="004D4143" w:rsidRDefault="004D4143" w:rsidP="004D4143">
            <w:pPr>
              <w:jc w:val="center"/>
              <w:rPr>
                <w:rFonts w:ascii="Times New Roman" w:hAnsi="Times New Roman" w:cs="Times New Roman"/>
                <w:sz w:val="24"/>
                <w:szCs w:val="24"/>
              </w:rPr>
            </w:pPr>
          </w:p>
        </w:tc>
      </w:tr>
      <w:tr w:rsidR="004D4143" w:rsidRPr="004D4143" w:rsidTr="009A244D">
        <w:trPr>
          <w:cantSplit/>
          <w:trHeight w:val="507"/>
        </w:trPr>
        <w:tc>
          <w:tcPr>
            <w:tcW w:w="534" w:type="dxa"/>
            <w:vMerge/>
          </w:tcPr>
          <w:p w:rsidR="004D4143" w:rsidRPr="004D4143" w:rsidRDefault="004D4143" w:rsidP="004D4143">
            <w:pPr>
              <w:jc w:val="center"/>
              <w:rPr>
                <w:rFonts w:ascii="Times New Roman" w:hAnsi="Times New Roman" w:cs="Times New Roman"/>
                <w:b/>
                <w:sz w:val="24"/>
                <w:szCs w:val="24"/>
              </w:rPr>
            </w:pPr>
          </w:p>
        </w:tc>
        <w:tc>
          <w:tcPr>
            <w:tcW w:w="850" w:type="dxa"/>
          </w:tcPr>
          <w:p w:rsidR="004D4143" w:rsidRPr="004D4143" w:rsidRDefault="004D4143" w:rsidP="004D4143">
            <w:pPr>
              <w:jc w:val="center"/>
              <w:rPr>
                <w:rFonts w:ascii="Times New Roman" w:hAnsi="Times New Roman" w:cs="Times New Roman"/>
                <w:b/>
                <w:lang w:val="ky-KG"/>
              </w:rPr>
            </w:pPr>
            <w:r w:rsidRPr="004D4143">
              <w:rPr>
                <w:rFonts w:ascii="Times New Roman" w:hAnsi="Times New Roman" w:cs="Times New Roman"/>
                <w:b/>
              </w:rPr>
              <w:t>12</w:t>
            </w:r>
            <w:r w:rsidRPr="004D4143">
              <w:rPr>
                <w:rFonts w:ascii="Times New Roman" w:hAnsi="Times New Roman" w:cs="Times New Roman"/>
                <w:b/>
                <w:lang w:val="ky-KG"/>
              </w:rPr>
              <w:t>9</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rPr>
                <w:rFonts w:ascii="Times New Roman" w:hAnsi="Times New Roman" w:cs="Times New Roman"/>
                <w:sz w:val="24"/>
                <w:szCs w:val="24"/>
                <w:lang w:val="ky-KG"/>
              </w:rPr>
            </w:pPr>
            <w:r w:rsidRPr="004D4143">
              <w:rPr>
                <w:rFonts w:ascii="Times New Roman" w:hAnsi="Times New Roman" w:cs="Times New Roman"/>
                <w:sz w:val="24"/>
                <w:szCs w:val="24"/>
              </w:rPr>
              <w:t>1</w:t>
            </w:r>
            <w:r w:rsidRPr="004D4143">
              <w:rPr>
                <w:rFonts w:ascii="Times New Roman" w:hAnsi="Times New Roman" w:cs="Times New Roman"/>
                <w:sz w:val="16"/>
                <w:szCs w:val="16"/>
                <w:lang w:val="ky-KG"/>
              </w:rPr>
              <w:t>усл</w:t>
            </w:r>
            <w:r w:rsidRPr="004D4143">
              <w:rPr>
                <w:rFonts w:ascii="Times New Roman" w:hAnsi="Times New Roman" w:cs="Times New Roman"/>
                <w:sz w:val="16"/>
                <w:szCs w:val="16"/>
              </w:rPr>
              <w:t xml:space="preserve"> </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32"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9A244D">
        <w:trPr>
          <w:cantSplit/>
          <w:trHeight w:val="429"/>
        </w:trPr>
        <w:tc>
          <w:tcPr>
            <w:tcW w:w="534" w:type="dxa"/>
            <w:vMerge/>
          </w:tcPr>
          <w:p w:rsidR="004D4143" w:rsidRPr="004D4143" w:rsidRDefault="004D4143" w:rsidP="004D4143">
            <w:pPr>
              <w:jc w:val="center"/>
              <w:rPr>
                <w:rFonts w:ascii="Times New Roman" w:hAnsi="Times New Roman" w:cs="Times New Roman"/>
                <w:b/>
                <w:sz w:val="24"/>
                <w:szCs w:val="24"/>
              </w:rPr>
            </w:pPr>
          </w:p>
        </w:tc>
        <w:tc>
          <w:tcPr>
            <w:tcW w:w="850" w:type="dxa"/>
          </w:tcPr>
          <w:p w:rsidR="004D4143" w:rsidRPr="004D4143" w:rsidRDefault="004D4143" w:rsidP="004D4143">
            <w:pPr>
              <w:jc w:val="center"/>
              <w:rPr>
                <w:rFonts w:ascii="Times New Roman" w:hAnsi="Times New Roman" w:cs="Times New Roman"/>
                <w:b/>
                <w:lang w:val="ky-KG"/>
              </w:rPr>
            </w:pPr>
            <w:r w:rsidRPr="004D4143">
              <w:rPr>
                <w:rFonts w:ascii="Times New Roman" w:hAnsi="Times New Roman" w:cs="Times New Roman"/>
                <w:b/>
              </w:rPr>
              <w:t>131</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32"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r>
      <w:tr w:rsidR="004D4143" w:rsidRPr="004D4143" w:rsidTr="009A244D">
        <w:trPr>
          <w:cantSplit/>
          <w:trHeight w:val="586"/>
        </w:trPr>
        <w:tc>
          <w:tcPr>
            <w:tcW w:w="534" w:type="dxa"/>
            <w:vMerge/>
          </w:tcPr>
          <w:p w:rsidR="004D4143" w:rsidRPr="004D4143" w:rsidRDefault="004D4143" w:rsidP="004D4143">
            <w:pPr>
              <w:jc w:val="center"/>
              <w:rPr>
                <w:rFonts w:ascii="Times New Roman" w:hAnsi="Times New Roman" w:cs="Times New Roman"/>
                <w:b/>
                <w:sz w:val="24"/>
                <w:szCs w:val="24"/>
              </w:rPr>
            </w:pPr>
          </w:p>
        </w:tc>
        <w:tc>
          <w:tcPr>
            <w:tcW w:w="850" w:type="dxa"/>
          </w:tcPr>
          <w:p w:rsidR="004D4143" w:rsidRPr="004D4143" w:rsidRDefault="004D4143" w:rsidP="004D4143">
            <w:pPr>
              <w:jc w:val="center"/>
              <w:rPr>
                <w:rFonts w:ascii="Times New Roman" w:hAnsi="Times New Roman" w:cs="Times New Roman"/>
                <w:b/>
                <w:lang w:val="ky-KG"/>
              </w:rPr>
            </w:pPr>
            <w:r w:rsidRPr="004D4143">
              <w:rPr>
                <w:rFonts w:ascii="Times New Roman" w:hAnsi="Times New Roman" w:cs="Times New Roman"/>
                <w:b/>
              </w:rPr>
              <w:t>Всего:</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147</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88</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92</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6</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55</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57</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83</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w:t>
            </w:r>
          </w:p>
        </w:tc>
        <w:tc>
          <w:tcPr>
            <w:tcW w:w="53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r>
    </w:tbl>
    <w:p w:rsidR="004D4143" w:rsidRPr="004D4143" w:rsidRDefault="004D4143" w:rsidP="004D4143">
      <w:pPr>
        <w:spacing w:after="0" w:line="240" w:lineRule="auto"/>
        <w:rPr>
          <w:rFonts w:ascii="Times New Roman" w:hAnsi="Times New Roman" w:cs="Times New Roman"/>
          <w:sz w:val="24"/>
          <w:szCs w:val="24"/>
          <w:lang w:val="ky-KG"/>
        </w:rPr>
      </w:pPr>
    </w:p>
    <w:p w:rsidR="004D4143" w:rsidRPr="004D4143" w:rsidRDefault="004D4143" w:rsidP="004D4143">
      <w:pPr>
        <w:spacing w:after="0" w:line="240" w:lineRule="auto"/>
        <w:rPr>
          <w:rFonts w:ascii="Times New Roman" w:hAnsi="Times New Roman" w:cs="Times New Roman"/>
          <w:sz w:val="24"/>
          <w:szCs w:val="24"/>
          <w:lang w:val="ky-KG"/>
        </w:rPr>
      </w:pPr>
    </w:p>
    <w:tbl>
      <w:tblPr>
        <w:tblW w:w="0" w:type="auto"/>
        <w:tblLayout w:type="fixed"/>
        <w:tblLook w:val="04A0" w:firstRow="1" w:lastRow="0" w:firstColumn="1" w:lastColumn="0" w:noHBand="0" w:noVBand="1"/>
      </w:tblPr>
      <w:tblGrid>
        <w:gridCol w:w="675"/>
        <w:gridCol w:w="993"/>
        <w:gridCol w:w="850"/>
        <w:gridCol w:w="709"/>
        <w:gridCol w:w="992"/>
        <w:gridCol w:w="425"/>
        <w:gridCol w:w="567"/>
        <w:gridCol w:w="567"/>
        <w:gridCol w:w="709"/>
        <w:gridCol w:w="709"/>
        <w:gridCol w:w="709"/>
        <w:gridCol w:w="567"/>
        <w:gridCol w:w="708"/>
        <w:gridCol w:w="391"/>
      </w:tblGrid>
      <w:tr w:rsidR="004D4143" w:rsidRPr="004D4143" w:rsidTr="009A244D">
        <w:trPr>
          <w:cantSplit/>
          <w:trHeight w:val="393"/>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r w:rsidRPr="004D4143">
              <w:rPr>
                <w:rFonts w:ascii="Times New Roman" w:hAnsi="Times New Roman" w:cs="Times New Roman"/>
                <w:b/>
                <w:sz w:val="16"/>
                <w:szCs w:val="16"/>
              </w:rPr>
              <w:t>год</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lang w:val="ky-KG"/>
              </w:rPr>
            </w:pPr>
            <w:r w:rsidRPr="004D4143">
              <w:rPr>
                <w:rFonts w:ascii="Times New Roman" w:hAnsi="Times New Roman" w:cs="Times New Roman"/>
                <w:b/>
                <w:sz w:val="16"/>
                <w:szCs w:val="16"/>
                <w:lang w:val="ky-KG"/>
              </w:rPr>
              <w:t xml:space="preserve">   </w:t>
            </w:r>
            <w:r w:rsidRPr="004D4143">
              <w:rPr>
                <w:rFonts w:ascii="Times New Roman" w:hAnsi="Times New Roman" w:cs="Times New Roman"/>
                <w:b/>
                <w:sz w:val="16"/>
                <w:szCs w:val="16"/>
              </w:rPr>
              <w:t>статья</w:t>
            </w:r>
          </w:p>
          <w:p w:rsidR="004D4143" w:rsidRPr="004D4143" w:rsidRDefault="004D4143" w:rsidP="004D4143">
            <w:pPr>
              <w:ind w:left="113" w:right="113"/>
              <w:jc w:val="center"/>
              <w:rPr>
                <w:rFonts w:ascii="Times New Roman" w:hAnsi="Times New Roman" w:cs="Times New Roman"/>
                <w:b/>
                <w:sz w:val="16"/>
                <w:szCs w:val="16"/>
              </w:rPr>
            </w:pPr>
          </w:p>
          <w:p w:rsidR="004D4143" w:rsidRPr="004D4143" w:rsidRDefault="004D4143" w:rsidP="004D4143">
            <w:pPr>
              <w:ind w:left="113" w:right="113"/>
              <w:jc w:val="center"/>
              <w:rPr>
                <w:rFonts w:ascii="Times New Roman" w:hAnsi="Times New Roman" w:cs="Times New Roman"/>
                <w:b/>
                <w:sz w:val="16"/>
                <w:szCs w:val="16"/>
              </w:rPr>
            </w:pPr>
          </w:p>
          <w:p w:rsidR="004D4143" w:rsidRPr="004D4143" w:rsidRDefault="004D4143" w:rsidP="004D4143">
            <w:pPr>
              <w:ind w:left="113" w:right="113"/>
              <w:jc w:val="center"/>
              <w:rPr>
                <w:rFonts w:ascii="Times New Roman" w:hAnsi="Times New Roman" w:cs="Times New Roman"/>
                <w:b/>
                <w:sz w:val="16"/>
                <w:szCs w:val="16"/>
              </w:rPr>
            </w:pPr>
          </w:p>
          <w:p w:rsidR="004D4143" w:rsidRPr="004D4143" w:rsidRDefault="004D4143" w:rsidP="004D4143">
            <w:pPr>
              <w:ind w:left="113" w:right="113"/>
              <w:jc w:val="center"/>
              <w:rPr>
                <w:rFonts w:ascii="Times New Roman" w:hAnsi="Times New Roman" w:cs="Times New Roman"/>
                <w:b/>
                <w:sz w:val="16"/>
                <w:szCs w:val="16"/>
              </w:rPr>
            </w:pPr>
          </w:p>
          <w:p w:rsidR="004D4143" w:rsidRPr="004D4143" w:rsidRDefault="004D4143" w:rsidP="004D4143">
            <w:pPr>
              <w:ind w:left="113" w:right="113"/>
              <w:jc w:val="center"/>
              <w:rPr>
                <w:rFonts w:ascii="Times New Roman" w:hAnsi="Times New Roman" w:cs="Times New Roman"/>
                <w:b/>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r w:rsidRPr="004D4143">
              <w:rPr>
                <w:rFonts w:ascii="Times New Roman" w:hAnsi="Times New Roman" w:cs="Times New Roman"/>
                <w:b/>
                <w:sz w:val="16"/>
                <w:szCs w:val="16"/>
              </w:rPr>
              <w:t xml:space="preserve">Всего </w:t>
            </w:r>
            <w:proofErr w:type="spellStart"/>
            <w:r w:rsidRPr="004D4143">
              <w:rPr>
                <w:rFonts w:ascii="Times New Roman" w:hAnsi="Times New Roman" w:cs="Times New Roman"/>
                <w:b/>
                <w:sz w:val="16"/>
                <w:szCs w:val="16"/>
              </w:rPr>
              <w:t>рассмотр</w:t>
            </w:r>
            <w:proofErr w:type="spellEnd"/>
            <w:r w:rsidRPr="004D4143">
              <w:rPr>
                <w:rFonts w:ascii="Times New Roman" w:hAnsi="Times New Roman" w:cs="Times New Roman"/>
                <w:b/>
                <w:sz w:val="16"/>
                <w:szCs w:val="16"/>
                <w:lang w:val="ky-KG"/>
              </w:rPr>
              <w:t>.</w:t>
            </w:r>
            <w:r w:rsidRPr="004D4143">
              <w:rPr>
                <w:rFonts w:ascii="Times New Roman" w:hAnsi="Times New Roman" w:cs="Times New Roman"/>
                <w:b/>
                <w:sz w:val="16"/>
                <w:szCs w:val="16"/>
              </w:rPr>
              <w:t xml:space="preserve"> дел</w:t>
            </w:r>
          </w:p>
          <w:p w:rsidR="004D4143" w:rsidRPr="004D4143" w:rsidRDefault="004D4143" w:rsidP="004D4143">
            <w:pPr>
              <w:ind w:left="113" w:right="113"/>
              <w:jc w:val="center"/>
              <w:rPr>
                <w:rFonts w:ascii="Times New Roman" w:hAnsi="Times New Roman" w:cs="Times New Roman"/>
                <w:b/>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lang w:val="ky-KG"/>
              </w:rPr>
            </w:pPr>
            <w:r w:rsidRPr="004D4143">
              <w:rPr>
                <w:rFonts w:ascii="Times New Roman" w:hAnsi="Times New Roman" w:cs="Times New Roman"/>
                <w:b/>
                <w:sz w:val="16"/>
                <w:szCs w:val="16"/>
              </w:rPr>
              <w:t xml:space="preserve">Из них </w:t>
            </w:r>
            <w:proofErr w:type="spellStart"/>
            <w:r w:rsidRPr="004D4143">
              <w:rPr>
                <w:rFonts w:ascii="Times New Roman" w:hAnsi="Times New Roman" w:cs="Times New Roman"/>
                <w:b/>
                <w:sz w:val="16"/>
                <w:szCs w:val="16"/>
              </w:rPr>
              <w:t>рассмотр</w:t>
            </w:r>
            <w:proofErr w:type="spellEnd"/>
            <w:r w:rsidRPr="004D4143">
              <w:rPr>
                <w:rFonts w:ascii="Times New Roman" w:hAnsi="Times New Roman" w:cs="Times New Roman"/>
                <w:b/>
                <w:sz w:val="16"/>
                <w:szCs w:val="16"/>
              </w:rPr>
              <w:t>.</w:t>
            </w:r>
            <w:r w:rsidRPr="004D4143">
              <w:rPr>
                <w:rFonts w:ascii="Times New Roman" w:hAnsi="Times New Roman" w:cs="Times New Roman"/>
                <w:b/>
                <w:sz w:val="16"/>
                <w:szCs w:val="16"/>
                <w:lang w:val="ky-KG"/>
              </w:rPr>
              <w:t xml:space="preserve"> </w:t>
            </w:r>
            <w:r w:rsidRPr="004D4143">
              <w:rPr>
                <w:rFonts w:ascii="Times New Roman" w:hAnsi="Times New Roman" w:cs="Times New Roman"/>
                <w:b/>
                <w:sz w:val="16"/>
                <w:szCs w:val="16"/>
              </w:rPr>
              <w:t>дел с вынес</w:t>
            </w:r>
            <w:proofErr w:type="gramStart"/>
            <w:r w:rsidRPr="004D4143">
              <w:rPr>
                <w:rFonts w:ascii="Times New Roman" w:hAnsi="Times New Roman" w:cs="Times New Roman"/>
                <w:b/>
                <w:sz w:val="16"/>
                <w:szCs w:val="16"/>
              </w:rPr>
              <w:t>.</w:t>
            </w:r>
            <w:proofErr w:type="gramEnd"/>
            <w:r w:rsidRPr="004D4143">
              <w:rPr>
                <w:rFonts w:ascii="Times New Roman" w:hAnsi="Times New Roman" w:cs="Times New Roman"/>
                <w:b/>
                <w:sz w:val="16"/>
                <w:szCs w:val="16"/>
              </w:rPr>
              <w:t xml:space="preserve">  </w:t>
            </w:r>
            <w:proofErr w:type="spellStart"/>
            <w:proofErr w:type="gramStart"/>
            <w:r w:rsidRPr="004D4143">
              <w:rPr>
                <w:rFonts w:ascii="Times New Roman" w:hAnsi="Times New Roman" w:cs="Times New Roman"/>
                <w:b/>
                <w:sz w:val="16"/>
                <w:szCs w:val="16"/>
              </w:rPr>
              <w:t>п</w:t>
            </w:r>
            <w:proofErr w:type="gramEnd"/>
            <w:r w:rsidRPr="004D4143">
              <w:rPr>
                <w:rFonts w:ascii="Times New Roman" w:hAnsi="Times New Roman" w:cs="Times New Roman"/>
                <w:b/>
                <w:sz w:val="16"/>
                <w:szCs w:val="16"/>
              </w:rPr>
              <w:t>ригов</w:t>
            </w:r>
            <w:proofErr w:type="spellEnd"/>
            <w:r w:rsidRPr="004D4143">
              <w:rPr>
                <w:rFonts w:ascii="Times New Roman" w:hAnsi="Times New Roman" w:cs="Times New Roman"/>
                <w:b/>
                <w:sz w:val="16"/>
                <w:szCs w:val="16"/>
              </w:rPr>
              <w:t>.</w:t>
            </w:r>
          </w:p>
          <w:p w:rsidR="004D4143" w:rsidRPr="004D4143" w:rsidRDefault="004D4143" w:rsidP="004D4143">
            <w:pPr>
              <w:ind w:left="113" w:right="113"/>
              <w:jc w:val="center"/>
              <w:rPr>
                <w:rFonts w:ascii="Times New Roman" w:hAnsi="Times New Roman" w:cs="Times New Roman"/>
                <w:b/>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r w:rsidRPr="004D4143">
              <w:rPr>
                <w:rFonts w:ascii="Times New Roman" w:hAnsi="Times New Roman" w:cs="Times New Roman"/>
                <w:b/>
                <w:sz w:val="16"/>
                <w:szCs w:val="16"/>
              </w:rPr>
              <w:t>Осуждено  лиц</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roofErr w:type="spellStart"/>
            <w:r w:rsidRPr="004D4143">
              <w:rPr>
                <w:rFonts w:ascii="Times New Roman" w:hAnsi="Times New Roman" w:cs="Times New Roman"/>
                <w:b/>
                <w:sz w:val="16"/>
                <w:szCs w:val="16"/>
              </w:rPr>
              <w:t>Опрвдано</w:t>
            </w:r>
            <w:proofErr w:type="spellEnd"/>
            <w:r w:rsidRPr="004D4143">
              <w:rPr>
                <w:rFonts w:ascii="Times New Roman" w:hAnsi="Times New Roman" w:cs="Times New Roman"/>
                <w:b/>
                <w:sz w:val="16"/>
                <w:szCs w:val="16"/>
              </w:rPr>
              <w:t xml:space="preserve">  лиц</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r w:rsidRPr="004D4143">
              <w:rPr>
                <w:rFonts w:ascii="Times New Roman" w:hAnsi="Times New Roman" w:cs="Times New Roman"/>
                <w:b/>
                <w:sz w:val="16"/>
                <w:szCs w:val="16"/>
              </w:rPr>
              <w:t>Прекращено  (дел)</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r w:rsidRPr="004D4143">
              <w:rPr>
                <w:rFonts w:ascii="Times New Roman" w:hAnsi="Times New Roman" w:cs="Times New Roman"/>
                <w:b/>
                <w:sz w:val="16"/>
                <w:szCs w:val="16"/>
              </w:rPr>
              <w:t>Прекращено (лиц)</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r w:rsidRPr="004D4143">
              <w:rPr>
                <w:rFonts w:ascii="Times New Roman" w:hAnsi="Times New Roman" w:cs="Times New Roman"/>
                <w:b/>
                <w:sz w:val="16"/>
                <w:szCs w:val="16"/>
              </w:rPr>
              <w:t>Из них прим</w:t>
            </w:r>
            <w:r w:rsidRPr="004D4143">
              <w:rPr>
                <w:rFonts w:ascii="Times New Roman" w:hAnsi="Times New Roman" w:cs="Times New Roman"/>
                <w:b/>
                <w:sz w:val="16"/>
                <w:szCs w:val="16"/>
                <w:lang w:val="ky-KG"/>
              </w:rPr>
              <w:t>. м</w:t>
            </w:r>
            <w:r w:rsidRPr="004D4143">
              <w:rPr>
                <w:rFonts w:ascii="Times New Roman" w:hAnsi="Times New Roman" w:cs="Times New Roman"/>
                <w:b/>
                <w:sz w:val="16"/>
                <w:szCs w:val="16"/>
              </w:rPr>
              <w:t xml:space="preserve">еры </w:t>
            </w:r>
            <w:proofErr w:type="spellStart"/>
            <w:r w:rsidRPr="004D4143">
              <w:rPr>
                <w:rFonts w:ascii="Times New Roman" w:hAnsi="Times New Roman" w:cs="Times New Roman"/>
                <w:b/>
                <w:sz w:val="16"/>
                <w:szCs w:val="16"/>
              </w:rPr>
              <w:t>мед</w:t>
            </w:r>
            <w:proofErr w:type="gramStart"/>
            <w:r w:rsidRPr="004D4143">
              <w:rPr>
                <w:rFonts w:ascii="Times New Roman" w:hAnsi="Times New Roman" w:cs="Times New Roman"/>
                <w:b/>
                <w:sz w:val="16"/>
                <w:szCs w:val="16"/>
              </w:rPr>
              <w:t>.х</w:t>
            </w:r>
            <w:proofErr w:type="gramEnd"/>
            <w:r w:rsidRPr="004D4143">
              <w:rPr>
                <w:rFonts w:ascii="Times New Roman" w:hAnsi="Times New Roman" w:cs="Times New Roman"/>
                <w:b/>
                <w:sz w:val="16"/>
                <w:szCs w:val="16"/>
              </w:rPr>
              <w:t>ар</w:t>
            </w:r>
            <w:proofErr w:type="spellEnd"/>
            <w:r w:rsidRPr="004D4143">
              <w:rPr>
                <w:rFonts w:ascii="Times New Roman" w:hAnsi="Times New Roman" w:cs="Times New Roman"/>
                <w:b/>
                <w:sz w:val="16"/>
                <w:szCs w:val="16"/>
              </w:rPr>
              <w:t>. (дел)</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lang w:val="ky-KG"/>
              </w:rPr>
            </w:pPr>
            <w:r w:rsidRPr="004D4143">
              <w:rPr>
                <w:rFonts w:ascii="Times New Roman" w:hAnsi="Times New Roman" w:cs="Times New Roman"/>
                <w:b/>
                <w:sz w:val="16"/>
                <w:szCs w:val="16"/>
              </w:rPr>
              <w:t xml:space="preserve">Прим. </w:t>
            </w:r>
            <w:r w:rsidRPr="004D4143">
              <w:rPr>
                <w:rFonts w:ascii="Times New Roman" w:hAnsi="Times New Roman" w:cs="Times New Roman"/>
                <w:b/>
                <w:sz w:val="16"/>
                <w:szCs w:val="16"/>
                <w:lang w:val="ky-KG"/>
              </w:rPr>
              <w:t>м</w:t>
            </w:r>
            <w:r w:rsidRPr="004D4143">
              <w:rPr>
                <w:rFonts w:ascii="Times New Roman" w:hAnsi="Times New Roman" w:cs="Times New Roman"/>
                <w:b/>
                <w:sz w:val="16"/>
                <w:szCs w:val="16"/>
              </w:rPr>
              <w:t>еры</w:t>
            </w:r>
            <w:r w:rsidRPr="004D4143">
              <w:rPr>
                <w:rFonts w:ascii="Times New Roman" w:hAnsi="Times New Roman" w:cs="Times New Roman"/>
                <w:b/>
                <w:sz w:val="16"/>
                <w:szCs w:val="16"/>
                <w:lang w:val="ky-KG"/>
              </w:rPr>
              <w:t xml:space="preserve"> </w:t>
            </w:r>
            <w:proofErr w:type="spellStart"/>
            <w:r w:rsidRPr="004D4143">
              <w:rPr>
                <w:rFonts w:ascii="Times New Roman" w:hAnsi="Times New Roman" w:cs="Times New Roman"/>
                <w:b/>
                <w:sz w:val="16"/>
                <w:szCs w:val="16"/>
              </w:rPr>
              <w:t>мед</w:t>
            </w:r>
            <w:proofErr w:type="gramStart"/>
            <w:r w:rsidRPr="004D4143">
              <w:rPr>
                <w:rFonts w:ascii="Times New Roman" w:hAnsi="Times New Roman" w:cs="Times New Roman"/>
                <w:b/>
                <w:sz w:val="16"/>
                <w:szCs w:val="16"/>
              </w:rPr>
              <w:t>.х</w:t>
            </w:r>
            <w:proofErr w:type="gramEnd"/>
            <w:r w:rsidRPr="004D4143">
              <w:rPr>
                <w:rFonts w:ascii="Times New Roman" w:hAnsi="Times New Roman" w:cs="Times New Roman"/>
                <w:b/>
                <w:sz w:val="16"/>
                <w:szCs w:val="16"/>
              </w:rPr>
              <w:t>ар</w:t>
            </w:r>
            <w:proofErr w:type="spellEnd"/>
            <w:r w:rsidRPr="004D4143">
              <w:rPr>
                <w:rFonts w:ascii="Times New Roman" w:hAnsi="Times New Roman" w:cs="Times New Roman"/>
                <w:b/>
                <w:sz w:val="16"/>
                <w:szCs w:val="16"/>
              </w:rPr>
              <w:t>(лиц)</w:t>
            </w:r>
          </w:p>
        </w:tc>
        <w:tc>
          <w:tcPr>
            <w:tcW w:w="2375" w:type="dxa"/>
            <w:gridSpan w:val="4"/>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16"/>
                <w:szCs w:val="16"/>
              </w:rPr>
            </w:pPr>
            <w:r w:rsidRPr="004D4143">
              <w:rPr>
                <w:rFonts w:ascii="Times New Roman" w:hAnsi="Times New Roman" w:cs="Times New Roman"/>
                <w:b/>
                <w:sz w:val="16"/>
                <w:szCs w:val="16"/>
              </w:rPr>
              <w:t>Назначено   наказание</w:t>
            </w:r>
          </w:p>
        </w:tc>
      </w:tr>
      <w:tr w:rsidR="004D4143" w:rsidRPr="004D4143" w:rsidTr="009A244D">
        <w:trPr>
          <w:cantSplit/>
          <w:trHeight w:val="1442"/>
        </w:trPr>
        <w:tc>
          <w:tcPr>
            <w:tcW w:w="675"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16"/>
                <w:szCs w:val="16"/>
              </w:rPr>
            </w:pPr>
          </w:p>
        </w:tc>
        <w:tc>
          <w:tcPr>
            <w:tcW w:w="850"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992"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425"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r w:rsidRPr="004D4143">
              <w:rPr>
                <w:rFonts w:ascii="Times New Roman" w:hAnsi="Times New Roman" w:cs="Times New Roman"/>
                <w:b/>
                <w:sz w:val="16"/>
                <w:szCs w:val="16"/>
              </w:rPr>
              <w:t>лишен/св.</w:t>
            </w:r>
          </w:p>
        </w:tc>
        <w:tc>
          <w:tcPr>
            <w:tcW w:w="567" w:type="dxa"/>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rPr>
            </w:pPr>
            <w:proofErr w:type="spellStart"/>
            <w:r w:rsidRPr="004D4143">
              <w:rPr>
                <w:rFonts w:ascii="Times New Roman" w:hAnsi="Times New Roman" w:cs="Times New Roman"/>
                <w:b/>
                <w:sz w:val="16"/>
                <w:szCs w:val="16"/>
              </w:rPr>
              <w:t>испр</w:t>
            </w:r>
            <w:proofErr w:type="gramStart"/>
            <w:r w:rsidRPr="004D4143">
              <w:rPr>
                <w:rFonts w:ascii="Times New Roman" w:hAnsi="Times New Roman" w:cs="Times New Roman"/>
                <w:b/>
                <w:sz w:val="16"/>
                <w:szCs w:val="16"/>
              </w:rPr>
              <w:t>.р</w:t>
            </w:r>
            <w:proofErr w:type="gramEnd"/>
            <w:r w:rsidRPr="004D4143">
              <w:rPr>
                <w:rFonts w:ascii="Times New Roman" w:hAnsi="Times New Roman" w:cs="Times New Roman"/>
                <w:b/>
                <w:sz w:val="16"/>
                <w:szCs w:val="16"/>
              </w:rPr>
              <w:t>аб</w:t>
            </w:r>
            <w:proofErr w:type="spellEnd"/>
          </w:p>
        </w:tc>
        <w:tc>
          <w:tcPr>
            <w:tcW w:w="708" w:type="dxa"/>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lang w:val="ky-KG"/>
              </w:rPr>
            </w:pPr>
            <w:proofErr w:type="spellStart"/>
            <w:r w:rsidRPr="004D4143">
              <w:rPr>
                <w:rFonts w:ascii="Times New Roman" w:hAnsi="Times New Roman" w:cs="Times New Roman"/>
                <w:b/>
                <w:sz w:val="16"/>
                <w:szCs w:val="16"/>
              </w:rPr>
              <w:t>пожизн</w:t>
            </w:r>
            <w:proofErr w:type="spellEnd"/>
            <w:r w:rsidRPr="004D4143">
              <w:rPr>
                <w:rFonts w:ascii="Times New Roman" w:hAnsi="Times New Roman" w:cs="Times New Roman"/>
                <w:b/>
                <w:sz w:val="16"/>
                <w:szCs w:val="16"/>
              </w:rPr>
              <w:t xml:space="preserve">. </w:t>
            </w:r>
            <w:proofErr w:type="spellStart"/>
            <w:r w:rsidRPr="004D4143">
              <w:rPr>
                <w:rFonts w:ascii="Times New Roman" w:hAnsi="Times New Roman" w:cs="Times New Roman"/>
                <w:b/>
                <w:sz w:val="16"/>
                <w:szCs w:val="16"/>
              </w:rPr>
              <w:t>лиш</w:t>
            </w:r>
            <w:proofErr w:type="spellEnd"/>
            <w:r w:rsidRPr="004D4143">
              <w:rPr>
                <w:rFonts w:ascii="Times New Roman" w:hAnsi="Times New Roman" w:cs="Times New Roman"/>
                <w:b/>
                <w:sz w:val="16"/>
                <w:szCs w:val="16"/>
              </w:rPr>
              <w:t>.</w:t>
            </w:r>
            <w:r w:rsidRPr="004D4143">
              <w:rPr>
                <w:rFonts w:ascii="Times New Roman" w:hAnsi="Times New Roman" w:cs="Times New Roman"/>
                <w:b/>
                <w:sz w:val="16"/>
                <w:szCs w:val="16"/>
                <w:lang w:val="ky-KG"/>
              </w:rPr>
              <w:t xml:space="preserve"> </w:t>
            </w:r>
            <w:proofErr w:type="spellStart"/>
            <w:r w:rsidRPr="004D4143">
              <w:rPr>
                <w:rFonts w:ascii="Times New Roman" w:hAnsi="Times New Roman" w:cs="Times New Roman"/>
                <w:b/>
                <w:sz w:val="16"/>
                <w:szCs w:val="16"/>
              </w:rPr>
              <w:t>своб</w:t>
            </w:r>
            <w:proofErr w:type="spellEnd"/>
            <w:r w:rsidRPr="004D4143">
              <w:rPr>
                <w:rFonts w:ascii="Times New Roman" w:hAnsi="Times New Roman" w:cs="Times New Roman"/>
                <w:b/>
                <w:sz w:val="16"/>
                <w:szCs w:val="16"/>
              </w:rPr>
              <w:t>.</w:t>
            </w:r>
          </w:p>
        </w:tc>
        <w:tc>
          <w:tcPr>
            <w:tcW w:w="391" w:type="dxa"/>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16"/>
                <w:szCs w:val="16"/>
                <w:lang w:val="ky-KG"/>
              </w:rPr>
            </w:pPr>
            <w:r w:rsidRPr="004D4143">
              <w:rPr>
                <w:rFonts w:ascii="Times New Roman" w:hAnsi="Times New Roman" w:cs="Times New Roman"/>
                <w:b/>
                <w:sz w:val="16"/>
                <w:szCs w:val="16"/>
              </w:rPr>
              <w:t>Прим</w:t>
            </w:r>
            <w:r w:rsidRPr="004D4143">
              <w:rPr>
                <w:rFonts w:ascii="Times New Roman" w:hAnsi="Times New Roman" w:cs="Times New Roman"/>
                <w:b/>
                <w:sz w:val="16"/>
                <w:szCs w:val="16"/>
                <w:lang w:val="ky-KG"/>
              </w:rPr>
              <w:t xml:space="preserve">. </w:t>
            </w:r>
            <w:r w:rsidRPr="004D4143">
              <w:rPr>
                <w:rFonts w:ascii="Times New Roman" w:hAnsi="Times New Roman" w:cs="Times New Roman"/>
                <w:b/>
                <w:sz w:val="16"/>
                <w:szCs w:val="16"/>
              </w:rPr>
              <w:t>амнистия</w:t>
            </w:r>
          </w:p>
        </w:tc>
      </w:tr>
      <w:tr w:rsidR="004D4143" w:rsidRPr="004D4143" w:rsidTr="009A244D">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4D4143" w:rsidRPr="004D4143" w:rsidRDefault="004D4143" w:rsidP="004D4143">
            <w:pPr>
              <w:ind w:left="113" w:right="113"/>
              <w:jc w:val="center"/>
              <w:rPr>
                <w:rFonts w:ascii="Times New Roman" w:hAnsi="Times New Roman" w:cs="Times New Roman"/>
                <w:b/>
                <w:sz w:val="28"/>
                <w:szCs w:val="28"/>
              </w:rPr>
            </w:pPr>
            <w:r w:rsidRPr="004D4143">
              <w:rPr>
                <w:rFonts w:ascii="Times New Roman" w:hAnsi="Times New Roman" w:cs="Times New Roman"/>
                <w:b/>
                <w:sz w:val="28"/>
                <w:szCs w:val="28"/>
              </w:rPr>
              <w:t>2022</w:t>
            </w:r>
          </w:p>
          <w:p w:rsidR="004D4143" w:rsidRPr="004D4143" w:rsidRDefault="004D4143" w:rsidP="004D4143">
            <w:pPr>
              <w:ind w:left="113" w:right="113"/>
              <w:jc w:val="center"/>
              <w:rPr>
                <w:rFonts w:ascii="Times New Roman" w:hAnsi="Times New Roman" w:cs="Times New Roman"/>
                <w:b/>
                <w:sz w:val="24"/>
                <w:szCs w:val="24"/>
              </w:rPr>
            </w:pPr>
          </w:p>
          <w:p w:rsidR="004D4143" w:rsidRPr="004D4143" w:rsidRDefault="004D4143" w:rsidP="004D4143">
            <w:pPr>
              <w:ind w:left="113" w:right="113"/>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lang w:val="ky-KG"/>
              </w:rPr>
            </w:pPr>
            <w:r w:rsidRPr="004D4143">
              <w:rPr>
                <w:rFonts w:ascii="Times New Roman" w:hAnsi="Times New Roman" w:cs="Times New Roman"/>
                <w:b/>
                <w:sz w:val="24"/>
                <w:szCs w:val="24"/>
              </w:rPr>
              <w:t>161</w:t>
            </w: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38</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36</w:t>
            </w:r>
          </w:p>
        </w:tc>
        <w:tc>
          <w:tcPr>
            <w:tcW w:w="425"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lang w:val="ky-KG"/>
              </w:rPr>
            </w:pPr>
            <w:r w:rsidRPr="004D414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391"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9A244D">
        <w:tc>
          <w:tcPr>
            <w:tcW w:w="675"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lang w:val="ky-KG"/>
              </w:rPr>
            </w:pPr>
            <w:r w:rsidRPr="004D4143">
              <w:rPr>
                <w:rFonts w:ascii="Times New Roman" w:hAnsi="Times New Roman" w:cs="Times New Roman"/>
                <w:b/>
                <w:sz w:val="24"/>
                <w:szCs w:val="24"/>
              </w:rPr>
              <w:t>162</w:t>
            </w: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9</w:t>
            </w:r>
          </w:p>
        </w:tc>
        <w:tc>
          <w:tcPr>
            <w:tcW w:w="425"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391"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9A244D">
        <w:tc>
          <w:tcPr>
            <w:tcW w:w="675"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lang w:val="ky-KG"/>
              </w:rPr>
            </w:pPr>
            <w:r w:rsidRPr="004D4143">
              <w:rPr>
                <w:rFonts w:ascii="Times New Roman" w:hAnsi="Times New Roman" w:cs="Times New Roman"/>
                <w:b/>
                <w:sz w:val="24"/>
                <w:szCs w:val="24"/>
              </w:rPr>
              <w:t>163</w:t>
            </w: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391"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9A244D">
        <w:tc>
          <w:tcPr>
            <w:tcW w:w="675"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lang w:val="ky-KG"/>
              </w:rPr>
            </w:pPr>
            <w:r w:rsidRPr="004D4143">
              <w:rPr>
                <w:rFonts w:ascii="Times New Roman" w:hAnsi="Times New Roman" w:cs="Times New Roman"/>
                <w:b/>
                <w:sz w:val="24"/>
                <w:szCs w:val="24"/>
              </w:rPr>
              <w:t>129-131</w:t>
            </w: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lang w:val="ky-KG"/>
              </w:rPr>
            </w:pPr>
            <w:r w:rsidRPr="004D4143">
              <w:rPr>
                <w:rFonts w:ascii="Times New Roman" w:hAnsi="Times New Roman" w:cs="Times New Roman"/>
                <w:sz w:val="24"/>
                <w:szCs w:val="24"/>
                <w:lang w:val="ky-KG"/>
              </w:rPr>
              <w:t>-</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391"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9A244D">
        <w:tc>
          <w:tcPr>
            <w:tcW w:w="675"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lang w:val="ky-KG"/>
              </w:rPr>
            </w:pPr>
            <w:r w:rsidRPr="004D4143">
              <w:rPr>
                <w:rFonts w:ascii="Times New Roman" w:hAnsi="Times New Roman" w:cs="Times New Roman"/>
                <w:b/>
                <w:sz w:val="24"/>
                <w:szCs w:val="24"/>
              </w:rPr>
              <w:t>154</w:t>
            </w: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38</w:t>
            </w:r>
          </w:p>
        </w:tc>
        <w:tc>
          <w:tcPr>
            <w:tcW w:w="425"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38</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lang w:val="ky-KG"/>
              </w:rPr>
            </w:pPr>
            <w:r w:rsidRPr="004D414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391"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593368">
        <w:trPr>
          <w:trHeight w:val="573"/>
        </w:trPr>
        <w:tc>
          <w:tcPr>
            <w:tcW w:w="675"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lang w:val="ky-KG"/>
              </w:rPr>
            </w:pPr>
            <w:r w:rsidRPr="004D4143">
              <w:rPr>
                <w:rFonts w:ascii="Times New Roman" w:hAnsi="Times New Roman" w:cs="Times New Roman"/>
                <w:b/>
                <w:sz w:val="24"/>
                <w:szCs w:val="24"/>
              </w:rPr>
              <w:t>155</w:t>
            </w: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4D4143" w:rsidRPr="00593368" w:rsidRDefault="004D4143" w:rsidP="004D4143">
            <w:pPr>
              <w:jc w:val="center"/>
              <w:rPr>
                <w:rFonts w:ascii="Times New Roman" w:hAnsi="Times New Roman" w:cs="Times New Roman"/>
                <w:sz w:val="20"/>
                <w:szCs w:val="20"/>
              </w:rPr>
            </w:pPr>
            <w:r w:rsidRPr="00593368">
              <w:rPr>
                <w:rFonts w:ascii="Times New Roman"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4D4143" w:rsidRPr="00593368" w:rsidRDefault="00593368" w:rsidP="00593368">
            <w:pPr>
              <w:tabs>
                <w:tab w:val="left" w:pos="957"/>
              </w:tabs>
              <w:jc w:val="center"/>
              <w:rPr>
                <w:rFonts w:ascii="Times New Roman" w:hAnsi="Times New Roman" w:cs="Times New Roman"/>
                <w:sz w:val="20"/>
                <w:szCs w:val="20"/>
                <w:lang w:val="ky-KG"/>
              </w:rPr>
            </w:pPr>
            <w:r w:rsidRPr="00593368">
              <w:rPr>
                <w:rFonts w:ascii="Times New Roman" w:hAnsi="Times New Roman" w:cs="Times New Roman"/>
                <w:sz w:val="20"/>
                <w:szCs w:val="20"/>
                <w:lang w:val="ky-KG"/>
              </w:rPr>
              <w:t>11</w:t>
            </w:r>
            <w:r>
              <w:rPr>
                <w:rFonts w:ascii="Times New Roman" w:hAnsi="Times New Roman" w:cs="Times New Roman"/>
                <w:sz w:val="20"/>
                <w:szCs w:val="20"/>
                <w:lang w:val="ky-KG"/>
              </w:rPr>
              <w:t>/1</w:t>
            </w:r>
            <w:r w:rsidR="004D4143" w:rsidRPr="00593368">
              <w:rPr>
                <w:rFonts w:ascii="Times New Roman" w:hAnsi="Times New Roman" w:cs="Times New Roman"/>
                <w:sz w:val="20"/>
                <w:szCs w:val="20"/>
                <w:lang w:val="ky-KG"/>
              </w:rPr>
              <w:t>жен</w:t>
            </w:r>
          </w:p>
        </w:tc>
        <w:tc>
          <w:tcPr>
            <w:tcW w:w="425" w:type="dxa"/>
            <w:tcBorders>
              <w:top w:val="single" w:sz="4" w:space="0" w:color="auto"/>
              <w:left w:val="single" w:sz="4" w:space="0" w:color="auto"/>
              <w:bottom w:val="single" w:sz="4" w:space="0" w:color="auto"/>
              <w:right w:val="single" w:sz="4" w:space="0" w:color="auto"/>
            </w:tcBorders>
          </w:tcPr>
          <w:p w:rsidR="004D4143" w:rsidRPr="00593368" w:rsidRDefault="004D4143" w:rsidP="004D4143">
            <w:pPr>
              <w:jc w:val="center"/>
              <w:rPr>
                <w:rFonts w:ascii="Times New Roman" w:hAnsi="Times New Roman" w:cs="Times New Roman"/>
                <w:sz w:val="20"/>
                <w:szCs w:val="20"/>
              </w:rPr>
            </w:pPr>
            <w:r w:rsidRPr="00593368">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lang w:val="ky-KG"/>
              </w:rPr>
            </w:pPr>
            <w:r w:rsidRPr="004D414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391"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9A244D">
        <w:tc>
          <w:tcPr>
            <w:tcW w:w="675"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lang w:val="ky-KG"/>
              </w:rPr>
            </w:pPr>
            <w:r w:rsidRPr="004D4143">
              <w:rPr>
                <w:rFonts w:ascii="Times New Roman" w:hAnsi="Times New Roman" w:cs="Times New Roman"/>
                <w:b/>
                <w:sz w:val="24"/>
                <w:szCs w:val="24"/>
              </w:rPr>
              <w:t>156</w:t>
            </w: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lang w:val="ky-KG"/>
              </w:rPr>
            </w:pPr>
            <w:r w:rsidRPr="004D414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391"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9A244D">
        <w:tc>
          <w:tcPr>
            <w:tcW w:w="675" w:type="dxa"/>
            <w:vMerge/>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lang w:val="ky-KG"/>
              </w:rPr>
            </w:pPr>
            <w:r w:rsidRPr="004D4143">
              <w:rPr>
                <w:rFonts w:ascii="Times New Roman" w:hAnsi="Times New Roman" w:cs="Times New Roman"/>
                <w:b/>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144</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102</w:t>
            </w:r>
          </w:p>
        </w:tc>
        <w:tc>
          <w:tcPr>
            <w:tcW w:w="992"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101</w:t>
            </w:r>
          </w:p>
        </w:tc>
        <w:tc>
          <w:tcPr>
            <w:tcW w:w="425"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39</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391" w:type="dxa"/>
            <w:tcBorders>
              <w:top w:val="single" w:sz="4" w:space="0" w:color="auto"/>
              <w:left w:val="single" w:sz="4" w:space="0" w:color="auto"/>
              <w:bottom w:val="single" w:sz="4" w:space="0" w:color="auto"/>
              <w:right w:val="single" w:sz="4" w:space="0" w:color="auto"/>
            </w:tcBorders>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bl>
    <w:p w:rsidR="004D4143" w:rsidRPr="004D4143" w:rsidRDefault="004D4143" w:rsidP="004D4143">
      <w:pPr>
        <w:spacing w:after="0" w:line="240" w:lineRule="auto"/>
        <w:ind w:firstLine="708"/>
        <w:jc w:val="both"/>
        <w:rPr>
          <w:rFonts w:ascii="Times New Roman" w:hAnsi="Times New Roman" w:cs="Times New Roman"/>
          <w:b/>
          <w:sz w:val="24"/>
          <w:szCs w:val="24"/>
          <w:lang w:val="ky-KG"/>
        </w:rPr>
      </w:pPr>
    </w:p>
    <w:p w:rsidR="004D4143" w:rsidRPr="004D4143" w:rsidRDefault="004D4143" w:rsidP="004D4143">
      <w:pPr>
        <w:spacing w:after="0" w:line="240" w:lineRule="auto"/>
        <w:ind w:firstLine="708"/>
        <w:jc w:val="both"/>
        <w:rPr>
          <w:rFonts w:ascii="Times New Roman" w:hAnsi="Times New Roman" w:cs="Times New Roman"/>
          <w:b/>
          <w:sz w:val="24"/>
          <w:szCs w:val="24"/>
          <w:lang w:val="ky-KG"/>
        </w:rPr>
      </w:pPr>
    </w:p>
    <w:p w:rsidR="004D4143" w:rsidRPr="004D4143" w:rsidRDefault="004D4143" w:rsidP="004D4143">
      <w:pPr>
        <w:spacing w:after="0" w:line="240" w:lineRule="auto"/>
        <w:ind w:firstLine="708"/>
        <w:jc w:val="both"/>
        <w:rPr>
          <w:rFonts w:ascii="Times New Roman" w:hAnsi="Times New Roman" w:cs="Times New Roman"/>
          <w:b/>
          <w:sz w:val="24"/>
          <w:szCs w:val="24"/>
          <w:lang w:val="ky-KG"/>
        </w:rPr>
      </w:pPr>
      <w:r w:rsidRPr="004D4143">
        <w:rPr>
          <w:rFonts w:ascii="Times New Roman" w:hAnsi="Times New Roman" w:cs="Times New Roman"/>
          <w:b/>
          <w:sz w:val="24"/>
          <w:szCs w:val="24"/>
        </w:rPr>
        <w:t>За анализируемый период:</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val="ky-KG" w:eastAsia="ru-RU"/>
        </w:rPr>
      </w:pPr>
      <w:r w:rsidRPr="004D4143">
        <w:rPr>
          <w:rFonts w:ascii="Times New Roman" w:hAnsi="Times New Roman" w:cs="Times New Roman"/>
          <w:sz w:val="24"/>
          <w:szCs w:val="24"/>
        </w:rPr>
        <w:t>- всего рассмотрено 25 078 уголовных дел</w:t>
      </w:r>
      <w:r w:rsidR="006753DF">
        <w:rPr>
          <w:rFonts w:ascii="Times New Roman" w:hAnsi="Times New Roman" w:cs="Times New Roman"/>
          <w:sz w:val="24"/>
          <w:szCs w:val="24"/>
        </w:rPr>
        <w:t>,</w:t>
      </w:r>
      <w:r w:rsidRPr="004D4143">
        <w:rPr>
          <w:rFonts w:ascii="Times New Roman" w:hAnsi="Times New Roman" w:cs="Times New Roman"/>
          <w:sz w:val="24"/>
          <w:szCs w:val="24"/>
        </w:rPr>
        <w:t xml:space="preserve"> из них по п</w:t>
      </w:r>
      <w:r w:rsidRPr="004D4143">
        <w:rPr>
          <w:rFonts w:ascii="Times New Roman" w:eastAsia="Times New Roman" w:hAnsi="Times New Roman" w:cs="Times New Roman"/>
          <w:bCs/>
          <w:sz w:val="24"/>
          <w:szCs w:val="24"/>
          <w:lang w:eastAsia="ru-RU"/>
        </w:rPr>
        <w:t xml:space="preserve">реступлениям против половой неприкосновенности и половой свободы 428 </w:t>
      </w:r>
      <w:r w:rsidRPr="004D4143">
        <w:rPr>
          <w:rFonts w:ascii="Times New Roman" w:hAnsi="Times New Roman" w:cs="Times New Roman"/>
          <w:sz w:val="24"/>
          <w:szCs w:val="24"/>
        </w:rPr>
        <w:t>уголовных</w:t>
      </w:r>
      <w:r w:rsidRPr="004D4143">
        <w:rPr>
          <w:rFonts w:ascii="Times New Roman" w:eastAsia="Times New Roman" w:hAnsi="Times New Roman" w:cs="Times New Roman"/>
          <w:bCs/>
          <w:sz w:val="24"/>
          <w:szCs w:val="24"/>
          <w:lang w:eastAsia="ru-RU"/>
        </w:rPr>
        <w:t xml:space="preserve"> дел, что составляет 1,7%</w:t>
      </w:r>
      <w:r w:rsidR="006753DF">
        <w:rPr>
          <w:rFonts w:ascii="Times New Roman" w:eastAsia="Times New Roman" w:hAnsi="Times New Roman" w:cs="Times New Roman"/>
          <w:bCs/>
          <w:sz w:val="24"/>
          <w:szCs w:val="24"/>
          <w:lang w:val="ky-KG" w:eastAsia="ru-RU"/>
        </w:rPr>
        <w:t>. (с</w:t>
      </w:r>
      <w:r w:rsidRPr="004D4143">
        <w:rPr>
          <w:rFonts w:ascii="Times New Roman" w:eastAsia="Times New Roman" w:hAnsi="Times New Roman" w:cs="Times New Roman"/>
          <w:bCs/>
          <w:sz w:val="24"/>
          <w:szCs w:val="24"/>
          <w:lang w:val="ky-KG" w:eastAsia="ru-RU"/>
        </w:rPr>
        <w:t xml:space="preserve"> вынесением приговоров - 270 дел или 63%, прекращено – 148 дел </w:t>
      </w:r>
      <w:r w:rsidR="006753DF">
        <w:rPr>
          <w:rFonts w:ascii="Times New Roman" w:eastAsia="Times New Roman" w:hAnsi="Times New Roman" w:cs="Times New Roman"/>
          <w:bCs/>
          <w:sz w:val="24"/>
          <w:szCs w:val="24"/>
          <w:lang w:val="ky-KG" w:eastAsia="ru-RU"/>
        </w:rPr>
        <w:t xml:space="preserve">или </w:t>
      </w:r>
      <w:r w:rsidRPr="004D4143">
        <w:rPr>
          <w:rFonts w:ascii="Times New Roman" w:eastAsia="Times New Roman" w:hAnsi="Times New Roman" w:cs="Times New Roman"/>
          <w:bCs/>
          <w:sz w:val="24"/>
          <w:szCs w:val="24"/>
          <w:lang w:val="ky-KG" w:eastAsia="ru-RU"/>
        </w:rPr>
        <w:t>34,6%, прекращено с применением принудительных мер медицинского характера – 10 дел или 2,4%</w:t>
      </w:r>
      <w:proofErr w:type="gramStart"/>
      <w:r w:rsidRPr="004D4143">
        <w:rPr>
          <w:rFonts w:ascii="Times New Roman" w:eastAsia="Times New Roman" w:hAnsi="Times New Roman" w:cs="Times New Roman"/>
          <w:bCs/>
          <w:sz w:val="24"/>
          <w:szCs w:val="24"/>
          <w:lang w:val="ky-KG" w:eastAsia="ru-RU"/>
        </w:rPr>
        <w:t xml:space="preserve"> )</w:t>
      </w:r>
      <w:proofErr w:type="gramEnd"/>
      <w:r w:rsidRPr="004D4143">
        <w:rPr>
          <w:rFonts w:ascii="Times New Roman" w:eastAsia="Times New Roman" w:hAnsi="Times New Roman" w:cs="Times New Roman"/>
          <w:bCs/>
          <w:sz w:val="24"/>
          <w:szCs w:val="24"/>
          <w:lang w:val="ky-KG" w:eastAsia="ru-RU"/>
        </w:rPr>
        <w:t xml:space="preserve">. </w:t>
      </w:r>
    </w:p>
    <w:p w:rsidR="004D4143" w:rsidRPr="004D4143" w:rsidRDefault="004D4143" w:rsidP="00FB4AB1">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eastAsia="Times New Roman" w:hAnsi="Times New Roman" w:cs="Times New Roman"/>
          <w:bCs/>
          <w:sz w:val="24"/>
          <w:szCs w:val="24"/>
          <w:lang w:eastAsia="ru-RU"/>
        </w:rPr>
        <w:t>-  общее количество осужденных лиц со</w:t>
      </w:r>
      <w:r w:rsidR="00FB4AB1">
        <w:rPr>
          <w:rFonts w:ascii="Times New Roman" w:eastAsia="Times New Roman" w:hAnsi="Times New Roman" w:cs="Times New Roman"/>
          <w:bCs/>
          <w:sz w:val="24"/>
          <w:szCs w:val="24"/>
          <w:lang w:eastAsia="ru-RU"/>
        </w:rPr>
        <w:t>ставило 17 155 лиц</w:t>
      </w:r>
      <w:r w:rsidR="006753DF">
        <w:rPr>
          <w:rFonts w:ascii="Times New Roman" w:eastAsia="Times New Roman" w:hAnsi="Times New Roman" w:cs="Times New Roman"/>
          <w:bCs/>
          <w:sz w:val="24"/>
          <w:szCs w:val="24"/>
          <w:lang w:eastAsia="ru-RU"/>
        </w:rPr>
        <w:t xml:space="preserve">, </w:t>
      </w:r>
      <w:r w:rsidR="00FB4AB1">
        <w:rPr>
          <w:rFonts w:ascii="Times New Roman" w:eastAsia="Times New Roman" w:hAnsi="Times New Roman" w:cs="Times New Roman"/>
          <w:bCs/>
          <w:sz w:val="24"/>
          <w:szCs w:val="24"/>
          <w:lang w:eastAsia="ru-RU"/>
        </w:rPr>
        <w:t xml:space="preserve">из них по </w:t>
      </w:r>
      <w:r w:rsidRPr="004D4143">
        <w:rPr>
          <w:rFonts w:ascii="Times New Roman" w:eastAsia="Times New Roman" w:hAnsi="Times New Roman" w:cs="Times New Roman"/>
          <w:bCs/>
          <w:sz w:val="24"/>
          <w:szCs w:val="24"/>
          <w:lang w:eastAsia="ru-RU"/>
        </w:rPr>
        <w:t>преступлениям вышеуказанной категории 276 лиц или 1,6%;</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eastAsia="Times New Roman" w:hAnsi="Times New Roman" w:cs="Times New Roman"/>
          <w:bCs/>
          <w:sz w:val="24"/>
          <w:szCs w:val="24"/>
          <w:lang w:eastAsia="ru-RU"/>
        </w:rPr>
        <w:t>- прекращены уголовные дела в отношении 12 336 лиц</w:t>
      </w:r>
      <w:r w:rsidR="006753DF">
        <w:rPr>
          <w:rFonts w:ascii="Times New Roman" w:eastAsia="Times New Roman" w:hAnsi="Times New Roman" w:cs="Times New Roman"/>
          <w:bCs/>
          <w:sz w:val="24"/>
          <w:szCs w:val="24"/>
          <w:lang w:eastAsia="ru-RU"/>
        </w:rPr>
        <w:t>,</w:t>
      </w:r>
      <w:r w:rsidRPr="004D4143">
        <w:rPr>
          <w:rFonts w:ascii="Times New Roman" w:eastAsia="Times New Roman" w:hAnsi="Times New Roman" w:cs="Times New Roman"/>
          <w:bCs/>
          <w:sz w:val="24"/>
          <w:szCs w:val="24"/>
          <w:lang w:eastAsia="ru-RU"/>
        </w:rPr>
        <w:t xml:space="preserve"> из них по преступлениям вышеуказанной категории</w:t>
      </w:r>
      <w:r w:rsidRPr="004D4143">
        <w:rPr>
          <w:rFonts w:ascii="Times New Roman" w:hAnsi="Times New Roman" w:cs="Times New Roman"/>
          <w:sz w:val="24"/>
          <w:szCs w:val="24"/>
        </w:rPr>
        <w:t xml:space="preserve"> </w:t>
      </w:r>
      <w:r w:rsidRPr="004D4143">
        <w:rPr>
          <w:rFonts w:ascii="Times New Roman" w:eastAsia="Times New Roman" w:hAnsi="Times New Roman" w:cs="Times New Roman"/>
          <w:bCs/>
          <w:sz w:val="24"/>
          <w:szCs w:val="24"/>
          <w:lang w:eastAsia="ru-RU"/>
        </w:rPr>
        <w:t xml:space="preserve">в отношении 155 лиц или 1,2%; </w:t>
      </w:r>
    </w:p>
    <w:p w:rsidR="004D4143" w:rsidRPr="004D4143" w:rsidRDefault="004D4143" w:rsidP="00D17323">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eastAsia="Times New Roman" w:hAnsi="Times New Roman" w:cs="Times New Roman"/>
          <w:bCs/>
          <w:sz w:val="24"/>
          <w:szCs w:val="24"/>
          <w:lang w:eastAsia="ru-RU"/>
        </w:rPr>
        <w:t>-  всего оправданы 719 лиц</w:t>
      </w:r>
      <w:r w:rsidR="006753DF">
        <w:rPr>
          <w:rFonts w:ascii="Times New Roman" w:eastAsia="Times New Roman" w:hAnsi="Times New Roman" w:cs="Times New Roman"/>
          <w:bCs/>
          <w:sz w:val="24"/>
          <w:szCs w:val="24"/>
          <w:lang w:eastAsia="ru-RU"/>
        </w:rPr>
        <w:t>,</w:t>
      </w:r>
      <w:r w:rsidRPr="004D4143">
        <w:rPr>
          <w:rFonts w:ascii="Times New Roman" w:eastAsia="Times New Roman" w:hAnsi="Times New Roman" w:cs="Times New Roman"/>
          <w:bCs/>
          <w:sz w:val="24"/>
          <w:szCs w:val="24"/>
          <w:lang w:eastAsia="ru-RU"/>
        </w:rPr>
        <w:t xml:space="preserve"> из них 12 лиц или 1,7% </w:t>
      </w:r>
      <w:r w:rsidRPr="004D4143">
        <w:rPr>
          <w:rFonts w:ascii="Times New Roman" w:hAnsi="Times New Roman" w:cs="Times New Roman"/>
          <w:sz w:val="24"/>
          <w:szCs w:val="24"/>
        </w:rPr>
        <w:t>по п</w:t>
      </w:r>
      <w:r w:rsidRPr="004D4143">
        <w:rPr>
          <w:rFonts w:ascii="Times New Roman" w:eastAsia="Times New Roman" w:hAnsi="Times New Roman" w:cs="Times New Roman"/>
          <w:bCs/>
          <w:sz w:val="24"/>
          <w:szCs w:val="24"/>
          <w:lang w:eastAsia="ru-RU"/>
        </w:rPr>
        <w:t>реступлениям против половой неприкосновенности и половой свободы;</w:t>
      </w:r>
    </w:p>
    <w:p w:rsidR="004D4143" w:rsidRPr="004D4143" w:rsidRDefault="004D4143" w:rsidP="004D4143">
      <w:pPr>
        <w:spacing w:after="0" w:line="240" w:lineRule="auto"/>
        <w:ind w:firstLine="708"/>
        <w:rPr>
          <w:rFonts w:ascii="Times New Roman" w:eastAsia="Times New Roman" w:hAnsi="Times New Roman" w:cs="Times New Roman"/>
          <w:bCs/>
          <w:sz w:val="24"/>
          <w:szCs w:val="24"/>
          <w:lang w:eastAsia="ru-RU"/>
        </w:rPr>
      </w:pPr>
      <w:r w:rsidRPr="004D4143">
        <w:rPr>
          <w:rFonts w:ascii="Times New Roman" w:eastAsia="Times New Roman" w:hAnsi="Times New Roman" w:cs="Times New Roman"/>
          <w:bCs/>
          <w:sz w:val="24"/>
          <w:szCs w:val="24"/>
          <w:lang w:eastAsia="ru-RU"/>
        </w:rPr>
        <w:t xml:space="preserve">-  применены принудительные меры медицинского характера в отношении 198 лиц, из них в отношении 10 лиц или 5% </w:t>
      </w:r>
      <w:r w:rsidR="00593368">
        <w:rPr>
          <w:rFonts w:ascii="Times New Roman" w:eastAsia="Times New Roman" w:hAnsi="Times New Roman" w:cs="Times New Roman"/>
          <w:bCs/>
          <w:sz w:val="24"/>
          <w:szCs w:val="24"/>
          <w:lang w:eastAsia="ru-RU"/>
        </w:rPr>
        <w:t xml:space="preserve"> </w:t>
      </w:r>
      <w:r w:rsidRPr="004D4143">
        <w:rPr>
          <w:rFonts w:ascii="Times New Roman" w:eastAsia="Times New Roman" w:hAnsi="Times New Roman" w:cs="Times New Roman"/>
          <w:bCs/>
          <w:sz w:val="24"/>
          <w:szCs w:val="24"/>
          <w:lang w:eastAsia="ru-RU"/>
        </w:rPr>
        <w:t xml:space="preserve">по </w:t>
      </w:r>
      <w:r w:rsidR="00593368">
        <w:rPr>
          <w:rFonts w:ascii="Times New Roman" w:eastAsia="Times New Roman" w:hAnsi="Times New Roman" w:cs="Times New Roman"/>
          <w:bCs/>
          <w:sz w:val="24"/>
          <w:szCs w:val="24"/>
          <w:lang w:eastAsia="ru-RU"/>
        </w:rPr>
        <w:t xml:space="preserve">указанным </w:t>
      </w:r>
      <w:r w:rsidRPr="004D4143">
        <w:rPr>
          <w:rFonts w:ascii="Times New Roman" w:eastAsia="Times New Roman" w:hAnsi="Times New Roman" w:cs="Times New Roman"/>
          <w:bCs/>
          <w:sz w:val="24"/>
          <w:szCs w:val="24"/>
          <w:lang w:eastAsia="ru-RU"/>
        </w:rPr>
        <w:t>преступлениям;</w:t>
      </w:r>
    </w:p>
    <w:p w:rsidR="004D4143" w:rsidRPr="004D4143" w:rsidRDefault="004D4143" w:rsidP="004D4143">
      <w:pPr>
        <w:spacing w:after="0" w:line="240" w:lineRule="auto"/>
        <w:rPr>
          <w:rFonts w:ascii="Times New Roman" w:eastAsia="Times New Roman" w:hAnsi="Times New Roman" w:cs="Times New Roman"/>
          <w:bCs/>
          <w:sz w:val="24"/>
          <w:szCs w:val="24"/>
          <w:lang w:eastAsia="ru-RU"/>
        </w:rPr>
      </w:pP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eastAsia="Times New Roman" w:hAnsi="Times New Roman" w:cs="Times New Roman"/>
          <w:bCs/>
          <w:sz w:val="24"/>
          <w:szCs w:val="24"/>
          <w:lang w:eastAsia="ru-RU"/>
        </w:rPr>
        <w:lastRenderedPageBreak/>
        <w:t xml:space="preserve">Из статистических сведений видно, что большее количество уголовных дел по </w:t>
      </w:r>
      <w:r w:rsidRPr="004D4143">
        <w:rPr>
          <w:rFonts w:ascii="Times New Roman" w:hAnsi="Times New Roman" w:cs="Times New Roman"/>
          <w:sz w:val="24"/>
          <w:szCs w:val="24"/>
        </w:rPr>
        <w:t>п</w:t>
      </w:r>
      <w:r w:rsidRPr="004D4143">
        <w:rPr>
          <w:rFonts w:ascii="Times New Roman" w:eastAsia="Times New Roman" w:hAnsi="Times New Roman" w:cs="Times New Roman"/>
          <w:bCs/>
          <w:sz w:val="24"/>
          <w:szCs w:val="24"/>
          <w:lang w:eastAsia="ru-RU"/>
        </w:rPr>
        <w:t>реступлениям против половой неприкосновенности и половой свободы рассматривается в районных судах города Бишкек и в Чуйской области:</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eastAsia="Times New Roman" w:hAnsi="Times New Roman" w:cs="Times New Roman"/>
          <w:bCs/>
          <w:sz w:val="24"/>
          <w:szCs w:val="24"/>
          <w:lang w:eastAsia="ru-RU"/>
        </w:rPr>
        <w:t xml:space="preserve">1.   </w:t>
      </w:r>
      <w:r w:rsidRPr="004D4143">
        <w:rPr>
          <w:rFonts w:ascii="Times New Roman" w:eastAsia="Times New Roman" w:hAnsi="Times New Roman" w:cs="Times New Roman"/>
          <w:b/>
          <w:bCs/>
          <w:sz w:val="24"/>
          <w:szCs w:val="24"/>
          <w:lang w:eastAsia="ru-RU"/>
        </w:rPr>
        <w:t>В районных судах г. Бишкек:</w:t>
      </w:r>
      <w:r w:rsidRPr="004D4143">
        <w:rPr>
          <w:rFonts w:ascii="Times New Roman" w:eastAsia="Times New Roman" w:hAnsi="Times New Roman" w:cs="Times New Roman"/>
          <w:bCs/>
          <w:sz w:val="24"/>
          <w:szCs w:val="24"/>
          <w:lang w:eastAsia="ru-RU"/>
        </w:rPr>
        <w:t xml:space="preserve"> </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eastAsia="Times New Roman" w:hAnsi="Times New Roman" w:cs="Times New Roman"/>
          <w:bCs/>
          <w:sz w:val="24"/>
          <w:szCs w:val="24"/>
          <w:lang w:eastAsia="ru-RU"/>
        </w:rPr>
        <w:t>-  рассмотрено 113 уголовных дел, что составляет 26,4% от общего числа рассмотренных дел анализируемой категории, из них: с вынесением приговоров 60 дел, осуждено 54 лица, прекращено 52 дел в отношении 52 лиц, оправдано 3 лица; применены меры медицинского характера в отношении 1 лица;</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p>
    <w:p w:rsidR="004D4143" w:rsidRPr="004D4143" w:rsidRDefault="004D4143" w:rsidP="004D4143">
      <w:pPr>
        <w:numPr>
          <w:ilvl w:val="0"/>
          <w:numId w:val="9"/>
        </w:numPr>
        <w:spacing w:after="0" w:line="240" w:lineRule="auto"/>
        <w:contextualSpacing/>
        <w:jc w:val="both"/>
        <w:rPr>
          <w:rFonts w:ascii="Times New Roman" w:eastAsia="Times New Roman" w:hAnsi="Times New Roman" w:cs="Times New Roman"/>
          <w:b/>
          <w:bCs/>
          <w:sz w:val="24"/>
          <w:szCs w:val="24"/>
          <w:lang w:eastAsia="ru-RU"/>
        </w:rPr>
      </w:pPr>
      <w:r w:rsidRPr="004D4143">
        <w:rPr>
          <w:rFonts w:ascii="Times New Roman" w:eastAsia="Times New Roman" w:hAnsi="Times New Roman" w:cs="Times New Roman"/>
          <w:b/>
          <w:bCs/>
          <w:sz w:val="24"/>
          <w:szCs w:val="24"/>
          <w:lang w:eastAsia="ru-RU"/>
        </w:rPr>
        <w:t xml:space="preserve">В Чуйской области: </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eastAsia="Times New Roman" w:hAnsi="Times New Roman" w:cs="Times New Roman"/>
          <w:bCs/>
          <w:sz w:val="24"/>
          <w:szCs w:val="24"/>
          <w:lang w:eastAsia="ru-RU"/>
        </w:rPr>
        <w:t>- рассмотрено 89 уголовных дел (20,8%), из них: с вынесением приговоров 62 дела, по которым осуждено 59 лица, прекращено 22 дела в отношении 22 лиц, оправдано 2 лица, применены принудительные меры медицинского характера в отношении 1 лица;</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311DA5">
        <w:rPr>
          <w:rFonts w:ascii="Times New Roman" w:eastAsia="Times New Roman" w:hAnsi="Times New Roman" w:cs="Times New Roman"/>
          <w:b/>
          <w:bCs/>
          <w:sz w:val="24"/>
          <w:szCs w:val="24"/>
          <w:lang w:eastAsia="ru-RU"/>
        </w:rPr>
        <w:t>3.  В</w:t>
      </w:r>
      <w:r w:rsidRPr="004D4143">
        <w:rPr>
          <w:rFonts w:ascii="Times New Roman" w:eastAsia="Times New Roman" w:hAnsi="Times New Roman" w:cs="Times New Roman"/>
          <w:b/>
          <w:bCs/>
          <w:sz w:val="24"/>
          <w:szCs w:val="24"/>
          <w:lang w:eastAsia="ru-RU"/>
        </w:rPr>
        <w:t xml:space="preserve"> </w:t>
      </w:r>
      <w:proofErr w:type="spellStart"/>
      <w:r w:rsidRPr="004D4143">
        <w:rPr>
          <w:rFonts w:ascii="Times New Roman" w:eastAsia="Times New Roman" w:hAnsi="Times New Roman" w:cs="Times New Roman"/>
          <w:b/>
          <w:bCs/>
          <w:sz w:val="24"/>
          <w:szCs w:val="24"/>
          <w:lang w:eastAsia="ru-RU"/>
        </w:rPr>
        <w:t>Жалал-Абадской</w:t>
      </w:r>
      <w:proofErr w:type="spellEnd"/>
      <w:r w:rsidRPr="004D4143">
        <w:rPr>
          <w:rFonts w:ascii="Times New Roman" w:eastAsia="Times New Roman" w:hAnsi="Times New Roman" w:cs="Times New Roman"/>
          <w:b/>
          <w:bCs/>
          <w:sz w:val="24"/>
          <w:szCs w:val="24"/>
          <w:lang w:eastAsia="ru-RU"/>
        </w:rPr>
        <w:t xml:space="preserve"> области:</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eastAsia="Times New Roman" w:hAnsi="Times New Roman" w:cs="Times New Roman"/>
          <w:bCs/>
          <w:sz w:val="24"/>
          <w:szCs w:val="24"/>
          <w:lang w:eastAsia="ru-RU"/>
        </w:rPr>
        <w:t>-   рассмотрено 65 уголовных дел (15,2%), из них: с вынесением приговоров 49 дел, осужден</w:t>
      </w:r>
      <w:r w:rsidR="00593368">
        <w:rPr>
          <w:rFonts w:ascii="Times New Roman" w:eastAsia="Times New Roman" w:hAnsi="Times New Roman" w:cs="Times New Roman"/>
          <w:bCs/>
          <w:sz w:val="24"/>
          <w:szCs w:val="24"/>
          <w:lang w:eastAsia="ru-RU"/>
        </w:rPr>
        <w:t>о</w:t>
      </w:r>
      <w:r w:rsidRPr="004D4143">
        <w:rPr>
          <w:rFonts w:ascii="Times New Roman" w:eastAsia="Times New Roman" w:hAnsi="Times New Roman" w:cs="Times New Roman"/>
          <w:bCs/>
          <w:sz w:val="24"/>
          <w:szCs w:val="24"/>
          <w:lang w:eastAsia="ru-RU"/>
        </w:rPr>
        <w:t xml:space="preserve"> 49 лиц, прекращено 15 дел в отношении 17 лиц, оправданы 2 лица; применены меры медицинского характера в отношении 1 лица;</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311DA5">
        <w:rPr>
          <w:rFonts w:ascii="Times New Roman" w:eastAsia="Times New Roman" w:hAnsi="Times New Roman" w:cs="Times New Roman"/>
          <w:b/>
          <w:bCs/>
          <w:sz w:val="24"/>
          <w:szCs w:val="24"/>
          <w:lang w:eastAsia="ru-RU"/>
        </w:rPr>
        <w:t>4. В</w:t>
      </w:r>
      <w:r w:rsidRPr="004D4143">
        <w:rPr>
          <w:rFonts w:ascii="Times New Roman" w:eastAsia="Times New Roman" w:hAnsi="Times New Roman" w:cs="Times New Roman"/>
          <w:bCs/>
          <w:sz w:val="24"/>
          <w:szCs w:val="24"/>
          <w:lang w:eastAsia="ru-RU"/>
        </w:rPr>
        <w:t xml:space="preserve"> </w:t>
      </w:r>
      <w:proofErr w:type="spellStart"/>
      <w:r w:rsidRPr="004D4143">
        <w:rPr>
          <w:rFonts w:ascii="Times New Roman" w:eastAsia="Times New Roman" w:hAnsi="Times New Roman" w:cs="Times New Roman"/>
          <w:b/>
          <w:bCs/>
          <w:sz w:val="24"/>
          <w:szCs w:val="24"/>
          <w:lang w:eastAsia="ru-RU"/>
        </w:rPr>
        <w:t>Ошской</w:t>
      </w:r>
      <w:proofErr w:type="spellEnd"/>
      <w:r w:rsidRPr="004D4143">
        <w:rPr>
          <w:rFonts w:ascii="Times New Roman" w:eastAsia="Times New Roman" w:hAnsi="Times New Roman" w:cs="Times New Roman"/>
          <w:b/>
          <w:bCs/>
          <w:sz w:val="24"/>
          <w:szCs w:val="24"/>
          <w:lang w:eastAsia="ru-RU"/>
        </w:rPr>
        <w:t xml:space="preserve"> области:</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eastAsia="Times New Roman" w:hAnsi="Times New Roman" w:cs="Times New Roman"/>
          <w:bCs/>
          <w:sz w:val="24"/>
          <w:szCs w:val="24"/>
          <w:lang w:eastAsia="ru-RU"/>
        </w:rPr>
        <w:t>-   рассмотрено 60 уголовных дел (14%), из них: с вынесением приговоров 33 дела, осуждено 35 лица, прекращено 25 дел в отношении 27 лиц, оправданы 3 лица; применены меры медицинского характера в отношении 2 лиц;</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311DA5">
        <w:rPr>
          <w:rFonts w:ascii="Times New Roman" w:eastAsia="Times New Roman" w:hAnsi="Times New Roman" w:cs="Times New Roman"/>
          <w:b/>
          <w:bCs/>
          <w:sz w:val="24"/>
          <w:szCs w:val="24"/>
          <w:lang w:eastAsia="ru-RU"/>
        </w:rPr>
        <w:t>5. В</w:t>
      </w:r>
      <w:r w:rsidRPr="004D4143">
        <w:rPr>
          <w:rFonts w:ascii="Times New Roman" w:eastAsia="Times New Roman" w:hAnsi="Times New Roman" w:cs="Times New Roman"/>
          <w:bCs/>
          <w:sz w:val="24"/>
          <w:szCs w:val="24"/>
          <w:lang w:eastAsia="ru-RU"/>
        </w:rPr>
        <w:t xml:space="preserve"> </w:t>
      </w:r>
      <w:r w:rsidRPr="004D4143">
        <w:rPr>
          <w:rFonts w:ascii="Times New Roman" w:eastAsia="Times New Roman" w:hAnsi="Times New Roman" w:cs="Times New Roman"/>
          <w:b/>
          <w:bCs/>
          <w:sz w:val="24"/>
          <w:szCs w:val="24"/>
          <w:lang w:eastAsia="ru-RU"/>
        </w:rPr>
        <w:t>Иссык-Кульской области</w:t>
      </w:r>
      <w:r w:rsidRPr="004D4143">
        <w:rPr>
          <w:rFonts w:ascii="Times New Roman" w:eastAsia="Times New Roman" w:hAnsi="Times New Roman" w:cs="Times New Roman"/>
          <w:bCs/>
          <w:sz w:val="24"/>
          <w:szCs w:val="24"/>
          <w:lang w:eastAsia="ru-RU"/>
        </w:rPr>
        <w:t xml:space="preserve">: </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eastAsia="Times New Roman" w:hAnsi="Times New Roman" w:cs="Times New Roman"/>
          <w:bCs/>
          <w:sz w:val="24"/>
          <w:szCs w:val="24"/>
          <w:lang w:eastAsia="ru-RU"/>
        </w:rPr>
        <w:t>- рассмотрено 52 уголовных дел (12,2%), из них: с вынесением приговоров 37 дел, осуждены 39 лица, прекращено 14 дел в отношении 15 лиц, оправданы 2 лица; применены меры медицинского характера в отношении 1 лица;</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311DA5">
        <w:rPr>
          <w:rFonts w:ascii="Times New Roman" w:eastAsia="Times New Roman" w:hAnsi="Times New Roman" w:cs="Times New Roman"/>
          <w:b/>
          <w:bCs/>
          <w:sz w:val="24"/>
          <w:szCs w:val="24"/>
          <w:lang w:eastAsia="ru-RU"/>
        </w:rPr>
        <w:t>6. В</w:t>
      </w:r>
      <w:r w:rsidRPr="004D4143">
        <w:rPr>
          <w:rFonts w:ascii="Times New Roman" w:eastAsia="Times New Roman" w:hAnsi="Times New Roman" w:cs="Times New Roman"/>
          <w:bCs/>
          <w:sz w:val="24"/>
          <w:szCs w:val="24"/>
          <w:lang w:eastAsia="ru-RU"/>
        </w:rPr>
        <w:t xml:space="preserve"> </w:t>
      </w:r>
      <w:proofErr w:type="spellStart"/>
      <w:r w:rsidRPr="004D4143">
        <w:rPr>
          <w:rFonts w:ascii="Times New Roman" w:eastAsia="Times New Roman" w:hAnsi="Times New Roman" w:cs="Times New Roman"/>
          <w:b/>
          <w:bCs/>
          <w:sz w:val="24"/>
          <w:szCs w:val="24"/>
          <w:lang w:eastAsia="ru-RU"/>
        </w:rPr>
        <w:t>Талаской</w:t>
      </w:r>
      <w:proofErr w:type="spellEnd"/>
      <w:r w:rsidRPr="004D4143">
        <w:rPr>
          <w:rFonts w:ascii="Times New Roman" w:eastAsia="Times New Roman" w:hAnsi="Times New Roman" w:cs="Times New Roman"/>
          <w:b/>
          <w:bCs/>
          <w:sz w:val="24"/>
          <w:szCs w:val="24"/>
          <w:lang w:eastAsia="ru-RU"/>
        </w:rPr>
        <w:t xml:space="preserve"> области</w:t>
      </w:r>
      <w:r w:rsidRPr="004D4143">
        <w:rPr>
          <w:rFonts w:ascii="Times New Roman" w:eastAsia="Times New Roman" w:hAnsi="Times New Roman" w:cs="Times New Roman"/>
          <w:bCs/>
          <w:sz w:val="24"/>
          <w:szCs w:val="24"/>
          <w:lang w:eastAsia="ru-RU"/>
        </w:rPr>
        <w:t>:</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eastAsia="Times New Roman" w:hAnsi="Times New Roman" w:cs="Times New Roman"/>
          <w:bCs/>
          <w:sz w:val="24"/>
          <w:szCs w:val="24"/>
          <w:lang w:eastAsia="ru-RU"/>
        </w:rPr>
        <w:t>- рассмотрено 24 уголовных дел (5,6%), из них: с вынесением приговоров 14 дел, осуждены 12 лиц, прекращено 9 дел в отношении 12 лиц, оправданных нет; применены меры медицинского характера в отношении 1 лица;</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311DA5">
        <w:rPr>
          <w:rFonts w:ascii="Times New Roman" w:eastAsia="Times New Roman" w:hAnsi="Times New Roman" w:cs="Times New Roman"/>
          <w:b/>
          <w:bCs/>
          <w:sz w:val="24"/>
          <w:szCs w:val="24"/>
          <w:lang w:eastAsia="ru-RU"/>
        </w:rPr>
        <w:t>7. В</w:t>
      </w:r>
      <w:r w:rsidRPr="004D4143">
        <w:rPr>
          <w:rFonts w:ascii="Times New Roman" w:eastAsia="Times New Roman" w:hAnsi="Times New Roman" w:cs="Times New Roman"/>
          <w:bCs/>
          <w:sz w:val="24"/>
          <w:szCs w:val="24"/>
          <w:lang w:eastAsia="ru-RU"/>
        </w:rPr>
        <w:t xml:space="preserve"> </w:t>
      </w:r>
      <w:proofErr w:type="spellStart"/>
      <w:r w:rsidRPr="004D4143">
        <w:rPr>
          <w:rFonts w:ascii="Times New Roman" w:eastAsia="Times New Roman" w:hAnsi="Times New Roman" w:cs="Times New Roman"/>
          <w:b/>
          <w:bCs/>
          <w:sz w:val="24"/>
          <w:szCs w:val="24"/>
          <w:lang w:eastAsia="ru-RU"/>
        </w:rPr>
        <w:t>Баткенской</w:t>
      </w:r>
      <w:proofErr w:type="spellEnd"/>
      <w:r w:rsidRPr="004D4143">
        <w:rPr>
          <w:rFonts w:ascii="Times New Roman" w:eastAsia="Times New Roman" w:hAnsi="Times New Roman" w:cs="Times New Roman"/>
          <w:b/>
          <w:bCs/>
          <w:sz w:val="24"/>
          <w:szCs w:val="24"/>
          <w:lang w:eastAsia="ru-RU"/>
        </w:rPr>
        <w:t xml:space="preserve"> области</w:t>
      </w:r>
      <w:r w:rsidRPr="004D4143">
        <w:rPr>
          <w:rFonts w:ascii="Times New Roman" w:eastAsia="Times New Roman" w:hAnsi="Times New Roman" w:cs="Times New Roman"/>
          <w:bCs/>
          <w:sz w:val="24"/>
          <w:szCs w:val="24"/>
          <w:lang w:eastAsia="ru-RU"/>
        </w:rPr>
        <w:t>:</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eastAsia="Times New Roman" w:hAnsi="Times New Roman" w:cs="Times New Roman"/>
          <w:bCs/>
          <w:sz w:val="24"/>
          <w:szCs w:val="24"/>
          <w:lang w:eastAsia="ru-RU"/>
        </w:rPr>
        <w:t>-   рассмотрено 13 уголовных дел (3%), из них: с вынесением приговоров 5 дел, осуждены 5 лиц, прекращено 7 дел в отношении 7 лиц, оправданных нет; применены меры медицинского характера в отношении 1 лица;</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311DA5">
        <w:rPr>
          <w:rFonts w:ascii="Times New Roman" w:eastAsia="Times New Roman" w:hAnsi="Times New Roman" w:cs="Times New Roman"/>
          <w:b/>
          <w:bCs/>
          <w:sz w:val="24"/>
          <w:szCs w:val="24"/>
          <w:lang w:eastAsia="ru-RU"/>
        </w:rPr>
        <w:t>8. В</w:t>
      </w:r>
      <w:r w:rsidRPr="004D4143">
        <w:rPr>
          <w:rFonts w:ascii="Times New Roman" w:eastAsia="Times New Roman" w:hAnsi="Times New Roman" w:cs="Times New Roman"/>
          <w:bCs/>
          <w:sz w:val="24"/>
          <w:szCs w:val="24"/>
          <w:lang w:eastAsia="ru-RU"/>
        </w:rPr>
        <w:t xml:space="preserve"> </w:t>
      </w:r>
      <w:proofErr w:type="spellStart"/>
      <w:r w:rsidRPr="004D4143">
        <w:rPr>
          <w:rFonts w:ascii="Times New Roman" w:eastAsia="Times New Roman" w:hAnsi="Times New Roman" w:cs="Times New Roman"/>
          <w:b/>
          <w:bCs/>
          <w:sz w:val="24"/>
          <w:szCs w:val="24"/>
          <w:lang w:eastAsia="ru-RU"/>
        </w:rPr>
        <w:t>Нарынской</w:t>
      </w:r>
      <w:proofErr w:type="spellEnd"/>
      <w:r w:rsidRPr="004D4143">
        <w:rPr>
          <w:rFonts w:ascii="Times New Roman" w:eastAsia="Times New Roman" w:hAnsi="Times New Roman" w:cs="Times New Roman"/>
          <w:b/>
          <w:bCs/>
          <w:sz w:val="24"/>
          <w:szCs w:val="24"/>
          <w:lang w:eastAsia="ru-RU"/>
        </w:rPr>
        <w:t xml:space="preserve"> области</w:t>
      </w:r>
      <w:r w:rsidRPr="004D4143">
        <w:rPr>
          <w:rFonts w:ascii="Times New Roman" w:eastAsia="Times New Roman" w:hAnsi="Times New Roman" w:cs="Times New Roman"/>
          <w:bCs/>
          <w:sz w:val="24"/>
          <w:szCs w:val="24"/>
          <w:lang w:eastAsia="ru-RU"/>
        </w:rPr>
        <w:t>:</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eastAsia="Times New Roman" w:hAnsi="Times New Roman" w:cs="Times New Roman"/>
          <w:bCs/>
          <w:sz w:val="24"/>
          <w:szCs w:val="24"/>
          <w:lang w:eastAsia="ru-RU"/>
        </w:rPr>
        <w:t>-   рассмотрено 12 уголовных дел (2,8%), из них: с вынесением приговоров 7 дел, осуждены 6 лиц, прекращены 3 дела в отношении 2 лиц, оправданных нет; применены меры медицинского характера в отношении 2 лиц;</w:t>
      </w:r>
    </w:p>
    <w:p w:rsidR="004D4143" w:rsidRPr="004D4143" w:rsidRDefault="004D4143" w:rsidP="004D4143">
      <w:pPr>
        <w:spacing w:after="0" w:line="240" w:lineRule="auto"/>
        <w:jc w:val="both"/>
        <w:rPr>
          <w:rFonts w:ascii="Times New Roman" w:eastAsia="Times New Roman" w:hAnsi="Times New Roman" w:cs="Times New Roman"/>
          <w:bCs/>
          <w:sz w:val="24"/>
          <w:szCs w:val="24"/>
          <w:lang w:eastAsia="ru-RU"/>
        </w:rPr>
      </w:pP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hAnsi="Times New Roman" w:cs="Times New Roman"/>
          <w:sz w:val="24"/>
          <w:szCs w:val="24"/>
        </w:rPr>
        <w:t>Из приведенных данных следует, что число осужденных лиц за совершение преступления</w:t>
      </w:r>
      <w:r w:rsidRPr="004D4143">
        <w:rPr>
          <w:rFonts w:ascii="Times New Roman" w:eastAsia="Times New Roman" w:hAnsi="Times New Roman" w:cs="Times New Roman"/>
          <w:b/>
          <w:bCs/>
          <w:sz w:val="24"/>
          <w:szCs w:val="24"/>
          <w:lang w:eastAsia="ru-RU"/>
        </w:rPr>
        <w:t xml:space="preserve"> </w:t>
      </w:r>
      <w:r w:rsidRPr="004D4143">
        <w:rPr>
          <w:rFonts w:ascii="Times New Roman" w:eastAsia="Times New Roman" w:hAnsi="Times New Roman" w:cs="Times New Roman"/>
          <w:bCs/>
          <w:sz w:val="24"/>
          <w:szCs w:val="24"/>
          <w:lang w:eastAsia="ru-RU"/>
        </w:rPr>
        <w:t xml:space="preserve">против половой неприкосновенности и половой свободы растет с каждым годом. Если в 2020 году было осуждено  80 лиц, то в 2021 году осуждено 92 лица, а в 2022 году осужден 101 человек, что на 26,25% больше, чем 2020 году и на 9,7% больше, чем в 2021 году. </w:t>
      </w:r>
    </w:p>
    <w:p w:rsidR="004D4143" w:rsidRPr="004D4143" w:rsidRDefault="004D4143" w:rsidP="004D4143">
      <w:pPr>
        <w:spacing w:after="0" w:line="240" w:lineRule="auto"/>
        <w:ind w:firstLine="708"/>
        <w:jc w:val="both"/>
        <w:rPr>
          <w:rFonts w:ascii="Times New Roman" w:eastAsia="Times New Roman" w:hAnsi="Times New Roman" w:cs="Times New Roman"/>
          <w:bCs/>
          <w:sz w:val="24"/>
          <w:szCs w:val="24"/>
          <w:lang w:eastAsia="ru-RU"/>
        </w:rPr>
      </w:pPr>
    </w:p>
    <w:p w:rsidR="004D4143" w:rsidRPr="004D4143" w:rsidRDefault="004D4143" w:rsidP="004D4143">
      <w:pPr>
        <w:spacing w:after="0" w:line="240" w:lineRule="auto"/>
        <w:ind w:firstLine="708"/>
        <w:rPr>
          <w:rFonts w:ascii="Times New Roman" w:hAnsi="Times New Roman" w:cs="Times New Roman"/>
          <w:sz w:val="24"/>
          <w:szCs w:val="24"/>
          <w:shd w:val="clear" w:color="auto" w:fill="FFFFFF"/>
        </w:rPr>
      </w:pPr>
      <w:r w:rsidRPr="004D4143">
        <w:rPr>
          <w:rFonts w:ascii="Times New Roman" w:hAnsi="Times New Roman" w:cs="Times New Roman"/>
          <w:sz w:val="24"/>
          <w:szCs w:val="24"/>
          <w:shd w:val="clear" w:color="auto" w:fill="FFFFFF"/>
        </w:rPr>
        <w:lastRenderedPageBreak/>
        <w:t xml:space="preserve">Чаще всего суды </w:t>
      </w:r>
      <w:r w:rsidRPr="004D4143">
        <w:rPr>
          <w:rFonts w:ascii="Times New Roman" w:hAnsi="Times New Roman" w:cs="Times New Roman"/>
          <w:sz w:val="24"/>
          <w:szCs w:val="24"/>
        </w:rPr>
        <w:t>по п</w:t>
      </w:r>
      <w:r w:rsidRPr="004D4143">
        <w:rPr>
          <w:rFonts w:ascii="Times New Roman" w:eastAsia="Times New Roman" w:hAnsi="Times New Roman" w:cs="Times New Roman"/>
          <w:bCs/>
          <w:sz w:val="24"/>
          <w:szCs w:val="24"/>
          <w:lang w:eastAsia="ru-RU"/>
        </w:rPr>
        <w:t>реступлениям против половой неприкосновенности и половой свободы</w:t>
      </w:r>
      <w:r w:rsidRPr="004D4143">
        <w:rPr>
          <w:rFonts w:ascii="Times New Roman" w:hAnsi="Times New Roman" w:cs="Times New Roman"/>
          <w:sz w:val="24"/>
          <w:szCs w:val="24"/>
          <w:shd w:val="clear" w:color="auto" w:fill="FFFFFF"/>
        </w:rPr>
        <w:t xml:space="preserve"> назначали наказание в виде:</w:t>
      </w:r>
    </w:p>
    <w:p w:rsidR="004D4143" w:rsidRPr="004D4143" w:rsidRDefault="004D4143" w:rsidP="004D4143">
      <w:pPr>
        <w:spacing w:after="0" w:line="240" w:lineRule="auto"/>
        <w:ind w:firstLine="708"/>
        <w:rPr>
          <w:rFonts w:ascii="Times New Roman" w:hAnsi="Times New Roman" w:cs="Times New Roman"/>
          <w:sz w:val="24"/>
          <w:szCs w:val="24"/>
          <w:shd w:val="clear" w:color="auto" w:fill="FFFFFF"/>
        </w:rPr>
      </w:pPr>
      <w:r w:rsidRPr="004D4143">
        <w:rPr>
          <w:rFonts w:ascii="Times New Roman" w:hAnsi="Times New Roman" w:cs="Times New Roman"/>
          <w:sz w:val="24"/>
          <w:szCs w:val="24"/>
          <w:shd w:val="clear" w:color="auto" w:fill="FFFFFF"/>
        </w:rPr>
        <w:t>-  лишения свободы к различным срокам в отношении 265 лиц (или 96%);</w:t>
      </w:r>
    </w:p>
    <w:p w:rsidR="004D4143" w:rsidRPr="004D4143" w:rsidRDefault="004D4143" w:rsidP="004D4143">
      <w:pPr>
        <w:spacing w:after="0" w:line="240" w:lineRule="auto"/>
        <w:ind w:firstLine="708"/>
        <w:rPr>
          <w:rFonts w:ascii="Times New Roman" w:eastAsia="Times New Roman" w:hAnsi="Times New Roman" w:cs="Times New Roman"/>
          <w:bCs/>
          <w:sz w:val="24"/>
          <w:szCs w:val="24"/>
          <w:lang w:eastAsia="ru-RU"/>
        </w:rPr>
      </w:pPr>
      <w:r w:rsidRPr="004D4143">
        <w:rPr>
          <w:rFonts w:ascii="Times New Roman" w:hAnsi="Times New Roman" w:cs="Times New Roman"/>
          <w:sz w:val="24"/>
          <w:szCs w:val="24"/>
          <w:shd w:val="clear" w:color="auto" w:fill="FFFFFF"/>
        </w:rPr>
        <w:t xml:space="preserve">-  </w:t>
      </w:r>
      <w:r w:rsidRPr="004D4143">
        <w:rPr>
          <w:rFonts w:ascii="Times New Roman" w:eastAsia="Times New Roman" w:hAnsi="Times New Roman" w:cs="Times New Roman"/>
          <w:bCs/>
          <w:sz w:val="24"/>
          <w:szCs w:val="24"/>
          <w:lang w:eastAsia="ru-RU"/>
        </w:rPr>
        <w:t>лишение свободы без изоляции от общества в отношении 6 лиц (2,2%);</w:t>
      </w:r>
    </w:p>
    <w:p w:rsidR="004D4143" w:rsidRPr="004D4143" w:rsidRDefault="004D4143" w:rsidP="004D4143">
      <w:pPr>
        <w:spacing w:after="0" w:line="240" w:lineRule="auto"/>
        <w:ind w:firstLine="708"/>
        <w:rPr>
          <w:rFonts w:ascii="Times New Roman" w:hAnsi="Times New Roman" w:cs="Times New Roman"/>
          <w:sz w:val="24"/>
          <w:szCs w:val="24"/>
          <w:shd w:val="clear" w:color="auto" w:fill="FFFFFF"/>
        </w:rPr>
      </w:pPr>
      <w:r w:rsidRPr="004D4143">
        <w:rPr>
          <w:rFonts w:ascii="Times New Roman" w:eastAsia="Times New Roman" w:hAnsi="Times New Roman" w:cs="Times New Roman"/>
          <w:bCs/>
          <w:sz w:val="24"/>
          <w:szCs w:val="24"/>
          <w:lang w:eastAsia="ru-RU"/>
        </w:rPr>
        <w:t>-  п</w:t>
      </w:r>
      <w:r w:rsidRPr="004D4143">
        <w:rPr>
          <w:rFonts w:ascii="Times New Roman" w:hAnsi="Times New Roman" w:cs="Times New Roman"/>
          <w:sz w:val="24"/>
          <w:szCs w:val="24"/>
          <w:shd w:val="clear" w:color="auto" w:fill="FFFFFF"/>
        </w:rPr>
        <w:t>ожизненное лишение свободы назначено 3</w:t>
      </w:r>
      <w:r w:rsidR="00593368">
        <w:rPr>
          <w:rFonts w:ascii="Times New Roman" w:hAnsi="Times New Roman" w:cs="Times New Roman"/>
          <w:sz w:val="24"/>
          <w:szCs w:val="24"/>
          <w:shd w:val="clear" w:color="auto" w:fill="FFFFFF"/>
        </w:rPr>
        <w:t>-м</w:t>
      </w:r>
      <w:r w:rsidRPr="004D4143">
        <w:rPr>
          <w:rFonts w:ascii="Times New Roman" w:hAnsi="Times New Roman" w:cs="Times New Roman"/>
          <w:sz w:val="24"/>
          <w:szCs w:val="24"/>
          <w:shd w:val="clear" w:color="auto" w:fill="FFFFFF"/>
        </w:rPr>
        <w:t xml:space="preserve"> осужденным (1%);</w:t>
      </w:r>
    </w:p>
    <w:p w:rsidR="004D4143" w:rsidRPr="004D4143" w:rsidRDefault="004D4143" w:rsidP="004D4143">
      <w:pPr>
        <w:spacing w:after="0" w:line="240" w:lineRule="auto"/>
        <w:ind w:firstLine="708"/>
        <w:rPr>
          <w:rFonts w:ascii="Times New Roman" w:eastAsia="Times New Roman" w:hAnsi="Times New Roman" w:cs="Times New Roman"/>
          <w:bCs/>
          <w:sz w:val="24"/>
          <w:szCs w:val="24"/>
          <w:lang w:eastAsia="ru-RU"/>
        </w:rPr>
      </w:pPr>
      <w:r w:rsidRPr="004D4143">
        <w:rPr>
          <w:rFonts w:ascii="Times New Roman" w:hAnsi="Times New Roman" w:cs="Times New Roman"/>
          <w:sz w:val="24"/>
          <w:szCs w:val="24"/>
          <w:shd w:val="clear" w:color="auto" w:fill="FFFFFF"/>
        </w:rPr>
        <w:t xml:space="preserve">-  к </w:t>
      </w:r>
      <w:r w:rsidRPr="004D4143">
        <w:rPr>
          <w:rFonts w:ascii="Times New Roman" w:eastAsia="Times New Roman" w:hAnsi="Times New Roman" w:cs="Times New Roman"/>
          <w:bCs/>
          <w:sz w:val="24"/>
          <w:szCs w:val="24"/>
          <w:lang w:eastAsia="ru-RU"/>
        </w:rPr>
        <w:t>2 лицам назначен</w:t>
      </w:r>
      <w:r w:rsidR="00593368">
        <w:rPr>
          <w:rFonts w:ascii="Times New Roman" w:eastAsia="Times New Roman" w:hAnsi="Times New Roman" w:cs="Times New Roman"/>
          <w:bCs/>
          <w:sz w:val="24"/>
          <w:szCs w:val="24"/>
          <w:lang w:eastAsia="ru-RU"/>
        </w:rPr>
        <w:t>о</w:t>
      </w:r>
      <w:r w:rsidRPr="004D4143">
        <w:rPr>
          <w:rFonts w:ascii="Times New Roman" w:eastAsia="Times New Roman" w:hAnsi="Times New Roman" w:cs="Times New Roman"/>
          <w:bCs/>
          <w:sz w:val="24"/>
          <w:szCs w:val="24"/>
          <w:lang w:eastAsia="ru-RU"/>
        </w:rPr>
        <w:t xml:space="preserve"> наказание в виде штраф</w:t>
      </w:r>
      <w:r w:rsidR="00593368">
        <w:rPr>
          <w:rFonts w:ascii="Times New Roman" w:eastAsia="Times New Roman" w:hAnsi="Times New Roman" w:cs="Times New Roman"/>
          <w:bCs/>
          <w:sz w:val="24"/>
          <w:szCs w:val="24"/>
          <w:lang w:eastAsia="ru-RU"/>
        </w:rPr>
        <w:t>а</w:t>
      </w:r>
      <w:r w:rsidRPr="004D4143">
        <w:rPr>
          <w:rFonts w:ascii="Times New Roman" w:eastAsia="Times New Roman" w:hAnsi="Times New Roman" w:cs="Times New Roman"/>
          <w:bCs/>
          <w:sz w:val="24"/>
          <w:szCs w:val="24"/>
          <w:lang w:eastAsia="ru-RU"/>
        </w:rPr>
        <w:t xml:space="preserve"> (0,72%);</w:t>
      </w:r>
    </w:p>
    <w:p w:rsidR="004D4143" w:rsidRPr="004D4143" w:rsidRDefault="004D4143" w:rsidP="004D4143">
      <w:pPr>
        <w:spacing w:after="0" w:line="240" w:lineRule="auto"/>
        <w:rPr>
          <w:rFonts w:ascii="Times New Roman" w:eastAsia="Times New Roman" w:hAnsi="Times New Roman" w:cs="Times New Roman"/>
          <w:bCs/>
          <w:sz w:val="24"/>
          <w:szCs w:val="24"/>
          <w:lang w:eastAsia="ru-RU"/>
        </w:rPr>
      </w:pP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eastAsia="Times New Roman" w:hAnsi="Times New Roman" w:cs="Times New Roman"/>
          <w:sz w:val="24"/>
          <w:szCs w:val="24"/>
          <w:lang w:eastAsia="ru-RU"/>
        </w:rPr>
        <w:t>Как видно</w:t>
      </w:r>
      <w:r w:rsidR="00593368">
        <w:rPr>
          <w:rFonts w:ascii="Times New Roman" w:eastAsia="Times New Roman" w:hAnsi="Times New Roman" w:cs="Times New Roman"/>
          <w:sz w:val="24"/>
          <w:szCs w:val="24"/>
          <w:lang w:eastAsia="ru-RU"/>
        </w:rPr>
        <w:t xml:space="preserve"> из приведенных данных</w:t>
      </w:r>
      <w:r w:rsidRPr="004D4143">
        <w:rPr>
          <w:rFonts w:ascii="Times New Roman" w:eastAsia="Times New Roman" w:hAnsi="Times New Roman" w:cs="Times New Roman"/>
          <w:sz w:val="24"/>
          <w:szCs w:val="24"/>
          <w:lang w:eastAsia="ru-RU"/>
        </w:rPr>
        <w:t>, если за 2020</w:t>
      </w:r>
      <w:r w:rsidR="00E542C5">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2021 годы в отношении осужденных не было применен</w:t>
      </w:r>
      <w:r w:rsidR="00E542C5">
        <w:rPr>
          <w:rFonts w:ascii="Times New Roman" w:eastAsia="Times New Roman" w:hAnsi="Times New Roman" w:cs="Times New Roman"/>
          <w:sz w:val="24"/>
          <w:szCs w:val="24"/>
          <w:lang w:eastAsia="ru-RU"/>
        </w:rPr>
        <w:t>о</w:t>
      </w:r>
      <w:r w:rsidRPr="004D4143">
        <w:rPr>
          <w:rFonts w:ascii="Times New Roman" w:eastAsia="Times New Roman" w:hAnsi="Times New Roman" w:cs="Times New Roman"/>
          <w:sz w:val="24"/>
          <w:szCs w:val="24"/>
          <w:lang w:eastAsia="ru-RU"/>
        </w:rPr>
        <w:t xml:space="preserve"> наказани</w:t>
      </w:r>
      <w:r w:rsidR="00E542C5">
        <w:rPr>
          <w:rFonts w:ascii="Times New Roman" w:eastAsia="Times New Roman" w:hAnsi="Times New Roman" w:cs="Times New Roman"/>
          <w:sz w:val="24"/>
          <w:szCs w:val="24"/>
          <w:lang w:eastAsia="ru-RU"/>
        </w:rPr>
        <w:t>е</w:t>
      </w:r>
      <w:r w:rsidRPr="004D4143">
        <w:rPr>
          <w:rFonts w:ascii="Times New Roman" w:eastAsia="Times New Roman" w:hAnsi="Times New Roman" w:cs="Times New Roman"/>
          <w:sz w:val="24"/>
          <w:szCs w:val="24"/>
          <w:lang w:eastAsia="ru-RU"/>
        </w:rPr>
        <w:t xml:space="preserve"> в виде пожизненного лишения свободы, то с введением в действие </w:t>
      </w:r>
      <w:r w:rsidR="00593368">
        <w:rPr>
          <w:rFonts w:ascii="Times New Roman" w:eastAsia="Times New Roman" w:hAnsi="Times New Roman" w:cs="Times New Roman"/>
          <w:sz w:val="24"/>
          <w:szCs w:val="24"/>
          <w:lang w:eastAsia="ru-RU"/>
        </w:rPr>
        <w:t xml:space="preserve">в 2021 году новой редакции </w:t>
      </w:r>
      <w:r w:rsidRPr="004D4143">
        <w:rPr>
          <w:rFonts w:ascii="Times New Roman" w:eastAsia="Times New Roman" w:hAnsi="Times New Roman" w:cs="Times New Roman"/>
          <w:sz w:val="24"/>
          <w:szCs w:val="24"/>
          <w:lang w:eastAsia="ru-RU"/>
        </w:rPr>
        <w:t xml:space="preserve">Уголовного кодекса </w:t>
      </w:r>
      <w:proofErr w:type="gramStart"/>
      <w:r w:rsidRPr="004D4143">
        <w:rPr>
          <w:rFonts w:ascii="Times New Roman" w:eastAsia="Times New Roman" w:hAnsi="Times New Roman" w:cs="Times New Roman"/>
          <w:sz w:val="24"/>
          <w:szCs w:val="24"/>
          <w:lang w:eastAsia="ru-RU"/>
        </w:rPr>
        <w:t>КР</w:t>
      </w:r>
      <w:proofErr w:type="gramEnd"/>
      <w:r w:rsidR="00593368">
        <w:rPr>
          <w:rFonts w:ascii="Times New Roman" w:eastAsia="Times New Roman" w:hAnsi="Times New Roman" w:cs="Times New Roman"/>
          <w:sz w:val="24"/>
          <w:szCs w:val="24"/>
          <w:lang w:eastAsia="ru-RU"/>
        </w:rPr>
        <w:t xml:space="preserve">, которым </w:t>
      </w:r>
      <w:r w:rsidRPr="004D4143">
        <w:rPr>
          <w:rFonts w:ascii="Times New Roman" w:eastAsia="Times New Roman" w:hAnsi="Times New Roman" w:cs="Times New Roman"/>
          <w:sz w:val="24"/>
          <w:szCs w:val="24"/>
          <w:lang w:eastAsia="ru-RU"/>
        </w:rPr>
        <w:t xml:space="preserve">   значительн</w:t>
      </w:r>
      <w:r w:rsidR="00593368">
        <w:rPr>
          <w:rFonts w:ascii="Times New Roman" w:eastAsia="Times New Roman" w:hAnsi="Times New Roman" w:cs="Times New Roman"/>
          <w:sz w:val="24"/>
          <w:szCs w:val="24"/>
          <w:lang w:eastAsia="ru-RU"/>
        </w:rPr>
        <w:t>о</w:t>
      </w:r>
      <w:r w:rsidRPr="004D4143">
        <w:rPr>
          <w:rFonts w:ascii="Times New Roman" w:eastAsia="Times New Roman" w:hAnsi="Times New Roman" w:cs="Times New Roman"/>
          <w:sz w:val="24"/>
          <w:szCs w:val="24"/>
          <w:lang w:eastAsia="ru-RU"/>
        </w:rPr>
        <w:t xml:space="preserve"> ужесточен</w:t>
      </w:r>
      <w:r w:rsidR="00593368">
        <w:rPr>
          <w:rFonts w:ascii="Times New Roman" w:eastAsia="Times New Roman" w:hAnsi="Times New Roman" w:cs="Times New Roman"/>
          <w:sz w:val="24"/>
          <w:szCs w:val="24"/>
          <w:lang w:eastAsia="ru-RU"/>
        </w:rPr>
        <w:t>ы</w:t>
      </w:r>
      <w:r w:rsidRPr="004D4143">
        <w:rPr>
          <w:rFonts w:ascii="Times New Roman" w:eastAsia="Times New Roman" w:hAnsi="Times New Roman" w:cs="Times New Roman"/>
          <w:sz w:val="24"/>
          <w:szCs w:val="24"/>
          <w:lang w:eastAsia="ru-RU"/>
        </w:rPr>
        <w:t xml:space="preserve"> наказания за преступления против половой неприкосновенности</w:t>
      </w:r>
      <w:r w:rsidR="00E542C5">
        <w:rPr>
          <w:rFonts w:ascii="Times New Roman" w:eastAsia="Times New Roman" w:hAnsi="Times New Roman" w:cs="Times New Roman"/>
          <w:sz w:val="24"/>
          <w:szCs w:val="24"/>
          <w:lang w:eastAsia="ru-RU"/>
        </w:rPr>
        <w:t xml:space="preserve">, </w:t>
      </w:r>
      <w:r w:rsidRPr="004D4143">
        <w:rPr>
          <w:rFonts w:ascii="Times New Roman" w:eastAsia="Times New Roman" w:hAnsi="Times New Roman" w:cs="Times New Roman"/>
          <w:sz w:val="24"/>
          <w:szCs w:val="24"/>
          <w:lang w:eastAsia="ru-RU"/>
        </w:rPr>
        <w:t>в 2022 году в отношении 3 осужденных применен</w:t>
      </w:r>
      <w:r w:rsidR="00E542C5">
        <w:rPr>
          <w:rFonts w:ascii="Times New Roman" w:eastAsia="Times New Roman" w:hAnsi="Times New Roman" w:cs="Times New Roman"/>
          <w:sz w:val="24"/>
          <w:szCs w:val="24"/>
          <w:lang w:eastAsia="ru-RU"/>
        </w:rPr>
        <w:t>о</w:t>
      </w:r>
      <w:r w:rsidRPr="004D4143">
        <w:rPr>
          <w:rFonts w:ascii="Times New Roman" w:eastAsia="Times New Roman" w:hAnsi="Times New Roman" w:cs="Times New Roman"/>
          <w:sz w:val="24"/>
          <w:szCs w:val="24"/>
          <w:lang w:eastAsia="ru-RU"/>
        </w:rPr>
        <w:t xml:space="preserve"> наказани</w:t>
      </w:r>
      <w:r w:rsidR="00E542C5">
        <w:rPr>
          <w:rFonts w:ascii="Times New Roman" w:eastAsia="Times New Roman" w:hAnsi="Times New Roman" w:cs="Times New Roman"/>
          <w:sz w:val="24"/>
          <w:szCs w:val="24"/>
          <w:lang w:eastAsia="ru-RU"/>
        </w:rPr>
        <w:t>е</w:t>
      </w:r>
      <w:r w:rsidRPr="004D4143">
        <w:rPr>
          <w:rFonts w:ascii="Times New Roman" w:eastAsia="Times New Roman" w:hAnsi="Times New Roman" w:cs="Times New Roman"/>
          <w:sz w:val="24"/>
          <w:szCs w:val="24"/>
          <w:lang w:eastAsia="ru-RU"/>
        </w:rPr>
        <w:t xml:space="preserve"> в виде пожизненного лишения свободы.</w:t>
      </w:r>
    </w:p>
    <w:p w:rsidR="004D4143" w:rsidRPr="004D4143" w:rsidRDefault="004D4143" w:rsidP="00311DA5">
      <w:pPr>
        <w:spacing w:after="0" w:line="240" w:lineRule="auto"/>
        <w:ind w:firstLine="708"/>
        <w:jc w:val="both"/>
        <w:rPr>
          <w:rFonts w:ascii="Times New Roman" w:eastAsia="Times New Roman" w:hAnsi="Times New Roman" w:cs="Times New Roman"/>
          <w:bCs/>
          <w:sz w:val="24"/>
          <w:szCs w:val="24"/>
          <w:lang w:eastAsia="ru-RU"/>
        </w:rPr>
      </w:pPr>
      <w:r w:rsidRPr="004D4143">
        <w:rPr>
          <w:rFonts w:ascii="Times New Roman" w:hAnsi="Times New Roman" w:cs="Times New Roman"/>
          <w:bCs/>
          <w:sz w:val="24"/>
          <w:szCs w:val="24"/>
        </w:rPr>
        <w:t>В структуре судимости по видам преступлений наибольший удельный вес имеют осужденные за совершение таких преступлений, как:</w:t>
      </w:r>
    </w:p>
    <w:p w:rsidR="004D4143" w:rsidRPr="004D4143" w:rsidRDefault="004D4143" w:rsidP="00311DA5">
      <w:pPr>
        <w:autoSpaceDE w:val="0"/>
        <w:autoSpaceDN w:val="0"/>
        <w:adjustRightInd w:val="0"/>
        <w:spacing w:after="0" w:line="240" w:lineRule="auto"/>
        <w:jc w:val="both"/>
        <w:rPr>
          <w:rFonts w:ascii="Times New Roman" w:hAnsi="Times New Roman" w:cs="Times New Roman"/>
          <w:sz w:val="24"/>
          <w:szCs w:val="24"/>
        </w:rPr>
      </w:pPr>
      <w:r w:rsidRPr="004D4143">
        <w:rPr>
          <w:rFonts w:ascii="Times New Roman" w:hAnsi="Times New Roman" w:cs="Times New Roman"/>
          <w:sz w:val="24"/>
          <w:szCs w:val="24"/>
        </w:rPr>
        <w:t xml:space="preserve">- </w:t>
      </w:r>
      <w:r w:rsidRPr="004D4143">
        <w:rPr>
          <w:rFonts w:ascii="Times New Roman" w:hAnsi="Times New Roman" w:cs="Times New Roman"/>
          <w:sz w:val="24"/>
          <w:szCs w:val="24"/>
        </w:rPr>
        <w:tab/>
        <w:t>«Изнасиловани</w:t>
      </w:r>
      <w:r w:rsidR="00E542C5">
        <w:rPr>
          <w:rFonts w:ascii="Times New Roman" w:hAnsi="Times New Roman" w:cs="Times New Roman"/>
          <w:sz w:val="24"/>
          <w:szCs w:val="24"/>
        </w:rPr>
        <w:t>е</w:t>
      </w:r>
      <w:r w:rsidRPr="004D4143">
        <w:rPr>
          <w:rFonts w:ascii="Times New Roman" w:hAnsi="Times New Roman" w:cs="Times New Roman"/>
          <w:sz w:val="24"/>
          <w:szCs w:val="24"/>
        </w:rPr>
        <w:t xml:space="preserve">» (статьи: 129, 154, 161УК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 198 лиц или 71,7% от общего числа осужденных по преступлениям против половой неприкосновенности и половой свободы;</w:t>
      </w:r>
    </w:p>
    <w:p w:rsidR="004D4143" w:rsidRPr="004D4143" w:rsidRDefault="004D4143" w:rsidP="00311DA5">
      <w:pPr>
        <w:spacing w:after="0" w:line="240" w:lineRule="auto"/>
        <w:jc w:val="both"/>
        <w:rPr>
          <w:rFonts w:ascii="Times New Roman" w:hAnsi="Times New Roman" w:cs="Times New Roman"/>
          <w:sz w:val="24"/>
          <w:szCs w:val="24"/>
        </w:rPr>
      </w:pPr>
      <w:r w:rsidRPr="004D4143">
        <w:rPr>
          <w:rFonts w:ascii="Times New Roman" w:hAnsi="Times New Roman" w:cs="Times New Roman"/>
          <w:sz w:val="24"/>
          <w:szCs w:val="24"/>
        </w:rPr>
        <w:t xml:space="preserve">- </w:t>
      </w:r>
      <w:r w:rsidRPr="004D4143">
        <w:rPr>
          <w:rFonts w:ascii="Times New Roman" w:hAnsi="Times New Roman" w:cs="Times New Roman"/>
          <w:sz w:val="24"/>
          <w:szCs w:val="24"/>
        </w:rPr>
        <w:tab/>
        <w:t xml:space="preserve">«Насильственные действия сексуального  характера» (статьи 130,155,162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 – 60 лиц или 21,7%;</w:t>
      </w:r>
    </w:p>
    <w:p w:rsidR="004D4143" w:rsidRPr="004D4143" w:rsidRDefault="004D4143" w:rsidP="00311DA5">
      <w:pPr>
        <w:spacing w:after="0" w:line="240" w:lineRule="auto"/>
        <w:jc w:val="both"/>
        <w:rPr>
          <w:rFonts w:ascii="Times New Roman" w:hAnsi="Times New Roman" w:cs="Times New Roman"/>
          <w:sz w:val="24"/>
          <w:szCs w:val="24"/>
        </w:rPr>
      </w:pPr>
      <w:r w:rsidRPr="004D4143">
        <w:rPr>
          <w:rFonts w:ascii="Times New Roman" w:hAnsi="Times New Roman" w:cs="Times New Roman"/>
          <w:sz w:val="24"/>
          <w:szCs w:val="24"/>
        </w:rPr>
        <w:t xml:space="preserve">- </w:t>
      </w:r>
      <w:r w:rsidRPr="004D4143">
        <w:rPr>
          <w:rFonts w:ascii="Times New Roman" w:hAnsi="Times New Roman" w:cs="Times New Roman"/>
          <w:sz w:val="24"/>
          <w:szCs w:val="24"/>
        </w:rPr>
        <w:tab/>
        <w:t xml:space="preserve"> «Понуждение к действиям  сексуального характера» (статьи 131,156,163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 -18 лиц  или 6,6%;</w:t>
      </w:r>
    </w:p>
    <w:p w:rsidR="004D4143" w:rsidRPr="004D4143" w:rsidRDefault="004D4143" w:rsidP="004D4143">
      <w:pPr>
        <w:spacing w:after="0" w:line="240" w:lineRule="auto"/>
        <w:rPr>
          <w:rFonts w:ascii="Times New Roman" w:hAnsi="Times New Roman" w:cs="Times New Roman"/>
          <w:sz w:val="24"/>
          <w:szCs w:val="24"/>
        </w:rPr>
      </w:pPr>
    </w:p>
    <w:p w:rsidR="004D4143" w:rsidRPr="004D4143" w:rsidRDefault="004D4143" w:rsidP="004D4143">
      <w:pPr>
        <w:spacing w:after="0" w:line="240" w:lineRule="auto"/>
        <w:ind w:firstLine="708"/>
        <w:rPr>
          <w:rFonts w:ascii="Times New Roman" w:hAnsi="Times New Roman" w:cs="Times New Roman"/>
          <w:b/>
          <w:sz w:val="24"/>
          <w:szCs w:val="24"/>
        </w:rPr>
      </w:pPr>
      <w:r w:rsidRPr="004D4143">
        <w:rPr>
          <w:rFonts w:ascii="Times New Roman" w:hAnsi="Times New Roman" w:cs="Times New Roman"/>
          <w:b/>
          <w:sz w:val="24"/>
          <w:szCs w:val="24"/>
        </w:rPr>
        <w:t>Статистические сведения по половым преступлениям против ребенка</w:t>
      </w:r>
    </w:p>
    <w:p w:rsidR="004D4143" w:rsidRPr="004D4143" w:rsidRDefault="004D4143" w:rsidP="004D4143">
      <w:pPr>
        <w:spacing w:after="0" w:line="240" w:lineRule="auto"/>
        <w:rPr>
          <w:rFonts w:ascii="Times New Roman" w:hAnsi="Times New Roman" w:cs="Times New Roman"/>
          <w:b/>
          <w:sz w:val="24"/>
          <w:szCs w:val="24"/>
        </w:rPr>
      </w:pPr>
    </w:p>
    <w:p w:rsidR="004D4143" w:rsidRPr="004D4143" w:rsidRDefault="004D4143" w:rsidP="004D4143">
      <w:pPr>
        <w:spacing w:after="0" w:line="240" w:lineRule="auto"/>
        <w:ind w:firstLine="708"/>
        <w:jc w:val="both"/>
        <w:rPr>
          <w:rFonts w:ascii="Times New Roman" w:hAnsi="Times New Roman" w:cs="Times New Roman"/>
          <w:b/>
          <w:sz w:val="24"/>
          <w:szCs w:val="24"/>
        </w:rPr>
      </w:pPr>
      <w:r w:rsidRPr="004D4143">
        <w:rPr>
          <w:rFonts w:ascii="Times New Roman" w:hAnsi="Times New Roman" w:cs="Times New Roman"/>
          <w:sz w:val="24"/>
          <w:szCs w:val="24"/>
        </w:rPr>
        <w:t xml:space="preserve">Согласно ч.3 ст.20 Конституции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д</w:t>
      </w:r>
      <w:r w:rsidRPr="004D4143">
        <w:rPr>
          <w:rFonts w:ascii="Times New Roman" w:hAnsi="Times New Roman" w:cs="Times New Roman"/>
          <w:sz w:val="24"/>
          <w:szCs w:val="24"/>
          <w:shd w:val="clear" w:color="auto" w:fill="FFFFFF"/>
        </w:rPr>
        <w:t>ети - важнейшая ценность Кыргызской Республики. Государство создает условия, способствующие разностороннему духовному, нравственному, интеллектуальному и физическому развитию детей, их гражданско-патриотическому воспитанию.</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В настоящее время актуальность проблемы недостаточной защищенности детей от насильственных преступлений, в особенности от преступлений против их половой неприкосновенности, является чрезвычайно важной, что требует установления специальных мер защиты общества от таких лиц.</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Рост половых преступлений в отношении ребенка является одной из самых значимых проблем общества, носят глобальный характер, так как его жертвами являются самая уязвимая категория потерпевших. </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Уголовное законодательство особенно строго карает за половые преступления против ребенка. </w:t>
      </w:r>
    </w:p>
    <w:p w:rsidR="004D4143" w:rsidRPr="004D4143" w:rsidRDefault="004D4143" w:rsidP="004D4143">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Так, стат</w:t>
      </w:r>
      <w:r w:rsidR="00E542C5">
        <w:rPr>
          <w:rFonts w:ascii="Times New Roman" w:eastAsia="Times New Roman" w:hAnsi="Times New Roman" w:cs="Times New Roman"/>
          <w:sz w:val="24"/>
          <w:szCs w:val="24"/>
          <w:lang w:eastAsia="ru-RU"/>
        </w:rPr>
        <w:t>ьями</w:t>
      </w:r>
      <w:r w:rsidRPr="004D4143">
        <w:rPr>
          <w:rFonts w:ascii="Times New Roman" w:eastAsia="Times New Roman" w:hAnsi="Times New Roman" w:cs="Times New Roman"/>
          <w:sz w:val="24"/>
          <w:szCs w:val="24"/>
          <w:lang w:eastAsia="ru-RU"/>
        </w:rPr>
        <w:t xml:space="preserve"> 154, 155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за изнасилование или иные действия сексуального характера, </w:t>
      </w:r>
      <w:r w:rsidRPr="004D4143">
        <w:rPr>
          <w:rFonts w:ascii="Times New Roman" w:hAnsi="Times New Roman" w:cs="Times New Roman"/>
          <w:sz w:val="24"/>
          <w:szCs w:val="24"/>
          <w:shd w:val="clear" w:color="auto" w:fill="FFFFFF"/>
        </w:rPr>
        <w:t>совершенные в отношении ребенка, предусмотрено</w:t>
      </w:r>
      <w:r w:rsidRPr="004D4143">
        <w:rPr>
          <w:rFonts w:ascii="Times New Roman" w:eastAsia="Times New Roman" w:hAnsi="Times New Roman" w:cs="Times New Roman"/>
          <w:sz w:val="24"/>
          <w:szCs w:val="24"/>
          <w:lang w:eastAsia="ru-RU"/>
        </w:rPr>
        <w:t xml:space="preserve"> наказание  в виде лишения свободы на срок 15 лет или </w:t>
      </w:r>
      <w:r w:rsidRPr="004D4143">
        <w:rPr>
          <w:rFonts w:ascii="Times New Roman" w:hAnsi="Times New Roman" w:cs="Times New Roman"/>
          <w:sz w:val="24"/>
          <w:szCs w:val="24"/>
          <w:shd w:val="clear" w:color="auto" w:fill="FFFFFF"/>
        </w:rPr>
        <w:t>пожизненное лишение свободы</w:t>
      </w:r>
      <w:r w:rsidRPr="004D4143">
        <w:rPr>
          <w:rFonts w:ascii="Times New Roman" w:eastAsia="Times New Roman" w:hAnsi="Times New Roman" w:cs="Times New Roman"/>
          <w:sz w:val="24"/>
          <w:szCs w:val="24"/>
          <w:lang w:eastAsia="ru-RU"/>
        </w:rPr>
        <w:t>.</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Потерпевший ребенок - это физическое лицо, которому на момент причинения преступлением вреда или угрозы его причинения, не исполнилось 18 лет.</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В случаях изнасилования ребенка, объектом преступления помимо половой свободы и неприкосновенности выступают нормальное физическое, половое и нравственное развитие потерпевшего ребенка.</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p>
    <w:p w:rsidR="004D4143" w:rsidRPr="004D4143" w:rsidRDefault="004D4143" w:rsidP="004D4143">
      <w:pPr>
        <w:spacing w:after="0" w:line="240" w:lineRule="auto"/>
        <w:ind w:firstLine="708"/>
        <w:rPr>
          <w:rFonts w:ascii="Times New Roman" w:hAnsi="Times New Roman" w:cs="Times New Roman"/>
          <w:b/>
          <w:sz w:val="24"/>
          <w:szCs w:val="24"/>
        </w:rPr>
      </w:pPr>
      <w:r w:rsidRPr="004D4143">
        <w:rPr>
          <w:rFonts w:ascii="Times New Roman" w:hAnsi="Times New Roman" w:cs="Times New Roman"/>
          <w:b/>
          <w:sz w:val="24"/>
          <w:szCs w:val="24"/>
        </w:rPr>
        <w:t xml:space="preserve">Статистические сведения </w:t>
      </w:r>
      <w:r w:rsidR="00905DC7">
        <w:rPr>
          <w:rFonts w:ascii="Times New Roman" w:hAnsi="Times New Roman" w:cs="Times New Roman"/>
          <w:b/>
          <w:sz w:val="24"/>
          <w:szCs w:val="24"/>
        </w:rPr>
        <w:t xml:space="preserve">о  </w:t>
      </w:r>
      <w:r w:rsidRPr="004D4143">
        <w:rPr>
          <w:rFonts w:ascii="Times New Roman" w:hAnsi="Times New Roman" w:cs="Times New Roman"/>
          <w:b/>
          <w:sz w:val="24"/>
          <w:szCs w:val="24"/>
        </w:rPr>
        <w:t>потерпевш</w:t>
      </w:r>
      <w:r w:rsidR="00905DC7">
        <w:rPr>
          <w:rFonts w:ascii="Times New Roman" w:hAnsi="Times New Roman" w:cs="Times New Roman"/>
          <w:b/>
          <w:sz w:val="24"/>
          <w:szCs w:val="24"/>
        </w:rPr>
        <w:t xml:space="preserve">их детях </w:t>
      </w:r>
      <w:r w:rsidRPr="004D4143">
        <w:rPr>
          <w:rFonts w:ascii="Times New Roman" w:hAnsi="Times New Roman" w:cs="Times New Roman"/>
          <w:b/>
          <w:sz w:val="24"/>
          <w:szCs w:val="24"/>
        </w:rPr>
        <w:t>за анализируемый период:</w:t>
      </w:r>
    </w:p>
    <w:p w:rsidR="004D4143" w:rsidRPr="004D4143" w:rsidRDefault="004D4143" w:rsidP="004D4143">
      <w:pPr>
        <w:spacing w:after="0" w:line="240" w:lineRule="auto"/>
        <w:ind w:firstLine="708"/>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08"/>
        <w:gridCol w:w="851"/>
        <w:gridCol w:w="850"/>
        <w:gridCol w:w="567"/>
        <w:gridCol w:w="709"/>
        <w:gridCol w:w="709"/>
        <w:gridCol w:w="850"/>
        <w:gridCol w:w="567"/>
        <w:gridCol w:w="567"/>
        <w:gridCol w:w="851"/>
      </w:tblGrid>
      <w:tr w:rsidR="004D4143" w:rsidRPr="004D4143" w:rsidTr="002411D6">
        <w:trPr>
          <w:trHeight w:val="523"/>
        </w:trPr>
        <w:tc>
          <w:tcPr>
            <w:tcW w:w="534" w:type="dxa"/>
            <w:vMerge w:val="restart"/>
          </w:tcPr>
          <w:p w:rsidR="004D4143" w:rsidRPr="004D4143" w:rsidRDefault="002411D6" w:rsidP="004D4143">
            <w:pPr>
              <w:jc w:val="center"/>
              <w:rPr>
                <w:rFonts w:ascii="Times New Roman" w:hAnsi="Times New Roman" w:cs="Times New Roman"/>
                <w:b/>
                <w:sz w:val="18"/>
                <w:szCs w:val="18"/>
              </w:rPr>
            </w:pPr>
            <w:r>
              <w:rPr>
                <w:rFonts w:ascii="Times New Roman" w:hAnsi="Times New Roman" w:cs="Times New Roman"/>
                <w:b/>
                <w:sz w:val="18"/>
                <w:szCs w:val="18"/>
              </w:rPr>
              <w:t>Г</w:t>
            </w:r>
            <w:r w:rsidR="004D4143" w:rsidRPr="004D4143">
              <w:rPr>
                <w:rFonts w:ascii="Times New Roman" w:hAnsi="Times New Roman" w:cs="Times New Roman"/>
                <w:b/>
                <w:sz w:val="18"/>
                <w:szCs w:val="18"/>
              </w:rPr>
              <w:t>од</w:t>
            </w:r>
          </w:p>
        </w:tc>
        <w:tc>
          <w:tcPr>
            <w:tcW w:w="1701" w:type="dxa"/>
            <w:vMerge w:val="restart"/>
          </w:tcPr>
          <w:p w:rsidR="004D4143" w:rsidRPr="004D4143" w:rsidRDefault="004D4143" w:rsidP="00905DC7">
            <w:pPr>
              <w:spacing w:line="240" w:lineRule="auto"/>
              <w:jc w:val="center"/>
              <w:rPr>
                <w:rFonts w:ascii="Times New Roman" w:hAnsi="Times New Roman" w:cs="Times New Roman"/>
                <w:b/>
                <w:sz w:val="18"/>
                <w:szCs w:val="18"/>
              </w:rPr>
            </w:pPr>
            <w:r w:rsidRPr="004D4143">
              <w:rPr>
                <w:rFonts w:ascii="Times New Roman" w:hAnsi="Times New Roman" w:cs="Times New Roman"/>
                <w:b/>
                <w:sz w:val="18"/>
                <w:szCs w:val="18"/>
              </w:rPr>
              <w:t>Название</w:t>
            </w:r>
            <w:r w:rsidR="00905DC7">
              <w:rPr>
                <w:rFonts w:ascii="Times New Roman" w:hAnsi="Times New Roman" w:cs="Times New Roman"/>
                <w:b/>
                <w:sz w:val="18"/>
                <w:szCs w:val="18"/>
              </w:rPr>
              <w:t xml:space="preserve">     </w:t>
            </w:r>
            <w:r w:rsidRPr="004D4143">
              <w:rPr>
                <w:rFonts w:ascii="Times New Roman" w:hAnsi="Times New Roman" w:cs="Times New Roman"/>
                <w:b/>
                <w:sz w:val="18"/>
                <w:szCs w:val="18"/>
              </w:rPr>
              <w:t>статьи</w:t>
            </w:r>
          </w:p>
        </w:tc>
        <w:tc>
          <w:tcPr>
            <w:tcW w:w="708" w:type="dxa"/>
            <w:vMerge w:val="restart"/>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всего</w:t>
            </w:r>
          </w:p>
        </w:tc>
        <w:tc>
          <w:tcPr>
            <w:tcW w:w="851" w:type="dxa"/>
            <w:vMerge w:val="restart"/>
          </w:tcPr>
          <w:p w:rsidR="004D4143" w:rsidRPr="004D4143" w:rsidRDefault="004D4143" w:rsidP="004D4143">
            <w:pPr>
              <w:rPr>
                <w:rFonts w:ascii="Times New Roman" w:hAnsi="Times New Roman" w:cs="Times New Roman"/>
                <w:b/>
                <w:sz w:val="18"/>
                <w:szCs w:val="18"/>
              </w:rPr>
            </w:pPr>
            <w:r w:rsidRPr="004D4143">
              <w:rPr>
                <w:rFonts w:ascii="Times New Roman" w:hAnsi="Times New Roman" w:cs="Times New Roman"/>
                <w:b/>
                <w:sz w:val="18"/>
                <w:szCs w:val="18"/>
              </w:rPr>
              <w:t xml:space="preserve">из них </w:t>
            </w:r>
            <w:proofErr w:type="spellStart"/>
            <w:r w:rsidRPr="004D4143">
              <w:rPr>
                <w:rFonts w:ascii="Times New Roman" w:hAnsi="Times New Roman" w:cs="Times New Roman"/>
                <w:b/>
                <w:sz w:val="18"/>
                <w:szCs w:val="18"/>
              </w:rPr>
              <w:t>мальч</w:t>
            </w:r>
            <w:proofErr w:type="spellEnd"/>
            <w:r w:rsidRPr="004D4143">
              <w:rPr>
                <w:rFonts w:ascii="Times New Roman" w:hAnsi="Times New Roman" w:cs="Times New Roman"/>
                <w:b/>
                <w:sz w:val="18"/>
                <w:szCs w:val="18"/>
              </w:rPr>
              <w:t>.</w:t>
            </w:r>
          </w:p>
        </w:tc>
        <w:tc>
          <w:tcPr>
            <w:tcW w:w="850" w:type="dxa"/>
            <w:vMerge w:val="restart"/>
          </w:tcPr>
          <w:p w:rsidR="004D4143" w:rsidRPr="004D4143" w:rsidRDefault="004D4143" w:rsidP="00905DC7">
            <w:pPr>
              <w:rPr>
                <w:rFonts w:ascii="Times New Roman" w:hAnsi="Times New Roman" w:cs="Times New Roman"/>
                <w:b/>
                <w:sz w:val="18"/>
                <w:szCs w:val="18"/>
              </w:rPr>
            </w:pPr>
            <w:r w:rsidRPr="004D4143">
              <w:rPr>
                <w:rFonts w:ascii="Times New Roman" w:hAnsi="Times New Roman" w:cs="Times New Roman"/>
                <w:b/>
                <w:sz w:val="18"/>
                <w:szCs w:val="18"/>
              </w:rPr>
              <w:t xml:space="preserve">из них </w:t>
            </w:r>
            <w:proofErr w:type="spellStart"/>
            <w:r w:rsidRPr="004D4143">
              <w:rPr>
                <w:rFonts w:ascii="Times New Roman" w:hAnsi="Times New Roman" w:cs="Times New Roman"/>
                <w:b/>
                <w:sz w:val="18"/>
                <w:szCs w:val="18"/>
              </w:rPr>
              <w:t>девоч</w:t>
            </w:r>
            <w:proofErr w:type="spellEnd"/>
            <w:r w:rsidRPr="004D4143">
              <w:rPr>
                <w:rFonts w:ascii="Times New Roman" w:hAnsi="Times New Roman" w:cs="Times New Roman"/>
                <w:b/>
                <w:sz w:val="18"/>
                <w:szCs w:val="18"/>
              </w:rPr>
              <w:t>.</w:t>
            </w:r>
          </w:p>
        </w:tc>
        <w:tc>
          <w:tcPr>
            <w:tcW w:w="2835" w:type="dxa"/>
            <w:gridSpan w:val="4"/>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Возраст  потерпевших</w:t>
            </w:r>
          </w:p>
          <w:p w:rsidR="004D4143" w:rsidRPr="004D4143" w:rsidRDefault="004D4143" w:rsidP="004D4143">
            <w:pPr>
              <w:rPr>
                <w:rFonts w:ascii="Times New Roman" w:hAnsi="Times New Roman" w:cs="Times New Roman"/>
                <w:b/>
                <w:sz w:val="18"/>
                <w:szCs w:val="18"/>
              </w:rPr>
            </w:pPr>
          </w:p>
        </w:tc>
        <w:tc>
          <w:tcPr>
            <w:tcW w:w="1134" w:type="dxa"/>
            <w:gridSpan w:val="2"/>
          </w:tcPr>
          <w:p w:rsidR="004D4143" w:rsidRPr="004D4143" w:rsidRDefault="004D4143" w:rsidP="002411D6">
            <w:pPr>
              <w:spacing w:line="240" w:lineRule="auto"/>
              <w:jc w:val="center"/>
              <w:rPr>
                <w:rFonts w:ascii="Times New Roman" w:hAnsi="Times New Roman" w:cs="Times New Roman"/>
                <w:b/>
                <w:sz w:val="18"/>
                <w:szCs w:val="18"/>
              </w:rPr>
            </w:pPr>
            <w:proofErr w:type="spellStart"/>
            <w:r w:rsidRPr="004D4143">
              <w:rPr>
                <w:rFonts w:ascii="Times New Roman" w:hAnsi="Times New Roman" w:cs="Times New Roman"/>
                <w:b/>
                <w:sz w:val="18"/>
                <w:szCs w:val="18"/>
              </w:rPr>
              <w:t>Преступл</w:t>
            </w:r>
            <w:proofErr w:type="spellEnd"/>
            <w:r w:rsidRPr="004D4143">
              <w:rPr>
                <w:rFonts w:ascii="Times New Roman" w:hAnsi="Times New Roman" w:cs="Times New Roman"/>
                <w:b/>
                <w:sz w:val="18"/>
                <w:szCs w:val="18"/>
              </w:rPr>
              <w:t>.</w:t>
            </w:r>
            <w:r w:rsidR="002411D6">
              <w:rPr>
                <w:rFonts w:ascii="Times New Roman" w:hAnsi="Times New Roman" w:cs="Times New Roman"/>
                <w:b/>
                <w:sz w:val="18"/>
                <w:szCs w:val="18"/>
              </w:rPr>
              <w:t xml:space="preserve"> </w:t>
            </w:r>
            <w:proofErr w:type="spellStart"/>
            <w:r w:rsidRPr="004D4143">
              <w:rPr>
                <w:rFonts w:ascii="Times New Roman" w:hAnsi="Times New Roman" w:cs="Times New Roman"/>
                <w:b/>
                <w:sz w:val="18"/>
                <w:szCs w:val="18"/>
              </w:rPr>
              <w:t>соверш</w:t>
            </w:r>
            <w:proofErr w:type="spellEnd"/>
            <w:r w:rsidRPr="004D4143">
              <w:rPr>
                <w:rFonts w:ascii="Times New Roman" w:hAnsi="Times New Roman" w:cs="Times New Roman"/>
                <w:b/>
                <w:sz w:val="18"/>
                <w:szCs w:val="18"/>
              </w:rPr>
              <w:t>.</w:t>
            </w:r>
          </w:p>
        </w:tc>
        <w:tc>
          <w:tcPr>
            <w:tcW w:w="851" w:type="dxa"/>
            <w:vMerge w:val="restart"/>
          </w:tcPr>
          <w:p w:rsidR="004D4143" w:rsidRPr="004D4143" w:rsidRDefault="004D4143" w:rsidP="004D4143">
            <w:pPr>
              <w:rPr>
                <w:rFonts w:ascii="Times New Roman" w:hAnsi="Times New Roman" w:cs="Times New Roman"/>
                <w:b/>
                <w:sz w:val="18"/>
                <w:szCs w:val="18"/>
              </w:rPr>
            </w:pPr>
          </w:p>
          <w:p w:rsidR="004D4143" w:rsidRPr="004D4143" w:rsidRDefault="004D4143" w:rsidP="004D4143">
            <w:pPr>
              <w:rPr>
                <w:rFonts w:ascii="Times New Roman" w:hAnsi="Times New Roman" w:cs="Times New Roman"/>
                <w:b/>
                <w:sz w:val="18"/>
                <w:szCs w:val="18"/>
              </w:rPr>
            </w:pPr>
          </w:p>
          <w:p w:rsidR="004D4143" w:rsidRPr="004D4143" w:rsidRDefault="004D4143" w:rsidP="00905DC7">
            <w:pPr>
              <w:rPr>
                <w:rFonts w:ascii="Times New Roman" w:hAnsi="Times New Roman" w:cs="Times New Roman"/>
                <w:b/>
                <w:sz w:val="18"/>
                <w:szCs w:val="18"/>
              </w:rPr>
            </w:pPr>
            <w:r w:rsidRPr="004D4143">
              <w:rPr>
                <w:rFonts w:ascii="Times New Roman" w:hAnsi="Times New Roman" w:cs="Times New Roman"/>
                <w:b/>
                <w:sz w:val="18"/>
                <w:szCs w:val="18"/>
              </w:rPr>
              <w:lastRenderedPageBreak/>
              <w:t>В</w:t>
            </w:r>
            <w:r w:rsidR="00905DC7">
              <w:rPr>
                <w:rFonts w:ascii="Times New Roman" w:hAnsi="Times New Roman" w:cs="Times New Roman"/>
                <w:b/>
                <w:sz w:val="18"/>
                <w:szCs w:val="18"/>
              </w:rPr>
              <w:t xml:space="preserve"> </w:t>
            </w:r>
            <w:proofErr w:type="spellStart"/>
            <w:proofErr w:type="gramStart"/>
            <w:r w:rsidR="00905DC7">
              <w:rPr>
                <w:rFonts w:ascii="Times New Roman" w:hAnsi="Times New Roman" w:cs="Times New Roman"/>
                <w:b/>
                <w:sz w:val="18"/>
                <w:szCs w:val="18"/>
              </w:rPr>
              <w:t>сост</w:t>
            </w:r>
            <w:proofErr w:type="spellEnd"/>
            <w:proofErr w:type="gramEnd"/>
            <w:r w:rsidR="00905DC7">
              <w:rPr>
                <w:rFonts w:ascii="Times New Roman" w:hAnsi="Times New Roman" w:cs="Times New Roman"/>
                <w:b/>
                <w:sz w:val="18"/>
                <w:szCs w:val="18"/>
              </w:rPr>
              <w:t xml:space="preserve"> </w:t>
            </w:r>
            <w:proofErr w:type="spellStart"/>
            <w:r w:rsidRPr="004D4143">
              <w:rPr>
                <w:rFonts w:ascii="Times New Roman" w:hAnsi="Times New Roman" w:cs="Times New Roman"/>
                <w:b/>
                <w:sz w:val="18"/>
                <w:szCs w:val="18"/>
              </w:rPr>
              <w:t>алкогопьян</w:t>
            </w:r>
            <w:proofErr w:type="spellEnd"/>
          </w:p>
        </w:tc>
      </w:tr>
      <w:tr w:rsidR="004D4143" w:rsidRPr="004D4143" w:rsidTr="002411D6">
        <w:trPr>
          <w:cantSplit/>
          <w:trHeight w:val="1134"/>
        </w:trPr>
        <w:tc>
          <w:tcPr>
            <w:tcW w:w="534" w:type="dxa"/>
            <w:vMerge/>
          </w:tcPr>
          <w:p w:rsidR="004D4143" w:rsidRPr="004D4143" w:rsidRDefault="004D4143" w:rsidP="004D4143">
            <w:pPr>
              <w:rPr>
                <w:rFonts w:ascii="Times New Roman" w:hAnsi="Times New Roman" w:cs="Times New Roman"/>
                <w:sz w:val="24"/>
                <w:szCs w:val="24"/>
              </w:rPr>
            </w:pPr>
          </w:p>
        </w:tc>
        <w:tc>
          <w:tcPr>
            <w:tcW w:w="1701" w:type="dxa"/>
            <w:vMerge/>
          </w:tcPr>
          <w:p w:rsidR="004D4143" w:rsidRPr="004D4143" w:rsidRDefault="004D4143" w:rsidP="004D4143">
            <w:pPr>
              <w:rPr>
                <w:rFonts w:ascii="Times New Roman" w:hAnsi="Times New Roman" w:cs="Times New Roman"/>
                <w:sz w:val="24"/>
                <w:szCs w:val="24"/>
              </w:rPr>
            </w:pPr>
          </w:p>
        </w:tc>
        <w:tc>
          <w:tcPr>
            <w:tcW w:w="708" w:type="dxa"/>
            <w:vMerge/>
          </w:tcPr>
          <w:p w:rsidR="004D4143" w:rsidRPr="004D4143" w:rsidRDefault="004D4143" w:rsidP="004D4143">
            <w:pPr>
              <w:rPr>
                <w:rFonts w:ascii="Times New Roman" w:hAnsi="Times New Roman" w:cs="Times New Roman"/>
                <w:sz w:val="24"/>
                <w:szCs w:val="24"/>
              </w:rPr>
            </w:pPr>
          </w:p>
        </w:tc>
        <w:tc>
          <w:tcPr>
            <w:tcW w:w="851" w:type="dxa"/>
            <w:vMerge/>
          </w:tcPr>
          <w:p w:rsidR="004D4143" w:rsidRPr="004D4143" w:rsidRDefault="004D4143" w:rsidP="004D4143">
            <w:pPr>
              <w:rPr>
                <w:rFonts w:ascii="Times New Roman" w:hAnsi="Times New Roman" w:cs="Times New Roman"/>
                <w:sz w:val="24"/>
                <w:szCs w:val="24"/>
              </w:rPr>
            </w:pPr>
          </w:p>
        </w:tc>
        <w:tc>
          <w:tcPr>
            <w:tcW w:w="850" w:type="dxa"/>
            <w:vMerge/>
          </w:tcPr>
          <w:p w:rsidR="004D4143" w:rsidRPr="004D4143" w:rsidRDefault="004D4143" w:rsidP="004D4143">
            <w:pPr>
              <w:rPr>
                <w:rFonts w:ascii="Times New Roman" w:hAnsi="Times New Roman" w:cs="Times New Roman"/>
                <w:sz w:val="24"/>
                <w:szCs w:val="24"/>
              </w:rPr>
            </w:pPr>
          </w:p>
        </w:tc>
        <w:tc>
          <w:tcPr>
            <w:tcW w:w="567" w:type="dxa"/>
          </w:tcPr>
          <w:p w:rsidR="004D4143" w:rsidRPr="004D4143" w:rsidRDefault="00905DC7" w:rsidP="00905DC7">
            <w:pPr>
              <w:rPr>
                <w:rFonts w:ascii="Times New Roman" w:hAnsi="Times New Roman" w:cs="Times New Roman"/>
                <w:b/>
                <w:sz w:val="18"/>
                <w:szCs w:val="18"/>
              </w:rPr>
            </w:pPr>
            <w:r>
              <w:rPr>
                <w:rFonts w:ascii="Times New Roman" w:hAnsi="Times New Roman" w:cs="Times New Roman"/>
                <w:b/>
                <w:sz w:val="18"/>
                <w:szCs w:val="18"/>
              </w:rPr>
              <w:t>Д</w:t>
            </w:r>
            <w:r w:rsidR="004D4143" w:rsidRPr="004D4143">
              <w:rPr>
                <w:rFonts w:ascii="Times New Roman" w:hAnsi="Times New Roman" w:cs="Times New Roman"/>
                <w:b/>
                <w:sz w:val="18"/>
                <w:szCs w:val="18"/>
              </w:rPr>
              <w:t>о 6 лет</w:t>
            </w:r>
          </w:p>
        </w:tc>
        <w:tc>
          <w:tcPr>
            <w:tcW w:w="709" w:type="dxa"/>
          </w:tcPr>
          <w:p w:rsidR="004D4143" w:rsidRPr="004D4143" w:rsidRDefault="004D4143" w:rsidP="004D4143">
            <w:pPr>
              <w:rPr>
                <w:rFonts w:ascii="Times New Roman" w:hAnsi="Times New Roman" w:cs="Times New Roman"/>
                <w:b/>
                <w:sz w:val="18"/>
                <w:szCs w:val="18"/>
              </w:rPr>
            </w:pPr>
            <w:r w:rsidRPr="004D4143">
              <w:rPr>
                <w:rFonts w:ascii="Times New Roman" w:hAnsi="Times New Roman" w:cs="Times New Roman"/>
                <w:b/>
                <w:sz w:val="18"/>
                <w:szCs w:val="18"/>
              </w:rPr>
              <w:t>6 -10 лет</w:t>
            </w:r>
          </w:p>
        </w:tc>
        <w:tc>
          <w:tcPr>
            <w:tcW w:w="709" w:type="dxa"/>
          </w:tcPr>
          <w:p w:rsidR="004D4143" w:rsidRPr="004D4143" w:rsidRDefault="004D4143" w:rsidP="004D4143">
            <w:pPr>
              <w:rPr>
                <w:rFonts w:ascii="Times New Roman" w:hAnsi="Times New Roman" w:cs="Times New Roman"/>
                <w:sz w:val="18"/>
                <w:szCs w:val="18"/>
              </w:rPr>
            </w:pPr>
            <w:r w:rsidRPr="004D4143">
              <w:rPr>
                <w:rFonts w:ascii="Times New Roman" w:hAnsi="Times New Roman" w:cs="Times New Roman"/>
                <w:b/>
                <w:sz w:val="18"/>
                <w:szCs w:val="18"/>
              </w:rPr>
              <w:t>10- 14 лет</w:t>
            </w:r>
          </w:p>
        </w:tc>
        <w:tc>
          <w:tcPr>
            <w:tcW w:w="850" w:type="dxa"/>
          </w:tcPr>
          <w:p w:rsidR="004D4143" w:rsidRPr="004D4143" w:rsidRDefault="004D4143" w:rsidP="004D4143">
            <w:pPr>
              <w:rPr>
                <w:rFonts w:ascii="Times New Roman" w:hAnsi="Times New Roman" w:cs="Times New Roman"/>
                <w:sz w:val="18"/>
                <w:szCs w:val="18"/>
              </w:rPr>
            </w:pPr>
            <w:r w:rsidRPr="004D4143">
              <w:rPr>
                <w:rFonts w:ascii="Times New Roman" w:hAnsi="Times New Roman" w:cs="Times New Roman"/>
                <w:b/>
                <w:sz w:val="18"/>
                <w:szCs w:val="18"/>
              </w:rPr>
              <w:t>14- 18 лет</w:t>
            </w:r>
          </w:p>
        </w:tc>
        <w:tc>
          <w:tcPr>
            <w:tcW w:w="567" w:type="dxa"/>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 xml:space="preserve">       в группе   </w:t>
            </w:r>
          </w:p>
        </w:tc>
        <w:tc>
          <w:tcPr>
            <w:tcW w:w="567" w:type="dxa"/>
            <w:textDirection w:val="btLr"/>
          </w:tcPr>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 xml:space="preserve">  в одиночку</w:t>
            </w:r>
          </w:p>
          <w:p w:rsidR="004D4143" w:rsidRPr="004D4143" w:rsidRDefault="004D4143" w:rsidP="004D4143">
            <w:pPr>
              <w:ind w:left="113" w:right="113"/>
              <w:rPr>
                <w:rFonts w:ascii="Times New Roman" w:hAnsi="Times New Roman" w:cs="Times New Roman"/>
                <w:b/>
                <w:sz w:val="16"/>
                <w:szCs w:val="16"/>
              </w:rPr>
            </w:pPr>
          </w:p>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 xml:space="preserve"> </w:t>
            </w:r>
          </w:p>
        </w:tc>
        <w:tc>
          <w:tcPr>
            <w:tcW w:w="851" w:type="dxa"/>
            <w:vMerge/>
          </w:tcPr>
          <w:p w:rsidR="004D4143" w:rsidRPr="004D4143" w:rsidRDefault="004D4143" w:rsidP="004D4143">
            <w:pPr>
              <w:rPr>
                <w:rFonts w:ascii="Times New Roman" w:hAnsi="Times New Roman" w:cs="Times New Roman"/>
                <w:sz w:val="24"/>
                <w:szCs w:val="24"/>
              </w:rPr>
            </w:pPr>
          </w:p>
        </w:tc>
      </w:tr>
      <w:tr w:rsidR="004D4143" w:rsidRPr="004D4143" w:rsidTr="002411D6">
        <w:tc>
          <w:tcPr>
            <w:tcW w:w="534" w:type="dxa"/>
            <w:vMerge w:val="restart"/>
            <w:textDirection w:val="btLr"/>
          </w:tcPr>
          <w:p w:rsidR="004D4143" w:rsidRPr="004D4143" w:rsidRDefault="004D4143" w:rsidP="004D4143">
            <w:pPr>
              <w:ind w:left="113" w:right="113"/>
              <w:jc w:val="center"/>
              <w:rPr>
                <w:rFonts w:ascii="Times New Roman" w:hAnsi="Times New Roman" w:cs="Times New Roman"/>
                <w:b/>
                <w:sz w:val="24"/>
                <w:szCs w:val="24"/>
              </w:rPr>
            </w:pPr>
            <w:r w:rsidRPr="004D4143">
              <w:rPr>
                <w:rFonts w:ascii="Times New Roman" w:hAnsi="Times New Roman" w:cs="Times New Roman"/>
                <w:b/>
                <w:sz w:val="24"/>
                <w:szCs w:val="24"/>
              </w:rPr>
              <w:lastRenderedPageBreak/>
              <w:t>2020</w:t>
            </w:r>
          </w:p>
          <w:p w:rsidR="004D4143" w:rsidRPr="004D4143" w:rsidRDefault="004D4143" w:rsidP="004D4143">
            <w:pPr>
              <w:ind w:left="113" w:right="113"/>
              <w:rPr>
                <w:rFonts w:ascii="Times New Roman" w:hAnsi="Times New Roman" w:cs="Times New Roman"/>
                <w:sz w:val="24"/>
                <w:szCs w:val="24"/>
              </w:rPr>
            </w:pPr>
          </w:p>
        </w:tc>
        <w:tc>
          <w:tcPr>
            <w:tcW w:w="1701" w:type="dxa"/>
          </w:tcPr>
          <w:p w:rsidR="004D4143" w:rsidRPr="004D4143" w:rsidRDefault="004D4143" w:rsidP="002411D6">
            <w:pPr>
              <w:jc w:val="center"/>
              <w:rPr>
                <w:rFonts w:ascii="Times New Roman" w:hAnsi="Times New Roman" w:cs="Times New Roman"/>
                <w:sz w:val="18"/>
                <w:szCs w:val="18"/>
              </w:rPr>
            </w:pPr>
            <w:r w:rsidRPr="004D4143">
              <w:rPr>
                <w:rFonts w:ascii="Times New Roman" w:hAnsi="Times New Roman" w:cs="Times New Roman"/>
                <w:b/>
                <w:sz w:val="18"/>
                <w:szCs w:val="18"/>
              </w:rPr>
              <w:t>ст.161</w:t>
            </w:r>
            <w:r w:rsidR="002411D6">
              <w:rPr>
                <w:rFonts w:ascii="Times New Roman" w:hAnsi="Times New Roman" w:cs="Times New Roman"/>
                <w:b/>
                <w:sz w:val="18"/>
                <w:szCs w:val="18"/>
              </w:rPr>
              <w:t xml:space="preserve"> </w:t>
            </w:r>
            <w:r w:rsidRPr="004D4143">
              <w:rPr>
                <w:rFonts w:ascii="Times New Roman" w:hAnsi="Times New Roman" w:cs="Times New Roman"/>
                <w:sz w:val="18"/>
                <w:szCs w:val="18"/>
              </w:rPr>
              <w:t>«Изнасилование»</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24</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24</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16</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22</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2411D6">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2411D6">
            <w:pPr>
              <w:jc w:val="center"/>
              <w:rPr>
                <w:rFonts w:ascii="Times New Roman" w:hAnsi="Times New Roman" w:cs="Times New Roman"/>
                <w:b/>
                <w:sz w:val="18"/>
                <w:szCs w:val="18"/>
              </w:rPr>
            </w:pPr>
            <w:r w:rsidRPr="004D4143">
              <w:rPr>
                <w:rFonts w:ascii="Times New Roman" w:hAnsi="Times New Roman" w:cs="Times New Roman"/>
                <w:b/>
                <w:sz w:val="18"/>
                <w:szCs w:val="18"/>
              </w:rPr>
              <w:t>ст.162</w:t>
            </w:r>
            <w:r w:rsidR="002411D6">
              <w:rPr>
                <w:rFonts w:ascii="Times New Roman" w:hAnsi="Times New Roman" w:cs="Times New Roman"/>
                <w:b/>
                <w:sz w:val="18"/>
                <w:szCs w:val="18"/>
              </w:rPr>
              <w:t xml:space="preserve">  </w:t>
            </w:r>
            <w:r w:rsidRPr="004D4143">
              <w:rPr>
                <w:rFonts w:ascii="Times New Roman" w:eastAsia="Times New Roman" w:hAnsi="Times New Roman" w:cs="Times New Roman"/>
                <w:bCs/>
                <w:sz w:val="18"/>
                <w:szCs w:val="18"/>
                <w:lang w:eastAsia="ru-RU"/>
              </w:rPr>
              <w:t>«</w:t>
            </w:r>
            <w:proofErr w:type="spellStart"/>
            <w:r w:rsidRPr="004D4143">
              <w:rPr>
                <w:rFonts w:ascii="Times New Roman" w:eastAsia="Times New Roman" w:hAnsi="Times New Roman" w:cs="Times New Roman"/>
                <w:bCs/>
                <w:sz w:val="18"/>
                <w:szCs w:val="18"/>
                <w:lang w:eastAsia="ru-RU"/>
              </w:rPr>
              <w:t>Насильств</w:t>
            </w:r>
            <w:proofErr w:type="gramStart"/>
            <w:r w:rsidRPr="004D4143">
              <w:rPr>
                <w:rFonts w:ascii="Times New Roman" w:eastAsia="Times New Roman" w:hAnsi="Times New Roman" w:cs="Times New Roman"/>
                <w:bCs/>
                <w:sz w:val="18"/>
                <w:szCs w:val="18"/>
                <w:lang w:eastAsia="ru-RU"/>
              </w:rPr>
              <w:t>.д</w:t>
            </w:r>
            <w:proofErr w:type="gramEnd"/>
            <w:r w:rsidRPr="004D4143">
              <w:rPr>
                <w:rFonts w:ascii="Times New Roman" w:eastAsia="Times New Roman" w:hAnsi="Times New Roman" w:cs="Times New Roman"/>
                <w:bCs/>
                <w:sz w:val="18"/>
                <w:szCs w:val="18"/>
                <w:lang w:eastAsia="ru-RU"/>
              </w:rPr>
              <w:t>ейст</w:t>
            </w:r>
            <w:proofErr w:type="spellEnd"/>
            <w:r w:rsidRPr="004D4143">
              <w:rPr>
                <w:rFonts w:ascii="Times New Roman" w:eastAsia="Times New Roman" w:hAnsi="Times New Roman" w:cs="Times New Roman"/>
                <w:bCs/>
                <w:sz w:val="18"/>
                <w:szCs w:val="18"/>
                <w:lang w:eastAsia="ru-RU"/>
              </w:rPr>
              <w:t>. секс-</w:t>
            </w:r>
            <w:proofErr w:type="spellStart"/>
            <w:r w:rsidRPr="004D4143">
              <w:rPr>
                <w:rFonts w:ascii="Times New Roman" w:eastAsia="Times New Roman" w:hAnsi="Times New Roman" w:cs="Times New Roman"/>
                <w:bCs/>
                <w:sz w:val="18"/>
                <w:szCs w:val="18"/>
                <w:lang w:eastAsia="ru-RU"/>
              </w:rPr>
              <w:t>го</w:t>
            </w:r>
            <w:proofErr w:type="spellEnd"/>
            <w:r w:rsidRPr="004D4143">
              <w:rPr>
                <w:rFonts w:ascii="Times New Roman" w:eastAsia="Times New Roman" w:hAnsi="Times New Roman" w:cs="Times New Roman"/>
                <w:bCs/>
                <w:sz w:val="18"/>
                <w:szCs w:val="18"/>
                <w:lang w:eastAsia="ru-RU"/>
              </w:rPr>
              <w:t xml:space="preserve"> характера»</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12</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9</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12</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2411D6">
        <w:trPr>
          <w:trHeight w:val="733"/>
        </w:trPr>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2411D6">
            <w:pPr>
              <w:jc w:val="center"/>
              <w:rPr>
                <w:rFonts w:ascii="Times New Roman" w:eastAsia="Times New Roman" w:hAnsi="Times New Roman" w:cs="Times New Roman"/>
                <w:bCs/>
                <w:sz w:val="18"/>
                <w:szCs w:val="18"/>
                <w:lang w:eastAsia="ru-RU"/>
              </w:rPr>
            </w:pPr>
            <w:r w:rsidRPr="004D4143">
              <w:rPr>
                <w:rFonts w:ascii="Times New Roman" w:hAnsi="Times New Roman" w:cs="Times New Roman"/>
                <w:b/>
                <w:sz w:val="18"/>
                <w:szCs w:val="18"/>
              </w:rPr>
              <w:t>ст.163</w:t>
            </w:r>
            <w:r w:rsidR="002411D6">
              <w:rPr>
                <w:rFonts w:ascii="Times New Roman" w:hAnsi="Times New Roman" w:cs="Times New Roman"/>
                <w:b/>
                <w:sz w:val="18"/>
                <w:szCs w:val="18"/>
              </w:rPr>
              <w:t xml:space="preserve">        </w:t>
            </w:r>
            <w:r w:rsidRPr="004D4143">
              <w:rPr>
                <w:rFonts w:ascii="Times New Roman" w:eastAsia="Times New Roman" w:hAnsi="Times New Roman" w:cs="Times New Roman"/>
                <w:bCs/>
                <w:sz w:val="18"/>
                <w:szCs w:val="18"/>
                <w:lang w:eastAsia="ru-RU"/>
              </w:rPr>
              <w:t>«</w:t>
            </w:r>
            <w:proofErr w:type="spellStart"/>
            <w:r w:rsidRPr="004D4143">
              <w:rPr>
                <w:rFonts w:ascii="Times New Roman" w:eastAsia="Times New Roman" w:hAnsi="Times New Roman" w:cs="Times New Roman"/>
                <w:bCs/>
                <w:sz w:val="18"/>
                <w:szCs w:val="18"/>
                <w:lang w:eastAsia="ru-RU"/>
              </w:rPr>
              <w:t>Понуж</w:t>
            </w:r>
            <w:proofErr w:type="gramStart"/>
            <w:r w:rsidRPr="004D4143">
              <w:rPr>
                <w:rFonts w:ascii="Times New Roman" w:eastAsia="Times New Roman" w:hAnsi="Times New Roman" w:cs="Times New Roman"/>
                <w:bCs/>
                <w:sz w:val="18"/>
                <w:szCs w:val="18"/>
                <w:lang w:eastAsia="ru-RU"/>
              </w:rPr>
              <w:t>.к</w:t>
            </w:r>
            <w:proofErr w:type="spellEnd"/>
            <w:proofErr w:type="gramEnd"/>
            <w:r w:rsidRPr="004D4143">
              <w:rPr>
                <w:rFonts w:ascii="Times New Roman" w:eastAsia="Times New Roman" w:hAnsi="Times New Roman" w:cs="Times New Roman"/>
                <w:bCs/>
                <w:sz w:val="18"/>
                <w:szCs w:val="18"/>
                <w:lang w:eastAsia="ru-RU"/>
              </w:rPr>
              <w:t xml:space="preserve"> действ. секс-</w:t>
            </w:r>
            <w:proofErr w:type="spellStart"/>
            <w:r w:rsidRPr="004D4143">
              <w:rPr>
                <w:rFonts w:ascii="Times New Roman" w:eastAsia="Times New Roman" w:hAnsi="Times New Roman" w:cs="Times New Roman"/>
                <w:bCs/>
                <w:sz w:val="18"/>
                <w:szCs w:val="18"/>
                <w:lang w:eastAsia="ru-RU"/>
              </w:rPr>
              <w:t>го</w:t>
            </w:r>
            <w:proofErr w:type="spellEnd"/>
            <w:r w:rsidRPr="004D4143">
              <w:rPr>
                <w:rFonts w:ascii="Times New Roman" w:eastAsia="Times New Roman" w:hAnsi="Times New Roman" w:cs="Times New Roman"/>
                <w:bCs/>
                <w:sz w:val="18"/>
                <w:szCs w:val="18"/>
                <w:lang w:eastAsia="ru-RU"/>
              </w:rPr>
              <w:t xml:space="preserve"> характера» </w:t>
            </w:r>
          </w:p>
        </w:tc>
        <w:tc>
          <w:tcPr>
            <w:tcW w:w="708"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6</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6</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2411D6">
        <w:trPr>
          <w:trHeight w:val="323"/>
        </w:trPr>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4D4143">
            <w:pPr>
              <w:rPr>
                <w:rFonts w:ascii="Times New Roman" w:hAnsi="Times New Roman" w:cs="Times New Roman"/>
                <w:b/>
                <w:sz w:val="18"/>
                <w:szCs w:val="18"/>
              </w:rPr>
            </w:pPr>
            <w:r w:rsidRPr="004D4143">
              <w:rPr>
                <w:rFonts w:ascii="Times New Roman" w:eastAsia="Times New Roman" w:hAnsi="Times New Roman" w:cs="Times New Roman"/>
                <w:bCs/>
                <w:sz w:val="18"/>
                <w:szCs w:val="18"/>
                <w:lang w:eastAsia="ru-RU"/>
              </w:rPr>
              <w:t xml:space="preserve">  </w:t>
            </w:r>
            <w:r w:rsidRPr="004D4143">
              <w:rPr>
                <w:rFonts w:ascii="Times New Roman" w:eastAsia="Times New Roman" w:hAnsi="Times New Roman" w:cs="Times New Roman"/>
                <w:b/>
                <w:bCs/>
                <w:sz w:val="18"/>
                <w:szCs w:val="18"/>
                <w:lang w:eastAsia="ru-RU"/>
              </w:rPr>
              <w:t>Всего за 2020г:</w:t>
            </w:r>
          </w:p>
        </w:tc>
        <w:tc>
          <w:tcPr>
            <w:tcW w:w="708"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42</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39</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6</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13</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22</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39</w:t>
            </w:r>
          </w:p>
        </w:tc>
        <w:tc>
          <w:tcPr>
            <w:tcW w:w="851" w:type="dxa"/>
          </w:tcPr>
          <w:p w:rsidR="004D4143" w:rsidRPr="004D4143" w:rsidRDefault="004D4143" w:rsidP="004D4143">
            <w:pPr>
              <w:jc w:val="center"/>
              <w:rPr>
                <w:rFonts w:ascii="Times New Roman" w:hAnsi="Times New Roman" w:cs="Times New Roman"/>
                <w:b/>
                <w:sz w:val="24"/>
                <w:szCs w:val="24"/>
              </w:rPr>
            </w:pPr>
          </w:p>
        </w:tc>
      </w:tr>
      <w:tr w:rsidR="004D4143" w:rsidRPr="004D4143" w:rsidTr="002411D6">
        <w:tc>
          <w:tcPr>
            <w:tcW w:w="534" w:type="dxa"/>
            <w:vMerge w:val="restart"/>
            <w:textDirection w:val="btLr"/>
          </w:tcPr>
          <w:p w:rsidR="004D4143" w:rsidRPr="004D4143" w:rsidRDefault="004D4143" w:rsidP="004D4143">
            <w:pPr>
              <w:ind w:left="113" w:right="113"/>
              <w:jc w:val="center"/>
              <w:rPr>
                <w:rFonts w:ascii="Times New Roman" w:hAnsi="Times New Roman" w:cs="Times New Roman"/>
                <w:b/>
                <w:sz w:val="24"/>
                <w:szCs w:val="24"/>
              </w:rPr>
            </w:pPr>
            <w:r w:rsidRPr="004D4143">
              <w:rPr>
                <w:rFonts w:ascii="Times New Roman" w:hAnsi="Times New Roman" w:cs="Times New Roman"/>
                <w:b/>
                <w:sz w:val="24"/>
                <w:szCs w:val="24"/>
              </w:rPr>
              <w:t>2021</w:t>
            </w:r>
          </w:p>
          <w:p w:rsidR="004D4143" w:rsidRPr="004D4143" w:rsidRDefault="004D4143" w:rsidP="004D4143">
            <w:pPr>
              <w:ind w:left="113" w:right="113"/>
              <w:rPr>
                <w:rFonts w:ascii="Times New Roman" w:hAnsi="Times New Roman" w:cs="Times New Roman"/>
                <w:sz w:val="24"/>
                <w:szCs w:val="24"/>
              </w:rPr>
            </w:pPr>
          </w:p>
          <w:p w:rsidR="004D4143" w:rsidRPr="004D4143" w:rsidRDefault="004D4143" w:rsidP="004D4143">
            <w:pPr>
              <w:ind w:left="113" w:right="113"/>
              <w:rPr>
                <w:rFonts w:ascii="Times New Roman" w:hAnsi="Times New Roman" w:cs="Times New Roman"/>
                <w:sz w:val="24"/>
                <w:szCs w:val="24"/>
              </w:rPr>
            </w:pPr>
          </w:p>
          <w:p w:rsidR="004D4143" w:rsidRPr="004D4143" w:rsidRDefault="004D4143" w:rsidP="004D4143">
            <w:pPr>
              <w:ind w:left="113" w:right="113"/>
              <w:rPr>
                <w:rFonts w:ascii="Times New Roman" w:hAnsi="Times New Roman" w:cs="Times New Roman"/>
                <w:sz w:val="24"/>
                <w:szCs w:val="24"/>
              </w:rPr>
            </w:pPr>
            <w:r w:rsidRPr="004D4143">
              <w:rPr>
                <w:rFonts w:ascii="Times New Roman" w:hAnsi="Times New Roman" w:cs="Times New Roman"/>
                <w:sz w:val="24"/>
                <w:szCs w:val="24"/>
              </w:rPr>
              <w:t>2021</w:t>
            </w:r>
          </w:p>
        </w:tc>
        <w:tc>
          <w:tcPr>
            <w:tcW w:w="1701" w:type="dxa"/>
          </w:tcPr>
          <w:p w:rsidR="004D4143" w:rsidRPr="004D4143" w:rsidRDefault="004D4143" w:rsidP="002411D6">
            <w:pPr>
              <w:jc w:val="center"/>
              <w:rPr>
                <w:rFonts w:ascii="Times New Roman" w:hAnsi="Times New Roman" w:cs="Times New Roman"/>
                <w:b/>
                <w:sz w:val="18"/>
                <w:szCs w:val="18"/>
              </w:rPr>
            </w:pPr>
            <w:r w:rsidRPr="004D4143">
              <w:rPr>
                <w:rFonts w:ascii="Times New Roman" w:hAnsi="Times New Roman" w:cs="Times New Roman"/>
                <w:b/>
                <w:sz w:val="18"/>
                <w:szCs w:val="18"/>
              </w:rPr>
              <w:t>ст.154, 161</w:t>
            </w:r>
            <w:r w:rsidR="002411D6">
              <w:rPr>
                <w:rFonts w:ascii="Times New Roman" w:hAnsi="Times New Roman" w:cs="Times New Roman"/>
                <w:b/>
                <w:sz w:val="18"/>
                <w:szCs w:val="18"/>
              </w:rPr>
              <w:t xml:space="preserve"> </w:t>
            </w:r>
            <w:r w:rsidRPr="004D4143">
              <w:rPr>
                <w:rFonts w:ascii="Times New Roman" w:hAnsi="Times New Roman" w:cs="Times New Roman"/>
                <w:sz w:val="18"/>
                <w:szCs w:val="18"/>
              </w:rPr>
              <w:t>«Изнасилование»</w:t>
            </w:r>
          </w:p>
        </w:tc>
        <w:tc>
          <w:tcPr>
            <w:tcW w:w="708"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37</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37</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8</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27</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34</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8</w:t>
            </w:r>
          </w:p>
        </w:tc>
      </w:tr>
      <w:tr w:rsidR="004D4143" w:rsidRPr="004D4143" w:rsidTr="002411D6">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2411D6">
            <w:pPr>
              <w:jc w:val="center"/>
              <w:rPr>
                <w:rFonts w:ascii="Times New Roman" w:hAnsi="Times New Roman" w:cs="Times New Roman"/>
                <w:b/>
                <w:sz w:val="18"/>
                <w:szCs w:val="18"/>
              </w:rPr>
            </w:pPr>
            <w:r w:rsidRPr="004D4143">
              <w:rPr>
                <w:rFonts w:ascii="Times New Roman" w:hAnsi="Times New Roman" w:cs="Times New Roman"/>
                <w:b/>
                <w:sz w:val="18"/>
                <w:szCs w:val="18"/>
              </w:rPr>
              <w:t>ст.162</w:t>
            </w:r>
            <w:r w:rsidR="002411D6">
              <w:rPr>
                <w:rFonts w:ascii="Times New Roman" w:hAnsi="Times New Roman" w:cs="Times New Roman"/>
                <w:b/>
                <w:sz w:val="18"/>
                <w:szCs w:val="18"/>
              </w:rPr>
              <w:t xml:space="preserve"> </w:t>
            </w:r>
            <w:r w:rsidRPr="004D4143">
              <w:rPr>
                <w:rFonts w:ascii="Times New Roman" w:eastAsia="Times New Roman" w:hAnsi="Times New Roman" w:cs="Times New Roman"/>
                <w:bCs/>
                <w:sz w:val="18"/>
                <w:szCs w:val="18"/>
                <w:lang w:eastAsia="ru-RU"/>
              </w:rPr>
              <w:t>«</w:t>
            </w:r>
            <w:proofErr w:type="spellStart"/>
            <w:r w:rsidRPr="004D4143">
              <w:rPr>
                <w:rFonts w:ascii="Times New Roman" w:eastAsia="Times New Roman" w:hAnsi="Times New Roman" w:cs="Times New Roman"/>
                <w:bCs/>
                <w:sz w:val="18"/>
                <w:szCs w:val="18"/>
                <w:lang w:eastAsia="ru-RU"/>
              </w:rPr>
              <w:t>Насильств</w:t>
            </w:r>
            <w:proofErr w:type="gramStart"/>
            <w:r w:rsidRPr="004D4143">
              <w:rPr>
                <w:rFonts w:ascii="Times New Roman" w:eastAsia="Times New Roman" w:hAnsi="Times New Roman" w:cs="Times New Roman"/>
                <w:bCs/>
                <w:sz w:val="18"/>
                <w:szCs w:val="18"/>
                <w:lang w:eastAsia="ru-RU"/>
              </w:rPr>
              <w:t>.д</w:t>
            </w:r>
            <w:proofErr w:type="gramEnd"/>
            <w:r w:rsidRPr="004D4143">
              <w:rPr>
                <w:rFonts w:ascii="Times New Roman" w:eastAsia="Times New Roman" w:hAnsi="Times New Roman" w:cs="Times New Roman"/>
                <w:bCs/>
                <w:sz w:val="18"/>
                <w:szCs w:val="18"/>
                <w:lang w:eastAsia="ru-RU"/>
              </w:rPr>
              <w:t>ейств</w:t>
            </w:r>
            <w:proofErr w:type="spellEnd"/>
            <w:r w:rsidRPr="004D4143">
              <w:rPr>
                <w:rFonts w:ascii="Times New Roman" w:eastAsia="Times New Roman" w:hAnsi="Times New Roman" w:cs="Times New Roman"/>
                <w:bCs/>
                <w:sz w:val="18"/>
                <w:szCs w:val="18"/>
                <w:lang w:eastAsia="ru-RU"/>
              </w:rPr>
              <w:t xml:space="preserve"> секс-</w:t>
            </w:r>
            <w:proofErr w:type="spellStart"/>
            <w:r w:rsidRPr="004D4143">
              <w:rPr>
                <w:rFonts w:ascii="Times New Roman" w:eastAsia="Times New Roman" w:hAnsi="Times New Roman" w:cs="Times New Roman"/>
                <w:bCs/>
                <w:sz w:val="18"/>
                <w:szCs w:val="18"/>
                <w:lang w:eastAsia="ru-RU"/>
              </w:rPr>
              <w:t>го</w:t>
            </w:r>
            <w:proofErr w:type="spellEnd"/>
            <w:r w:rsidRPr="004D4143">
              <w:rPr>
                <w:rFonts w:ascii="Times New Roman" w:eastAsia="Times New Roman" w:hAnsi="Times New Roman" w:cs="Times New Roman"/>
                <w:bCs/>
                <w:sz w:val="18"/>
                <w:szCs w:val="18"/>
                <w:lang w:eastAsia="ru-RU"/>
              </w:rPr>
              <w:t xml:space="preserve"> характера»</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11</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8</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10</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r>
      <w:tr w:rsidR="004D4143" w:rsidRPr="004D4143" w:rsidTr="002411D6">
        <w:trPr>
          <w:trHeight w:val="735"/>
        </w:trPr>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2411D6">
            <w:pPr>
              <w:jc w:val="center"/>
              <w:rPr>
                <w:rFonts w:ascii="Times New Roman" w:eastAsia="Times New Roman" w:hAnsi="Times New Roman" w:cs="Times New Roman"/>
                <w:bCs/>
                <w:sz w:val="18"/>
                <w:szCs w:val="18"/>
                <w:lang w:eastAsia="ru-RU"/>
              </w:rPr>
            </w:pPr>
            <w:r w:rsidRPr="004D4143">
              <w:rPr>
                <w:rFonts w:ascii="Times New Roman" w:hAnsi="Times New Roman" w:cs="Times New Roman"/>
                <w:b/>
                <w:sz w:val="18"/>
                <w:szCs w:val="18"/>
              </w:rPr>
              <w:t>ст.163</w:t>
            </w:r>
            <w:r w:rsidR="002411D6">
              <w:rPr>
                <w:rFonts w:ascii="Times New Roman" w:hAnsi="Times New Roman" w:cs="Times New Roman"/>
                <w:b/>
                <w:sz w:val="18"/>
                <w:szCs w:val="18"/>
              </w:rPr>
              <w:t xml:space="preserve">       </w:t>
            </w:r>
            <w:r w:rsidRPr="004D4143">
              <w:rPr>
                <w:rFonts w:ascii="Times New Roman" w:eastAsia="Times New Roman" w:hAnsi="Times New Roman" w:cs="Times New Roman"/>
                <w:bCs/>
                <w:sz w:val="18"/>
                <w:szCs w:val="18"/>
                <w:lang w:eastAsia="ru-RU"/>
              </w:rPr>
              <w:t>«</w:t>
            </w:r>
            <w:proofErr w:type="spellStart"/>
            <w:r w:rsidRPr="004D4143">
              <w:rPr>
                <w:rFonts w:ascii="Times New Roman" w:eastAsia="Times New Roman" w:hAnsi="Times New Roman" w:cs="Times New Roman"/>
                <w:bCs/>
                <w:sz w:val="18"/>
                <w:szCs w:val="18"/>
                <w:lang w:eastAsia="ru-RU"/>
              </w:rPr>
              <w:t>Понуж</w:t>
            </w:r>
            <w:proofErr w:type="gramStart"/>
            <w:r w:rsidRPr="004D4143">
              <w:rPr>
                <w:rFonts w:ascii="Times New Roman" w:eastAsia="Times New Roman" w:hAnsi="Times New Roman" w:cs="Times New Roman"/>
                <w:bCs/>
                <w:sz w:val="18"/>
                <w:szCs w:val="18"/>
                <w:lang w:eastAsia="ru-RU"/>
              </w:rPr>
              <w:t>.к</w:t>
            </w:r>
            <w:proofErr w:type="spellEnd"/>
            <w:proofErr w:type="gramEnd"/>
            <w:r w:rsidRPr="004D4143">
              <w:rPr>
                <w:rFonts w:ascii="Times New Roman" w:eastAsia="Times New Roman" w:hAnsi="Times New Roman" w:cs="Times New Roman"/>
                <w:bCs/>
                <w:sz w:val="18"/>
                <w:szCs w:val="18"/>
                <w:lang w:eastAsia="ru-RU"/>
              </w:rPr>
              <w:t xml:space="preserve"> действ. секс-</w:t>
            </w:r>
            <w:proofErr w:type="spellStart"/>
            <w:r w:rsidRPr="004D4143">
              <w:rPr>
                <w:rFonts w:ascii="Times New Roman" w:eastAsia="Times New Roman" w:hAnsi="Times New Roman" w:cs="Times New Roman"/>
                <w:bCs/>
                <w:sz w:val="18"/>
                <w:szCs w:val="18"/>
                <w:lang w:eastAsia="ru-RU"/>
              </w:rPr>
              <w:t>го</w:t>
            </w:r>
            <w:proofErr w:type="spellEnd"/>
            <w:r w:rsidRPr="004D4143">
              <w:rPr>
                <w:rFonts w:ascii="Times New Roman" w:eastAsia="Times New Roman" w:hAnsi="Times New Roman" w:cs="Times New Roman"/>
                <w:bCs/>
                <w:sz w:val="18"/>
                <w:szCs w:val="18"/>
                <w:lang w:eastAsia="ru-RU"/>
              </w:rPr>
              <w:t xml:space="preserve"> характера» </w:t>
            </w:r>
          </w:p>
        </w:tc>
        <w:tc>
          <w:tcPr>
            <w:tcW w:w="708"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2411D6">
        <w:trPr>
          <w:trHeight w:val="314"/>
        </w:trPr>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4D4143">
            <w:pPr>
              <w:rPr>
                <w:rFonts w:ascii="Times New Roman" w:hAnsi="Times New Roman" w:cs="Times New Roman"/>
                <w:b/>
                <w:sz w:val="18"/>
                <w:szCs w:val="18"/>
              </w:rPr>
            </w:pPr>
            <w:r w:rsidRPr="004D4143">
              <w:rPr>
                <w:rFonts w:ascii="Times New Roman" w:eastAsia="Times New Roman" w:hAnsi="Times New Roman" w:cs="Times New Roman"/>
                <w:b/>
                <w:bCs/>
                <w:sz w:val="18"/>
                <w:szCs w:val="18"/>
                <w:lang w:eastAsia="ru-RU"/>
              </w:rPr>
              <w:t xml:space="preserve">Всего  </w:t>
            </w:r>
            <w:r w:rsidRPr="004D4143">
              <w:rPr>
                <w:rFonts w:ascii="Times New Roman" w:hAnsi="Times New Roman" w:cs="Times New Roman"/>
                <w:b/>
                <w:sz w:val="18"/>
                <w:szCs w:val="18"/>
              </w:rPr>
              <w:t>за 2021г.:</w:t>
            </w:r>
          </w:p>
        </w:tc>
        <w:tc>
          <w:tcPr>
            <w:tcW w:w="708"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51</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48</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6</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11</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32</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46</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12</w:t>
            </w:r>
          </w:p>
        </w:tc>
      </w:tr>
      <w:tr w:rsidR="004D4143" w:rsidRPr="004D4143" w:rsidTr="002411D6">
        <w:tc>
          <w:tcPr>
            <w:tcW w:w="534" w:type="dxa"/>
            <w:vMerge w:val="restart"/>
            <w:textDirection w:val="btLr"/>
          </w:tcPr>
          <w:p w:rsidR="004D4143" w:rsidRPr="004D4143" w:rsidRDefault="004D4143" w:rsidP="004D4143">
            <w:pPr>
              <w:ind w:left="113" w:right="113"/>
              <w:jc w:val="center"/>
              <w:rPr>
                <w:rFonts w:ascii="Times New Roman" w:hAnsi="Times New Roman" w:cs="Times New Roman"/>
                <w:b/>
                <w:sz w:val="24"/>
                <w:szCs w:val="24"/>
              </w:rPr>
            </w:pPr>
            <w:r w:rsidRPr="004D4143">
              <w:rPr>
                <w:rFonts w:ascii="Times New Roman" w:hAnsi="Times New Roman" w:cs="Times New Roman"/>
                <w:b/>
                <w:sz w:val="24"/>
                <w:szCs w:val="24"/>
              </w:rPr>
              <w:t>2022</w:t>
            </w:r>
          </w:p>
        </w:tc>
        <w:tc>
          <w:tcPr>
            <w:tcW w:w="1701" w:type="dxa"/>
          </w:tcPr>
          <w:p w:rsidR="004D4143" w:rsidRPr="004D4143" w:rsidRDefault="004D4143" w:rsidP="002411D6">
            <w:pPr>
              <w:jc w:val="center"/>
              <w:rPr>
                <w:rFonts w:ascii="Times New Roman" w:hAnsi="Times New Roman" w:cs="Times New Roman"/>
                <w:b/>
                <w:sz w:val="18"/>
                <w:szCs w:val="18"/>
              </w:rPr>
            </w:pPr>
            <w:r w:rsidRPr="004D4143">
              <w:rPr>
                <w:rFonts w:ascii="Times New Roman" w:hAnsi="Times New Roman" w:cs="Times New Roman"/>
                <w:b/>
                <w:sz w:val="18"/>
                <w:szCs w:val="18"/>
              </w:rPr>
              <w:t>ст.154</w:t>
            </w:r>
            <w:r w:rsidR="002411D6">
              <w:rPr>
                <w:rFonts w:ascii="Times New Roman" w:hAnsi="Times New Roman" w:cs="Times New Roman"/>
                <w:b/>
                <w:sz w:val="18"/>
                <w:szCs w:val="18"/>
              </w:rPr>
              <w:t xml:space="preserve"> </w:t>
            </w:r>
            <w:r w:rsidRPr="004D4143">
              <w:rPr>
                <w:rFonts w:ascii="Times New Roman" w:hAnsi="Times New Roman" w:cs="Times New Roman"/>
                <w:sz w:val="18"/>
                <w:szCs w:val="18"/>
              </w:rPr>
              <w:t>«Изнасилование»</w:t>
            </w:r>
          </w:p>
        </w:tc>
        <w:tc>
          <w:tcPr>
            <w:tcW w:w="708"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27</w:t>
            </w:r>
          </w:p>
        </w:tc>
        <w:tc>
          <w:tcPr>
            <w:tcW w:w="851" w:type="dxa"/>
          </w:tcPr>
          <w:p w:rsidR="004D4143" w:rsidRPr="004D4143" w:rsidRDefault="004D4143" w:rsidP="004D4143">
            <w:pPr>
              <w:jc w:val="center"/>
              <w:rPr>
                <w:rFonts w:ascii="Times New Roman" w:hAnsi="Times New Roman" w:cs="Times New Roman"/>
                <w:sz w:val="24"/>
                <w:szCs w:val="24"/>
              </w:rPr>
            </w:pP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27</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6</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18</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25</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r>
      <w:tr w:rsidR="004D4143" w:rsidRPr="004D4143" w:rsidTr="002411D6">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2411D6">
            <w:pPr>
              <w:jc w:val="center"/>
              <w:rPr>
                <w:rFonts w:ascii="Times New Roman" w:hAnsi="Times New Roman" w:cs="Times New Roman"/>
                <w:b/>
                <w:sz w:val="18"/>
                <w:szCs w:val="18"/>
              </w:rPr>
            </w:pPr>
            <w:r w:rsidRPr="004D4143">
              <w:rPr>
                <w:rFonts w:ascii="Times New Roman" w:hAnsi="Times New Roman" w:cs="Times New Roman"/>
                <w:b/>
                <w:sz w:val="18"/>
                <w:szCs w:val="18"/>
              </w:rPr>
              <w:t>ст.155</w:t>
            </w:r>
            <w:r w:rsidR="002411D6">
              <w:rPr>
                <w:rFonts w:ascii="Times New Roman" w:hAnsi="Times New Roman" w:cs="Times New Roman"/>
                <w:b/>
                <w:sz w:val="18"/>
                <w:szCs w:val="18"/>
              </w:rPr>
              <w:t xml:space="preserve"> </w:t>
            </w:r>
            <w:r w:rsidRPr="004D4143">
              <w:rPr>
                <w:rFonts w:ascii="Times New Roman" w:eastAsia="Times New Roman" w:hAnsi="Times New Roman" w:cs="Times New Roman"/>
                <w:bCs/>
                <w:sz w:val="18"/>
                <w:szCs w:val="18"/>
                <w:lang w:eastAsia="ru-RU"/>
              </w:rPr>
              <w:t>«</w:t>
            </w:r>
            <w:proofErr w:type="spellStart"/>
            <w:r w:rsidRPr="004D4143">
              <w:rPr>
                <w:rFonts w:ascii="Times New Roman" w:eastAsia="Times New Roman" w:hAnsi="Times New Roman" w:cs="Times New Roman"/>
                <w:bCs/>
                <w:sz w:val="18"/>
                <w:szCs w:val="18"/>
                <w:lang w:eastAsia="ru-RU"/>
              </w:rPr>
              <w:t>Насильств</w:t>
            </w:r>
            <w:proofErr w:type="gramStart"/>
            <w:r w:rsidRPr="004D4143">
              <w:rPr>
                <w:rFonts w:ascii="Times New Roman" w:eastAsia="Times New Roman" w:hAnsi="Times New Roman" w:cs="Times New Roman"/>
                <w:bCs/>
                <w:sz w:val="18"/>
                <w:szCs w:val="18"/>
                <w:lang w:eastAsia="ru-RU"/>
              </w:rPr>
              <w:t>.д</w:t>
            </w:r>
            <w:proofErr w:type="gramEnd"/>
            <w:r w:rsidRPr="004D4143">
              <w:rPr>
                <w:rFonts w:ascii="Times New Roman" w:eastAsia="Times New Roman" w:hAnsi="Times New Roman" w:cs="Times New Roman"/>
                <w:bCs/>
                <w:sz w:val="18"/>
                <w:szCs w:val="18"/>
                <w:lang w:eastAsia="ru-RU"/>
              </w:rPr>
              <w:t>ейств</w:t>
            </w:r>
            <w:proofErr w:type="spellEnd"/>
            <w:r w:rsidRPr="004D4143">
              <w:rPr>
                <w:rFonts w:ascii="Times New Roman" w:eastAsia="Times New Roman" w:hAnsi="Times New Roman" w:cs="Times New Roman"/>
                <w:bCs/>
                <w:sz w:val="18"/>
                <w:szCs w:val="18"/>
                <w:lang w:eastAsia="ru-RU"/>
              </w:rPr>
              <w:t xml:space="preserve"> секс-</w:t>
            </w:r>
            <w:proofErr w:type="spellStart"/>
            <w:r w:rsidRPr="004D4143">
              <w:rPr>
                <w:rFonts w:ascii="Times New Roman" w:eastAsia="Times New Roman" w:hAnsi="Times New Roman" w:cs="Times New Roman"/>
                <w:bCs/>
                <w:sz w:val="18"/>
                <w:szCs w:val="18"/>
                <w:lang w:eastAsia="ru-RU"/>
              </w:rPr>
              <w:t>го</w:t>
            </w:r>
            <w:proofErr w:type="spellEnd"/>
            <w:r w:rsidRPr="004D4143">
              <w:rPr>
                <w:rFonts w:ascii="Times New Roman" w:eastAsia="Times New Roman" w:hAnsi="Times New Roman" w:cs="Times New Roman"/>
                <w:bCs/>
                <w:sz w:val="18"/>
                <w:szCs w:val="18"/>
                <w:lang w:eastAsia="ru-RU"/>
              </w:rPr>
              <w:t xml:space="preserve"> характера»</w:t>
            </w:r>
          </w:p>
        </w:tc>
        <w:tc>
          <w:tcPr>
            <w:tcW w:w="708"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10</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8</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10</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r>
      <w:tr w:rsidR="004D4143" w:rsidRPr="004D4143" w:rsidTr="002411D6">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2411D6">
            <w:pPr>
              <w:jc w:val="center"/>
              <w:rPr>
                <w:rFonts w:ascii="Times New Roman" w:hAnsi="Times New Roman" w:cs="Times New Roman"/>
                <w:b/>
                <w:sz w:val="18"/>
                <w:szCs w:val="18"/>
              </w:rPr>
            </w:pPr>
            <w:r w:rsidRPr="004D4143">
              <w:rPr>
                <w:rFonts w:ascii="Times New Roman" w:hAnsi="Times New Roman" w:cs="Times New Roman"/>
                <w:b/>
                <w:sz w:val="18"/>
                <w:szCs w:val="18"/>
              </w:rPr>
              <w:t>ст.156</w:t>
            </w:r>
            <w:r w:rsidR="002411D6">
              <w:rPr>
                <w:rFonts w:ascii="Times New Roman" w:hAnsi="Times New Roman" w:cs="Times New Roman"/>
                <w:b/>
                <w:sz w:val="18"/>
                <w:szCs w:val="18"/>
              </w:rPr>
              <w:t xml:space="preserve">       </w:t>
            </w:r>
            <w:r w:rsidRPr="004D4143">
              <w:rPr>
                <w:rFonts w:ascii="Times New Roman" w:eastAsia="Times New Roman" w:hAnsi="Times New Roman" w:cs="Times New Roman"/>
                <w:bCs/>
                <w:sz w:val="18"/>
                <w:szCs w:val="18"/>
                <w:lang w:eastAsia="ru-RU"/>
              </w:rPr>
              <w:t>«</w:t>
            </w:r>
            <w:proofErr w:type="spellStart"/>
            <w:r w:rsidRPr="004D4143">
              <w:rPr>
                <w:rFonts w:ascii="Times New Roman" w:eastAsia="Times New Roman" w:hAnsi="Times New Roman" w:cs="Times New Roman"/>
                <w:bCs/>
                <w:sz w:val="18"/>
                <w:szCs w:val="18"/>
                <w:lang w:eastAsia="ru-RU"/>
              </w:rPr>
              <w:t>Понуж</w:t>
            </w:r>
            <w:proofErr w:type="gramStart"/>
            <w:r w:rsidRPr="004D4143">
              <w:rPr>
                <w:rFonts w:ascii="Times New Roman" w:eastAsia="Times New Roman" w:hAnsi="Times New Roman" w:cs="Times New Roman"/>
                <w:bCs/>
                <w:sz w:val="18"/>
                <w:szCs w:val="18"/>
                <w:lang w:eastAsia="ru-RU"/>
              </w:rPr>
              <w:t>.к</w:t>
            </w:r>
            <w:proofErr w:type="spellEnd"/>
            <w:proofErr w:type="gramEnd"/>
            <w:r w:rsidRPr="004D4143">
              <w:rPr>
                <w:rFonts w:ascii="Times New Roman" w:eastAsia="Times New Roman" w:hAnsi="Times New Roman" w:cs="Times New Roman"/>
                <w:bCs/>
                <w:sz w:val="18"/>
                <w:szCs w:val="18"/>
                <w:lang w:eastAsia="ru-RU"/>
              </w:rPr>
              <w:t xml:space="preserve"> действ. секс-</w:t>
            </w:r>
            <w:proofErr w:type="spellStart"/>
            <w:r w:rsidRPr="004D4143">
              <w:rPr>
                <w:rFonts w:ascii="Times New Roman" w:eastAsia="Times New Roman" w:hAnsi="Times New Roman" w:cs="Times New Roman"/>
                <w:bCs/>
                <w:sz w:val="18"/>
                <w:szCs w:val="18"/>
                <w:lang w:eastAsia="ru-RU"/>
              </w:rPr>
              <w:t>го</w:t>
            </w:r>
            <w:proofErr w:type="spellEnd"/>
            <w:r w:rsidRPr="004D4143">
              <w:rPr>
                <w:rFonts w:ascii="Times New Roman" w:eastAsia="Times New Roman" w:hAnsi="Times New Roman" w:cs="Times New Roman"/>
                <w:bCs/>
                <w:sz w:val="18"/>
                <w:szCs w:val="18"/>
                <w:lang w:eastAsia="ru-RU"/>
              </w:rPr>
              <w:t xml:space="preserve"> характера»  </w:t>
            </w:r>
          </w:p>
        </w:tc>
        <w:tc>
          <w:tcPr>
            <w:tcW w:w="708"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2411D6">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2411D6">
            <w:pPr>
              <w:jc w:val="center"/>
              <w:rPr>
                <w:rFonts w:ascii="Times New Roman" w:hAnsi="Times New Roman" w:cs="Times New Roman"/>
                <w:sz w:val="18"/>
                <w:szCs w:val="18"/>
              </w:rPr>
            </w:pPr>
            <w:r w:rsidRPr="004D4143">
              <w:rPr>
                <w:rFonts w:ascii="Times New Roman" w:hAnsi="Times New Roman" w:cs="Times New Roman"/>
                <w:b/>
                <w:sz w:val="18"/>
                <w:szCs w:val="18"/>
              </w:rPr>
              <w:t>ст.161</w:t>
            </w:r>
            <w:r w:rsidR="002411D6">
              <w:rPr>
                <w:rFonts w:ascii="Times New Roman" w:hAnsi="Times New Roman" w:cs="Times New Roman"/>
                <w:b/>
                <w:sz w:val="18"/>
                <w:szCs w:val="18"/>
              </w:rPr>
              <w:t xml:space="preserve"> </w:t>
            </w:r>
            <w:r w:rsidRPr="004D4143">
              <w:rPr>
                <w:rFonts w:ascii="Times New Roman" w:hAnsi="Times New Roman" w:cs="Times New Roman"/>
                <w:sz w:val="18"/>
                <w:szCs w:val="18"/>
              </w:rPr>
              <w:t>«Изнасилование»</w:t>
            </w:r>
          </w:p>
        </w:tc>
        <w:tc>
          <w:tcPr>
            <w:tcW w:w="708"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16</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16</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6</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9</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14</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2411D6">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2411D6">
            <w:pPr>
              <w:jc w:val="center"/>
              <w:rPr>
                <w:rFonts w:ascii="Times New Roman" w:hAnsi="Times New Roman" w:cs="Times New Roman"/>
                <w:b/>
                <w:sz w:val="18"/>
                <w:szCs w:val="18"/>
              </w:rPr>
            </w:pPr>
            <w:r w:rsidRPr="004D4143">
              <w:rPr>
                <w:rFonts w:ascii="Times New Roman" w:hAnsi="Times New Roman" w:cs="Times New Roman"/>
                <w:b/>
                <w:sz w:val="18"/>
                <w:szCs w:val="18"/>
              </w:rPr>
              <w:t>ст.162</w:t>
            </w:r>
            <w:r w:rsidR="002411D6">
              <w:rPr>
                <w:rFonts w:ascii="Times New Roman" w:hAnsi="Times New Roman" w:cs="Times New Roman"/>
                <w:b/>
                <w:sz w:val="18"/>
                <w:szCs w:val="18"/>
              </w:rPr>
              <w:t xml:space="preserve"> </w:t>
            </w:r>
            <w:r w:rsidRPr="004D4143">
              <w:rPr>
                <w:rFonts w:ascii="Times New Roman" w:eastAsia="Times New Roman" w:hAnsi="Times New Roman" w:cs="Times New Roman"/>
                <w:bCs/>
                <w:sz w:val="18"/>
                <w:szCs w:val="18"/>
                <w:lang w:eastAsia="ru-RU"/>
              </w:rPr>
              <w:t>«</w:t>
            </w:r>
            <w:proofErr w:type="spellStart"/>
            <w:r w:rsidRPr="004D4143">
              <w:rPr>
                <w:rFonts w:ascii="Times New Roman" w:eastAsia="Times New Roman" w:hAnsi="Times New Roman" w:cs="Times New Roman"/>
                <w:bCs/>
                <w:sz w:val="18"/>
                <w:szCs w:val="18"/>
                <w:lang w:eastAsia="ru-RU"/>
              </w:rPr>
              <w:t>Насильств</w:t>
            </w:r>
            <w:proofErr w:type="gramStart"/>
            <w:r w:rsidRPr="004D4143">
              <w:rPr>
                <w:rFonts w:ascii="Times New Roman" w:eastAsia="Times New Roman" w:hAnsi="Times New Roman" w:cs="Times New Roman"/>
                <w:bCs/>
                <w:sz w:val="18"/>
                <w:szCs w:val="18"/>
                <w:lang w:eastAsia="ru-RU"/>
              </w:rPr>
              <w:t>.д</w:t>
            </w:r>
            <w:proofErr w:type="gramEnd"/>
            <w:r w:rsidRPr="004D4143">
              <w:rPr>
                <w:rFonts w:ascii="Times New Roman" w:eastAsia="Times New Roman" w:hAnsi="Times New Roman" w:cs="Times New Roman"/>
                <w:bCs/>
                <w:sz w:val="18"/>
                <w:szCs w:val="18"/>
                <w:lang w:eastAsia="ru-RU"/>
              </w:rPr>
              <w:t>ейст.секс-го</w:t>
            </w:r>
            <w:proofErr w:type="spellEnd"/>
            <w:r w:rsidRPr="004D4143">
              <w:rPr>
                <w:rFonts w:ascii="Times New Roman" w:eastAsia="Times New Roman" w:hAnsi="Times New Roman" w:cs="Times New Roman"/>
                <w:bCs/>
                <w:sz w:val="18"/>
                <w:szCs w:val="18"/>
                <w:lang w:eastAsia="ru-RU"/>
              </w:rPr>
              <w:t xml:space="preserve"> характера»</w:t>
            </w:r>
          </w:p>
        </w:tc>
        <w:tc>
          <w:tcPr>
            <w:tcW w:w="708"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11</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10</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11</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2411D6">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2411D6">
            <w:pPr>
              <w:jc w:val="center"/>
              <w:rPr>
                <w:rFonts w:ascii="Times New Roman" w:hAnsi="Times New Roman" w:cs="Times New Roman"/>
                <w:b/>
                <w:sz w:val="18"/>
                <w:szCs w:val="18"/>
              </w:rPr>
            </w:pPr>
            <w:r w:rsidRPr="004D4143">
              <w:rPr>
                <w:rFonts w:ascii="Times New Roman" w:hAnsi="Times New Roman" w:cs="Times New Roman"/>
                <w:b/>
                <w:sz w:val="18"/>
                <w:szCs w:val="18"/>
              </w:rPr>
              <w:t>ст.163</w:t>
            </w:r>
            <w:r w:rsidR="002411D6">
              <w:rPr>
                <w:rFonts w:ascii="Times New Roman" w:hAnsi="Times New Roman" w:cs="Times New Roman"/>
                <w:b/>
                <w:sz w:val="18"/>
                <w:szCs w:val="18"/>
              </w:rPr>
              <w:t xml:space="preserve">       </w:t>
            </w:r>
            <w:r w:rsidRPr="004D4143">
              <w:rPr>
                <w:rFonts w:ascii="Times New Roman" w:eastAsia="Times New Roman" w:hAnsi="Times New Roman" w:cs="Times New Roman"/>
                <w:bCs/>
                <w:sz w:val="18"/>
                <w:szCs w:val="18"/>
                <w:lang w:eastAsia="ru-RU"/>
              </w:rPr>
              <w:t>«</w:t>
            </w:r>
            <w:proofErr w:type="spellStart"/>
            <w:r w:rsidRPr="004D4143">
              <w:rPr>
                <w:rFonts w:ascii="Times New Roman" w:eastAsia="Times New Roman" w:hAnsi="Times New Roman" w:cs="Times New Roman"/>
                <w:bCs/>
                <w:sz w:val="18"/>
                <w:szCs w:val="18"/>
                <w:lang w:eastAsia="ru-RU"/>
              </w:rPr>
              <w:t>Понуж</w:t>
            </w:r>
            <w:proofErr w:type="gramStart"/>
            <w:r w:rsidRPr="004D4143">
              <w:rPr>
                <w:rFonts w:ascii="Times New Roman" w:eastAsia="Times New Roman" w:hAnsi="Times New Roman" w:cs="Times New Roman"/>
                <w:bCs/>
                <w:sz w:val="18"/>
                <w:szCs w:val="18"/>
                <w:lang w:eastAsia="ru-RU"/>
              </w:rPr>
              <w:t>.к</w:t>
            </w:r>
            <w:proofErr w:type="spellEnd"/>
            <w:proofErr w:type="gramEnd"/>
            <w:r w:rsidRPr="004D4143">
              <w:rPr>
                <w:rFonts w:ascii="Times New Roman" w:eastAsia="Times New Roman" w:hAnsi="Times New Roman" w:cs="Times New Roman"/>
                <w:bCs/>
                <w:sz w:val="18"/>
                <w:szCs w:val="18"/>
                <w:lang w:eastAsia="ru-RU"/>
              </w:rPr>
              <w:t xml:space="preserve"> действ. секс-</w:t>
            </w:r>
            <w:proofErr w:type="spellStart"/>
            <w:r w:rsidRPr="004D4143">
              <w:rPr>
                <w:rFonts w:ascii="Times New Roman" w:eastAsia="Times New Roman" w:hAnsi="Times New Roman" w:cs="Times New Roman"/>
                <w:bCs/>
                <w:sz w:val="18"/>
                <w:szCs w:val="18"/>
                <w:lang w:eastAsia="ru-RU"/>
              </w:rPr>
              <w:t>го</w:t>
            </w:r>
            <w:proofErr w:type="spellEnd"/>
            <w:r w:rsidRPr="004D4143">
              <w:rPr>
                <w:rFonts w:ascii="Times New Roman" w:eastAsia="Times New Roman" w:hAnsi="Times New Roman" w:cs="Times New Roman"/>
                <w:bCs/>
                <w:sz w:val="18"/>
                <w:szCs w:val="18"/>
                <w:lang w:eastAsia="ru-RU"/>
              </w:rPr>
              <w:t xml:space="preserve"> характера»  </w:t>
            </w:r>
          </w:p>
        </w:tc>
        <w:tc>
          <w:tcPr>
            <w:tcW w:w="708"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850"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851"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2411D6">
        <w:trPr>
          <w:trHeight w:val="416"/>
        </w:trPr>
        <w:tc>
          <w:tcPr>
            <w:tcW w:w="534" w:type="dxa"/>
          </w:tcPr>
          <w:p w:rsidR="004D4143" w:rsidRPr="004D4143" w:rsidRDefault="004D4143" w:rsidP="004D4143">
            <w:pPr>
              <w:rPr>
                <w:rFonts w:ascii="Times New Roman" w:hAnsi="Times New Roman" w:cs="Times New Roman"/>
                <w:sz w:val="24"/>
                <w:szCs w:val="24"/>
              </w:rPr>
            </w:pPr>
          </w:p>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4D4143">
            <w:pPr>
              <w:rPr>
                <w:rFonts w:ascii="Times New Roman" w:hAnsi="Times New Roman" w:cs="Times New Roman"/>
                <w:sz w:val="18"/>
                <w:szCs w:val="18"/>
              </w:rPr>
            </w:pPr>
            <w:r w:rsidRPr="004D4143">
              <w:rPr>
                <w:rFonts w:ascii="Times New Roman" w:hAnsi="Times New Roman" w:cs="Times New Roman"/>
                <w:b/>
                <w:sz w:val="18"/>
                <w:szCs w:val="18"/>
              </w:rPr>
              <w:t>Всего за 2022г.:</w:t>
            </w:r>
          </w:p>
        </w:tc>
        <w:tc>
          <w:tcPr>
            <w:tcW w:w="708"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68</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850" w:type="dxa"/>
          </w:tcPr>
          <w:p w:rsidR="004D4143" w:rsidRPr="004D4143" w:rsidRDefault="004D4143" w:rsidP="004D4143">
            <w:pPr>
              <w:rPr>
                <w:rFonts w:ascii="Times New Roman" w:hAnsi="Times New Roman" w:cs="Times New Roman"/>
                <w:b/>
                <w:sz w:val="24"/>
                <w:szCs w:val="24"/>
              </w:rPr>
            </w:pPr>
            <w:r w:rsidRPr="004D4143">
              <w:rPr>
                <w:rFonts w:ascii="Times New Roman" w:hAnsi="Times New Roman" w:cs="Times New Roman"/>
                <w:b/>
                <w:sz w:val="24"/>
                <w:szCs w:val="24"/>
              </w:rPr>
              <w:t>65</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7</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8</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24</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29</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63</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w:t>
            </w:r>
          </w:p>
        </w:tc>
      </w:tr>
      <w:tr w:rsidR="004D4143" w:rsidRPr="004D4143" w:rsidTr="002411D6">
        <w:trPr>
          <w:trHeight w:val="385"/>
        </w:trPr>
        <w:tc>
          <w:tcPr>
            <w:tcW w:w="534" w:type="dxa"/>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A366C6" w:rsidP="00A366C6">
            <w:pPr>
              <w:rPr>
                <w:rFonts w:ascii="Times New Roman" w:hAnsi="Times New Roman" w:cs="Times New Roman"/>
                <w:b/>
                <w:sz w:val="18"/>
                <w:szCs w:val="18"/>
              </w:rPr>
            </w:pPr>
            <w:r>
              <w:rPr>
                <w:rFonts w:ascii="Times New Roman" w:hAnsi="Times New Roman" w:cs="Times New Roman"/>
                <w:b/>
                <w:sz w:val="18"/>
                <w:szCs w:val="18"/>
              </w:rPr>
              <w:t>ВСЕГО ЗА ТРИ ГОДА</w:t>
            </w:r>
          </w:p>
        </w:tc>
        <w:tc>
          <w:tcPr>
            <w:tcW w:w="708"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161</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9</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152</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10</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20</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48</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83</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13</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148</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17</w:t>
            </w:r>
          </w:p>
        </w:tc>
      </w:tr>
    </w:tbl>
    <w:p w:rsidR="004D4143" w:rsidRPr="004D4143" w:rsidRDefault="004D4143" w:rsidP="004D4143">
      <w:pPr>
        <w:spacing w:after="0" w:line="240" w:lineRule="auto"/>
        <w:rPr>
          <w:rFonts w:ascii="Times New Roman" w:hAnsi="Times New Roman" w:cs="Times New Roman"/>
          <w:sz w:val="24"/>
          <w:szCs w:val="24"/>
        </w:rPr>
      </w:pPr>
    </w:p>
    <w:p w:rsidR="004D4143" w:rsidRPr="00A366C6" w:rsidRDefault="004D4143" w:rsidP="00A366C6">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Как видно из статистических сведений за анализируемый период общее количество </w:t>
      </w:r>
      <w:r w:rsidR="00A366C6">
        <w:rPr>
          <w:rFonts w:ascii="Times New Roman" w:hAnsi="Times New Roman" w:cs="Times New Roman"/>
          <w:sz w:val="24"/>
          <w:szCs w:val="24"/>
        </w:rPr>
        <w:t>лиц в возрасте до 18 лет,</w:t>
      </w:r>
      <w:r w:rsidR="00A366C6" w:rsidRPr="00A366C6">
        <w:rPr>
          <w:rFonts w:ascii="Times New Roman" w:hAnsi="Times New Roman" w:cs="Times New Roman"/>
          <w:sz w:val="24"/>
          <w:szCs w:val="24"/>
        </w:rPr>
        <w:t xml:space="preserve"> </w:t>
      </w:r>
      <w:r w:rsidR="00A366C6" w:rsidRPr="004D4143">
        <w:rPr>
          <w:rFonts w:ascii="Times New Roman" w:hAnsi="Times New Roman" w:cs="Times New Roman"/>
          <w:sz w:val="24"/>
          <w:szCs w:val="24"/>
        </w:rPr>
        <w:t>потерпевших</w:t>
      </w:r>
      <w:r w:rsidRPr="004D4143">
        <w:rPr>
          <w:rFonts w:ascii="Times New Roman" w:hAnsi="Times New Roman" w:cs="Times New Roman"/>
          <w:sz w:val="24"/>
          <w:szCs w:val="24"/>
        </w:rPr>
        <w:t xml:space="preserve">  </w:t>
      </w:r>
      <w:r w:rsidR="00A366C6">
        <w:rPr>
          <w:rFonts w:ascii="Times New Roman" w:hAnsi="Times New Roman" w:cs="Times New Roman"/>
          <w:sz w:val="24"/>
          <w:szCs w:val="24"/>
        </w:rPr>
        <w:t xml:space="preserve">в результате преступлений против половой свободы и половой неприкосновенности, </w:t>
      </w:r>
      <w:r w:rsidRPr="004D4143">
        <w:rPr>
          <w:rFonts w:ascii="Times New Roman" w:hAnsi="Times New Roman" w:cs="Times New Roman"/>
          <w:sz w:val="24"/>
          <w:szCs w:val="24"/>
        </w:rPr>
        <w:t xml:space="preserve">составляет 161 ребенок,  из них </w:t>
      </w:r>
      <w:r w:rsidR="00A366C6">
        <w:rPr>
          <w:rFonts w:ascii="Times New Roman" w:hAnsi="Times New Roman" w:cs="Times New Roman"/>
          <w:sz w:val="24"/>
          <w:szCs w:val="24"/>
        </w:rPr>
        <w:t xml:space="preserve">детей в возрасте </w:t>
      </w:r>
      <w:r w:rsidRPr="004D4143">
        <w:rPr>
          <w:rFonts w:ascii="Times New Roman" w:hAnsi="Times New Roman" w:cs="Times New Roman"/>
          <w:b/>
          <w:sz w:val="24"/>
          <w:szCs w:val="24"/>
        </w:rPr>
        <w:t>до 14 лет</w:t>
      </w:r>
      <w:r w:rsidRPr="004D4143">
        <w:rPr>
          <w:rFonts w:ascii="Times New Roman" w:hAnsi="Times New Roman" w:cs="Times New Roman"/>
          <w:sz w:val="24"/>
          <w:szCs w:val="24"/>
        </w:rPr>
        <w:t xml:space="preserve"> </w:t>
      </w:r>
      <w:r w:rsidR="00A366C6">
        <w:rPr>
          <w:rFonts w:ascii="Times New Roman" w:hAnsi="Times New Roman" w:cs="Times New Roman"/>
          <w:sz w:val="24"/>
          <w:szCs w:val="24"/>
        </w:rPr>
        <w:t>–</w:t>
      </w:r>
      <w:r w:rsidRPr="004D4143">
        <w:rPr>
          <w:rFonts w:ascii="Times New Roman" w:hAnsi="Times New Roman" w:cs="Times New Roman"/>
          <w:sz w:val="24"/>
          <w:szCs w:val="24"/>
        </w:rPr>
        <w:t xml:space="preserve"> 78</w:t>
      </w:r>
      <w:r w:rsidR="00A366C6">
        <w:rPr>
          <w:rFonts w:ascii="Times New Roman" w:hAnsi="Times New Roman" w:cs="Times New Roman"/>
          <w:sz w:val="24"/>
          <w:szCs w:val="24"/>
        </w:rPr>
        <w:t xml:space="preserve">, </w:t>
      </w:r>
      <w:r w:rsidRPr="004D4143">
        <w:rPr>
          <w:rFonts w:ascii="Times New Roman" w:hAnsi="Times New Roman" w:cs="Times New Roman"/>
          <w:sz w:val="24"/>
          <w:szCs w:val="24"/>
        </w:rPr>
        <w:t xml:space="preserve">или </w:t>
      </w:r>
      <w:r w:rsidRPr="00A366C6">
        <w:rPr>
          <w:rFonts w:ascii="Times New Roman" w:hAnsi="Times New Roman" w:cs="Times New Roman"/>
          <w:b/>
          <w:sz w:val="24"/>
          <w:szCs w:val="24"/>
        </w:rPr>
        <w:t>48,4 %</w:t>
      </w:r>
      <w:r w:rsidR="00A366C6">
        <w:rPr>
          <w:rFonts w:ascii="Times New Roman" w:hAnsi="Times New Roman" w:cs="Times New Roman"/>
          <w:b/>
          <w:sz w:val="24"/>
          <w:szCs w:val="24"/>
        </w:rPr>
        <w:t xml:space="preserve"> </w:t>
      </w:r>
      <w:r w:rsidR="00A366C6" w:rsidRPr="00A366C6">
        <w:rPr>
          <w:rFonts w:ascii="Times New Roman" w:hAnsi="Times New Roman" w:cs="Times New Roman"/>
          <w:sz w:val="24"/>
          <w:szCs w:val="24"/>
        </w:rPr>
        <w:t>от общего числа потерпевших по данным видам преступлений</w:t>
      </w:r>
      <w:r w:rsidRPr="00A366C6">
        <w:rPr>
          <w:rFonts w:ascii="Times New Roman" w:hAnsi="Times New Roman" w:cs="Times New Roman"/>
          <w:sz w:val="24"/>
          <w:szCs w:val="24"/>
        </w:rPr>
        <w:t>.</w:t>
      </w:r>
    </w:p>
    <w:p w:rsidR="004D4143" w:rsidRPr="004D4143" w:rsidRDefault="004D4143" w:rsidP="004D4143">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Любое насилие в отношении ребенка должна пресекаться предельно жестко, об этом свидетельствует и ужесточение мер ответственности за преступления против половой неприкосновенности.</w:t>
      </w:r>
    </w:p>
    <w:p w:rsidR="004D4143" w:rsidRPr="00A366C6" w:rsidRDefault="004D4143" w:rsidP="004D4143">
      <w:pPr>
        <w:shd w:val="clear" w:color="auto" w:fill="FFFFFF"/>
        <w:spacing w:after="0" w:line="240" w:lineRule="auto"/>
        <w:ind w:firstLine="708"/>
        <w:jc w:val="both"/>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sz w:val="24"/>
          <w:szCs w:val="24"/>
          <w:lang w:eastAsia="ru-RU"/>
        </w:rPr>
        <w:t xml:space="preserve">Ниже приведены статистические </w:t>
      </w:r>
      <w:r w:rsidR="00A366C6">
        <w:rPr>
          <w:rFonts w:ascii="Times New Roman" w:eastAsia="Times New Roman" w:hAnsi="Times New Roman" w:cs="Times New Roman"/>
          <w:sz w:val="24"/>
          <w:szCs w:val="24"/>
          <w:lang w:eastAsia="ru-RU"/>
        </w:rPr>
        <w:t xml:space="preserve">сведения </w:t>
      </w:r>
      <w:r w:rsidRPr="00A366C6">
        <w:rPr>
          <w:rFonts w:ascii="Times New Roman" w:eastAsia="Times New Roman" w:hAnsi="Times New Roman" w:cs="Times New Roman"/>
          <w:b/>
          <w:sz w:val="24"/>
          <w:szCs w:val="24"/>
          <w:lang w:eastAsia="ru-RU"/>
        </w:rPr>
        <w:t>о количестве лиц</w:t>
      </w:r>
      <w:r w:rsidR="00A366C6" w:rsidRPr="00A366C6">
        <w:rPr>
          <w:rFonts w:ascii="Times New Roman" w:eastAsia="Times New Roman" w:hAnsi="Times New Roman" w:cs="Times New Roman"/>
          <w:b/>
          <w:sz w:val="24"/>
          <w:szCs w:val="24"/>
          <w:lang w:eastAsia="ru-RU"/>
        </w:rPr>
        <w:t>,</w:t>
      </w:r>
      <w:r w:rsidRPr="00A366C6">
        <w:rPr>
          <w:rFonts w:ascii="Times New Roman" w:eastAsia="Times New Roman" w:hAnsi="Times New Roman" w:cs="Times New Roman"/>
          <w:b/>
          <w:sz w:val="24"/>
          <w:szCs w:val="24"/>
          <w:lang w:eastAsia="ru-RU"/>
        </w:rPr>
        <w:t xml:space="preserve"> совершивших половые преступления в отношении ребенка:</w:t>
      </w:r>
    </w:p>
    <w:p w:rsidR="004D4143" w:rsidRPr="00A366C6" w:rsidRDefault="004D4143" w:rsidP="004D4143">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147"/>
        <w:gridCol w:w="1811"/>
        <w:gridCol w:w="1960"/>
        <w:gridCol w:w="1830"/>
        <w:gridCol w:w="1104"/>
      </w:tblGrid>
      <w:tr w:rsidR="004D4143" w:rsidRPr="004D4143" w:rsidTr="009A244D">
        <w:tc>
          <w:tcPr>
            <w:tcW w:w="525"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год</w:t>
            </w:r>
          </w:p>
        </w:tc>
        <w:tc>
          <w:tcPr>
            <w:tcW w:w="2277"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tc>
        <w:tc>
          <w:tcPr>
            <w:tcW w:w="1701" w:type="dxa"/>
          </w:tcPr>
          <w:p w:rsidR="004D4143" w:rsidRPr="004D4143" w:rsidRDefault="004D4143" w:rsidP="004D4143">
            <w:pPr>
              <w:jc w:val="center"/>
              <w:textAlignment w:val="baseline"/>
              <w:rPr>
                <w:rFonts w:ascii="Times New Roman" w:eastAsia="Times New Roman" w:hAnsi="Times New Roman" w:cs="Times New Roman"/>
                <w:b/>
                <w:sz w:val="20"/>
                <w:szCs w:val="20"/>
                <w:lang w:eastAsia="ru-RU"/>
              </w:rPr>
            </w:pPr>
            <w:r w:rsidRPr="004D4143">
              <w:rPr>
                <w:rFonts w:ascii="Times New Roman" w:eastAsia="Times New Roman" w:hAnsi="Times New Roman" w:cs="Times New Roman"/>
                <w:b/>
                <w:sz w:val="20"/>
                <w:szCs w:val="20"/>
                <w:lang w:eastAsia="ru-RU"/>
              </w:rPr>
              <w:t>«Изнасилование»</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0"/>
                <w:szCs w:val="20"/>
                <w:lang w:eastAsia="ru-RU"/>
              </w:rPr>
            </w:pPr>
            <w:r w:rsidRPr="004D4143">
              <w:rPr>
                <w:rFonts w:ascii="Times New Roman" w:eastAsia="Times New Roman" w:hAnsi="Times New Roman" w:cs="Times New Roman"/>
                <w:b/>
                <w:sz w:val="20"/>
                <w:szCs w:val="20"/>
                <w:lang w:eastAsia="ru-RU"/>
              </w:rPr>
              <w:t xml:space="preserve">«Насильственные действия </w:t>
            </w:r>
            <w:proofErr w:type="spellStart"/>
            <w:r w:rsidRPr="004D4143">
              <w:rPr>
                <w:rFonts w:ascii="Times New Roman" w:eastAsia="Times New Roman" w:hAnsi="Times New Roman" w:cs="Times New Roman"/>
                <w:b/>
                <w:sz w:val="20"/>
                <w:szCs w:val="20"/>
                <w:lang w:eastAsia="ru-RU"/>
              </w:rPr>
              <w:t>сексуальн</w:t>
            </w:r>
            <w:proofErr w:type="spellEnd"/>
            <w:r w:rsidRPr="004D4143">
              <w:rPr>
                <w:rFonts w:ascii="Times New Roman" w:eastAsia="Times New Roman" w:hAnsi="Times New Roman" w:cs="Times New Roman"/>
                <w:b/>
                <w:sz w:val="20"/>
                <w:szCs w:val="20"/>
                <w:lang w:eastAsia="ru-RU"/>
              </w:rPr>
              <w:t>. характера»</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0"/>
                <w:szCs w:val="20"/>
                <w:lang w:eastAsia="ru-RU"/>
              </w:rPr>
            </w:pPr>
            <w:r w:rsidRPr="004D4143">
              <w:rPr>
                <w:rFonts w:ascii="Times New Roman" w:eastAsia="Times New Roman" w:hAnsi="Times New Roman" w:cs="Times New Roman"/>
                <w:b/>
                <w:sz w:val="20"/>
                <w:szCs w:val="20"/>
                <w:lang w:eastAsia="ru-RU"/>
              </w:rPr>
              <w:t>«Понуждение к действиям сексуального характера»</w:t>
            </w:r>
          </w:p>
        </w:tc>
        <w:tc>
          <w:tcPr>
            <w:tcW w:w="1193" w:type="dxa"/>
          </w:tcPr>
          <w:p w:rsidR="004D4143" w:rsidRPr="004D4143" w:rsidRDefault="00A366C6" w:rsidP="004D414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w:t>
            </w:r>
            <w:r w:rsidR="004D4143" w:rsidRPr="004D4143">
              <w:rPr>
                <w:rFonts w:ascii="Times New Roman" w:eastAsia="Times New Roman" w:hAnsi="Times New Roman" w:cs="Times New Roman"/>
                <w:b/>
                <w:sz w:val="20"/>
                <w:szCs w:val="20"/>
                <w:lang w:eastAsia="ru-RU"/>
              </w:rPr>
              <w:t>сего</w:t>
            </w:r>
          </w:p>
        </w:tc>
      </w:tr>
      <w:tr w:rsidR="004D4143" w:rsidRPr="004D4143" w:rsidTr="009A244D">
        <w:tc>
          <w:tcPr>
            <w:tcW w:w="525" w:type="dxa"/>
            <w:vMerge w:val="restart"/>
            <w:textDirection w:val="btLr"/>
          </w:tcPr>
          <w:p w:rsidR="004D4143" w:rsidRPr="004D4143" w:rsidRDefault="004D4143" w:rsidP="004D4143">
            <w:pPr>
              <w:ind w:left="113" w:right="113"/>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2020</w:t>
            </w:r>
          </w:p>
        </w:tc>
        <w:tc>
          <w:tcPr>
            <w:tcW w:w="2277" w:type="dxa"/>
          </w:tcPr>
          <w:p w:rsidR="004D4143" w:rsidRPr="004D4143" w:rsidRDefault="004D4143" w:rsidP="004D4143">
            <w:pPr>
              <w:jc w:val="center"/>
              <w:textAlignment w:val="baseline"/>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осужденные</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21</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11</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4</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36</w:t>
            </w:r>
          </w:p>
        </w:tc>
      </w:tr>
      <w:tr w:rsidR="004D4143" w:rsidRPr="004D4143" w:rsidTr="009A244D">
        <w:tc>
          <w:tcPr>
            <w:tcW w:w="525" w:type="dxa"/>
            <w:vMerge/>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tc>
        <w:tc>
          <w:tcPr>
            <w:tcW w:w="2277" w:type="dxa"/>
          </w:tcPr>
          <w:p w:rsidR="004D4143" w:rsidRPr="004D4143" w:rsidRDefault="004D4143" w:rsidP="004D4143">
            <w:pPr>
              <w:jc w:val="center"/>
              <w:textAlignment w:val="baseline"/>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оправданные</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w:t>
            </w:r>
          </w:p>
        </w:tc>
      </w:tr>
      <w:tr w:rsidR="004D4143" w:rsidRPr="004D4143" w:rsidTr="009A244D">
        <w:tc>
          <w:tcPr>
            <w:tcW w:w="525" w:type="dxa"/>
            <w:vMerge/>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tc>
        <w:tc>
          <w:tcPr>
            <w:tcW w:w="2277" w:type="dxa"/>
          </w:tcPr>
          <w:p w:rsidR="004D4143" w:rsidRPr="004D4143" w:rsidRDefault="004D4143" w:rsidP="00A366C6">
            <w:pPr>
              <w:jc w:val="center"/>
              <w:textAlignment w:val="baseline"/>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прекращен</w:t>
            </w:r>
            <w:r w:rsidR="00A366C6">
              <w:rPr>
                <w:rFonts w:ascii="Times New Roman" w:eastAsia="Times New Roman" w:hAnsi="Times New Roman" w:cs="Times New Roman"/>
                <w:sz w:val="24"/>
                <w:szCs w:val="24"/>
                <w:lang w:eastAsia="ru-RU"/>
              </w:rPr>
              <w:t>о</w:t>
            </w:r>
            <w:r w:rsidRPr="004D4143">
              <w:rPr>
                <w:rFonts w:ascii="Times New Roman" w:eastAsia="Times New Roman" w:hAnsi="Times New Roman" w:cs="Times New Roman"/>
                <w:sz w:val="24"/>
                <w:szCs w:val="24"/>
                <w:lang w:eastAsia="ru-RU"/>
              </w:rPr>
              <w:t xml:space="preserve"> (в лицах)</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3</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5</w:t>
            </w:r>
          </w:p>
        </w:tc>
      </w:tr>
      <w:tr w:rsidR="004D4143" w:rsidRPr="004D4143" w:rsidTr="009A244D">
        <w:tc>
          <w:tcPr>
            <w:tcW w:w="525" w:type="dxa"/>
            <w:vMerge/>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tc>
        <w:tc>
          <w:tcPr>
            <w:tcW w:w="2277" w:type="dxa"/>
          </w:tcPr>
          <w:p w:rsidR="004D4143" w:rsidRPr="004D4143" w:rsidRDefault="004D4143" w:rsidP="004D4143">
            <w:pPr>
              <w:jc w:val="center"/>
              <w:textAlignment w:val="baseline"/>
              <w:rPr>
                <w:rFonts w:ascii="Times New Roman" w:eastAsia="Times New Roman" w:hAnsi="Times New Roman" w:cs="Times New Roman"/>
                <w:sz w:val="24"/>
                <w:szCs w:val="24"/>
                <w:lang w:eastAsia="ru-RU"/>
              </w:rPr>
            </w:pPr>
            <w:proofErr w:type="spellStart"/>
            <w:r w:rsidRPr="004D4143">
              <w:rPr>
                <w:rFonts w:ascii="Times New Roman" w:eastAsia="Times New Roman" w:hAnsi="Times New Roman" w:cs="Times New Roman"/>
                <w:sz w:val="24"/>
                <w:szCs w:val="24"/>
                <w:lang w:eastAsia="ru-RU"/>
              </w:rPr>
              <w:t>примен</w:t>
            </w:r>
            <w:proofErr w:type="gramStart"/>
            <w:r w:rsidRPr="004D4143">
              <w:rPr>
                <w:rFonts w:ascii="Times New Roman" w:eastAsia="Times New Roman" w:hAnsi="Times New Roman" w:cs="Times New Roman"/>
                <w:sz w:val="24"/>
                <w:szCs w:val="24"/>
                <w:lang w:eastAsia="ru-RU"/>
              </w:rPr>
              <w:t>.</w:t>
            </w:r>
            <w:r w:rsidR="00A366C6">
              <w:rPr>
                <w:rFonts w:ascii="Times New Roman" w:eastAsia="Times New Roman" w:hAnsi="Times New Roman" w:cs="Times New Roman"/>
                <w:sz w:val="24"/>
                <w:szCs w:val="24"/>
                <w:lang w:eastAsia="ru-RU"/>
              </w:rPr>
              <w:t>м</w:t>
            </w:r>
            <w:proofErr w:type="gramEnd"/>
            <w:r w:rsidR="00A366C6">
              <w:rPr>
                <w:rFonts w:ascii="Times New Roman" w:eastAsia="Times New Roman" w:hAnsi="Times New Roman" w:cs="Times New Roman"/>
                <w:sz w:val="24"/>
                <w:szCs w:val="24"/>
                <w:lang w:eastAsia="ru-RU"/>
              </w:rPr>
              <w:t>еры</w:t>
            </w:r>
            <w:proofErr w:type="spellEnd"/>
            <w:r w:rsidR="00A366C6">
              <w:rPr>
                <w:rFonts w:ascii="Times New Roman" w:eastAsia="Times New Roman" w:hAnsi="Times New Roman" w:cs="Times New Roman"/>
                <w:sz w:val="24"/>
                <w:szCs w:val="24"/>
                <w:lang w:eastAsia="ru-RU"/>
              </w:rPr>
              <w:t xml:space="preserve"> </w:t>
            </w:r>
            <w:proofErr w:type="spellStart"/>
            <w:r w:rsidRPr="004D4143">
              <w:rPr>
                <w:rFonts w:ascii="Times New Roman" w:eastAsia="Times New Roman" w:hAnsi="Times New Roman" w:cs="Times New Roman"/>
                <w:sz w:val="24"/>
                <w:szCs w:val="24"/>
                <w:lang w:eastAsia="ru-RU"/>
              </w:rPr>
              <w:t>мед.хар</w:t>
            </w:r>
            <w:proofErr w:type="spellEnd"/>
            <w:r w:rsidRPr="004D4143">
              <w:rPr>
                <w:rFonts w:ascii="Times New Roman" w:eastAsia="Times New Roman" w:hAnsi="Times New Roman" w:cs="Times New Roman"/>
                <w:sz w:val="24"/>
                <w:szCs w:val="24"/>
                <w:lang w:eastAsia="ru-RU"/>
              </w:rPr>
              <w:t>.(в лицах)</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3</w:t>
            </w:r>
          </w:p>
        </w:tc>
      </w:tr>
      <w:tr w:rsidR="004D4143" w:rsidRPr="004D4143" w:rsidTr="009A244D">
        <w:tc>
          <w:tcPr>
            <w:tcW w:w="525" w:type="dxa"/>
            <w:vMerge w:val="restart"/>
            <w:textDirection w:val="btLr"/>
          </w:tcPr>
          <w:p w:rsidR="004D4143" w:rsidRPr="004D4143" w:rsidRDefault="004D4143" w:rsidP="004D4143">
            <w:pPr>
              <w:ind w:left="113" w:right="113"/>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2021</w:t>
            </w:r>
          </w:p>
        </w:tc>
        <w:tc>
          <w:tcPr>
            <w:tcW w:w="2277" w:type="dxa"/>
          </w:tcPr>
          <w:p w:rsidR="004D4143" w:rsidRPr="004D4143" w:rsidRDefault="004D4143" w:rsidP="004D4143">
            <w:pPr>
              <w:jc w:val="center"/>
              <w:textAlignment w:val="baseline"/>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осужденные</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28</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12</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41</w:t>
            </w:r>
          </w:p>
        </w:tc>
      </w:tr>
      <w:tr w:rsidR="004D4143" w:rsidRPr="004D4143" w:rsidTr="009A244D">
        <w:tc>
          <w:tcPr>
            <w:tcW w:w="525" w:type="dxa"/>
            <w:vMerge/>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tc>
        <w:tc>
          <w:tcPr>
            <w:tcW w:w="2277" w:type="dxa"/>
          </w:tcPr>
          <w:p w:rsidR="004D4143" w:rsidRPr="004D4143" w:rsidRDefault="004D4143" w:rsidP="004D4143">
            <w:pPr>
              <w:jc w:val="center"/>
              <w:textAlignment w:val="baseline"/>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оправданные</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r>
      <w:tr w:rsidR="004D4143" w:rsidRPr="004D4143" w:rsidTr="009A244D">
        <w:tc>
          <w:tcPr>
            <w:tcW w:w="525" w:type="dxa"/>
            <w:vMerge/>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tc>
        <w:tc>
          <w:tcPr>
            <w:tcW w:w="2277" w:type="dxa"/>
          </w:tcPr>
          <w:p w:rsidR="004D4143" w:rsidRPr="004D4143" w:rsidRDefault="004D4143" w:rsidP="00A366C6">
            <w:pPr>
              <w:jc w:val="center"/>
              <w:textAlignment w:val="baseline"/>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прекращен</w:t>
            </w:r>
            <w:r w:rsidR="00A366C6">
              <w:rPr>
                <w:rFonts w:ascii="Times New Roman" w:eastAsia="Times New Roman" w:hAnsi="Times New Roman" w:cs="Times New Roman"/>
                <w:sz w:val="24"/>
                <w:szCs w:val="24"/>
                <w:lang w:eastAsia="ru-RU"/>
              </w:rPr>
              <w:t>о</w:t>
            </w:r>
            <w:r w:rsidRPr="004D4143">
              <w:rPr>
                <w:rFonts w:ascii="Times New Roman" w:eastAsia="Times New Roman" w:hAnsi="Times New Roman" w:cs="Times New Roman"/>
                <w:sz w:val="24"/>
                <w:szCs w:val="24"/>
                <w:lang w:eastAsia="ru-RU"/>
              </w:rPr>
              <w:t xml:space="preserve"> (в лицах)</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9</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4</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13</w:t>
            </w:r>
          </w:p>
        </w:tc>
      </w:tr>
      <w:tr w:rsidR="004D4143" w:rsidRPr="004D4143" w:rsidTr="009A244D">
        <w:tc>
          <w:tcPr>
            <w:tcW w:w="525" w:type="dxa"/>
            <w:vMerge/>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tc>
        <w:tc>
          <w:tcPr>
            <w:tcW w:w="2277" w:type="dxa"/>
          </w:tcPr>
          <w:p w:rsidR="004D4143" w:rsidRPr="004D4143" w:rsidRDefault="004D4143" w:rsidP="00A366C6">
            <w:pPr>
              <w:jc w:val="center"/>
              <w:textAlignment w:val="baseline"/>
              <w:rPr>
                <w:rFonts w:ascii="Times New Roman" w:eastAsia="Times New Roman" w:hAnsi="Times New Roman" w:cs="Times New Roman"/>
                <w:sz w:val="24"/>
                <w:szCs w:val="24"/>
                <w:lang w:eastAsia="ru-RU"/>
              </w:rPr>
            </w:pPr>
            <w:proofErr w:type="spellStart"/>
            <w:r w:rsidRPr="004D4143">
              <w:rPr>
                <w:rFonts w:ascii="Times New Roman" w:eastAsia="Times New Roman" w:hAnsi="Times New Roman" w:cs="Times New Roman"/>
                <w:sz w:val="24"/>
                <w:szCs w:val="24"/>
                <w:lang w:eastAsia="ru-RU"/>
              </w:rPr>
              <w:t>примен</w:t>
            </w:r>
            <w:proofErr w:type="gramStart"/>
            <w:r w:rsidRPr="004D4143">
              <w:rPr>
                <w:rFonts w:ascii="Times New Roman" w:eastAsia="Times New Roman" w:hAnsi="Times New Roman" w:cs="Times New Roman"/>
                <w:sz w:val="24"/>
                <w:szCs w:val="24"/>
                <w:lang w:eastAsia="ru-RU"/>
              </w:rPr>
              <w:t>.</w:t>
            </w:r>
            <w:r w:rsidR="00A366C6">
              <w:rPr>
                <w:rFonts w:ascii="Times New Roman" w:eastAsia="Times New Roman" w:hAnsi="Times New Roman" w:cs="Times New Roman"/>
                <w:sz w:val="24"/>
                <w:szCs w:val="24"/>
                <w:lang w:eastAsia="ru-RU"/>
              </w:rPr>
              <w:t>м</w:t>
            </w:r>
            <w:proofErr w:type="gramEnd"/>
            <w:r w:rsidR="00A366C6">
              <w:rPr>
                <w:rFonts w:ascii="Times New Roman" w:eastAsia="Times New Roman" w:hAnsi="Times New Roman" w:cs="Times New Roman"/>
                <w:sz w:val="24"/>
                <w:szCs w:val="24"/>
                <w:lang w:eastAsia="ru-RU"/>
              </w:rPr>
              <w:t>еры</w:t>
            </w:r>
            <w:proofErr w:type="spellEnd"/>
            <w:r w:rsidR="00A366C6">
              <w:rPr>
                <w:rFonts w:ascii="Times New Roman" w:eastAsia="Times New Roman" w:hAnsi="Times New Roman" w:cs="Times New Roman"/>
                <w:sz w:val="24"/>
                <w:szCs w:val="24"/>
                <w:lang w:eastAsia="ru-RU"/>
              </w:rPr>
              <w:t xml:space="preserve"> </w:t>
            </w:r>
            <w:proofErr w:type="spellStart"/>
            <w:r w:rsidRPr="004D4143">
              <w:rPr>
                <w:rFonts w:ascii="Times New Roman" w:eastAsia="Times New Roman" w:hAnsi="Times New Roman" w:cs="Times New Roman"/>
                <w:sz w:val="24"/>
                <w:szCs w:val="24"/>
                <w:lang w:eastAsia="ru-RU"/>
              </w:rPr>
              <w:t>мед.хар</w:t>
            </w:r>
            <w:proofErr w:type="spellEnd"/>
            <w:r w:rsidRPr="004D4143">
              <w:rPr>
                <w:rFonts w:ascii="Times New Roman" w:eastAsia="Times New Roman" w:hAnsi="Times New Roman" w:cs="Times New Roman"/>
                <w:sz w:val="24"/>
                <w:szCs w:val="24"/>
                <w:lang w:eastAsia="ru-RU"/>
              </w:rPr>
              <w:t>.(в лицах)</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3</w:t>
            </w:r>
          </w:p>
        </w:tc>
      </w:tr>
      <w:tr w:rsidR="004D4143" w:rsidRPr="004D4143" w:rsidTr="009A244D">
        <w:tc>
          <w:tcPr>
            <w:tcW w:w="525" w:type="dxa"/>
            <w:vMerge w:val="restart"/>
            <w:textDirection w:val="btLr"/>
          </w:tcPr>
          <w:p w:rsidR="004D4143" w:rsidRPr="004D4143" w:rsidRDefault="004D4143" w:rsidP="004D4143">
            <w:pPr>
              <w:ind w:left="113" w:right="113"/>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2022</w:t>
            </w:r>
          </w:p>
        </w:tc>
        <w:tc>
          <w:tcPr>
            <w:tcW w:w="2277" w:type="dxa"/>
          </w:tcPr>
          <w:p w:rsidR="004D4143" w:rsidRPr="004D4143" w:rsidRDefault="004D4143" w:rsidP="004D4143">
            <w:pPr>
              <w:jc w:val="center"/>
              <w:textAlignment w:val="baseline"/>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осужденные</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34</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16</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4</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54</w:t>
            </w:r>
          </w:p>
        </w:tc>
      </w:tr>
      <w:tr w:rsidR="004D4143" w:rsidRPr="004D4143" w:rsidTr="009A244D">
        <w:tc>
          <w:tcPr>
            <w:tcW w:w="525" w:type="dxa"/>
            <w:vMerge/>
          </w:tcPr>
          <w:p w:rsidR="004D4143" w:rsidRPr="004D4143" w:rsidRDefault="004D4143" w:rsidP="004D4143">
            <w:pPr>
              <w:jc w:val="both"/>
              <w:textAlignment w:val="baseline"/>
              <w:rPr>
                <w:rFonts w:ascii="Times New Roman" w:eastAsia="Times New Roman" w:hAnsi="Times New Roman" w:cs="Times New Roman"/>
                <w:sz w:val="24"/>
                <w:szCs w:val="24"/>
                <w:lang w:eastAsia="ru-RU"/>
              </w:rPr>
            </w:pPr>
          </w:p>
        </w:tc>
        <w:tc>
          <w:tcPr>
            <w:tcW w:w="2277" w:type="dxa"/>
          </w:tcPr>
          <w:p w:rsidR="004D4143" w:rsidRPr="004D4143" w:rsidRDefault="004D4143" w:rsidP="004D4143">
            <w:pPr>
              <w:jc w:val="center"/>
              <w:textAlignment w:val="baseline"/>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оправданные</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r>
      <w:tr w:rsidR="004D4143" w:rsidRPr="004D4143" w:rsidTr="009A244D">
        <w:tc>
          <w:tcPr>
            <w:tcW w:w="525" w:type="dxa"/>
            <w:vMerge/>
          </w:tcPr>
          <w:p w:rsidR="004D4143" w:rsidRPr="004D4143" w:rsidRDefault="004D4143" w:rsidP="004D4143">
            <w:pPr>
              <w:jc w:val="both"/>
              <w:textAlignment w:val="baseline"/>
              <w:rPr>
                <w:rFonts w:ascii="Times New Roman" w:eastAsia="Times New Roman" w:hAnsi="Times New Roman" w:cs="Times New Roman"/>
                <w:sz w:val="24"/>
                <w:szCs w:val="24"/>
                <w:lang w:eastAsia="ru-RU"/>
              </w:rPr>
            </w:pPr>
          </w:p>
        </w:tc>
        <w:tc>
          <w:tcPr>
            <w:tcW w:w="2277" w:type="dxa"/>
          </w:tcPr>
          <w:p w:rsidR="004D4143" w:rsidRPr="004D4143" w:rsidRDefault="004D4143" w:rsidP="00A366C6">
            <w:pPr>
              <w:jc w:val="center"/>
              <w:textAlignment w:val="baseline"/>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прекращен</w:t>
            </w:r>
            <w:r w:rsidR="00A366C6">
              <w:rPr>
                <w:rFonts w:ascii="Times New Roman" w:eastAsia="Times New Roman" w:hAnsi="Times New Roman" w:cs="Times New Roman"/>
                <w:sz w:val="24"/>
                <w:szCs w:val="24"/>
                <w:lang w:eastAsia="ru-RU"/>
              </w:rPr>
              <w:t>о</w:t>
            </w:r>
            <w:r w:rsidRPr="004D4143">
              <w:rPr>
                <w:rFonts w:ascii="Times New Roman" w:eastAsia="Times New Roman" w:hAnsi="Times New Roman" w:cs="Times New Roman"/>
                <w:sz w:val="24"/>
                <w:szCs w:val="24"/>
                <w:lang w:eastAsia="ru-RU"/>
              </w:rPr>
              <w:t xml:space="preserve"> (в лицах)</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5</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7</w:t>
            </w:r>
          </w:p>
        </w:tc>
      </w:tr>
      <w:tr w:rsidR="004D4143" w:rsidRPr="004D4143" w:rsidTr="009A244D">
        <w:tc>
          <w:tcPr>
            <w:tcW w:w="525" w:type="dxa"/>
            <w:vMerge/>
          </w:tcPr>
          <w:p w:rsidR="004D4143" w:rsidRPr="004D4143" w:rsidRDefault="004D4143" w:rsidP="004D4143">
            <w:pPr>
              <w:jc w:val="both"/>
              <w:textAlignment w:val="baseline"/>
              <w:rPr>
                <w:rFonts w:ascii="Times New Roman" w:eastAsia="Times New Roman" w:hAnsi="Times New Roman" w:cs="Times New Roman"/>
                <w:sz w:val="24"/>
                <w:szCs w:val="24"/>
                <w:lang w:eastAsia="ru-RU"/>
              </w:rPr>
            </w:pPr>
          </w:p>
        </w:tc>
        <w:tc>
          <w:tcPr>
            <w:tcW w:w="2277" w:type="dxa"/>
          </w:tcPr>
          <w:p w:rsidR="004D4143" w:rsidRPr="004D4143" w:rsidRDefault="004D4143" w:rsidP="004D4143">
            <w:pPr>
              <w:jc w:val="center"/>
              <w:textAlignment w:val="baseline"/>
              <w:rPr>
                <w:rFonts w:ascii="Times New Roman" w:eastAsia="Times New Roman" w:hAnsi="Times New Roman" w:cs="Times New Roman"/>
                <w:sz w:val="24"/>
                <w:szCs w:val="24"/>
                <w:lang w:eastAsia="ru-RU"/>
              </w:rPr>
            </w:pPr>
            <w:proofErr w:type="spellStart"/>
            <w:r w:rsidRPr="004D4143">
              <w:rPr>
                <w:rFonts w:ascii="Times New Roman" w:eastAsia="Times New Roman" w:hAnsi="Times New Roman" w:cs="Times New Roman"/>
                <w:sz w:val="24"/>
                <w:szCs w:val="24"/>
                <w:lang w:eastAsia="ru-RU"/>
              </w:rPr>
              <w:t>примен</w:t>
            </w:r>
            <w:proofErr w:type="gramStart"/>
            <w:r w:rsidRPr="004D4143">
              <w:rPr>
                <w:rFonts w:ascii="Times New Roman" w:eastAsia="Times New Roman" w:hAnsi="Times New Roman" w:cs="Times New Roman"/>
                <w:sz w:val="24"/>
                <w:szCs w:val="24"/>
                <w:lang w:eastAsia="ru-RU"/>
              </w:rPr>
              <w:t>.</w:t>
            </w:r>
            <w:r w:rsidR="00A366C6">
              <w:rPr>
                <w:rFonts w:ascii="Times New Roman" w:eastAsia="Times New Roman" w:hAnsi="Times New Roman" w:cs="Times New Roman"/>
                <w:sz w:val="24"/>
                <w:szCs w:val="24"/>
                <w:lang w:eastAsia="ru-RU"/>
              </w:rPr>
              <w:t>м</w:t>
            </w:r>
            <w:proofErr w:type="gramEnd"/>
            <w:r w:rsidR="00A366C6">
              <w:rPr>
                <w:rFonts w:ascii="Times New Roman" w:eastAsia="Times New Roman" w:hAnsi="Times New Roman" w:cs="Times New Roman"/>
                <w:sz w:val="24"/>
                <w:szCs w:val="24"/>
                <w:lang w:eastAsia="ru-RU"/>
              </w:rPr>
              <w:t>еры</w:t>
            </w:r>
            <w:proofErr w:type="spellEnd"/>
            <w:r w:rsidR="00A366C6">
              <w:rPr>
                <w:rFonts w:ascii="Times New Roman" w:eastAsia="Times New Roman" w:hAnsi="Times New Roman" w:cs="Times New Roman"/>
                <w:sz w:val="24"/>
                <w:szCs w:val="24"/>
                <w:lang w:eastAsia="ru-RU"/>
              </w:rPr>
              <w:t xml:space="preserve"> </w:t>
            </w:r>
            <w:proofErr w:type="spellStart"/>
            <w:r w:rsidRPr="004D4143">
              <w:rPr>
                <w:rFonts w:ascii="Times New Roman" w:eastAsia="Times New Roman" w:hAnsi="Times New Roman" w:cs="Times New Roman"/>
                <w:sz w:val="24"/>
                <w:szCs w:val="24"/>
                <w:lang w:eastAsia="ru-RU"/>
              </w:rPr>
              <w:t>мед.хар</w:t>
            </w:r>
            <w:proofErr w:type="spellEnd"/>
            <w:r w:rsidRPr="004D4143">
              <w:rPr>
                <w:rFonts w:ascii="Times New Roman" w:eastAsia="Times New Roman" w:hAnsi="Times New Roman" w:cs="Times New Roman"/>
                <w:sz w:val="24"/>
                <w:szCs w:val="24"/>
                <w:lang w:eastAsia="ru-RU"/>
              </w:rPr>
              <w:t>.(в лицах)</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3</w:t>
            </w:r>
          </w:p>
        </w:tc>
      </w:tr>
    </w:tbl>
    <w:p w:rsidR="004D4143" w:rsidRPr="004D4143" w:rsidRDefault="004D4143" w:rsidP="004D4143">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p>
    <w:p w:rsidR="004D4143" w:rsidRPr="004D4143" w:rsidRDefault="004D4143" w:rsidP="004D4143">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p>
    <w:p w:rsidR="004D4143" w:rsidRPr="004D4143" w:rsidRDefault="00A366C6" w:rsidP="004D41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Как видно из приведенной таблицы, ч</w:t>
      </w:r>
      <w:r w:rsidR="004D4143" w:rsidRPr="004D4143">
        <w:rPr>
          <w:rFonts w:ascii="Times New Roman" w:hAnsi="Times New Roman" w:cs="Times New Roman"/>
          <w:sz w:val="24"/>
          <w:szCs w:val="24"/>
        </w:rPr>
        <w:t>исло лиц</w:t>
      </w:r>
      <w:r>
        <w:rPr>
          <w:rFonts w:ascii="Times New Roman" w:hAnsi="Times New Roman" w:cs="Times New Roman"/>
          <w:sz w:val="24"/>
          <w:szCs w:val="24"/>
        </w:rPr>
        <w:t>,</w:t>
      </w:r>
      <w:r w:rsidR="004D4143" w:rsidRPr="004D4143">
        <w:rPr>
          <w:rFonts w:ascii="Times New Roman" w:hAnsi="Times New Roman" w:cs="Times New Roman"/>
          <w:sz w:val="24"/>
          <w:szCs w:val="24"/>
        </w:rPr>
        <w:t xml:space="preserve"> </w:t>
      </w:r>
      <w:r w:rsidR="004D4143" w:rsidRPr="00082998">
        <w:rPr>
          <w:rFonts w:ascii="Times New Roman" w:hAnsi="Times New Roman" w:cs="Times New Roman"/>
          <w:b/>
          <w:sz w:val="24"/>
          <w:szCs w:val="24"/>
        </w:rPr>
        <w:t>осужденных к лишениям свободы</w:t>
      </w:r>
      <w:r w:rsidR="004D4143" w:rsidRPr="004D4143">
        <w:rPr>
          <w:rFonts w:ascii="Times New Roman" w:hAnsi="Times New Roman" w:cs="Times New Roman"/>
          <w:sz w:val="24"/>
          <w:szCs w:val="24"/>
        </w:rPr>
        <w:t xml:space="preserve"> за совершение преступлений против половой неприкосновенности ребенка</w:t>
      </w:r>
      <w:r w:rsidR="00E542C5">
        <w:rPr>
          <w:rFonts w:ascii="Times New Roman" w:hAnsi="Times New Roman" w:cs="Times New Roman"/>
          <w:sz w:val="24"/>
          <w:szCs w:val="24"/>
        </w:rPr>
        <w:t>,</w:t>
      </w:r>
      <w:r w:rsidR="004D4143" w:rsidRPr="004D4143">
        <w:rPr>
          <w:rFonts w:ascii="Times New Roman" w:hAnsi="Times New Roman" w:cs="Times New Roman"/>
          <w:sz w:val="24"/>
          <w:szCs w:val="24"/>
        </w:rPr>
        <w:t xml:space="preserve"> составило 131  или 31,9 % от общего числа </w:t>
      </w:r>
      <w:r>
        <w:rPr>
          <w:rFonts w:ascii="Times New Roman" w:hAnsi="Times New Roman" w:cs="Times New Roman"/>
          <w:sz w:val="24"/>
          <w:szCs w:val="24"/>
        </w:rPr>
        <w:t xml:space="preserve">лиц, </w:t>
      </w:r>
      <w:r w:rsidR="004D4143" w:rsidRPr="004D4143">
        <w:rPr>
          <w:rFonts w:ascii="Times New Roman" w:hAnsi="Times New Roman" w:cs="Times New Roman"/>
          <w:sz w:val="24"/>
          <w:szCs w:val="24"/>
        </w:rPr>
        <w:t xml:space="preserve">осужденных </w:t>
      </w:r>
      <w:r>
        <w:rPr>
          <w:rFonts w:ascii="Times New Roman" w:hAnsi="Times New Roman" w:cs="Times New Roman"/>
          <w:sz w:val="24"/>
          <w:szCs w:val="24"/>
        </w:rPr>
        <w:t xml:space="preserve">за совершение данной категории преступлений </w:t>
      </w:r>
      <w:r w:rsidRPr="004D4143">
        <w:rPr>
          <w:rFonts w:ascii="Times New Roman" w:hAnsi="Times New Roman" w:cs="Times New Roman"/>
          <w:sz w:val="24"/>
          <w:szCs w:val="24"/>
        </w:rPr>
        <w:t>(276 лиц)</w:t>
      </w:r>
      <w:r w:rsidR="00082998">
        <w:rPr>
          <w:rFonts w:ascii="Times New Roman" w:hAnsi="Times New Roman" w:cs="Times New Roman"/>
          <w:sz w:val="24"/>
          <w:szCs w:val="24"/>
        </w:rPr>
        <w:t>;</w:t>
      </w:r>
      <w:r w:rsidR="004D4143" w:rsidRPr="004D4143">
        <w:rPr>
          <w:rFonts w:ascii="Times New Roman" w:hAnsi="Times New Roman" w:cs="Times New Roman"/>
          <w:sz w:val="24"/>
          <w:szCs w:val="24"/>
        </w:rPr>
        <w:t xml:space="preserve"> </w:t>
      </w:r>
      <w:r w:rsidR="004D4143" w:rsidRPr="00082998">
        <w:rPr>
          <w:rFonts w:ascii="Times New Roman" w:hAnsi="Times New Roman" w:cs="Times New Roman"/>
          <w:b/>
          <w:sz w:val="24"/>
          <w:szCs w:val="24"/>
        </w:rPr>
        <w:t>оправданы</w:t>
      </w:r>
      <w:r w:rsidR="004D4143" w:rsidRPr="004D4143">
        <w:rPr>
          <w:rFonts w:ascii="Times New Roman" w:hAnsi="Times New Roman" w:cs="Times New Roman"/>
          <w:sz w:val="24"/>
          <w:szCs w:val="24"/>
        </w:rPr>
        <w:t xml:space="preserve"> – 3 лица (общее </w:t>
      </w:r>
      <w:proofErr w:type="spellStart"/>
      <w:r w:rsidR="004D4143" w:rsidRPr="004D4143">
        <w:rPr>
          <w:rFonts w:ascii="Times New Roman" w:hAnsi="Times New Roman" w:cs="Times New Roman"/>
          <w:sz w:val="24"/>
          <w:szCs w:val="24"/>
        </w:rPr>
        <w:t>колич</w:t>
      </w:r>
      <w:proofErr w:type="gramStart"/>
      <w:r w:rsidR="004D4143" w:rsidRPr="004D4143">
        <w:rPr>
          <w:rFonts w:ascii="Times New Roman" w:hAnsi="Times New Roman" w:cs="Times New Roman"/>
          <w:sz w:val="24"/>
          <w:szCs w:val="24"/>
        </w:rPr>
        <w:t>.о</w:t>
      </w:r>
      <w:proofErr w:type="gramEnd"/>
      <w:r w:rsidR="004D4143" w:rsidRPr="004D4143">
        <w:rPr>
          <w:rFonts w:ascii="Times New Roman" w:hAnsi="Times New Roman" w:cs="Times New Roman"/>
          <w:sz w:val="24"/>
          <w:szCs w:val="24"/>
        </w:rPr>
        <w:t>правд</w:t>
      </w:r>
      <w:proofErr w:type="spellEnd"/>
      <w:r w:rsidR="004D4143" w:rsidRPr="004D4143">
        <w:rPr>
          <w:rFonts w:ascii="Times New Roman" w:hAnsi="Times New Roman" w:cs="Times New Roman"/>
          <w:sz w:val="24"/>
          <w:szCs w:val="24"/>
        </w:rPr>
        <w:t xml:space="preserve"> лиц</w:t>
      </w:r>
      <w:r>
        <w:rPr>
          <w:rFonts w:ascii="Times New Roman" w:hAnsi="Times New Roman" w:cs="Times New Roman"/>
          <w:sz w:val="24"/>
          <w:szCs w:val="24"/>
        </w:rPr>
        <w:t xml:space="preserve"> -</w:t>
      </w:r>
      <w:r w:rsidR="004D4143" w:rsidRPr="004D4143">
        <w:rPr>
          <w:rFonts w:ascii="Times New Roman" w:hAnsi="Times New Roman" w:cs="Times New Roman"/>
          <w:sz w:val="24"/>
          <w:szCs w:val="24"/>
        </w:rPr>
        <w:t xml:space="preserve">12) или 25%, </w:t>
      </w:r>
      <w:r w:rsidR="004D4143" w:rsidRPr="00082998">
        <w:rPr>
          <w:rFonts w:ascii="Times New Roman" w:hAnsi="Times New Roman" w:cs="Times New Roman"/>
          <w:b/>
          <w:sz w:val="24"/>
          <w:szCs w:val="24"/>
        </w:rPr>
        <w:t xml:space="preserve">прекращено </w:t>
      </w:r>
      <w:r w:rsidR="004D4143" w:rsidRPr="004D4143">
        <w:rPr>
          <w:rFonts w:ascii="Times New Roman" w:hAnsi="Times New Roman" w:cs="Times New Roman"/>
          <w:sz w:val="24"/>
          <w:szCs w:val="24"/>
        </w:rPr>
        <w:t>уголовны</w:t>
      </w:r>
      <w:r>
        <w:rPr>
          <w:rFonts w:ascii="Times New Roman" w:hAnsi="Times New Roman" w:cs="Times New Roman"/>
          <w:sz w:val="24"/>
          <w:szCs w:val="24"/>
        </w:rPr>
        <w:t>х</w:t>
      </w:r>
      <w:r w:rsidR="004D4143" w:rsidRPr="004D4143">
        <w:rPr>
          <w:rFonts w:ascii="Times New Roman" w:hAnsi="Times New Roman" w:cs="Times New Roman"/>
          <w:sz w:val="24"/>
          <w:szCs w:val="24"/>
        </w:rPr>
        <w:t xml:space="preserve"> дел в отношении 25 лиц (</w:t>
      </w:r>
      <w:proofErr w:type="spellStart"/>
      <w:r w:rsidR="004D4143" w:rsidRPr="004D4143">
        <w:rPr>
          <w:rFonts w:ascii="Times New Roman" w:hAnsi="Times New Roman" w:cs="Times New Roman"/>
          <w:sz w:val="24"/>
          <w:szCs w:val="24"/>
        </w:rPr>
        <w:t>общ.колич.лиц</w:t>
      </w:r>
      <w:proofErr w:type="spellEnd"/>
      <w:r w:rsidR="00082998">
        <w:rPr>
          <w:rFonts w:ascii="Times New Roman" w:hAnsi="Times New Roman" w:cs="Times New Roman"/>
          <w:sz w:val="24"/>
          <w:szCs w:val="24"/>
        </w:rPr>
        <w:t xml:space="preserve">, в </w:t>
      </w:r>
      <w:proofErr w:type="spellStart"/>
      <w:r w:rsidR="00082998">
        <w:rPr>
          <w:rFonts w:ascii="Times New Roman" w:hAnsi="Times New Roman" w:cs="Times New Roman"/>
          <w:sz w:val="24"/>
          <w:szCs w:val="24"/>
        </w:rPr>
        <w:t>отн</w:t>
      </w:r>
      <w:proofErr w:type="spellEnd"/>
      <w:r w:rsidR="00082998">
        <w:rPr>
          <w:rFonts w:ascii="Times New Roman" w:hAnsi="Times New Roman" w:cs="Times New Roman"/>
          <w:sz w:val="24"/>
          <w:szCs w:val="24"/>
        </w:rPr>
        <w:t>. которых угол. дела прекращены-</w:t>
      </w:r>
      <w:r w:rsidR="004D4143" w:rsidRPr="004D4143">
        <w:rPr>
          <w:rFonts w:ascii="Times New Roman" w:hAnsi="Times New Roman" w:cs="Times New Roman"/>
          <w:sz w:val="24"/>
          <w:szCs w:val="24"/>
        </w:rPr>
        <w:t>155) или 16,1%</w:t>
      </w:r>
      <w:r w:rsidR="00082998">
        <w:rPr>
          <w:rFonts w:ascii="Times New Roman" w:hAnsi="Times New Roman" w:cs="Times New Roman"/>
          <w:sz w:val="24"/>
          <w:szCs w:val="24"/>
        </w:rPr>
        <w:t>;</w:t>
      </w:r>
      <w:r w:rsidR="004D4143" w:rsidRPr="004D4143">
        <w:rPr>
          <w:rFonts w:ascii="Times New Roman" w:hAnsi="Times New Roman" w:cs="Times New Roman"/>
          <w:sz w:val="24"/>
          <w:szCs w:val="24"/>
        </w:rPr>
        <w:t xml:space="preserve">  </w:t>
      </w:r>
      <w:r w:rsidR="004D4143" w:rsidRPr="00082998">
        <w:rPr>
          <w:rFonts w:ascii="Times New Roman" w:hAnsi="Times New Roman" w:cs="Times New Roman"/>
          <w:b/>
          <w:sz w:val="24"/>
          <w:szCs w:val="24"/>
        </w:rPr>
        <w:t xml:space="preserve">применены принудительные меры медицинского характера </w:t>
      </w:r>
      <w:r w:rsidR="004D4143" w:rsidRPr="004D4143">
        <w:rPr>
          <w:rFonts w:ascii="Times New Roman" w:hAnsi="Times New Roman" w:cs="Times New Roman"/>
          <w:sz w:val="24"/>
          <w:szCs w:val="24"/>
        </w:rPr>
        <w:t xml:space="preserve">в отношении 9 лиц (общ.кол.10 лиц)  или 90%. </w:t>
      </w:r>
    </w:p>
    <w:p w:rsidR="004D4143" w:rsidRPr="004D4143" w:rsidRDefault="004D4143" w:rsidP="004D4143">
      <w:pPr>
        <w:spacing w:after="0" w:line="240" w:lineRule="auto"/>
        <w:ind w:firstLine="709"/>
        <w:jc w:val="both"/>
        <w:rPr>
          <w:rFonts w:ascii="Times New Roman" w:hAnsi="Times New Roman" w:cs="Times New Roman"/>
          <w:sz w:val="24"/>
          <w:szCs w:val="24"/>
        </w:rPr>
      </w:pPr>
    </w:p>
    <w:p w:rsidR="004D4143" w:rsidRPr="004D4143" w:rsidRDefault="00E542C5" w:rsidP="00082998">
      <w:pPr>
        <w:spacing w:after="0" w:line="240" w:lineRule="auto"/>
        <w:ind w:firstLine="709"/>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В соответствии со</w:t>
      </w:r>
      <w:r w:rsidR="004D4143" w:rsidRPr="004D4143">
        <w:rPr>
          <w:rFonts w:ascii="Times New Roman" w:eastAsia="Times New Roman" w:hAnsi="Times New Roman" w:cs="Times New Roman"/>
          <w:sz w:val="24"/>
          <w:szCs w:val="24"/>
          <w:lang w:eastAsia="ru-RU"/>
        </w:rPr>
        <w:t xml:space="preserve"> ст.5 УПК </w:t>
      </w:r>
      <w:proofErr w:type="gramStart"/>
      <w:r w:rsidR="004D4143" w:rsidRPr="004D4143">
        <w:rPr>
          <w:rFonts w:ascii="Times New Roman" w:eastAsia="Times New Roman" w:hAnsi="Times New Roman" w:cs="Times New Roman"/>
          <w:sz w:val="24"/>
          <w:szCs w:val="24"/>
          <w:lang w:eastAsia="ru-RU"/>
        </w:rPr>
        <w:t>КР</w:t>
      </w:r>
      <w:proofErr w:type="gramEnd"/>
      <w:r w:rsidR="004D4143" w:rsidRPr="004D4143">
        <w:rPr>
          <w:rFonts w:ascii="Times New Roman" w:eastAsia="Times New Roman" w:hAnsi="Times New Roman" w:cs="Times New Roman"/>
          <w:sz w:val="24"/>
          <w:szCs w:val="24"/>
          <w:lang w:eastAsia="ru-RU"/>
        </w:rPr>
        <w:t xml:space="preserve"> к близким родственникам относятся: </w:t>
      </w:r>
      <w:r w:rsidR="004D4143" w:rsidRPr="004D4143">
        <w:rPr>
          <w:rFonts w:ascii="Times New Roman" w:hAnsi="Times New Roman" w:cs="Times New Roman"/>
          <w:sz w:val="24"/>
          <w:szCs w:val="24"/>
          <w:shd w:val="clear" w:color="auto" w:fill="FFFFFF"/>
        </w:rPr>
        <w:t xml:space="preserve">родители, дети, усыновители, усыновленные, полнородные и не полнородные братья и </w:t>
      </w:r>
      <w:r w:rsidR="00082998">
        <w:rPr>
          <w:rFonts w:ascii="Times New Roman" w:hAnsi="Times New Roman" w:cs="Times New Roman"/>
          <w:sz w:val="24"/>
          <w:szCs w:val="24"/>
          <w:shd w:val="clear" w:color="auto" w:fill="FFFFFF"/>
        </w:rPr>
        <w:t>сестры, дедушка, бабушка, внуки.</w:t>
      </w:r>
    </w:p>
    <w:p w:rsidR="004D4143" w:rsidRPr="004D4143" w:rsidRDefault="004D4143" w:rsidP="00082998">
      <w:pPr>
        <w:spacing w:after="0" w:line="240" w:lineRule="auto"/>
        <w:ind w:firstLine="709"/>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Проведенное обобщение показало, что зачастую половые преступления </w:t>
      </w:r>
      <w:r w:rsidR="00082998">
        <w:rPr>
          <w:rFonts w:ascii="Times New Roman" w:eastAsia="Times New Roman" w:hAnsi="Times New Roman" w:cs="Times New Roman"/>
          <w:sz w:val="24"/>
          <w:szCs w:val="24"/>
          <w:lang w:eastAsia="ru-RU"/>
        </w:rPr>
        <w:t xml:space="preserve">в отношении детей </w:t>
      </w:r>
      <w:r w:rsidRPr="004D4143">
        <w:rPr>
          <w:rFonts w:ascii="Times New Roman" w:eastAsia="Times New Roman" w:hAnsi="Times New Roman" w:cs="Times New Roman"/>
          <w:sz w:val="24"/>
          <w:szCs w:val="24"/>
          <w:lang w:eastAsia="ru-RU"/>
        </w:rPr>
        <w:t>совершаются близкими родственниками, а также лицами, совместно с ними проживающими</w:t>
      </w:r>
      <w:r w:rsidR="00082998">
        <w:rPr>
          <w:rFonts w:ascii="Times New Roman" w:eastAsia="Times New Roman" w:hAnsi="Times New Roman" w:cs="Times New Roman"/>
          <w:sz w:val="24"/>
          <w:szCs w:val="24"/>
          <w:lang w:eastAsia="ru-RU"/>
        </w:rPr>
        <w:t>. Из</w:t>
      </w:r>
      <w:r w:rsidRPr="004D4143">
        <w:rPr>
          <w:rFonts w:ascii="Times New Roman" w:hAnsi="Times New Roman" w:cs="Times New Roman"/>
          <w:sz w:val="24"/>
          <w:szCs w:val="24"/>
          <w:shd w:val="clear" w:color="auto" w:fill="FFFFFF"/>
        </w:rPr>
        <w:t xml:space="preserve"> нижеприведенных статистических данных </w:t>
      </w:r>
      <w:r w:rsidRPr="004D4143">
        <w:rPr>
          <w:rFonts w:ascii="Times New Roman" w:hAnsi="Times New Roman" w:cs="Times New Roman"/>
          <w:sz w:val="24"/>
          <w:szCs w:val="24"/>
        </w:rPr>
        <w:t>следует</w:t>
      </w:r>
      <w:r w:rsidRPr="004D4143">
        <w:rPr>
          <w:rFonts w:ascii="Times New Roman" w:hAnsi="Times New Roman" w:cs="Times New Roman"/>
          <w:sz w:val="24"/>
          <w:szCs w:val="24"/>
          <w:shd w:val="clear" w:color="auto" w:fill="FFFFFF"/>
        </w:rPr>
        <w:t xml:space="preserve">, что </w:t>
      </w:r>
      <w:r w:rsidRPr="004D4143">
        <w:rPr>
          <w:rFonts w:ascii="Times New Roman" w:hAnsi="Times New Roman" w:cs="Times New Roman"/>
          <w:sz w:val="24"/>
          <w:szCs w:val="24"/>
        </w:rPr>
        <w:t xml:space="preserve">в отношении 70% </w:t>
      </w:r>
      <w:r w:rsidR="00082998">
        <w:rPr>
          <w:rFonts w:ascii="Times New Roman" w:hAnsi="Times New Roman" w:cs="Times New Roman"/>
          <w:sz w:val="24"/>
          <w:szCs w:val="24"/>
        </w:rPr>
        <w:t>потерпевших девочек,</w:t>
      </w:r>
      <w:r w:rsidRPr="004D4143">
        <w:rPr>
          <w:rFonts w:ascii="Times New Roman" w:hAnsi="Times New Roman" w:cs="Times New Roman"/>
          <w:sz w:val="24"/>
          <w:szCs w:val="24"/>
        </w:rPr>
        <w:t xml:space="preserve"> преступления  совершены </w:t>
      </w:r>
      <w:r w:rsidR="00082998">
        <w:rPr>
          <w:rFonts w:ascii="Times New Roman" w:hAnsi="Times New Roman" w:cs="Times New Roman"/>
          <w:sz w:val="24"/>
          <w:szCs w:val="24"/>
        </w:rPr>
        <w:t xml:space="preserve">их </w:t>
      </w:r>
      <w:r w:rsidRPr="004D4143">
        <w:rPr>
          <w:rFonts w:ascii="Times New Roman" w:hAnsi="Times New Roman" w:cs="Times New Roman"/>
          <w:sz w:val="24"/>
          <w:szCs w:val="24"/>
        </w:rPr>
        <w:t>близкими родственниками</w:t>
      </w:r>
      <w:r w:rsidR="00082998">
        <w:rPr>
          <w:rFonts w:ascii="Times New Roman" w:hAnsi="Times New Roman" w:cs="Times New Roman"/>
          <w:sz w:val="24"/>
          <w:szCs w:val="24"/>
        </w:rPr>
        <w:t xml:space="preserve">, </w:t>
      </w:r>
      <w:r w:rsidRPr="004D4143">
        <w:rPr>
          <w:rFonts w:ascii="Times New Roman" w:hAnsi="Times New Roman" w:cs="Times New Roman"/>
          <w:sz w:val="24"/>
          <w:szCs w:val="24"/>
        </w:rPr>
        <w:t>а именно отцами или отчимами</w:t>
      </w:r>
      <w:r w:rsidR="00082998">
        <w:rPr>
          <w:rFonts w:ascii="Times New Roman" w:hAnsi="Times New Roman" w:cs="Times New Roman"/>
          <w:sz w:val="24"/>
          <w:szCs w:val="24"/>
        </w:rPr>
        <w:t>:</w:t>
      </w:r>
      <w:r w:rsidRPr="004D4143">
        <w:rPr>
          <w:rFonts w:ascii="Times New Roman" w:hAnsi="Times New Roman" w:cs="Times New Roman"/>
          <w:sz w:val="24"/>
          <w:szCs w:val="24"/>
        </w:rPr>
        <w:t xml:space="preserve">  </w:t>
      </w:r>
    </w:p>
    <w:p w:rsidR="004D4143" w:rsidRPr="004D4143" w:rsidRDefault="004D4143" w:rsidP="004D4143">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080"/>
        <w:gridCol w:w="1134"/>
        <w:gridCol w:w="992"/>
        <w:gridCol w:w="993"/>
        <w:gridCol w:w="992"/>
        <w:gridCol w:w="850"/>
        <w:gridCol w:w="851"/>
      </w:tblGrid>
      <w:tr w:rsidR="004D4143" w:rsidRPr="004D4143" w:rsidTr="009A244D">
        <w:trPr>
          <w:trHeight w:val="602"/>
        </w:trPr>
        <w:tc>
          <w:tcPr>
            <w:tcW w:w="572" w:type="dxa"/>
            <w:vMerge w:val="restart"/>
          </w:tcPr>
          <w:p w:rsidR="004D4143" w:rsidRPr="004D4143" w:rsidRDefault="004D4143" w:rsidP="004D4143">
            <w:pPr>
              <w:jc w:val="both"/>
              <w:rPr>
                <w:rFonts w:ascii="Times New Roman" w:hAnsi="Times New Roman" w:cs="Times New Roman"/>
                <w:sz w:val="24"/>
                <w:szCs w:val="24"/>
              </w:rPr>
            </w:pPr>
          </w:p>
        </w:tc>
        <w:tc>
          <w:tcPr>
            <w:tcW w:w="3080" w:type="dxa"/>
            <w:vMerge w:val="restart"/>
          </w:tcPr>
          <w:p w:rsidR="004D4143" w:rsidRPr="004D4143" w:rsidRDefault="004D4143" w:rsidP="004D4143">
            <w:pPr>
              <w:jc w:val="center"/>
              <w:rPr>
                <w:rFonts w:ascii="Times New Roman" w:hAnsi="Times New Roman" w:cs="Times New Roman"/>
                <w:b/>
                <w:sz w:val="18"/>
                <w:szCs w:val="18"/>
              </w:rPr>
            </w:pPr>
          </w:p>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Название статьи</w:t>
            </w:r>
          </w:p>
        </w:tc>
        <w:tc>
          <w:tcPr>
            <w:tcW w:w="2126" w:type="dxa"/>
            <w:gridSpan w:val="2"/>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Количество потерпевших</w:t>
            </w:r>
            <w:r w:rsidRPr="004D4143">
              <w:rPr>
                <w:rFonts w:ascii="Times New Roman" w:hAnsi="Times New Roman" w:cs="Times New Roman"/>
                <w:b/>
                <w:sz w:val="18"/>
                <w:szCs w:val="18"/>
                <w:lang w:val="ky-KG"/>
              </w:rPr>
              <w:t xml:space="preserve"> </w:t>
            </w:r>
            <w:r w:rsidRPr="004D4143">
              <w:rPr>
                <w:rFonts w:ascii="Times New Roman" w:hAnsi="Times New Roman" w:cs="Times New Roman"/>
                <w:b/>
                <w:sz w:val="18"/>
                <w:szCs w:val="18"/>
              </w:rPr>
              <w:t xml:space="preserve">от семейного насилия по половым </w:t>
            </w:r>
            <w:proofErr w:type="spellStart"/>
            <w:r w:rsidRPr="004D4143">
              <w:rPr>
                <w:rFonts w:ascii="Times New Roman" w:hAnsi="Times New Roman" w:cs="Times New Roman"/>
                <w:b/>
                <w:sz w:val="18"/>
                <w:szCs w:val="18"/>
              </w:rPr>
              <w:t>преступл</w:t>
            </w:r>
            <w:proofErr w:type="spellEnd"/>
            <w:r w:rsidRPr="004D4143">
              <w:rPr>
                <w:rFonts w:ascii="Times New Roman" w:hAnsi="Times New Roman" w:cs="Times New Roman"/>
                <w:b/>
                <w:sz w:val="18"/>
                <w:szCs w:val="18"/>
              </w:rPr>
              <w:t>.</w:t>
            </w:r>
          </w:p>
        </w:tc>
        <w:tc>
          <w:tcPr>
            <w:tcW w:w="1985" w:type="dxa"/>
            <w:gridSpan w:val="2"/>
          </w:tcPr>
          <w:p w:rsidR="004D4143" w:rsidRPr="004D4143" w:rsidRDefault="004D4143" w:rsidP="00082998">
            <w:pPr>
              <w:jc w:val="center"/>
              <w:rPr>
                <w:rFonts w:ascii="Times New Roman" w:hAnsi="Times New Roman" w:cs="Times New Roman"/>
                <w:b/>
                <w:sz w:val="18"/>
                <w:szCs w:val="18"/>
              </w:rPr>
            </w:pPr>
            <w:r w:rsidRPr="004D4143">
              <w:rPr>
                <w:rFonts w:ascii="Times New Roman" w:hAnsi="Times New Roman" w:cs="Times New Roman"/>
                <w:b/>
                <w:sz w:val="18"/>
                <w:szCs w:val="18"/>
                <w:shd w:val="clear" w:color="auto" w:fill="FFFFFF"/>
              </w:rPr>
              <w:t>Родственные связи с лицом, соверш</w:t>
            </w:r>
            <w:r w:rsidR="00082998">
              <w:rPr>
                <w:rFonts w:ascii="Times New Roman" w:hAnsi="Times New Roman" w:cs="Times New Roman"/>
                <w:b/>
                <w:sz w:val="18"/>
                <w:szCs w:val="18"/>
                <w:shd w:val="clear" w:color="auto" w:fill="FFFFFF"/>
              </w:rPr>
              <w:t>ив</w:t>
            </w:r>
            <w:proofErr w:type="gramStart"/>
            <w:r w:rsidR="00082998">
              <w:rPr>
                <w:rFonts w:ascii="Times New Roman" w:hAnsi="Times New Roman" w:cs="Times New Roman"/>
                <w:b/>
                <w:sz w:val="18"/>
                <w:szCs w:val="18"/>
                <w:shd w:val="clear" w:color="auto" w:fill="FFFFFF"/>
              </w:rPr>
              <w:t>.</w:t>
            </w:r>
            <w:proofErr w:type="gramEnd"/>
            <w:r w:rsidRPr="004D4143">
              <w:rPr>
                <w:rFonts w:ascii="Times New Roman" w:hAnsi="Times New Roman" w:cs="Times New Roman"/>
                <w:b/>
                <w:sz w:val="18"/>
                <w:szCs w:val="18"/>
                <w:shd w:val="clear" w:color="auto" w:fill="FFFFFF"/>
              </w:rPr>
              <w:t xml:space="preserve"> </w:t>
            </w:r>
            <w:proofErr w:type="gramStart"/>
            <w:r w:rsidRPr="004D4143">
              <w:rPr>
                <w:rFonts w:ascii="Times New Roman" w:hAnsi="Times New Roman" w:cs="Times New Roman"/>
                <w:b/>
                <w:sz w:val="18"/>
                <w:szCs w:val="18"/>
                <w:shd w:val="clear" w:color="auto" w:fill="FFFFFF"/>
              </w:rPr>
              <w:t>н</w:t>
            </w:r>
            <w:proofErr w:type="gramEnd"/>
            <w:r w:rsidRPr="004D4143">
              <w:rPr>
                <w:rFonts w:ascii="Times New Roman" w:hAnsi="Times New Roman" w:cs="Times New Roman"/>
                <w:b/>
                <w:sz w:val="18"/>
                <w:szCs w:val="18"/>
                <w:shd w:val="clear" w:color="auto" w:fill="FFFFFF"/>
              </w:rPr>
              <w:t>асилие</w:t>
            </w:r>
          </w:p>
        </w:tc>
        <w:tc>
          <w:tcPr>
            <w:tcW w:w="1701" w:type="dxa"/>
            <w:gridSpan w:val="2"/>
          </w:tcPr>
          <w:p w:rsidR="004D4143" w:rsidRPr="004D4143" w:rsidRDefault="004D4143" w:rsidP="004D4143">
            <w:pPr>
              <w:rPr>
                <w:rFonts w:ascii="Times New Roman" w:hAnsi="Times New Roman" w:cs="Times New Roman"/>
                <w:b/>
                <w:sz w:val="18"/>
                <w:szCs w:val="18"/>
              </w:rPr>
            </w:pPr>
            <w:proofErr w:type="spellStart"/>
            <w:r w:rsidRPr="004D4143">
              <w:rPr>
                <w:rFonts w:ascii="Times New Roman" w:hAnsi="Times New Roman" w:cs="Times New Roman"/>
                <w:b/>
                <w:sz w:val="18"/>
                <w:szCs w:val="18"/>
              </w:rPr>
              <w:t>Прест</w:t>
            </w:r>
            <w:proofErr w:type="spellEnd"/>
            <w:r w:rsidRPr="004D4143">
              <w:rPr>
                <w:rFonts w:ascii="Times New Roman" w:hAnsi="Times New Roman" w:cs="Times New Roman"/>
                <w:b/>
                <w:sz w:val="18"/>
                <w:szCs w:val="18"/>
              </w:rPr>
              <w:t>.</w:t>
            </w:r>
            <w:r w:rsidR="00082998">
              <w:rPr>
                <w:rFonts w:ascii="Times New Roman" w:hAnsi="Times New Roman" w:cs="Times New Roman"/>
                <w:b/>
                <w:sz w:val="18"/>
                <w:szCs w:val="18"/>
              </w:rPr>
              <w:t xml:space="preserve"> </w:t>
            </w:r>
            <w:r w:rsidRPr="004D4143">
              <w:rPr>
                <w:rFonts w:ascii="Times New Roman" w:hAnsi="Times New Roman" w:cs="Times New Roman"/>
                <w:b/>
                <w:sz w:val="18"/>
                <w:szCs w:val="18"/>
              </w:rPr>
              <w:t>соверш</w:t>
            </w:r>
            <w:r w:rsidR="00082998">
              <w:rPr>
                <w:rFonts w:ascii="Times New Roman" w:hAnsi="Times New Roman" w:cs="Times New Roman"/>
                <w:b/>
                <w:sz w:val="18"/>
                <w:szCs w:val="18"/>
              </w:rPr>
              <w:t>ено</w:t>
            </w:r>
          </w:p>
          <w:p w:rsidR="004D4143" w:rsidRPr="004D4143" w:rsidRDefault="004D4143" w:rsidP="004D4143">
            <w:pPr>
              <w:jc w:val="center"/>
              <w:rPr>
                <w:rFonts w:ascii="Times New Roman" w:hAnsi="Times New Roman" w:cs="Times New Roman"/>
                <w:b/>
                <w:sz w:val="18"/>
                <w:szCs w:val="18"/>
              </w:rPr>
            </w:pPr>
          </w:p>
        </w:tc>
      </w:tr>
      <w:tr w:rsidR="004D4143" w:rsidRPr="004D4143" w:rsidTr="009A244D">
        <w:trPr>
          <w:trHeight w:val="314"/>
        </w:trPr>
        <w:tc>
          <w:tcPr>
            <w:tcW w:w="572" w:type="dxa"/>
            <w:vMerge/>
          </w:tcPr>
          <w:p w:rsidR="004D4143" w:rsidRPr="004D4143" w:rsidRDefault="004D4143" w:rsidP="004D4143">
            <w:pPr>
              <w:jc w:val="both"/>
              <w:rPr>
                <w:rFonts w:ascii="Times New Roman" w:hAnsi="Times New Roman" w:cs="Times New Roman"/>
                <w:sz w:val="24"/>
                <w:szCs w:val="24"/>
              </w:rPr>
            </w:pPr>
          </w:p>
        </w:tc>
        <w:tc>
          <w:tcPr>
            <w:tcW w:w="3080" w:type="dxa"/>
            <w:vMerge/>
          </w:tcPr>
          <w:p w:rsidR="004D4143" w:rsidRPr="004D4143" w:rsidRDefault="004D4143" w:rsidP="004D4143">
            <w:pPr>
              <w:jc w:val="both"/>
              <w:rPr>
                <w:rFonts w:ascii="Times New Roman" w:hAnsi="Times New Roman" w:cs="Times New Roman"/>
                <w:sz w:val="18"/>
                <w:szCs w:val="18"/>
              </w:rPr>
            </w:pPr>
          </w:p>
        </w:tc>
        <w:tc>
          <w:tcPr>
            <w:tcW w:w="1134" w:type="dxa"/>
          </w:tcPr>
          <w:p w:rsidR="004D4143" w:rsidRPr="004D4143" w:rsidRDefault="004D4143" w:rsidP="004D4143">
            <w:pPr>
              <w:jc w:val="both"/>
              <w:rPr>
                <w:rFonts w:ascii="Times New Roman" w:hAnsi="Times New Roman" w:cs="Times New Roman"/>
                <w:b/>
                <w:sz w:val="18"/>
                <w:szCs w:val="18"/>
              </w:rPr>
            </w:pPr>
            <w:r w:rsidRPr="004D4143">
              <w:rPr>
                <w:rFonts w:ascii="Times New Roman" w:hAnsi="Times New Roman" w:cs="Times New Roman"/>
                <w:b/>
                <w:sz w:val="18"/>
                <w:szCs w:val="18"/>
              </w:rPr>
              <w:t>до 18 лет</w:t>
            </w:r>
          </w:p>
        </w:tc>
        <w:tc>
          <w:tcPr>
            <w:tcW w:w="992" w:type="dxa"/>
          </w:tcPr>
          <w:p w:rsidR="004D4143" w:rsidRPr="004D4143" w:rsidRDefault="004D4143" w:rsidP="004D4143">
            <w:pPr>
              <w:jc w:val="both"/>
              <w:rPr>
                <w:rFonts w:ascii="Times New Roman" w:hAnsi="Times New Roman" w:cs="Times New Roman"/>
                <w:b/>
                <w:sz w:val="18"/>
                <w:szCs w:val="18"/>
              </w:rPr>
            </w:pPr>
            <w:r w:rsidRPr="004D4143">
              <w:rPr>
                <w:rFonts w:ascii="Times New Roman" w:hAnsi="Times New Roman" w:cs="Times New Roman"/>
                <w:b/>
                <w:sz w:val="18"/>
                <w:szCs w:val="18"/>
              </w:rPr>
              <w:t>старше 18 лет</w:t>
            </w:r>
          </w:p>
        </w:tc>
        <w:tc>
          <w:tcPr>
            <w:tcW w:w="993" w:type="dxa"/>
          </w:tcPr>
          <w:p w:rsidR="004D4143" w:rsidRPr="004D4143" w:rsidRDefault="004D4143" w:rsidP="004D4143">
            <w:pPr>
              <w:jc w:val="both"/>
              <w:rPr>
                <w:rFonts w:ascii="Times New Roman" w:hAnsi="Times New Roman" w:cs="Times New Roman"/>
                <w:b/>
                <w:sz w:val="18"/>
                <w:szCs w:val="18"/>
                <w:shd w:val="clear" w:color="auto" w:fill="FFFFFF"/>
              </w:rPr>
            </w:pPr>
            <w:r w:rsidRPr="004D4143">
              <w:rPr>
                <w:rFonts w:ascii="Times New Roman" w:hAnsi="Times New Roman" w:cs="Times New Roman"/>
                <w:b/>
                <w:sz w:val="18"/>
                <w:szCs w:val="18"/>
                <w:shd w:val="clear" w:color="auto" w:fill="FFFFFF"/>
              </w:rPr>
              <w:t>дочь</w:t>
            </w:r>
          </w:p>
        </w:tc>
        <w:tc>
          <w:tcPr>
            <w:tcW w:w="992" w:type="dxa"/>
          </w:tcPr>
          <w:p w:rsidR="004D4143" w:rsidRPr="004D4143" w:rsidRDefault="004D4143" w:rsidP="004D4143">
            <w:pPr>
              <w:rPr>
                <w:rFonts w:ascii="Times New Roman" w:hAnsi="Times New Roman" w:cs="Times New Roman"/>
                <w:b/>
                <w:sz w:val="18"/>
                <w:szCs w:val="18"/>
                <w:shd w:val="clear" w:color="auto" w:fill="FFFFFF"/>
              </w:rPr>
            </w:pPr>
            <w:r w:rsidRPr="004D4143">
              <w:rPr>
                <w:rFonts w:ascii="Times New Roman" w:hAnsi="Times New Roman" w:cs="Times New Roman"/>
                <w:b/>
                <w:sz w:val="18"/>
                <w:szCs w:val="18"/>
                <w:shd w:val="clear" w:color="auto" w:fill="FFFFFF"/>
              </w:rPr>
              <w:t xml:space="preserve">иные </w:t>
            </w:r>
            <w:proofErr w:type="gramStart"/>
            <w:r w:rsidRPr="004D4143">
              <w:rPr>
                <w:rFonts w:ascii="Times New Roman" w:hAnsi="Times New Roman" w:cs="Times New Roman"/>
                <w:b/>
                <w:sz w:val="18"/>
                <w:szCs w:val="18"/>
                <w:shd w:val="clear" w:color="auto" w:fill="FFFFFF"/>
              </w:rPr>
              <w:t>родств</w:t>
            </w:r>
            <w:r w:rsidR="00082998">
              <w:rPr>
                <w:rFonts w:ascii="Times New Roman" w:hAnsi="Times New Roman" w:cs="Times New Roman"/>
                <w:b/>
                <w:sz w:val="18"/>
                <w:szCs w:val="18"/>
                <w:shd w:val="clear" w:color="auto" w:fill="FFFFFF"/>
              </w:rPr>
              <w:t>ен</w:t>
            </w:r>
            <w:proofErr w:type="gramEnd"/>
            <w:r w:rsidR="00082998">
              <w:rPr>
                <w:rFonts w:ascii="Times New Roman" w:hAnsi="Times New Roman" w:cs="Times New Roman"/>
                <w:b/>
                <w:sz w:val="18"/>
                <w:szCs w:val="18"/>
                <w:shd w:val="clear" w:color="auto" w:fill="FFFFFF"/>
              </w:rPr>
              <w:t>.</w:t>
            </w:r>
          </w:p>
        </w:tc>
        <w:tc>
          <w:tcPr>
            <w:tcW w:w="850" w:type="dxa"/>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в группе</w:t>
            </w:r>
          </w:p>
        </w:tc>
        <w:tc>
          <w:tcPr>
            <w:tcW w:w="851" w:type="dxa"/>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В</w:t>
            </w:r>
            <w:r w:rsidRPr="004D4143">
              <w:rPr>
                <w:rFonts w:ascii="Times New Roman" w:hAnsi="Times New Roman" w:cs="Times New Roman"/>
                <w:b/>
                <w:sz w:val="18"/>
                <w:szCs w:val="18"/>
                <w:lang w:val="ky-KG"/>
              </w:rPr>
              <w:t xml:space="preserve"> </w:t>
            </w:r>
            <w:proofErr w:type="spellStart"/>
            <w:r w:rsidRPr="004D4143">
              <w:rPr>
                <w:rFonts w:ascii="Times New Roman" w:hAnsi="Times New Roman" w:cs="Times New Roman"/>
                <w:b/>
                <w:sz w:val="18"/>
                <w:szCs w:val="18"/>
              </w:rPr>
              <w:t>одиноч</w:t>
            </w:r>
            <w:proofErr w:type="spellEnd"/>
            <w:r w:rsidRPr="004D4143">
              <w:rPr>
                <w:rFonts w:ascii="Times New Roman" w:hAnsi="Times New Roman" w:cs="Times New Roman"/>
                <w:b/>
                <w:sz w:val="18"/>
                <w:szCs w:val="18"/>
              </w:rPr>
              <w:t>.</w:t>
            </w:r>
          </w:p>
        </w:tc>
      </w:tr>
      <w:tr w:rsidR="004D4143" w:rsidRPr="004D4143" w:rsidTr="009A244D">
        <w:tc>
          <w:tcPr>
            <w:tcW w:w="572" w:type="dxa"/>
            <w:vMerge w:val="restart"/>
            <w:textDirection w:val="btLr"/>
          </w:tcPr>
          <w:p w:rsidR="004D4143" w:rsidRPr="004D4143" w:rsidRDefault="004D4143" w:rsidP="004D4143">
            <w:pPr>
              <w:ind w:left="113" w:right="113"/>
              <w:jc w:val="center"/>
              <w:rPr>
                <w:rFonts w:ascii="Times New Roman" w:hAnsi="Times New Roman" w:cs="Times New Roman"/>
                <w:b/>
                <w:sz w:val="24"/>
                <w:szCs w:val="24"/>
              </w:rPr>
            </w:pPr>
            <w:r w:rsidRPr="004D4143">
              <w:rPr>
                <w:rFonts w:ascii="Times New Roman" w:hAnsi="Times New Roman" w:cs="Times New Roman"/>
                <w:b/>
                <w:sz w:val="24"/>
                <w:szCs w:val="24"/>
              </w:rPr>
              <w:t>2020</w:t>
            </w:r>
          </w:p>
        </w:tc>
        <w:tc>
          <w:tcPr>
            <w:tcW w:w="3080" w:type="dxa"/>
          </w:tcPr>
          <w:p w:rsidR="004D4143" w:rsidRPr="004D4143" w:rsidRDefault="004D4143" w:rsidP="00082998">
            <w:pPr>
              <w:rPr>
                <w:rFonts w:ascii="Times New Roman" w:hAnsi="Times New Roman" w:cs="Times New Roman"/>
                <w:sz w:val="18"/>
                <w:szCs w:val="18"/>
              </w:rPr>
            </w:pPr>
            <w:r w:rsidRPr="004D4143">
              <w:rPr>
                <w:rFonts w:ascii="Times New Roman" w:eastAsia="Times New Roman" w:hAnsi="Times New Roman" w:cs="Times New Roman"/>
                <w:b/>
                <w:sz w:val="18"/>
                <w:szCs w:val="18"/>
                <w:lang w:eastAsia="ru-RU"/>
              </w:rPr>
              <w:t>«Изнасилование»</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850" w:type="dxa"/>
          </w:tcPr>
          <w:p w:rsidR="004D4143" w:rsidRPr="004D4143" w:rsidRDefault="004D4143" w:rsidP="004D4143">
            <w:pPr>
              <w:jc w:val="center"/>
              <w:rPr>
                <w:rFonts w:ascii="Times New Roman" w:hAnsi="Times New Roman" w:cs="Times New Roman"/>
                <w:b/>
                <w:sz w:val="24"/>
                <w:szCs w:val="24"/>
              </w:rPr>
            </w:pP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7</w:t>
            </w:r>
          </w:p>
        </w:tc>
      </w:tr>
      <w:tr w:rsidR="004D4143" w:rsidRPr="004D4143" w:rsidTr="009A244D">
        <w:tc>
          <w:tcPr>
            <w:tcW w:w="572" w:type="dxa"/>
            <w:vMerge/>
          </w:tcPr>
          <w:p w:rsidR="004D4143" w:rsidRPr="004D4143" w:rsidRDefault="004D4143" w:rsidP="004D4143">
            <w:pPr>
              <w:jc w:val="center"/>
              <w:rPr>
                <w:rFonts w:ascii="Times New Roman" w:hAnsi="Times New Roman" w:cs="Times New Roman"/>
                <w:b/>
                <w:sz w:val="24"/>
                <w:szCs w:val="24"/>
              </w:rPr>
            </w:pPr>
          </w:p>
        </w:tc>
        <w:tc>
          <w:tcPr>
            <w:tcW w:w="3080" w:type="dxa"/>
          </w:tcPr>
          <w:p w:rsidR="004D4143" w:rsidRPr="004D4143" w:rsidRDefault="004D4143" w:rsidP="00082998">
            <w:pPr>
              <w:rPr>
                <w:rFonts w:ascii="Times New Roman" w:eastAsia="Times New Roman" w:hAnsi="Times New Roman" w:cs="Times New Roman"/>
                <w:b/>
                <w:sz w:val="18"/>
                <w:szCs w:val="18"/>
                <w:lang w:eastAsia="ru-RU"/>
              </w:rPr>
            </w:pPr>
            <w:r w:rsidRPr="004D4143">
              <w:rPr>
                <w:rFonts w:ascii="Times New Roman" w:eastAsia="Times New Roman" w:hAnsi="Times New Roman" w:cs="Times New Roman"/>
                <w:b/>
                <w:sz w:val="18"/>
                <w:szCs w:val="18"/>
                <w:lang w:eastAsia="ru-RU"/>
              </w:rPr>
              <w:t>«</w:t>
            </w:r>
            <w:proofErr w:type="spellStart"/>
            <w:r w:rsidRPr="004D4143">
              <w:rPr>
                <w:rFonts w:ascii="Times New Roman" w:eastAsia="Times New Roman" w:hAnsi="Times New Roman" w:cs="Times New Roman"/>
                <w:b/>
                <w:sz w:val="18"/>
                <w:szCs w:val="18"/>
                <w:lang w:eastAsia="ru-RU"/>
              </w:rPr>
              <w:t>Насильств</w:t>
            </w:r>
            <w:proofErr w:type="spellEnd"/>
            <w:r w:rsidRPr="004D4143">
              <w:rPr>
                <w:rFonts w:ascii="Times New Roman" w:eastAsia="Times New Roman" w:hAnsi="Times New Roman" w:cs="Times New Roman"/>
                <w:b/>
                <w:sz w:val="18"/>
                <w:szCs w:val="18"/>
                <w:lang w:eastAsia="ru-RU"/>
              </w:rPr>
              <w:t>. действия сексуального характера»</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850" w:type="dxa"/>
          </w:tcPr>
          <w:p w:rsidR="004D4143" w:rsidRPr="004D4143" w:rsidRDefault="004D4143" w:rsidP="004D4143">
            <w:pPr>
              <w:jc w:val="center"/>
              <w:rPr>
                <w:rFonts w:ascii="Times New Roman" w:hAnsi="Times New Roman" w:cs="Times New Roman"/>
                <w:b/>
                <w:sz w:val="24"/>
                <w:szCs w:val="24"/>
              </w:rPr>
            </w:pP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w:t>
            </w:r>
          </w:p>
        </w:tc>
      </w:tr>
      <w:tr w:rsidR="004D4143" w:rsidRPr="004D4143" w:rsidTr="009A244D">
        <w:tc>
          <w:tcPr>
            <w:tcW w:w="572" w:type="dxa"/>
            <w:vMerge/>
          </w:tcPr>
          <w:p w:rsidR="004D4143" w:rsidRPr="004D4143" w:rsidRDefault="004D4143" w:rsidP="004D4143">
            <w:pPr>
              <w:jc w:val="center"/>
              <w:rPr>
                <w:rFonts w:ascii="Times New Roman" w:hAnsi="Times New Roman" w:cs="Times New Roman"/>
                <w:b/>
                <w:sz w:val="24"/>
                <w:szCs w:val="24"/>
              </w:rPr>
            </w:pPr>
          </w:p>
        </w:tc>
        <w:tc>
          <w:tcPr>
            <w:tcW w:w="3080" w:type="dxa"/>
          </w:tcPr>
          <w:p w:rsidR="004D4143" w:rsidRPr="004D4143" w:rsidRDefault="004D4143" w:rsidP="00082998">
            <w:pPr>
              <w:rPr>
                <w:rFonts w:ascii="Times New Roman" w:eastAsia="Times New Roman" w:hAnsi="Times New Roman" w:cs="Times New Roman"/>
                <w:b/>
                <w:sz w:val="18"/>
                <w:szCs w:val="18"/>
                <w:lang w:eastAsia="ru-RU"/>
              </w:rPr>
            </w:pPr>
            <w:r w:rsidRPr="004D4143">
              <w:rPr>
                <w:rFonts w:ascii="Times New Roman" w:eastAsia="Times New Roman" w:hAnsi="Times New Roman" w:cs="Times New Roman"/>
                <w:b/>
                <w:sz w:val="18"/>
                <w:szCs w:val="18"/>
                <w:lang w:eastAsia="ru-RU"/>
              </w:rPr>
              <w:t>«</w:t>
            </w:r>
            <w:proofErr w:type="spellStart"/>
            <w:r w:rsidRPr="004D4143">
              <w:rPr>
                <w:rFonts w:ascii="Times New Roman" w:eastAsia="Times New Roman" w:hAnsi="Times New Roman" w:cs="Times New Roman"/>
                <w:b/>
                <w:sz w:val="18"/>
                <w:szCs w:val="18"/>
                <w:lang w:eastAsia="ru-RU"/>
              </w:rPr>
              <w:t>Понужд</w:t>
            </w:r>
            <w:proofErr w:type="gramStart"/>
            <w:r w:rsidRPr="004D4143">
              <w:rPr>
                <w:rFonts w:ascii="Times New Roman" w:eastAsia="Times New Roman" w:hAnsi="Times New Roman" w:cs="Times New Roman"/>
                <w:b/>
                <w:sz w:val="18"/>
                <w:szCs w:val="18"/>
                <w:lang w:eastAsia="ru-RU"/>
              </w:rPr>
              <w:t>.к</w:t>
            </w:r>
            <w:proofErr w:type="spellEnd"/>
            <w:proofErr w:type="gramEnd"/>
            <w:r w:rsidRPr="004D4143">
              <w:rPr>
                <w:rFonts w:ascii="Times New Roman" w:eastAsia="Times New Roman" w:hAnsi="Times New Roman" w:cs="Times New Roman"/>
                <w:b/>
                <w:sz w:val="18"/>
                <w:szCs w:val="18"/>
                <w:lang w:eastAsia="ru-RU"/>
              </w:rPr>
              <w:t xml:space="preserve"> действиям сексуального характера»</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w:t>
            </w:r>
          </w:p>
        </w:tc>
        <w:tc>
          <w:tcPr>
            <w:tcW w:w="850" w:type="dxa"/>
          </w:tcPr>
          <w:p w:rsidR="004D4143" w:rsidRPr="004D4143" w:rsidRDefault="004D4143" w:rsidP="004D4143">
            <w:pPr>
              <w:jc w:val="center"/>
              <w:rPr>
                <w:rFonts w:ascii="Times New Roman" w:hAnsi="Times New Roman" w:cs="Times New Roman"/>
                <w:b/>
                <w:sz w:val="24"/>
                <w:szCs w:val="24"/>
              </w:rPr>
            </w:pP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r>
      <w:tr w:rsidR="004D4143" w:rsidRPr="004D4143" w:rsidTr="009A244D">
        <w:tc>
          <w:tcPr>
            <w:tcW w:w="572" w:type="dxa"/>
            <w:vMerge w:val="restart"/>
            <w:textDirection w:val="btLr"/>
          </w:tcPr>
          <w:p w:rsidR="004D4143" w:rsidRPr="004D4143" w:rsidRDefault="004D4143" w:rsidP="004D4143">
            <w:pPr>
              <w:ind w:left="113" w:right="113"/>
              <w:jc w:val="center"/>
              <w:rPr>
                <w:rFonts w:ascii="Times New Roman" w:hAnsi="Times New Roman" w:cs="Times New Roman"/>
                <w:b/>
                <w:sz w:val="24"/>
                <w:szCs w:val="24"/>
              </w:rPr>
            </w:pPr>
            <w:r w:rsidRPr="004D4143">
              <w:rPr>
                <w:rFonts w:ascii="Times New Roman" w:hAnsi="Times New Roman" w:cs="Times New Roman"/>
                <w:b/>
                <w:sz w:val="24"/>
                <w:szCs w:val="24"/>
              </w:rPr>
              <w:t>2021</w:t>
            </w:r>
          </w:p>
        </w:tc>
        <w:tc>
          <w:tcPr>
            <w:tcW w:w="3080" w:type="dxa"/>
          </w:tcPr>
          <w:p w:rsidR="004D4143" w:rsidRPr="004D4143" w:rsidRDefault="004D4143" w:rsidP="00082998">
            <w:pPr>
              <w:rPr>
                <w:rFonts w:ascii="Times New Roman" w:eastAsia="Times New Roman" w:hAnsi="Times New Roman" w:cs="Times New Roman"/>
                <w:b/>
                <w:sz w:val="18"/>
                <w:szCs w:val="18"/>
                <w:lang w:eastAsia="ru-RU"/>
              </w:rPr>
            </w:pPr>
            <w:r w:rsidRPr="004D4143">
              <w:rPr>
                <w:rFonts w:ascii="Times New Roman" w:eastAsia="Times New Roman" w:hAnsi="Times New Roman" w:cs="Times New Roman"/>
                <w:b/>
                <w:sz w:val="18"/>
                <w:szCs w:val="18"/>
                <w:lang w:eastAsia="ru-RU"/>
              </w:rPr>
              <w:t>«Изнасилование»</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r>
      <w:tr w:rsidR="004D4143" w:rsidRPr="004D4143" w:rsidTr="009A244D">
        <w:tc>
          <w:tcPr>
            <w:tcW w:w="572" w:type="dxa"/>
            <w:vMerge/>
          </w:tcPr>
          <w:p w:rsidR="004D4143" w:rsidRPr="004D4143" w:rsidRDefault="004D4143" w:rsidP="004D4143">
            <w:pPr>
              <w:jc w:val="center"/>
              <w:rPr>
                <w:rFonts w:ascii="Times New Roman" w:hAnsi="Times New Roman" w:cs="Times New Roman"/>
                <w:b/>
                <w:sz w:val="24"/>
                <w:szCs w:val="24"/>
              </w:rPr>
            </w:pPr>
          </w:p>
        </w:tc>
        <w:tc>
          <w:tcPr>
            <w:tcW w:w="3080" w:type="dxa"/>
          </w:tcPr>
          <w:p w:rsidR="004D4143" w:rsidRPr="004D4143" w:rsidRDefault="004D4143" w:rsidP="00082998">
            <w:pPr>
              <w:rPr>
                <w:rFonts w:ascii="Times New Roman" w:eastAsia="Times New Roman" w:hAnsi="Times New Roman" w:cs="Times New Roman"/>
                <w:b/>
                <w:sz w:val="18"/>
                <w:szCs w:val="18"/>
                <w:lang w:eastAsia="ru-RU"/>
              </w:rPr>
            </w:pPr>
            <w:r w:rsidRPr="004D4143">
              <w:rPr>
                <w:rFonts w:ascii="Times New Roman" w:eastAsia="Times New Roman" w:hAnsi="Times New Roman" w:cs="Times New Roman"/>
                <w:b/>
                <w:sz w:val="18"/>
                <w:szCs w:val="18"/>
                <w:lang w:eastAsia="ru-RU"/>
              </w:rPr>
              <w:t>«</w:t>
            </w:r>
            <w:proofErr w:type="spellStart"/>
            <w:r w:rsidRPr="004D4143">
              <w:rPr>
                <w:rFonts w:ascii="Times New Roman" w:eastAsia="Times New Roman" w:hAnsi="Times New Roman" w:cs="Times New Roman"/>
                <w:b/>
                <w:sz w:val="18"/>
                <w:szCs w:val="18"/>
                <w:lang w:eastAsia="ru-RU"/>
              </w:rPr>
              <w:t>Насильств</w:t>
            </w:r>
            <w:proofErr w:type="spellEnd"/>
            <w:r w:rsidRPr="004D4143">
              <w:rPr>
                <w:rFonts w:ascii="Times New Roman" w:eastAsia="Times New Roman" w:hAnsi="Times New Roman" w:cs="Times New Roman"/>
                <w:b/>
                <w:sz w:val="18"/>
                <w:szCs w:val="18"/>
                <w:lang w:eastAsia="ru-RU"/>
              </w:rPr>
              <w:t>. действия сексуального характера»</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w:t>
            </w:r>
          </w:p>
        </w:tc>
        <w:tc>
          <w:tcPr>
            <w:tcW w:w="850" w:type="dxa"/>
          </w:tcPr>
          <w:p w:rsidR="004D4143" w:rsidRPr="004D4143" w:rsidRDefault="004D4143" w:rsidP="004D4143">
            <w:pPr>
              <w:jc w:val="center"/>
              <w:rPr>
                <w:rFonts w:ascii="Times New Roman" w:hAnsi="Times New Roman" w:cs="Times New Roman"/>
                <w:b/>
                <w:sz w:val="24"/>
                <w:szCs w:val="24"/>
              </w:rPr>
            </w:pP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r>
      <w:tr w:rsidR="004D4143" w:rsidRPr="004D4143" w:rsidTr="009A244D">
        <w:tc>
          <w:tcPr>
            <w:tcW w:w="572" w:type="dxa"/>
            <w:vMerge w:val="restart"/>
            <w:textDirection w:val="btLr"/>
          </w:tcPr>
          <w:p w:rsidR="004D4143" w:rsidRPr="004D4143" w:rsidRDefault="004D4143" w:rsidP="004D4143">
            <w:pPr>
              <w:ind w:left="113" w:right="113"/>
              <w:jc w:val="center"/>
              <w:rPr>
                <w:rFonts w:ascii="Times New Roman" w:hAnsi="Times New Roman" w:cs="Times New Roman"/>
                <w:b/>
                <w:sz w:val="24"/>
                <w:szCs w:val="24"/>
              </w:rPr>
            </w:pPr>
            <w:r w:rsidRPr="004D4143">
              <w:rPr>
                <w:rFonts w:ascii="Times New Roman" w:hAnsi="Times New Roman" w:cs="Times New Roman"/>
                <w:b/>
                <w:sz w:val="24"/>
                <w:szCs w:val="24"/>
              </w:rPr>
              <w:t>2022</w:t>
            </w:r>
          </w:p>
        </w:tc>
        <w:tc>
          <w:tcPr>
            <w:tcW w:w="3080" w:type="dxa"/>
          </w:tcPr>
          <w:p w:rsidR="004D4143" w:rsidRPr="004D4143" w:rsidRDefault="004D4143" w:rsidP="00082998">
            <w:pPr>
              <w:rPr>
                <w:rFonts w:ascii="Times New Roman" w:eastAsia="Times New Roman" w:hAnsi="Times New Roman" w:cs="Times New Roman"/>
                <w:b/>
                <w:sz w:val="18"/>
                <w:szCs w:val="18"/>
                <w:lang w:eastAsia="ru-RU"/>
              </w:rPr>
            </w:pPr>
            <w:r w:rsidRPr="004D4143">
              <w:rPr>
                <w:rFonts w:ascii="Times New Roman" w:eastAsia="Times New Roman" w:hAnsi="Times New Roman" w:cs="Times New Roman"/>
                <w:b/>
                <w:sz w:val="18"/>
                <w:szCs w:val="18"/>
                <w:lang w:eastAsia="ru-RU"/>
              </w:rPr>
              <w:t>«Изнасилование»</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c>
          <w:tcPr>
            <w:tcW w:w="850" w:type="dxa"/>
          </w:tcPr>
          <w:p w:rsidR="004D4143" w:rsidRPr="004D4143" w:rsidRDefault="004D4143" w:rsidP="004D4143">
            <w:pPr>
              <w:jc w:val="center"/>
              <w:rPr>
                <w:rFonts w:ascii="Times New Roman" w:hAnsi="Times New Roman" w:cs="Times New Roman"/>
                <w:b/>
                <w:sz w:val="24"/>
                <w:szCs w:val="24"/>
              </w:rPr>
            </w:pP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w:t>
            </w:r>
          </w:p>
        </w:tc>
      </w:tr>
      <w:tr w:rsidR="004D4143" w:rsidRPr="004D4143" w:rsidTr="009A244D">
        <w:tc>
          <w:tcPr>
            <w:tcW w:w="572" w:type="dxa"/>
            <w:vMerge/>
          </w:tcPr>
          <w:p w:rsidR="004D4143" w:rsidRPr="004D4143" w:rsidRDefault="004D4143" w:rsidP="004D4143">
            <w:pPr>
              <w:jc w:val="both"/>
              <w:rPr>
                <w:rFonts w:ascii="Times New Roman" w:hAnsi="Times New Roman" w:cs="Times New Roman"/>
                <w:sz w:val="24"/>
                <w:szCs w:val="24"/>
              </w:rPr>
            </w:pPr>
          </w:p>
        </w:tc>
        <w:tc>
          <w:tcPr>
            <w:tcW w:w="3080" w:type="dxa"/>
          </w:tcPr>
          <w:p w:rsidR="004D4143" w:rsidRPr="004D4143" w:rsidRDefault="004D4143" w:rsidP="00082998">
            <w:pPr>
              <w:rPr>
                <w:rFonts w:ascii="Times New Roman" w:eastAsia="Times New Roman" w:hAnsi="Times New Roman" w:cs="Times New Roman"/>
                <w:b/>
                <w:sz w:val="18"/>
                <w:szCs w:val="18"/>
                <w:lang w:eastAsia="ru-RU"/>
              </w:rPr>
            </w:pPr>
            <w:r w:rsidRPr="004D4143">
              <w:rPr>
                <w:rFonts w:ascii="Times New Roman" w:eastAsia="Times New Roman" w:hAnsi="Times New Roman" w:cs="Times New Roman"/>
                <w:b/>
                <w:sz w:val="18"/>
                <w:szCs w:val="18"/>
                <w:lang w:eastAsia="ru-RU"/>
              </w:rPr>
              <w:t>«</w:t>
            </w:r>
            <w:proofErr w:type="spellStart"/>
            <w:r w:rsidRPr="004D4143">
              <w:rPr>
                <w:rFonts w:ascii="Times New Roman" w:eastAsia="Times New Roman" w:hAnsi="Times New Roman" w:cs="Times New Roman"/>
                <w:b/>
                <w:sz w:val="18"/>
                <w:szCs w:val="18"/>
                <w:lang w:eastAsia="ru-RU"/>
              </w:rPr>
              <w:t>Насильств</w:t>
            </w:r>
            <w:proofErr w:type="spellEnd"/>
            <w:r w:rsidRPr="004D4143">
              <w:rPr>
                <w:rFonts w:ascii="Times New Roman" w:eastAsia="Times New Roman" w:hAnsi="Times New Roman" w:cs="Times New Roman"/>
                <w:b/>
                <w:sz w:val="18"/>
                <w:szCs w:val="18"/>
                <w:lang w:eastAsia="ru-RU"/>
              </w:rPr>
              <w:t>. действия сексуального характера»</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c>
          <w:tcPr>
            <w:tcW w:w="850" w:type="dxa"/>
          </w:tcPr>
          <w:p w:rsidR="004D4143" w:rsidRPr="004D4143" w:rsidRDefault="004D4143" w:rsidP="004D4143">
            <w:pPr>
              <w:jc w:val="center"/>
              <w:rPr>
                <w:rFonts w:ascii="Times New Roman" w:hAnsi="Times New Roman" w:cs="Times New Roman"/>
                <w:b/>
                <w:sz w:val="24"/>
                <w:szCs w:val="24"/>
              </w:rPr>
            </w:pP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r>
      <w:tr w:rsidR="004D4143" w:rsidRPr="004D4143" w:rsidTr="009A244D">
        <w:tc>
          <w:tcPr>
            <w:tcW w:w="572" w:type="dxa"/>
          </w:tcPr>
          <w:p w:rsidR="004D4143" w:rsidRPr="004D4143" w:rsidRDefault="004D4143" w:rsidP="004D4143">
            <w:pPr>
              <w:jc w:val="both"/>
              <w:rPr>
                <w:rFonts w:ascii="Times New Roman" w:hAnsi="Times New Roman" w:cs="Times New Roman"/>
                <w:sz w:val="24"/>
                <w:szCs w:val="24"/>
              </w:rPr>
            </w:pPr>
          </w:p>
        </w:tc>
        <w:tc>
          <w:tcPr>
            <w:tcW w:w="3080" w:type="dxa"/>
          </w:tcPr>
          <w:p w:rsidR="004D4143" w:rsidRPr="004D4143" w:rsidRDefault="004D4143" w:rsidP="004D4143">
            <w:pPr>
              <w:jc w:val="center"/>
              <w:rPr>
                <w:rFonts w:ascii="Times New Roman" w:eastAsia="Times New Roman" w:hAnsi="Times New Roman" w:cs="Times New Roman"/>
                <w:b/>
                <w:sz w:val="18"/>
                <w:szCs w:val="18"/>
                <w:lang w:eastAsia="ru-RU"/>
              </w:rPr>
            </w:pPr>
            <w:r w:rsidRPr="004D4143">
              <w:rPr>
                <w:rFonts w:ascii="Times New Roman" w:eastAsia="Times New Roman" w:hAnsi="Times New Roman" w:cs="Times New Roman"/>
                <w:b/>
                <w:sz w:val="18"/>
                <w:szCs w:val="18"/>
                <w:lang w:eastAsia="ru-RU"/>
              </w:rPr>
              <w:t>Всего:</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20</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11</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14</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10</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25</w:t>
            </w:r>
          </w:p>
        </w:tc>
      </w:tr>
    </w:tbl>
    <w:p w:rsidR="004D4143" w:rsidRPr="004D4143" w:rsidRDefault="004D4143" w:rsidP="004D4143">
      <w:pPr>
        <w:spacing w:after="0" w:line="240" w:lineRule="auto"/>
        <w:ind w:firstLine="708"/>
        <w:jc w:val="both"/>
        <w:rPr>
          <w:rFonts w:ascii="Times New Roman" w:hAnsi="Times New Roman" w:cs="Times New Roman"/>
          <w:sz w:val="24"/>
          <w:szCs w:val="24"/>
        </w:rPr>
      </w:pPr>
    </w:p>
    <w:p w:rsidR="004D4143" w:rsidRPr="004D4143" w:rsidRDefault="004D4143" w:rsidP="00082998">
      <w:pPr>
        <w:spacing w:after="0"/>
        <w:ind w:firstLine="709"/>
        <w:jc w:val="both"/>
        <w:rPr>
          <w:rFonts w:ascii="Times New Roman" w:hAnsi="Times New Roman" w:cs="Times New Roman"/>
          <w:sz w:val="24"/>
          <w:szCs w:val="24"/>
        </w:rPr>
      </w:pPr>
    </w:p>
    <w:p w:rsidR="004D4143" w:rsidRPr="004D4143" w:rsidRDefault="004D4143" w:rsidP="0008299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Кроме усиления уголовной ответственности за сексуальные преступления против ребенка предусмотрены и другие процедуры, направленные на ужесточение уголовной политики по данной категории преступлений. </w:t>
      </w:r>
      <w:r w:rsidR="00082998">
        <w:rPr>
          <w:rFonts w:ascii="Times New Roman" w:eastAsia="Times New Roman" w:hAnsi="Times New Roman" w:cs="Times New Roman"/>
          <w:sz w:val="24"/>
          <w:szCs w:val="24"/>
          <w:lang w:eastAsia="ru-RU"/>
        </w:rPr>
        <w:tab/>
      </w:r>
      <w:r w:rsidR="00082998">
        <w:rPr>
          <w:rFonts w:ascii="Times New Roman" w:eastAsia="Times New Roman" w:hAnsi="Times New Roman" w:cs="Times New Roman"/>
          <w:sz w:val="24"/>
          <w:szCs w:val="24"/>
          <w:lang w:eastAsia="ru-RU"/>
        </w:rPr>
        <w:tab/>
      </w:r>
      <w:r w:rsidR="00082998">
        <w:rPr>
          <w:rFonts w:ascii="Times New Roman" w:eastAsia="Times New Roman" w:hAnsi="Times New Roman" w:cs="Times New Roman"/>
          <w:sz w:val="24"/>
          <w:szCs w:val="24"/>
          <w:lang w:eastAsia="ru-RU"/>
        </w:rPr>
        <w:tab/>
      </w:r>
      <w:r w:rsidR="00082998">
        <w:rPr>
          <w:rFonts w:ascii="Times New Roman" w:eastAsia="Times New Roman" w:hAnsi="Times New Roman" w:cs="Times New Roman"/>
          <w:sz w:val="24"/>
          <w:szCs w:val="24"/>
          <w:lang w:eastAsia="ru-RU"/>
        </w:rPr>
        <w:tab/>
      </w:r>
      <w:r w:rsidR="00082998">
        <w:rPr>
          <w:rFonts w:ascii="Times New Roman" w:eastAsia="Times New Roman" w:hAnsi="Times New Roman" w:cs="Times New Roman"/>
          <w:sz w:val="24"/>
          <w:szCs w:val="24"/>
          <w:lang w:eastAsia="ru-RU"/>
        </w:rPr>
        <w:tab/>
      </w:r>
      <w:r w:rsidR="00082998">
        <w:rPr>
          <w:rFonts w:ascii="Times New Roman" w:eastAsia="Times New Roman" w:hAnsi="Times New Roman" w:cs="Times New Roman"/>
          <w:sz w:val="24"/>
          <w:szCs w:val="24"/>
          <w:lang w:eastAsia="ru-RU"/>
        </w:rPr>
        <w:tab/>
      </w:r>
      <w:r w:rsidR="00082998">
        <w:rPr>
          <w:rFonts w:ascii="Times New Roman" w:eastAsia="Times New Roman" w:hAnsi="Times New Roman" w:cs="Times New Roman"/>
          <w:sz w:val="24"/>
          <w:szCs w:val="24"/>
          <w:lang w:eastAsia="ru-RU"/>
        </w:rPr>
        <w:tab/>
        <w:t>Так, за</w:t>
      </w:r>
      <w:r w:rsidRPr="004D4143">
        <w:rPr>
          <w:rFonts w:ascii="Times New Roman" w:eastAsia="Times New Roman" w:hAnsi="Times New Roman" w:cs="Times New Roman"/>
          <w:sz w:val="24"/>
          <w:szCs w:val="24"/>
          <w:lang w:eastAsia="ru-RU"/>
        </w:rPr>
        <w:t xml:space="preserve"> преступления против половой неприкосновенности ребенка, в Уголовном кодексе законодательно закреплен запрет на прекращение дела в связи с примирением с потерпевшим, в связи с раскаянием. Лица, совершившие преступления против половой неприкосновенности ребенка, не достигшего 14-летнего возраста, не подлежат освобождению от отбывания наказания в связи с истечением срока давности, не подлежат </w:t>
      </w:r>
      <w:r w:rsidRPr="004D4143">
        <w:rPr>
          <w:rFonts w:ascii="Times New Roman" w:eastAsia="Times New Roman" w:hAnsi="Times New Roman" w:cs="Times New Roman"/>
          <w:sz w:val="24"/>
          <w:szCs w:val="24"/>
          <w:lang w:eastAsia="ru-RU"/>
        </w:rPr>
        <w:lastRenderedPageBreak/>
        <w:t>условно-досрочному освобождению. В отношении данной категории лиц не применяется замена не отбытой части наказания более мягким видом наказания, не предоставляется отсрочка отбывания наказания, и на них не распространяется акт амнистии.</w:t>
      </w:r>
    </w:p>
    <w:p w:rsidR="004D4143" w:rsidRPr="004D4143" w:rsidRDefault="004D4143" w:rsidP="00082998">
      <w:pPr>
        <w:spacing w:after="0" w:line="240" w:lineRule="auto"/>
        <w:jc w:val="both"/>
        <w:rPr>
          <w:rFonts w:ascii="Times New Roman" w:hAnsi="Times New Roman" w:cs="Times New Roman"/>
          <w:sz w:val="24"/>
          <w:szCs w:val="24"/>
          <w:shd w:val="clear" w:color="auto" w:fill="FFFFFF"/>
        </w:rPr>
      </w:pPr>
    </w:p>
    <w:p w:rsidR="004D4143" w:rsidRPr="004D4143" w:rsidRDefault="004D4143" w:rsidP="00082998">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Обобщение судебной практики по преступлениям против половой неприкосновенности и половой свободы свидетельствует, что при рассмотрении дел данной категории суды</w:t>
      </w:r>
      <w:r w:rsidR="00082998">
        <w:rPr>
          <w:rFonts w:ascii="Times New Roman" w:hAnsi="Times New Roman" w:cs="Times New Roman"/>
          <w:sz w:val="24"/>
          <w:szCs w:val="24"/>
        </w:rPr>
        <w:t xml:space="preserve"> </w:t>
      </w:r>
      <w:r w:rsidRPr="004D4143">
        <w:rPr>
          <w:rFonts w:ascii="Times New Roman" w:hAnsi="Times New Roman" w:cs="Times New Roman"/>
          <w:sz w:val="24"/>
          <w:szCs w:val="24"/>
        </w:rPr>
        <w:t>в основном правильно применяют действующее законодательство, но при этом</w:t>
      </w:r>
      <w:r w:rsidR="00082998">
        <w:rPr>
          <w:rFonts w:ascii="Times New Roman" w:hAnsi="Times New Roman" w:cs="Times New Roman"/>
          <w:sz w:val="24"/>
          <w:szCs w:val="24"/>
        </w:rPr>
        <w:t xml:space="preserve"> </w:t>
      </w:r>
      <w:r w:rsidRPr="004D4143">
        <w:rPr>
          <w:rFonts w:ascii="Times New Roman" w:hAnsi="Times New Roman" w:cs="Times New Roman"/>
          <w:sz w:val="24"/>
          <w:szCs w:val="24"/>
        </w:rPr>
        <w:t>имеют место отдельные недостатки и упущения.</w:t>
      </w:r>
    </w:p>
    <w:p w:rsidR="004D4143" w:rsidRPr="004D4143" w:rsidRDefault="004D4143" w:rsidP="004D4143">
      <w:pPr>
        <w:spacing w:after="0" w:line="240" w:lineRule="auto"/>
        <w:ind w:firstLine="708"/>
        <w:contextualSpacing/>
        <w:jc w:val="both"/>
        <w:rPr>
          <w:rFonts w:ascii="Times New Roman" w:eastAsia="Times New Roman" w:hAnsi="Times New Roman" w:cs="Times New Roman"/>
          <w:b/>
          <w:sz w:val="24"/>
          <w:szCs w:val="24"/>
          <w:lang w:eastAsia="ru-RU"/>
        </w:rPr>
      </w:pPr>
    </w:p>
    <w:p w:rsidR="004D4143" w:rsidRPr="004D4143" w:rsidRDefault="004D4143" w:rsidP="004D4143">
      <w:pPr>
        <w:spacing w:after="0" w:line="240" w:lineRule="auto"/>
        <w:ind w:firstLine="708"/>
        <w:contextualSpacing/>
        <w:jc w:val="both"/>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Процессуальные нарушения</w:t>
      </w:r>
    </w:p>
    <w:p w:rsidR="004D4143" w:rsidRPr="004D4143" w:rsidRDefault="004D4143" w:rsidP="004D4143">
      <w:pPr>
        <w:spacing w:after="0" w:line="240" w:lineRule="auto"/>
        <w:ind w:firstLine="397"/>
        <w:jc w:val="both"/>
        <w:rPr>
          <w:rFonts w:ascii="Times New Roman" w:eastAsia="Times New Roman" w:hAnsi="Times New Roman" w:cs="Times New Roman"/>
          <w:sz w:val="24"/>
          <w:szCs w:val="24"/>
          <w:lang w:eastAsia="ru-RU"/>
        </w:rPr>
      </w:pP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Процессуальной особенностью рассмотрения </w:t>
      </w:r>
      <w:r w:rsidR="008A69F7">
        <w:rPr>
          <w:rFonts w:ascii="Times New Roman" w:hAnsi="Times New Roman" w:cs="Times New Roman"/>
          <w:sz w:val="24"/>
          <w:szCs w:val="24"/>
        </w:rPr>
        <w:t>уголовных дел, связанных с данными</w:t>
      </w:r>
      <w:r w:rsidRPr="004D4143">
        <w:rPr>
          <w:rFonts w:ascii="Times New Roman" w:hAnsi="Times New Roman" w:cs="Times New Roman"/>
          <w:sz w:val="24"/>
          <w:szCs w:val="24"/>
        </w:rPr>
        <w:t xml:space="preserve"> вида</w:t>
      </w:r>
      <w:r w:rsidR="008A69F7">
        <w:rPr>
          <w:rFonts w:ascii="Times New Roman" w:hAnsi="Times New Roman" w:cs="Times New Roman"/>
          <w:sz w:val="24"/>
          <w:szCs w:val="24"/>
        </w:rPr>
        <w:t>ми</w:t>
      </w:r>
      <w:r w:rsidRPr="004D4143">
        <w:rPr>
          <w:rFonts w:ascii="Times New Roman" w:hAnsi="Times New Roman" w:cs="Times New Roman"/>
          <w:sz w:val="24"/>
          <w:szCs w:val="24"/>
        </w:rPr>
        <w:t xml:space="preserve"> преступлений</w:t>
      </w:r>
      <w:r w:rsidR="00E542C5">
        <w:rPr>
          <w:rFonts w:ascii="Times New Roman" w:hAnsi="Times New Roman" w:cs="Times New Roman"/>
          <w:sz w:val="24"/>
          <w:szCs w:val="24"/>
        </w:rPr>
        <w:t>,</w:t>
      </w:r>
      <w:r w:rsidRPr="004D4143">
        <w:rPr>
          <w:rFonts w:ascii="Times New Roman" w:hAnsi="Times New Roman" w:cs="Times New Roman"/>
          <w:sz w:val="24"/>
          <w:szCs w:val="24"/>
        </w:rPr>
        <w:t xml:space="preserve"> является то, что уголовные дела по преступлениям против половой неприкосновенности и половой свободы рассматриваются судом в закрытых заседаниях. </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Данное обстоятельство </w:t>
      </w:r>
      <w:r w:rsidR="008A69F7">
        <w:rPr>
          <w:rFonts w:ascii="Times New Roman" w:hAnsi="Times New Roman" w:cs="Times New Roman"/>
          <w:sz w:val="24"/>
          <w:szCs w:val="24"/>
        </w:rPr>
        <w:t xml:space="preserve">исходит из требований </w:t>
      </w:r>
      <w:r w:rsidRPr="004D4143">
        <w:rPr>
          <w:rFonts w:ascii="Times New Roman" w:hAnsi="Times New Roman" w:cs="Times New Roman"/>
          <w:sz w:val="24"/>
          <w:szCs w:val="24"/>
        </w:rPr>
        <w:t xml:space="preserve"> части 2 статьи 291 УПК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которая обуславливает проведение закрытого судебного заседания при рассмотрении уголовных дел о преступлениях против половой неприкосновенности и половой свободы в целях неразглашения сведений об интимных сторонах жизни участвующих в деле лиц</w:t>
      </w:r>
      <w:r w:rsidR="008A69F7">
        <w:rPr>
          <w:rFonts w:ascii="Times New Roman" w:hAnsi="Times New Roman" w:cs="Times New Roman"/>
          <w:sz w:val="24"/>
          <w:szCs w:val="24"/>
        </w:rPr>
        <w:t>,</w:t>
      </w:r>
      <w:r w:rsidRPr="004D4143">
        <w:rPr>
          <w:rFonts w:ascii="Times New Roman" w:hAnsi="Times New Roman" w:cs="Times New Roman"/>
          <w:sz w:val="24"/>
          <w:szCs w:val="24"/>
        </w:rPr>
        <w:t xml:space="preserve"> либо сведений, унижающих их честь и достоинство, также в случае рассмотрения уголовных дел о преступлениях, совершенных детьми, не достигшим</w:t>
      </w:r>
      <w:r w:rsidR="008A69F7">
        <w:rPr>
          <w:rFonts w:ascii="Times New Roman" w:hAnsi="Times New Roman" w:cs="Times New Roman"/>
          <w:sz w:val="24"/>
          <w:szCs w:val="24"/>
        </w:rPr>
        <w:t>и</w:t>
      </w:r>
      <w:r w:rsidRPr="004D4143">
        <w:rPr>
          <w:rFonts w:ascii="Times New Roman" w:hAnsi="Times New Roman" w:cs="Times New Roman"/>
          <w:sz w:val="24"/>
          <w:szCs w:val="24"/>
        </w:rPr>
        <w:t xml:space="preserve"> возраста 16 лет, а также в случаях, когда этого требуют интересы обеспечения безопасности участников процесса, их близких родственников</w:t>
      </w:r>
      <w:r w:rsidR="008A69F7">
        <w:rPr>
          <w:rFonts w:ascii="Times New Roman" w:hAnsi="Times New Roman" w:cs="Times New Roman"/>
          <w:sz w:val="24"/>
          <w:szCs w:val="24"/>
        </w:rPr>
        <w:t>.</w:t>
      </w:r>
      <w:r w:rsidRPr="004D4143">
        <w:rPr>
          <w:rFonts w:ascii="Times New Roman" w:hAnsi="Times New Roman" w:cs="Times New Roman"/>
          <w:sz w:val="24"/>
          <w:szCs w:val="24"/>
        </w:rPr>
        <w:t xml:space="preserve"> </w:t>
      </w:r>
    </w:p>
    <w:p w:rsidR="004D4143" w:rsidRPr="004D4143" w:rsidRDefault="004D4143" w:rsidP="00E542C5">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Закрытое судебное разбирательство допускается по мотивированному </w:t>
      </w:r>
      <w:r w:rsidR="008A69F7">
        <w:rPr>
          <w:rFonts w:ascii="Times New Roman" w:hAnsi="Times New Roman" w:cs="Times New Roman"/>
          <w:sz w:val="24"/>
          <w:szCs w:val="24"/>
        </w:rPr>
        <w:t>постановлению судьи, определению</w:t>
      </w:r>
      <w:r w:rsidR="00E542C5">
        <w:rPr>
          <w:rFonts w:ascii="Times New Roman" w:hAnsi="Times New Roman" w:cs="Times New Roman"/>
          <w:sz w:val="24"/>
          <w:szCs w:val="24"/>
        </w:rPr>
        <w:t xml:space="preserve"> суда, н</w:t>
      </w:r>
      <w:r w:rsidRPr="004D4143">
        <w:rPr>
          <w:rFonts w:ascii="Times New Roman" w:hAnsi="Times New Roman" w:cs="Times New Roman"/>
          <w:sz w:val="24"/>
          <w:szCs w:val="24"/>
        </w:rPr>
        <w:t>о из обобщения видно, что некоторые судьи рассматрива</w:t>
      </w:r>
      <w:r w:rsidR="00E542C5">
        <w:rPr>
          <w:rFonts w:ascii="Times New Roman" w:hAnsi="Times New Roman" w:cs="Times New Roman"/>
          <w:sz w:val="24"/>
          <w:szCs w:val="24"/>
        </w:rPr>
        <w:t>ли</w:t>
      </w:r>
      <w:r w:rsidRPr="004D4143">
        <w:rPr>
          <w:rFonts w:ascii="Times New Roman" w:hAnsi="Times New Roman" w:cs="Times New Roman"/>
          <w:sz w:val="24"/>
          <w:szCs w:val="24"/>
        </w:rPr>
        <w:t xml:space="preserve"> </w:t>
      </w:r>
      <w:r w:rsidR="008A69F7">
        <w:rPr>
          <w:rFonts w:ascii="Times New Roman" w:hAnsi="Times New Roman" w:cs="Times New Roman"/>
          <w:sz w:val="24"/>
          <w:szCs w:val="24"/>
        </w:rPr>
        <w:t xml:space="preserve">такие дела </w:t>
      </w:r>
      <w:r w:rsidRPr="004D4143">
        <w:rPr>
          <w:rFonts w:ascii="Times New Roman" w:hAnsi="Times New Roman" w:cs="Times New Roman"/>
          <w:sz w:val="24"/>
          <w:szCs w:val="24"/>
        </w:rPr>
        <w:t>в открытых судебных заседаниях.</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Примеры:  </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1.   Уголовное дело в отношении С.Т. обвиняемого в совершении </w:t>
      </w:r>
      <w:proofErr w:type="spellStart"/>
      <w:r w:rsidRPr="004D4143">
        <w:rPr>
          <w:rFonts w:ascii="Times New Roman" w:hAnsi="Times New Roman" w:cs="Times New Roman"/>
          <w:sz w:val="24"/>
          <w:szCs w:val="24"/>
        </w:rPr>
        <w:t>пр.пр</w:t>
      </w:r>
      <w:proofErr w:type="spellEnd"/>
      <w:r w:rsidRPr="004D4143">
        <w:rPr>
          <w:rFonts w:ascii="Times New Roman" w:hAnsi="Times New Roman" w:cs="Times New Roman"/>
          <w:sz w:val="24"/>
          <w:szCs w:val="24"/>
        </w:rPr>
        <w:t xml:space="preserve">. ч.1 ст.39-161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(судья Панфиловского районного суда Т.Т</w:t>
      </w:r>
      <w:r w:rsidR="00E542C5">
        <w:rPr>
          <w:rFonts w:ascii="Times New Roman" w:hAnsi="Times New Roman" w:cs="Times New Roman"/>
          <w:sz w:val="24"/>
          <w:szCs w:val="24"/>
        </w:rPr>
        <w:t>.</w:t>
      </w:r>
      <w:r w:rsidRPr="004D4143">
        <w:rPr>
          <w:rFonts w:ascii="Times New Roman" w:hAnsi="Times New Roman" w:cs="Times New Roman"/>
          <w:sz w:val="24"/>
          <w:szCs w:val="24"/>
        </w:rPr>
        <w:t>)</w:t>
      </w:r>
      <w:r w:rsidR="00E542C5">
        <w:rPr>
          <w:rFonts w:ascii="Times New Roman" w:hAnsi="Times New Roman" w:cs="Times New Roman"/>
          <w:sz w:val="24"/>
          <w:szCs w:val="24"/>
        </w:rPr>
        <w:t>,</w:t>
      </w:r>
      <w:r w:rsidRPr="004D4143">
        <w:rPr>
          <w:rFonts w:ascii="Times New Roman" w:hAnsi="Times New Roman" w:cs="Times New Roman"/>
          <w:sz w:val="24"/>
          <w:szCs w:val="24"/>
        </w:rPr>
        <w:t xml:space="preserve"> УД-034-20/ч-5.</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2.  Уголовное дело в отношении И.К., обвиняемого в совершении </w:t>
      </w:r>
      <w:proofErr w:type="spellStart"/>
      <w:r w:rsidRPr="004D4143">
        <w:rPr>
          <w:rFonts w:ascii="Times New Roman" w:hAnsi="Times New Roman" w:cs="Times New Roman"/>
          <w:sz w:val="24"/>
          <w:szCs w:val="24"/>
        </w:rPr>
        <w:t>пр.пр</w:t>
      </w:r>
      <w:proofErr w:type="spellEnd"/>
      <w:r w:rsidRPr="004D4143">
        <w:rPr>
          <w:rFonts w:ascii="Times New Roman" w:hAnsi="Times New Roman" w:cs="Times New Roman"/>
          <w:sz w:val="24"/>
          <w:szCs w:val="24"/>
        </w:rPr>
        <w:t xml:space="preserve">. п.3 ч.3 ст.39-161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w:t>
      </w:r>
      <w:r w:rsidR="008A69F7">
        <w:rPr>
          <w:rFonts w:ascii="Times New Roman" w:hAnsi="Times New Roman" w:cs="Times New Roman"/>
          <w:sz w:val="24"/>
          <w:szCs w:val="24"/>
        </w:rPr>
        <w:t>(</w:t>
      </w:r>
      <w:r w:rsidRPr="004D4143">
        <w:rPr>
          <w:rFonts w:ascii="Times New Roman" w:hAnsi="Times New Roman" w:cs="Times New Roman"/>
          <w:sz w:val="24"/>
          <w:szCs w:val="24"/>
        </w:rPr>
        <w:t xml:space="preserve">судья </w:t>
      </w:r>
      <w:proofErr w:type="spellStart"/>
      <w:r w:rsidRPr="004D4143">
        <w:rPr>
          <w:rFonts w:ascii="Times New Roman" w:hAnsi="Times New Roman" w:cs="Times New Roman"/>
          <w:sz w:val="24"/>
          <w:szCs w:val="24"/>
        </w:rPr>
        <w:t>Нарынского</w:t>
      </w:r>
      <w:proofErr w:type="spellEnd"/>
      <w:r w:rsidRPr="004D4143">
        <w:rPr>
          <w:rFonts w:ascii="Times New Roman" w:hAnsi="Times New Roman" w:cs="Times New Roman"/>
          <w:sz w:val="24"/>
          <w:szCs w:val="24"/>
        </w:rPr>
        <w:t xml:space="preserve"> городского суда Ч.Д</w:t>
      </w:r>
      <w:r w:rsidR="00E542C5">
        <w:rPr>
          <w:rFonts w:ascii="Times New Roman" w:hAnsi="Times New Roman" w:cs="Times New Roman"/>
          <w:sz w:val="24"/>
          <w:szCs w:val="24"/>
        </w:rPr>
        <w:t>.</w:t>
      </w:r>
      <w:r w:rsidR="008A69F7">
        <w:rPr>
          <w:rFonts w:ascii="Times New Roman" w:hAnsi="Times New Roman" w:cs="Times New Roman"/>
          <w:sz w:val="24"/>
          <w:szCs w:val="24"/>
        </w:rPr>
        <w:t>)</w:t>
      </w:r>
      <w:r w:rsidR="00E542C5">
        <w:rPr>
          <w:rFonts w:ascii="Times New Roman" w:hAnsi="Times New Roman" w:cs="Times New Roman"/>
          <w:sz w:val="24"/>
          <w:szCs w:val="24"/>
        </w:rPr>
        <w:t>,</w:t>
      </w:r>
      <w:r w:rsidR="008A69F7">
        <w:rPr>
          <w:rFonts w:ascii="Times New Roman" w:hAnsi="Times New Roman" w:cs="Times New Roman"/>
          <w:sz w:val="24"/>
          <w:szCs w:val="24"/>
        </w:rPr>
        <w:t xml:space="preserve"> УД-54/21 Н6</w:t>
      </w:r>
      <w:r w:rsidRPr="004D4143">
        <w:rPr>
          <w:rFonts w:ascii="Times New Roman" w:hAnsi="Times New Roman" w:cs="Times New Roman"/>
          <w:sz w:val="24"/>
          <w:szCs w:val="24"/>
        </w:rPr>
        <w:t xml:space="preserve">. </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3.  Уголовное дело в отношении </w:t>
      </w:r>
      <w:proofErr w:type="spellStart"/>
      <w:r w:rsidRPr="004D4143">
        <w:rPr>
          <w:rFonts w:ascii="Times New Roman" w:hAnsi="Times New Roman" w:cs="Times New Roman"/>
          <w:sz w:val="24"/>
          <w:szCs w:val="24"/>
        </w:rPr>
        <w:t>Ш.у</w:t>
      </w:r>
      <w:proofErr w:type="spellEnd"/>
      <w:r w:rsidRPr="004D4143">
        <w:rPr>
          <w:rFonts w:ascii="Times New Roman" w:hAnsi="Times New Roman" w:cs="Times New Roman"/>
          <w:sz w:val="24"/>
          <w:szCs w:val="24"/>
        </w:rPr>
        <w:t xml:space="preserve"> Т., обвиняемого в совершении </w:t>
      </w:r>
      <w:proofErr w:type="spellStart"/>
      <w:r w:rsidRPr="004D4143">
        <w:rPr>
          <w:rFonts w:ascii="Times New Roman" w:hAnsi="Times New Roman" w:cs="Times New Roman"/>
          <w:sz w:val="24"/>
          <w:szCs w:val="24"/>
        </w:rPr>
        <w:t>пр.пр</w:t>
      </w:r>
      <w:proofErr w:type="spellEnd"/>
      <w:r w:rsidRPr="004D4143">
        <w:rPr>
          <w:rFonts w:ascii="Times New Roman" w:hAnsi="Times New Roman" w:cs="Times New Roman"/>
          <w:sz w:val="24"/>
          <w:szCs w:val="24"/>
        </w:rPr>
        <w:t xml:space="preserve">. ч.1 ст.39-161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w:t>
      </w:r>
      <w:r w:rsidR="008A69F7">
        <w:rPr>
          <w:rFonts w:ascii="Times New Roman" w:hAnsi="Times New Roman" w:cs="Times New Roman"/>
          <w:sz w:val="24"/>
          <w:szCs w:val="24"/>
        </w:rPr>
        <w:t>(</w:t>
      </w:r>
      <w:r w:rsidR="008A69F7" w:rsidRPr="004D4143">
        <w:rPr>
          <w:rFonts w:ascii="Times New Roman" w:hAnsi="Times New Roman" w:cs="Times New Roman"/>
          <w:sz w:val="24"/>
          <w:szCs w:val="24"/>
        </w:rPr>
        <w:t xml:space="preserve">судья </w:t>
      </w:r>
      <w:proofErr w:type="spellStart"/>
      <w:r w:rsidR="008A69F7" w:rsidRPr="004D4143">
        <w:rPr>
          <w:rFonts w:ascii="Times New Roman" w:hAnsi="Times New Roman" w:cs="Times New Roman"/>
          <w:sz w:val="24"/>
          <w:szCs w:val="24"/>
        </w:rPr>
        <w:t>Ат-Башинского</w:t>
      </w:r>
      <w:proofErr w:type="spellEnd"/>
      <w:r w:rsidR="008A69F7" w:rsidRPr="004D4143">
        <w:rPr>
          <w:rFonts w:ascii="Times New Roman" w:hAnsi="Times New Roman" w:cs="Times New Roman"/>
          <w:sz w:val="24"/>
          <w:szCs w:val="24"/>
        </w:rPr>
        <w:t xml:space="preserve"> районного суда Н.М</w:t>
      </w:r>
      <w:r w:rsidR="00E542C5">
        <w:rPr>
          <w:rFonts w:ascii="Times New Roman" w:hAnsi="Times New Roman" w:cs="Times New Roman"/>
          <w:sz w:val="24"/>
          <w:szCs w:val="24"/>
        </w:rPr>
        <w:t>.</w:t>
      </w:r>
      <w:r w:rsidR="008A69F7">
        <w:rPr>
          <w:rFonts w:ascii="Times New Roman" w:hAnsi="Times New Roman" w:cs="Times New Roman"/>
          <w:sz w:val="24"/>
          <w:szCs w:val="24"/>
        </w:rPr>
        <w:t>)</w:t>
      </w:r>
      <w:r w:rsidR="00E542C5">
        <w:rPr>
          <w:rFonts w:ascii="Times New Roman" w:hAnsi="Times New Roman" w:cs="Times New Roman"/>
          <w:sz w:val="24"/>
          <w:szCs w:val="24"/>
        </w:rPr>
        <w:t>,</w:t>
      </w:r>
      <w:r w:rsidR="008A69F7">
        <w:rPr>
          <w:rFonts w:ascii="Times New Roman" w:hAnsi="Times New Roman" w:cs="Times New Roman"/>
          <w:sz w:val="24"/>
          <w:szCs w:val="24"/>
        </w:rPr>
        <w:t xml:space="preserve"> УД-11/20 Н2</w:t>
      </w:r>
      <w:r w:rsidRPr="004D4143">
        <w:rPr>
          <w:rFonts w:ascii="Times New Roman" w:hAnsi="Times New Roman" w:cs="Times New Roman"/>
          <w:sz w:val="24"/>
          <w:szCs w:val="24"/>
        </w:rPr>
        <w:t>.</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4. Уголовное дело в отношении Р.Ж.,Т.С.,М.Ш., К.А, Ю.Л.,Т.Р., И.Ш., Б.Х.</w:t>
      </w:r>
      <w:r w:rsidR="00E542C5">
        <w:rPr>
          <w:rFonts w:ascii="Times New Roman" w:hAnsi="Times New Roman" w:cs="Times New Roman"/>
          <w:sz w:val="24"/>
          <w:szCs w:val="24"/>
        </w:rPr>
        <w:t>,</w:t>
      </w:r>
      <w:r w:rsidRPr="004D4143">
        <w:rPr>
          <w:rFonts w:ascii="Times New Roman" w:hAnsi="Times New Roman" w:cs="Times New Roman"/>
          <w:sz w:val="24"/>
          <w:szCs w:val="24"/>
        </w:rPr>
        <w:t xml:space="preserve">  обвиняемых в совершении пр.пр.ч.4 ст.154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w:t>
      </w:r>
      <w:r w:rsidR="008A69F7">
        <w:rPr>
          <w:rFonts w:ascii="Times New Roman" w:hAnsi="Times New Roman" w:cs="Times New Roman"/>
          <w:sz w:val="24"/>
          <w:szCs w:val="24"/>
        </w:rPr>
        <w:t>(</w:t>
      </w:r>
      <w:r w:rsidRPr="004D4143">
        <w:rPr>
          <w:rFonts w:ascii="Times New Roman" w:hAnsi="Times New Roman" w:cs="Times New Roman"/>
          <w:sz w:val="24"/>
          <w:szCs w:val="24"/>
        </w:rPr>
        <w:t xml:space="preserve">судья </w:t>
      </w:r>
      <w:proofErr w:type="spellStart"/>
      <w:r w:rsidRPr="004D4143">
        <w:rPr>
          <w:rFonts w:ascii="Times New Roman" w:hAnsi="Times New Roman" w:cs="Times New Roman"/>
          <w:sz w:val="24"/>
          <w:szCs w:val="24"/>
        </w:rPr>
        <w:t>Жалал-Абадского</w:t>
      </w:r>
      <w:proofErr w:type="spellEnd"/>
      <w:r w:rsidRPr="004D4143">
        <w:rPr>
          <w:rFonts w:ascii="Times New Roman" w:hAnsi="Times New Roman" w:cs="Times New Roman"/>
          <w:sz w:val="24"/>
          <w:szCs w:val="24"/>
        </w:rPr>
        <w:t xml:space="preserve"> городского суда К</w:t>
      </w:r>
      <w:r w:rsidR="00E542C5">
        <w:rPr>
          <w:rFonts w:ascii="Times New Roman" w:hAnsi="Times New Roman" w:cs="Times New Roman"/>
          <w:sz w:val="24"/>
          <w:szCs w:val="24"/>
        </w:rPr>
        <w:t>.</w:t>
      </w:r>
      <w:r w:rsidRPr="004D4143">
        <w:rPr>
          <w:rFonts w:ascii="Times New Roman" w:hAnsi="Times New Roman" w:cs="Times New Roman"/>
          <w:sz w:val="24"/>
          <w:szCs w:val="24"/>
        </w:rPr>
        <w:t xml:space="preserve"> у А.</w:t>
      </w:r>
      <w:r w:rsidR="008A69F7">
        <w:rPr>
          <w:rFonts w:ascii="Times New Roman" w:hAnsi="Times New Roman" w:cs="Times New Roman"/>
          <w:sz w:val="24"/>
          <w:szCs w:val="24"/>
        </w:rPr>
        <w:t>)</w:t>
      </w:r>
      <w:r w:rsidR="00E542C5">
        <w:rPr>
          <w:rFonts w:ascii="Times New Roman" w:hAnsi="Times New Roman" w:cs="Times New Roman"/>
          <w:sz w:val="24"/>
          <w:szCs w:val="24"/>
        </w:rPr>
        <w:t>,</w:t>
      </w:r>
      <w:r w:rsidR="008A69F7">
        <w:rPr>
          <w:rFonts w:ascii="Times New Roman" w:hAnsi="Times New Roman" w:cs="Times New Roman"/>
          <w:sz w:val="24"/>
          <w:szCs w:val="24"/>
        </w:rPr>
        <w:t xml:space="preserve"> </w:t>
      </w:r>
      <w:r w:rsidR="008A69F7" w:rsidRPr="004D4143">
        <w:rPr>
          <w:rFonts w:ascii="Times New Roman" w:hAnsi="Times New Roman" w:cs="Times New Roman"/>
          <w:sz w:val="24"/>
          <w:szCs w:val="24"/>
        </w:rPr>
        <w:t>УД-99/22Д-4  т.4. л.д.36</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5. Уголовное дело в отношении О.М</w:t>
      </w:r>
      <w:r w:rsidR="00E542C5">
        <w:rPr>
          <w:rFonts w:ascii="Times New Roman" w:hAnsi="Times New Roman" w:cs="Times New Roman"/>
          <w:sz w:val="24"/>
          <w:szCs w:val="24"/>
        </w:rPr>
        <w:t>.,</w:t>
      </w:r>
      <w:r w:rsidRPr="004D4143">
        <w:rPr>
          <w:rFonts w:ascii="Times New Roman" w:hAnsi="Times New Roman" w:cs="Times New Roman"/>
          <w:sz w:val="24"/>
          <w:szCs w:val="24"/>
        </w:rPr>
        <w:t xml:space="preserve"> обвиняемого в совершении </w:t>
      </w:r>
      <w:proofErr w:type="spellStart"/>
      <w:r w:rsidRPr="004D4143">
        <w:rPr>
          <w:rFonts w:ascii="Times New Roman" w:hAnsi="Times New Roman" w:cs="Times New Roman"/>
          <w:sz w:val="24"/>
          <w:szCs w:val="24"/>
        </w:rPr>
        <w:t>пр.пр</w:t>
      </w:r>
      <w:proofErr w:type="spellEnd"/>
      <w:r w:rsidRPr="004D4143">
        <w:rPr>
          <w:rFonts w:ascii="Times New Roman" w:hAnsi="Times New Roman" w:cs="Times New Roman"/>
          <w:sz w:val="24"/>
          <w:szCs w:val="24"/>
        </w:rPr>
        <w:t xml:space="preserve">. ч.3 ст.161, ч.3 ст.161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(судья </w:t>
      </w:r>
      <w:proofErr w:type="spellStart"/>
      <w:r w:rsidRPr="004D4143">
        <w:rPr>
          <w:rFonts w:ascii="Times New Roman" w:hAnsi="Times New Roman" w:cs="Times New Roman"/>
          <w:sz w:val="24"/>
          <w:szCs w:val="24"/>
        </w:rPr>
        <w:t>Жалал-Абадского</w:t>
      </w:r>
      <w:proofErr w:type="spellEnd"/>
      <w:r w:rsidRPr="004D4143">
        <w:rPr>
          <w:rFonts w:ascii="Times New Roman" w:hAnsi="Times New Roman" w:cs="Times New Roman"/>
          <w:sz w:val="24"/>
          <w:szCs w:val="24"/>
        </w:rPr>
        <w:t xml:space="preserve"> городского суда </w:t>
      </w:r>
      <w:proofErr w:type="spellStart"/>
      <w:r w:rsidRPr="004D4143">
        <w:rPr>
          <w:rFonts w:ascii="Times New Roman" w:hAnsi="Times New Roman" w:cs="Times New Roman"/>
          <w:sz w:val="24"/>
          <w:szCs w:val="24"/>
        </w:rPr>
        <w:t>К</w:t>
      </w:r>
      <w:r w:rsidR="00E542C5">
        <w:rPr>
          <w:rFonts w:ascii="Times New Roman" w:hAnsi="Times New Roman" w:cs="Times New Roman"/>
          <w:sz w:val="24"/>
          <w:szCs w:val="24"/>
        </w:rPr>
        <w:t>.у</w:t>
      </w:r>
      <w:proofErr w:type="spellEnd"/>
      <w:r w:rsidRPr="004D4143">
        <w:rPr>
          <w:rFonts w:ascii="Times New Roman" w:hAnsi="Times New Roman" w:cs="Times New Roman"/>
          <w:sz w:val="24"/>
          <w:szCs w:val="24"/>
        </w:rPr>
        <w:t xml:space="preserve"> А.</w:t>
      </w:r>
      <w:r w:rsidR="008A69F7">
        <w:rPr>
          <w:rFonts w:ascii="Times New Roman" w:hAnsi="Times New Roman" w:cs="Times New Roman"/>
          <w:sz w:val="24"/>
          <w:szCs w:val="24"/>
        </w:rPr>
        <w:t>)</w:t>
      </w:r>
      <w:r w:rsidR="00E542C5">
        <w:rPr>
          <w:rFonts w:ascii="Times New Roman" w:hAnsi="Times New Roman" w:cs="Times New Roman"/>
          <w:sz w:val="24"/>
          <w:szCs w:val="24"/>
        </w:rPr>
        <w:t>,</w:t>
      </w:r>
      <w:r w:rsidR="008A69F7" w:rsidRPr="008A69F7">
        <w:rPr>
          <w:rFonts w:ascii="Times New Roman" w:hAnsi="Times New Roman" w:cs="Times New Roman"/>
          <w:sz w:val="24"/>
          <w:szCs w:val="24"/>
        </w:rPr>
        <w:t xml:space="preserve"> </w:t>
      </w:r>
      <w:r w:rsidR="008A69F7" w:rsidRPr="004D4143">
        <w:rPr>
          <w:rFonts w:ascii="Times New Roman" w:hAnsi="Times New Roman" w:cs="Times New Roman"/>
          <w:sz w:val="24"/>
          <w:szCs w:val="24"/>
        </w:rPr>
        <w:t>УД195/21-Д4 т.2, л.д.190</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b/>
          <w:sz w:val="24"/>
          <w:szCs w:val="24"/>
        </w:rPr>
      </w:pPr>
      <w:r w:rsidRPr="004D4143">
        <w:rPr>
          <w:rFonts w:ascii="Times New Roman" w:hAnsi="Times New Roman" w:cs="Times New Roman"/>
          <w:b/>
          <w:sz w:val="24"/>
          <w:szCs w:val="24"/>
        </w:rPr>
        <w:t>Назначение наказания</w:t>
      </w:r>
    </w:p>
    <w:p w:rsidR="004D4143" w:rsidRPr="004D4143" w:rsidRDefault="004D4143" w:rsidP="004D4143">
      <w:pPr>
        <w:shd w:val="clear" w:color="auto" w:fill="FFFFFF"/>
        <w:spacing w:after="0" w:line="240" w:lineRule="auto"/>
        <w:rPr>
          <w:rFonts w:ascii="Times New Roman" w:eastAsia="Times New Roman" w:hAnsi="Times New Roman" w:cs="Times New Roman"/>
          <w:sz w:val="24"/>
          <w:szCs w:val="24"/>
          <w:lang w:eastAsia="ru-RU"/>
        </w:rPr>
      </w:pP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Согласно </w:t>
      </w:r>
      <w:hyperlink r:id="rId9" w:history="1">
        <w:r w:rsidRPr="004D4143">
          <w:rPr>
            <w:rFonts w:ascii="Times New Roman" w:eastAsia="Times New Roman" w:hAnsi="Times New Roman" w:cs="Times New Roman"/>
            <w:sz w:val="24"/>
            <w:szCs w:val="24"/>
            <w:lang w:eastAsia="ru-RU"/>
          </w:rPr>
          <w:t>ст.6</w:t>
        </w:r>
      </w:hyperlink>
      <w:r w:rsidRPr="004D4143">
        <w:rPr>
          <w:rFonts w:ascii="Times New Roman" w:eastAsia="Times New Roman" w:hAnsi="Times New Roman" w:cs="Times New Roman"/>
          <w:sz w:val="24"/>
          <w:szCs w:val="24"/>
          <w:lang w:eastAsia="ru-RU"/>
        </w:rPr>
        <w:t xml:space="preserve">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н</w:t>
      </w:r>
      <w:r w:rsidRPr="004D4143">
        <w:rPr>
          <w:rFonts w:ascii="Times New Roman" w:eastAsia="Times New Roman" w:hAnsi="Times New Roman" w:cs="Times New Roman"/>
          <w:sz w:val="24"/>
          <w:szCs w:val="24"/>
          <w:shd w:val="clear" w:color="auto" w:fill="FFFFFF"/>
          <w:lang w:eastAsia="ru-RU"/>
        </w:rPr>
        <w:t>аказание и другие меры уголовно-правового воздействия, применяемые к лицу, совершившему деяние, предусмотренное настоящим Кодексом, должны соответствовать тяжести преступления, а также обстоятельствам его совершения.</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4D4143">
        <w:rPr>
          <w:rFonts w:ascii="Times New Roman" w:eastAsia="Times New Roman" w:hAnsi="Times New Roman" w:cs="Times New Roman"/>
          <w:sz w:val="24"/>
          <w:szCs w:val="24"/>
          <w:lang w:eastAsia="ru-RU"/>
        </w:rPr>
        <w:t>Общие правила назначения наказания предусмотрены </w:t>
      </w:r>
      <w:hyperlink r:id="rId10" w:history="1">
        <w:r w:rsidRPr="004D4143">
          <w:rPr>
            <w:rFonts w:ascii="Times New Roman" w:eastAsia="Times New Roman" w:hAnsi="Times New Roman" w:cs="Times New Roman"/>
            <w:sz w:val="24"/>
            <w:szCs w:val="24"/>
            <w:lang w:eastAsia="ru-RU"/>
          </w:rPr>
          <w:t>ст.</w:t>
        </w:r>
      </w:hyperlink>
      <w:r w:rsidRPr="004D4143">
        <w:rPr>
          <w:rFonts w:ascii="Times New Roman" w:eastAsia="Times New Roman" w:hAnsi="Times New Roman" w:cs="Times New Roman"/>
          <w:sz w:val="24"/>
          <w:szCs w:val="24"/>
          <w:lang w:eastAsia="ru-RU"/>
        </w:rPr>
        <w:t xml:space="preserve">72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в соответствии с которой при назначении наказания </w:t>
      </w:r>
      <w:r w:rsidRPr="004D4143">
        <w:rPr>
          <w:rFonts w:ascii="Times New Roman" w:eastAsia="Times New Roman" w:hAnsi="Times New Roman" w:cs="Times New Roman"/>
          <w:sz w:val="24"/>
          <w:szCs w:val="24"/>
          <w:shd w:val="clear" w:color="auto" w:fill="FFFFFF"/>
          <w:lang w:eastAsia="ru-RU"/>
        </w:rPr>
        <w:t xml:space="preserve">необходимо учитывать, чтобы наказание было адекватным степени вины и степени причиненного деянием вреда с учетом предупредительных целей наказания. </w:t>
      </w:r>
      <w:r w:rsidRPr="004D4143">
        <w:rPr>
          <w:rFonts w:ascii="Times New Roman" w:eastAsia="Times New Roman" w:hAnsi="Times New Roman" w:cs="Times New Roman"/>
          <w:sz w:val="24"/>
          <w:szCs w:val="24"/>
          <w:lang w:eastAsia="ru-RU"/>
        </w:rPr>
        <w:t xml:space="preserve">В главе 13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содержатся правила, которые должен соблюдать суд, назначая наказание лицу, совершившему преступление.</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В соответствии с ч.1 Постановления Пленума ВС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от 26 февраля 2021 года №4 «О судебной практике по назначению наказания», целями наказания лица являются исправление и </w:t>
      </w:r>
      <w:proofErr w:type="spellStart"/>
      <w:r w:rsidRPr="004D4143">
        <w:rPr>
          <w:rFonts w:ascii="Times New Roman" w:eastAsia="Times New Roman" w:hAnsi="Times New Roman" w:cs="Times New Roman"/>
          <w:sz w:val="24"/>
          <w:szCs w:val="24"/>
          <w:lang w:eastAsia="ru-RU"/>
        </w:rPr>
        <w:t>ресоциализация</w:t>
      </w:r>
      <w:proofErr w:type="spellEnd"/>
      <w:r w:rsidRPr="004D4143">
        <w:rPr>
          <w:rFonts w:ascii="Times New Roman" w:eastAsia="Times New Roman" w:hAnsi="Times New Roman" w:cs="Times New Roman"/>
          <w:sz w:val="24"/>
          <w:szCs w:val="24"/>
          <w:lang w:eastAsia="ru-RU"/>
        </w:rPr>
        <w:t xml:space="preserve"> виновного, предупреждение совершения новых </w:t>
      </w:r>
      <w:r w:rsidRPr="004D4143">
        <w:rPr>
          <w:rFonts w:ascii="Times New Roman" w:eastAsia="Times New Roman" w:hAnsi="Times New Roman" w:cs="Times New Roman"/>
          <w:sz w:val="24"/>
          <w:szCs w:val="24"/>
          <w:lang w:eastAsia="ru-RU"/>
        </w:rPr>
        <w:lastRenderedPageBreak/>
        <w:t>преступлений, восстановление социальной справедливости. Наказание должно назначаться только за виновные действия и быть законным, справедливым и индивидуальным.</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4D4143">
        <w:rPr>
          <w:rFonts w:ascii="Times New Roman" w:eastAsia="Times New Roman" w:hAnsi="Times New Roman" w:cs="Times New Roman"/>
          <w:sz w:val="24"/>
          <w:szCs w:val="24"/>
          <w:shd w:val="clear" w:color="auto" w:fill="FFFFFF"/>
          <w:lang w:eastAsia="ru-RU"/>
        </w:rPr>
        <w:t>Наказание должно назначаться с учетом всех положений </w:t>
      </w:r>
      <w:hyperlink r:id="rId11" w:history="1">
        <w:r w:rsidRPr="004D4143">
          <w:rPr>
            <w:rFonts w:ascii="Times New Roman" w:eastAsia="Times New Roman" w:hAnsi="Times New Roman" w:cs="Times New Roman"/>
            <w:sz w:val="24"/>
            <w:szCs w:val="24"/>
            <w:shd w:val="clear" w:color="auto" w:fill="FFFFFF"/>
            <w:lang w:eastAsia="ru-RU"/>
          </w:rPr>
          <w:t>Общей части</w:t>
        </w:r>
      </w:hyperlink>
      <w:r w:rsidRPr="004D4143">
        <w:rPr>
          <w:rFonts w:ascii="Times New Roman" w:eastAsia="Times New Roman" w:hAnsi="Times New Roman" w:cs="Times New Roman"/>
          <w:sz w:val="24"/>
          <w:szCs w:val="24"/>
          <w:shd w:val="clear" w:color="auto" w:fill="FFFFFF"/>
          <w:lang w:eastAsia="ru-RU"/>
        </w:rPr>
        <w:t xml:space="preserve"> УК </w:t>
      </w:r>
      <w:proofErr w:type="gramStart"/>
      <w:r w:rsidRPr="004D4143">
        <w:rPr>
          <w:rFonts w:ascii="Times New Roman" w:eastAsia="Times New Roman" w:hAnsi="Times New Roman" w:cs="Times New Roman"/>
          <w:sz w:val="24"/>
          <w:szCs w:val="24"/>
          <w:shd w:val="clear" w:color="auto" w:fill="FFFFFF"/>
          <w:lang w:eastAsia="ru-RU"/>
        </w:rPr>
        <w:t>КР</w:t>
      </w:r>
      <w:proofErr w:type="gramEnd"/>
      <w:r w:rsidRPr="004D4143">
        <w:rPr>
          <w:rFonts w:ascii="Times New Roman" w:eastAsia="Times New Roman" w:hAnsi="Times New Roman" w:cs="Times New Roman"/>
          <w:sz w:val="24"/>
          <w:szCs w:val="24"/>
          <w:shd w:val="clear" w:color="auto" w:fill="FFFFFF"/>
          <w:lang w:eastAsia="ru-RU"/>
        </w:rPr>
        <w:t>, регламентирующих назначение наказания.</w:t>
      </w:r>
    </w:p>
    <w:p w:rsidR="004D4143" w:rsidRPr="00985D2C" w:rsidRDefault="004D4143" w:rsidP="0008299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85D2C">
        <w:rPr>
          <w:rFonts w:ascii="Times New Roman" w:eastAsia="Times New Roman" w:hAnsi="Times New Roman" w:cs="Times New Roman"/>
          <w:sz w:val="24"/>
          <w:szCs w:val="24"/>
          <w:lang w:eastAsia="ru-RU"/>
        </w:rPr>
        <w:t>Однако суды допускают ошибки и повторно учитывают при назначении наказания отягчающие обстоятельства, относящиеся к признакам состава преступления.</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D4143">
        <w:rPr>
          <w:rFonts w:ascii="Times New Roman" w:hAnsi="Times New Roman" w:cs="Times New Roman"/>
          <w:sz w:val="24"/>
          <w:szCs w:val="24"/>
          <w:shd w:val="clear" w:color="auto" w:fill="FFFFFF"/>
        </w:rPr>
        <w:t>В с</w:t>
      </w:r>
      <w:r w:rsidR="00E542C5">
        <w:rPr>
          <w:rFonts w:ascii="Times New Roman" w:hAnsi="Times New Roman" w:cs="Times New Roman"/>
          <w:sz w:val="24"/>
          <w:szCs w:val="24"/>
          <w:shd w:val="clear" w:color="auto" w:fill="FFFFFF"/>
        </w:rPr>
        <w:t>илу</w:t>
      </w:r>
      <w:r w:rsidRPr="004D4143">
        <w:rPr>
          <w:rFonts w:ascii="Times New Roman" w:hAnsi="Times New Roman" w:cs="Times New Roman"/>
          <w:sz w:val="24"/>
          <w:szCs w:val="24"/>
          <w:shd w:val="clear" w:color="auto" w:fill="FFFFFF"/>
        </w:rPr>
        <w:t xml:space="preserve"> со ст. 74 ч.1 УК </w:t>
      </w:r>
      <w:proofErr w:type="gramStart"/>
      <w:r w:rsidRPr="004D4143">
        <w:rPr>
          <w:rFonts w:ascii="Times New Roman" w:hAnsi="Times New Roman" w:cs="Times New Roman"/>
          <w:sz w:val="24"/>
          <w:szCs w:val="24"/>
          <w:shd w:val="clear" w:color="auto" w:fill="FFFFFF"/>
        </w:rPr>
        <w:t>КР</w:t>
      </w:r>
      <w:proofErr w:type="gramEnd"/>
      <w:r w:rsidRPr="004D4143">
        <w:rPr>
          <w:rFonts w:ascii="Times New Roman" w:hAnsi="Times New Roman" w:cs="Times New Roman"/>
          <w:sz w:val="24"/>
          <w:szCs w:val="24"/>
          <w:shd w:val="clear" w:color="auto" w:fill="FFFFFF"/>
        </w:rPr>
        <w:t xml:space="preserve"> перечень обстоятельств, отягчающих наказание является исчерпывающим, а их установление имеет существенное значение для правильного разрешения вопроса об индивидуализации наказания. Наличие отягчающих обстоятельств – основание для назначения виновному более строгого наказания. Установив обстоятельства, негативно отражающие роль виновного в совершении преступления, но не вошедшие в число отягчающих обстоятельств, суд может зафиксировать в приговоре</w:t>
      </w:r>
      <w:r w:rsidR="00985D2C">
        <w:rPr>
          <w:rFonts w:ascii="Times New Roman" w:hAnsi="Times New Roman" w:cs="Times New Roman"/>
          <w:sz w:val="24"/>
          <w:szCs w:val="24"/>
          <w:shd w:val="clear" w:color="auto" w:fill="FFFFFF"/>
        </w:rPr>
        <w:t>,</w:t>
      </w:r>
      <w:r w:rsidRPr="004D4143">
        <w:rPr>
          <w:rFonts w:ascii="Times New Roman" w:hAnsi="Times New Roman" w:cs="Times New Roman"/>
          <w:sz w:val="24"/>
          <w:szCs w:val="24"/>
          <w:shd w:val="clear" w:color="auto" w:fill="FFFFFF"/>
        </w:rPr>
        <w:t xml:space="preserve"> как обстоятельства, характеризующие личность виновного.</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D4143">
        <w:rPr>
          <w:rFonts w:ascii="Times New Roman" w:hAnsi="Times New Roman" w:cs="Times New Roman"/>
          <w:sz w:val="24"/>
          <w:szCs w:val="24"/>
          <w:shd w:val="clear" w:color="auto" w:fill="FFFFFF"/>
        </w:rPr>
        <w:t xml:space="preserve">Обстоятельства, перечисленные в ч.1 ст.74 УК </w:t>
      </w:r>
      <w:proofErr w:type="gramStart"/>
      <w:r w:rsidRPr="004D4143">
        <w:rPr>
          <w:rFonts w:ascii="Times New Roman" w:hAnsi="Times New Roman" w:cs="Times New Roman"/>
          <w:sz w:val="24"/>
          <w:szCs w:val="24"/>
          <w:shd w:val="clear" w:color="auto" w:fill="FFFFFF"/>
        </w:rPr>
        <w:t>КР</w:t>
      </w:r>
      <w:proofErr w:type="gramEnd"/>
      <w:r w:rsidRPr="004D4143">
        <w:rPr>
          <w:rFonts w:ascii="Times New Roman" w:hAnsi="Times New Roman" w:cs="Times New Roman"/>
          <w:sz w:val="24"/>
          <w:szCs w:val="24"/>
          <w:shd w:val="clear" w:color="auto" w:fill="FFFFFF"/>
        </w:rPr>
        <w:t>, могут признаваться отягчающими лишь в том случае, когда они не являются обязательным или квалифицирующим признаком того или иного состава преступления.</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 Квалифицирующие признаки включены в состав конкретного преступления. Отягчающие обстоятельства</w:t>
      </w:r>
      <w:r w:rsidR="00985D2C">
        <w:rPr>
          <w:rFonts w:ascii="Times New Roman" w:hAnsi="Times New Roman" w:cs="Times New Roman"/>
          <w:sz w:val="24"/>
          <w:szCs w:val="24"/>
        </w:rPr>
        <w:t>,</w:t>
      </w:r>
      <w:r w:rsidRPr="004D4143">
        <w:rPr>
          <w:rFonts w:ascii="Times New Roman" w:hAnsi="Times New Roman" w:cs="Times New Roman"/>
          <w:sz w:val="24"/>
          <w:szCs w:val="24"/>
        </w:rPr>
        <w:t xml:space="preserve"> указанные в УК </w:t>
      </w:r>
      <w:proofErr w:type="gramStart"/>
      <w:r w:rsidRPr="004D4143">
        <w:rPr>
          <w:rFonts w:ascii="Times New Roman" w:hAnsi="Times New Roman" w:cs="Times New Roman"/>
          <w:sz w:val="24"/>
          <w:szCs w:val="24"/>
        </w:rPr>
        <w:t>КР</w:t>
      </w:r>
      <w:proofErr w:type="gramEnd"/>
      <w:r w:rsidR="00985D2C">
        <w:rPr>
          <w:rFonts w:ascii="Times New Roman" w:hAnsi="Times New Roman" w:cs="Times New Roman"/>
          <w:sz w:val="24"/>
          <w:szCs w:val="24"/>
        </w:rPr>
        <w:t>,</w:t>
      </w:r>
      <w:r w:rsidRPr="004D4143">
        <w:rPr>
          <w:rFonts w:ascii="Times New Roman" w:hAnsi="Times New Roman" w:cs="Times New Roman"/>
          <w:sz w:val="24"/>
          <w:szCs w:val="24"/>
        </w:rPr>
        <w:t xml:space="preserve"> могут относиться к любому преступлению. </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iCs/>
          <w:sz w:val="24"/>
          <w:szCs w:val="24"/>
          <w:shd w:val="clear" w:color="auto" w:fill="FFFFFF"/>
        </w:rPr>
        <w:t>При рассмотрении уголовных дел названной категории судам надлежит учитывать, что в</w:t>
      </w:r>
      <w:r w:rsidRPr="004D4143">
        <w:rPr>
          <w:rFonts w:ascii="Times New Roman" w:hAnsi="Times New Roman" w:cs="Times New Roman"/>
          <w:sz w:val="24"/>
          <w:szCs w:val="24"/>
        </w:rPr>
        <w:t xml:space="preserve"> любом случае при совпадении квалифицирующих признаков состава преступления с обстоятельствами, перечисленными в ст.74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повторно при назначении наказания </w:t>
      </w:r>
      <w:r w:rsidR="00985D2C">
        <w:rPr>
          <w:rFonts w:ascii="Times New Roman" w:hAnsi="Times New Roman" w:cs="Times New Roman"/>
          <w:sz w:val="24"/>
          <w:szCs w:val="24"/>
        </w:rPr>
        <w:t xml:space="preserve">они </w:t>
      </w:r>
      <w:r w:rsidRPr="004D4143">
        <w:rPr>
          <w:rFonts w:ascii="Times New Roman" w:hAnsi="Times New Roman" w:cs="Times New Roman"/>
          <w:sz w:val="24"/>
          <w:szCs w:val="24"/>
        </w:rPr>
        <w:t xml:space="preserve">учитываться не должны. </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Так, приговором апелляционной инстанции </w:t>
      </w:r>
      <w:proofErr w:type="spellStart"/>
      <w:r w:rsidRPr="004D4143">
        <w:rPr>
          <w:rFonts w:ascii="Times New Roman" w:hAnsi="Times New Roman" w:cs="Times New Roman"/>
          <w:sz w:val="24"/>
          <w:szCs w:val="24"/>
        </w:rPr>
        <w:t>Бишкекского</w:t>
      </w:r>
      <w:proofErr w:type="spellEnd"/>
      <w:r w:rsidRPr="004D4143">
        <w:rPr>
          <w:rFonts w:ascii="Times New Roman" w:hAnsi="Times New Roman" w:cs="Times New Roman"/>
          <w:sz w:val="24"/>
          <w:szCs w:val="24"/>
        </w:rPr>
        <w:t xml:space="preserve"> городского суда от 08 апреля 2022 года изменен приговор </w:t>
      </w:r>
      <w:proofErr w:type="spellStart"/>
      <w:r w:rsidRPr="004D4143">
        <w:rPr>
          <w:rFonts w:ascii="Times New Roman" w:hAnsi="Times New Roman" w:cs="Times New Roman"/>
          <w:sz w:val="24"/>
          <w:szCs w:val="24"/>
        </w:rPr>
        <w:t>Октябрского</w:t>
      </w:r>
      <w:proofErr w:type="spellEnd"/>
      <w:r w:rsidRPr="004D4143">
        <w:rPr>
          <w:rFonts w:ascii="Times New Roman" w:hAnsi="Times New Roman" w:cs="Times New Roman"/>
          <w:sz w:val="24"/>
          <w:szCs w:val="24"/>
        </w:rPr>
        <w:t xml:space="preserve"> районного суда от 23 сентября 2021 года</w:t>
      </w:r>
      <w:r w:rsidR="008D0463">
        <w:rPr>
          <w:rFonts w:ascii="Times New Roman" w:hAnsi="Times New Roman" w:cs="Times New Roman"/>
          <w:sz w:val="24"/>
          <w:szCs w:val="24"/>
        </w:rPr>
        <w:t xml:space="preserve"> в отношении</w:t>
      </w:r>
      <w:r w:rsidRPr="004D4143">
        <w:rPr>
          <w:rFonts w:ascii="Times New Roman" w:hAnsi="Times New Roman" w:cs="Times New Roman"/>
          <w:sz w:val="24"/>
          <w:szCs w:val="24"/>
        </w:rPr>
        <w:t xml:space="preserve"> </w:t>
      </w:r>
      <w:proofErr w:type="spellStart"/>
      <w:r w:rsidRPr="004D4143">
        <w:rPr>
          <w:rFonts w:ascii="Times New Roman" w:hAnsi="Times New Roman" w:cs="Times New Roman"/>
          <w:sz w:val="24"/>
          <w:szCs w:val="24"/>
        </w:rPr>
        <w:t>Дж.Э</w:t>
      </w:r>
      <w:proofErr w:type="spellEnd"/>
      <w:r w:rsidRPr="004D4143">
        <w:rPr>
          <w:rFonts w:ascii="Times New Roman" w:hAnsi="Times New Roman" w:cs="Times New Roman"/>
          <w:sz w:val="24"/>
          <w:szCs w:val="24"/>
        </w:rPr>
        <w:t>. (УД-459/21Б2)</w:t>
      </w:r>
      <w:r w:rsidR="008D0463">
        <w:rPr>
          <w:rFonts w:ascii="Times New Roman" w:hAnsi="Times New Roman" w:cs="Times New Roman"/>
          <w:sz w:val="24"/>
          <w:szCs w:val="24"/>
        </w:rPr>
        <w:t xml:space="preserve">, который </w:t>
      </w:r>
      <w:r w:rsidRPr="004D4143">
        <w:rPr>
          <w:rFonts w:ascii="Times New Roman" w:hAnsi="Times New Roman" w:cs="Times New Roman"/>
          <w:sz w:val="24"/>
          <w:szCs w:val="24"/>
        </w:rPr>
        <w:t>был осужден</w:t>
      </w:r>
      <w:r w:rsidR="008D0463" w:rsidRPr="008D0463">
        <w:rPr>
          <w:rFonts w:ascii="Times New Roman" w:hAnsi="Times New Roman" w:cs="Times New Roman"/>
          <w:sz w:val="24"/>
          <w:szCs w:val="24"/>
        </w:rPr>
        <w:t xml:space="preserve"> </w:t>
      </w:r>
      <w:r w:rsidR="008D0463">
        <w:rPr>
          <w:rFonts w:ascii="Times New Roman" w:hAnsi="Times New Roman" w:cs="Times New Roman"/>
          <w:sz w:val="24"/>
          <w:szCs w:val="24"/>
        </w:rPr>
        <w:t xml:space="preserve">по ч.4 ст.162 УК </w:t>
      </w:r>
      <w:proofErr w:type="gramStart"/>
      <w:r w:rsidR="008D046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w:t>
      </w:r>
      <w:r w:rsidR="008D0463" w:rsidRPr="004D4143">
        <w:rPr>
          <w:rFonts w:ascii="Times New Roman" w:hAnsi="Times New Roman" w:cs="Times New Roman"/>
          <w:sz w:val="24"/>
          <w:szCs w:val="24"/>
        </w:rPr>
        <w:t xml:space="preserve">к 15 годам лишения свободы </w:t>
      </w:r>
      <w:r w:rsidRPr="004D4143">
        <w:rPr>
          <w:rFonts w:ascii="Times New Roman" w:hAnsi="Times New Roman" w:cs="Times New Roman"/>
          <w:sz w:val="24"/>
          <w:szCs w:val="24"/>
        </w:rPr>
        <w:t>за насильственные действия сексуального характера в отношении заве</w:t>
      </w:r>
      <w:r w:rsidR="008D0463">
        <w:rPr>
          <w:rFonts w:ascii="Times New Roman" w:hAnsi="Times New Roman" w:cs="Times New Roman"/>
          <w:sz w:val="24"/>
          <w:szCs w:val="24"/>
        </w:rPr>
        <w:t>домо малолетней Р.Б., 2010 г.р.</w:t>
      </w:r>
      <w:r w:rsidRPr="004D4143">
        <w:rPr>
          <w:rFonts w:ascii="Times New Roman" w:hAnsi="Times New Roman" w:cs="Times New Roman"/>
          <w:sz w:val="24"/>
          <w:szCs w:val="24"/>
        </w:rPr>
        <w:t xml:space="preserve"> </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4D4143">
        <w:rPr>
          <w:rFonts w:ascii="Times New Roman" w:hAnsi="Times New Roman" w:cs="Times New Roman"/>
          <w:sz w:val="24"/>
          <w:szCs w:val="24"/>
        </w:rPr>
        <w:t>Дж.Э</w:t>
      </w:r>
      <w:proofErr w:type="spellEnd"/>
      <w:r w:rsidRPr="004D4143">
        <w:rPr>
          <w:rFonts w:ascii="Times New Roman" w:hAnsi="Times New Roman" w:cs="Times New Roman"/>
          <w:sz w:val="24"/>
          <w:szCs w:val="24"/>
        </w:rPr>
        <w:t>., 1994 г.р., проживая в гражданском браке с А.А., с 2018 года по 22 мая 2020 года, находясь в кв.№113 дома №20 11</w:t>
      </w:r>
      <w:r w:rsidR="008D0463">
        <w:rPr>
          <w:rFonts w:ascii="Times New Roman" w:hAnsi="Times New Roman" w:cs="Times New Roman"/>
          <w:sz w:val="24"/>
          <w:szCs w:val="24"/>
        </w:rPr>
        <w:t xml:space="preserve">-ого </w:t>
      </w:r>
      <w:r w:rsidRPr="004D4143">
        <w:rPr>
          <w:rFonts w:ascii="Times New Roman" w:hAnsi="Times New Roman" w:cs="Times New Roman"/>
          <w:sz w:val="24"/>
          <w:szCs w:val="24"/>
        </w:rPr>
        <w:t xml:space="preserve">микрорайона </w:t>
      </w:r>
      <w:proofErr w:type="spellStart"/>
      <w:r w:rsidRPr="004D4143">
        <w:rPr>
          <w:rFonts w:ascii="Times New Roman" w:hAnsi="Times New Roman" w:cs="Times New Roman"/>
          <w:sz w:val="24"/>
          <w:szCs w:val="24"/>
        </w:rPr>
        <w:t>г</w:t>
      </w:r>
      <w:proofErr w:type="gramStart"/>
      <w:r w:rsidRPr="004D4143">
        <w:rPr>
          <w:rFonts w:ascii="Times New Roman" w:hAnsi="Times New Roman" w:cs="Times New Roman"/>
          <w:sz w:val="24"/>
          <w:szCs w:val="24"/>
        </w:rPr>
        <w:t>.Б</w:t>
      </w:r>
      <w:proofErr w:type="gramEnd"/>
      <w:r w:rsidRPr="004D4143">
        <w:rPr>
          <w:rFonts w:ascii="Times New Roman" w:hAnsi="Times New Roman" w:cs="Times New Roman"/>
          <w:sz w:val="24"/>
          <w:szCs w:val="24"/>
        </w:rPr>
        <w:t>ишкек</w:t>
      </w:r>
      <w:proofErr w:type="spellEnd"/>
      <w:r w:rsidRPr="004D4143">
        <w:rPr>
          <w:rFonts w:ascii="Times New Roman" w:hAnsi="Times New Roman" w:cs="Times New Roman"/>
          <w:sz w:val="24"/>
          <w:szCs w:val="24"/>
        </w:rPr>
        <w:t>, во время отсутствия А.А. дома, несколько раз</w:t>
      </w:r>
      <w:r w:rsidR="008D0463">
        <w:rPr>
          <w:rFonts w:ascii="Times New Roman" w:hAnsi="Times New Roman" w:cs="Times New Roman"/>
          <w:sz w:val="24"/>
          <w:szCs w:val="24"/>
        </w:rPr>
        <w:t>,</w:t>
      </w:r>
      <w:r w:rsidRPr="004D4143">
        <w:rPr>
          <w:rFonts w:ascii="Times New Roman" w:hAnsi="Times New Roman" w:cs="Times New Roman"/>
          <w:sz w:val="24"/>
          <w:szCs w:val="24"/>
        </w:rPr>
        <w:t xml:space="preserve"> пользуясь беспомощным состоянием Р.Б., запугивая её, обнажившись сам и обнажив малолетнюю Р.Б., лежа на диване, совершал действия сексуального характера в извращенной форме.</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Апелляционная инстанция, изменяя приговор</w:t>
      </w:r>
      <w:r w:rsidR="008D0463">
        <w:rPr>
          <w:rFonts w:ascii="Times New Roman" w:hAnsi="Times New Roman" w:cs="Times New Roman"/>
          <w:sz w:val="24"/>
          <w:szCs w:val="24"/>
        </w:rPr>
        <w:t>,</w:t>
      </w:r>
      <w:r w:rsidRPr="004D4143">
        <w:rPr>
          <w:rFonts w:ascii="Times New Roman" w:hAnsi="Times New Roman" w:cs="Times New Roman"/>
          <w:sz w:val="24"/>
          <w:szCs w:val="24"/>
        </w:rPr>
        <w:t xml:space="preserve"> отметила, что суд</w:t>
      </w:r>
      <w:r w:rsidR="008D0463">
        <w:rPr>
          <w:rFonts w:ascii="Times New Roman" w:hAnsi="Times New Roman" w:cs="Times New Roman"/>
          <w:sz w:val="24"/>
          <w:szCs w:val="24"/>
        </w:rPr>
        <w:t>,</w:t>
      </w:r>
      <w:r w:rsidRPr="004D4143">
        <w:rPr>
          <w:rFonts w:ascii="Times New Roman" w:hAnsi="Times New Roman" w:cs="Times New Roman"/>
          <w:sz w:val="24"/>
          <w:szCs w:val="24"/>
        </w:rPr>
        <w:t xml:space="preserve"> в качестве обстоятельств, отягчающи</w:t>
      </w:r>
      <w:r w:rsidR="008D0463">
        <w:rPr>
          <w:rFonts w:ascii="Times New Roman" w:hAnsi="Times New Roman" w:cs="Times New Roman"/>
          <w:sz w:val="24"/>
          <w:szCs w:val="24"/>
        </w:rPr>
        <w:t>х</w:t>
      </w:r>
      <w:r w:rsidRPr="004D4143">
        <w:rPr>
          <w:rFonts w:ascii="Times New Roman" w:hAnsi="Times New Roman" w:cs="Times New Roman"/>
          <w:sz w:val="24"/>
          <w:szCs w:val="24"/>
        </w:rPr>
        <w:t xml:space="preserve"> наказание, ошибочно признал совершение преступления «в отношении малолетнего лица, находящегося в беспомощном состоянии», поскольку совершение указанного преступления в отношении малолетнего лица, находящегося в беспомощном состоянии, является квалифицирующим признаком и не может быть вновь учитываться при назначении наказания в соответствии с требованиями ч.4 ст.72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редакции 2017г.), и назначив наказание по ч.4 ст.162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виде лишения свободы сроком на 13 лет. В остальной части приговор был оставлен без изменения.</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D4143">
        <w:rPr>
          <w:rFonts w:ascii="Times New Roman" w:hAnsi="Times New Roman" w:cs="Times New Roman"/>
          <w:b/>
          <w:sz w:val="24"/>
          <w:szCs w:val="24"/>
          <w:shd w:val="clear" w:color="auto" w:fill="FFFFFF"/>
        </w:rPr>
        <w:t>Обобщением установлено, что имеются случаи изменения приговоров в части назначения наказания ввиду неправильного применения судами норм Общей части Уголовного кодекса КР.</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D4143">
        <w:rPr>
          <w:rFonts w:ascii="Times New Roman" w:hAnsi="Times New Roman" w:cs="Times New Roman"/>
          <w:sz w:val="24"/>
          <w:szCs w:val="24"/>
          <w:shd w:val="clear" w:color="auto" w:fill="FFFFFF"/>
        </w:rPr>
        <w:t xml:space="preserve">Покушением на преступление в соответствии ст.37 УК </w:t>
      </w:r>
      <w:proofErr w:type="gramStart"/>
      <w:r w:rsidRPr="004D4143">
        <w:rPr>
          <w:rFonts w:ascii="Times New Roman" w:hAnsi="Times New Roman" w:cs="Times New Roman"/>
          <w:sz w:val="24"/>
          <w:szCs w:val="24"/>
          <w:shd w:val="clear" w:color="auto" w:fill="FFFFFF"/>
        </w:rPr>
        <w:t>КР</w:t>
      </w:r>
      <w:proofErr w:type="gramEnd"/>
      <w:r w:rsidRPr="004D4143">
        <w:rPr>
          <w:rFonts w:ascii="Times New Roman" w:hAnsi="Times New Roman" w:cs="Times New Roman"/>
          <w:sz w:val="24"/>
          <w:szCs w:val="24"/>
          <w:shd w:val="clear" w:color="auto" w:fill="FFFFFF"/>
        </w:rPr>
        <w:t xml:space="preserve"> </w:t>
      </w:r>
      <w:r w:rsidR="008D0463">
        <w:rPr>
          <w:rFonts w:ascii="Times New Roman" w:hAnsi="Times New Roman" w:cs="Times New Roman"/>
          <w:sz w:val="24"/>
          <w:szCs w:val="24"/>
          <w:shd w:val="clear" w:color="auto" w:fill="FFFFFF"/>
        </w:rPr>
        <w:t xml:space="preserve"> </w:t>
      </w:r>
      <w:r w:rsidRPr="004D4143">
        <w:rPr>
          <w:rFonts w:ascii="Times New Roman" w:hAnsi="Times New Roman" w:cs="Times New Roman"/>
          <w:sz w:val="24"/>
          <w:szCs w:val="24"/>
          <w:shd w:val="clear" w:color="auto" w:fill="FFFFFF"/>
        </w:rPr>
        <w:t>признается совершение лицом с прямым умыслом деяния (действия или бездействие), непосредственно направленного на совершение преступления, предусмотренного соответствующей статьей Особенной части настоящего Кодекса, если при этом преступление не было доведено лицом до конца по причинам, не зависящим от его воли.</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D4143">
        <w:rPr>
          <w:rFonts w:ascii="Times New Roman" w:hAnsi="Times New Roman" w:cs="Times New Roman"/>
          <w:sz w:val="24"/>
          <w:szCs w:val="24"/>
          <w:shd w:val="clear" w:color="auto" w:fill="FFFFFF"/>
        </w:rPr>
        <w:lastRenderedPageBreak/>
        <w:t>Уголовная ответственность за покушение на преступление определяется соответствующей статьей настоящего Кодекса, предусматривающей ответственность за оконченное преступление, со ссылкой на настоящую статью.</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D4143">
        <w:rPr>
          <w:rFonts w:ascii="Times New Roman" w:hAnsi="Times New Roman" w:cs="Times New Roman"/>
          <w:sz w:val="24"/>
          <w:szCs w:val="24"/>
          <w:shd w:val="clear" w:color="auto" w:fill="FFFFFF"/>
        </w:rPr>
        <w:t xml:space="preserve">В ч.4 ст. 72 УПК </w:t>
      </w:r>
      <w:proofErr w:type="gramStart"/>
      <w:r w:rsidRPr="004D4143">
        <w:rPr>
          <w:rFonts w:ascii="Times New Roman" w:hAnsi="Times New Roman" w:cs="Times New Roman"/>
          <w:sz w:val="24"/>
          <w:szCs w:val="24"/>
          <w:shd w:val="clear" w:color="auto" w:fill="FFFFFF"/>
        </w:rPr>
        <w:t>КР</w:t>
      </w:r>
      <w:proofErr w:type="gramEnd"/>
      <w:r w:rsidRPr="004D4143">
        <w:rPr>
          <w:rFonts w:ascii="Times New Roman" w:hAnsi="Times New Roman" w:cs="Times New Roman"/>
          <w:sz w:val="24"/>
          <w:szCs w:val="24"/>
          <w:shd w:val="clear" w:color="auto" w:fill="FFFFFF"/>
        </w:rPr>
        <w:t xml:space="preserve"> указано, что если статьей (частью статьи) Особенной части настоящего Кодекса, по которой лицо привлекается к уголовной ответственности, в качестве признака состава преступления предусматривается смягчающее или отягчающее обстоятельство, то же обстоятельство при назначении наказания во внимание не принимается.</w:t>
      </w:r>
    </w:p>
    <w:p w:rsidR="004D4143" w:rsidRPr="004D4143" w:rsidRDefault="00E542C5" w:rsidP="004D414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п.8 постановления П</w:t>
      </w:r>
      <w:r w:rsidR="004D4143" w:rsidRPr="004D4143">
        <w:rPr>
          <w:rFonts w:ascii="Times New Roman" w:hAnsi="Times New Roman" w:cs="Times New Roman"/>
          <w:sz w:val="24"/>
          <w:szCs w:val="24"/>
        </w:rPr>
        <w:t xml:space="preserve">ленума ВС </w:t>
      </w:r>
      <w:proofErr w:type="gramStart"/>
      <w:r w:rsidR="004D4143" w:rsidRPr="004D4143">
        <w:rPr>
          <w:rFonts w:ascii="Times New Roman" w:hAnsi="Times New Roman" w:cs="Times New Roman"/>
          <w:sz w:val="24"/>
          <w:szCs w:val="24"/>
        </w:rPr>
        <w:t>КР</w:t>
      </w:r>
      <w:proofErr w:type="gramEnd"/>
      <w:r w:rsidR="004D4143" w:rsidRPr="004D4143">
        <w:rPr>
          <w:rFonts w:ascii="Times New Roman" w:hAnsi="Times New Roman" w:cs="Times New Roman"/>
          <w:sz w:val="24"/>
          <w:szCs w:val="24"/>
        </w:rPr>
        <w:t xml:space="preserve"> от 26 февраля 2021 года №4 «О судебной практике по назначению наказания», </w:t>
      </w:r>
      <w:r>
        <w:rPr>
          <w:rFonts w:ascii="Times New Roman" w:hAnsi="Times New Roman" w:cs="Times New Roman"/>
          <w:sz w:val="24"/>
          <w:szCs w:val="24"/>
        </w:rPr>
        <w:t>отмечается</w:t>
      </w:r>
      <w:r w:rsidR="004D4143" w:rsidRPr="004D4143">
        <w:rPr>
          <w:rFonts w:ascii="Times New Roman" w:hAnsi="Times New Roman" w:cs="Times New Roman"/>
          <w:sz w:val="24"/>
          <w:szCs w:val="24"/>
        </w:rPr>
        <w:t>, что при назначении наказания за покушение на преступление следует принимать во внимание, что согласно части 3 статьи </w:t>
      </w:r>
      <w:hyperlink r:id="rId12" w:anchor="st_76" w:history="1">
        <w:r w:rsidR="004D4143" w:rsidRPr="004D4143">
          <w:rPr>
            <w:rFonts w:ascii="Times New Roman" w:hAnsi="Times New Roman" w:cs="Times New Roman"/>
            <w:sz w:val="24"/>
            <w:szCs w:val="24"/>
          </w:rPr>
          <w:t>7</w:t>
        </w:r>
      </w:hyperlink>
      <w:r w:rsidR="00051A7F">
        <w:rPr>
          <w:rFonts w:ascii="Times New Roman" w:hAnsi="Times New Roman" w:cs="Times New Roman"/>
          <w:sz w:val="24"/>
          <w:szCs w:val="24"/>
        </w:rPr>
        <w:t>6</w:t>
      </w:r>
      <w:r w:rsidR="004D4143" w:rsidRPr="004D4143">
        <w:rPr>
          <w:rFonts w:ascii="Times New Roman" w:hAnsi="Times New Roman" w:cs="Times New Roman"/>
          <w:sz w:val="24"/>
          <w:szCs w:val="24"/>
        </w:rPr>
        <w:t xml:space="preserve"> УК КР срок и размер наказания не может быть больше трех четвертей максимального срока или размера наиболее строгого вида наказания, предусмотренного соответствующими статьями (частями статей) Особенной части УК </w:t>
      </w:r>
      <w:proofErr w:type="gramStart"/>
      <w:r w:rsidR="004D4143" w:rsidRPr="004D4143">
        <w:rPr>
          <w:rFonts w:ascii="Times New Roman" w:hAnsi="Times New Roman" w:cs="Times New Roman"/>
          <w:sz w:val="24"/>
          <w:szCs w:val="24"/>
        </w:rPr>
        <w:t>КР</w:t>
      </w:r>
      <w:proofErr w:type="gramEnd"/>
      <w:r w:rsidR="004D4143" w:rsidRPr="004D4143">
        <w:rPr>
          <w:rFonts w:ascii="Times New Roman" w:hAnsi="Times New Roman" w:cs="Times New Roman"/>
          <w:sz w:val="24"/>
          <w:szCs w:val="24"/>
        </w:rPr>
        <w:t xml:space="preserve"> за оконченное преступление.</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D4143">
        <w:rPr>
          <w:rFonts w:ascii="Times New Roman" w:hAnsi="Times New Roman" w:cs="Times New Roman"/>
          <w:sz w:val="24"/>
          <w:szCs w:val="24"/>
        </w:rPr>
        <w:t xml:space="preserve">В соответствии с ч.3 ст.75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с</w:t>
      </w:r>
      <w:r w:rsidRPr="004D4143">
        <w:rPr>
          <w:rFonts w:ascii="Times New Roman" w:hAnsi="Times New Roman" w:cs="Times New Roman"/>
          <w:sz w:val="24"/>
          <w:szCs w:val="24"/>
          <w:shd w:val="clear" w:color="auto" w:fill="FFFFFF"/>
        </w:rPr>
        <w:t>рок или размер наказания за покушение на преступление не может быть больше трех четвертей максимального срока или размера наиболее строгого вида наказания, предусмотренного соответствующими статьями (частями статей) Особенной части настоящего Кодекса за оконченное преступление. При этом минимальный срок или размер этого же наказания не может быть меньше чем минимум этого вида наказания, предусмотренного настоящим Кодексом.</w:t>
      </w:r>
    </w:p>
    <w:p w:rsidR="004D4143" w:rsidRPr="004D4143" w:rsidRDefault="00E542C5" w:rsidP="004D414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Между тем, к</w:t>
      </w:r>
      <w:r w:rsidR="004D4143" w:rsidRPr="004D4143">
        <w:rPr>
          <w:rFonts w:ascii="Times New Roman" w:hAnsi="Times New Roman" w:cs="Times New Roman"/>
          <w:sz w:val="24"/>
          <w:szCs w:val="24"/>
          <w:shd w:val="clear" w:color="auto" w:fill="FFFFFF"/>
        </w:rPr>
        <w:t>ак видно из обобщения, суды не всегда принимают во внимание указанные положения закона.</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Так, по УД-105/21Б4  приговором Свердловского районного суда от 28 января 2021 года А.Ш. осужден за покушение на совершение полового сношения вопреки воле потерпевшей с применением насилия по ч.1 ст.39-161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к 7 годам лишения свободы. (судья </w:t>
      </w:r>
      <w:proofErr w:type="spellStart"/>
      <w:r w:rsidRPr="004D4143">
        <w:rPr>
          <w:rFonts w:ascii="Times New Roman" w:hAnsi="Times New Roman" w:cs="Times New Roman"/>
          <w:sz w:val="24"/>
          <w:szCs w:val="24"/>
        </w:rPr>
        <w:t>А.Камчыбекова</w:t>
      </w:r>
      <w:proofErr w:type="spellEnd"/>
      <w:r w:rsidRPr="004D4143">
        <w:rPr>
          <w:rFonts w:ascii="Times New Roman" w:hAnsi="Times New Roman" w:cs="Times New Roman"/>
          <w:sz w:val="24"/>
          <w:szCs w:val="24"/>
        </w:rPr>
        <w:t>)</w:t>
      </w:r>
      <w:r w:rsidR="00BF3F42">
        <w:rPr>
          <w:rFonts w:ascii="Times New Roman" w:hAnsi="Times New Roman" w:cs="Times New Roman"/>
          <w:sz w:val="24"/>
          <w:szCs w:val="24"/>
        </w:rPr>
        <w:t>.</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D4143">
        <w:rPr>
          <w:rFonts w:ascii="Times New Roman" w:hAnsi="Times New Roman" w:cs="Times New Roman"/>
          <w:sz w:val="24"/>
          <w:szCs w:val="24"/>
        </w:rPr>
        <w:t>17 июля 2020 года Ш.А.</w:t>
      </w:r>
      <w:r w:rsidR="00BF3F42">
        <w:rPr>
          <w:rFonts w:ascii="Times New Roman" w:hAnsi="Times New Roman" w:cs="Times New Roman"/>
          <w:sz w:val="24"/>
          <w:szCs w:val="24"/>
        </w:rPr>
        <w:t>,</w:t>
      </w:r>
      <w:r w:rsidRPr="004D4143">
        <w:rPr>
          <w:rFonts w:ascii="Times New Roman" w:hAnsi="Times New Roman" w:cs="Times New Roman"/>
          <w:sz w:val="24"/>
          <w:szCs w:val="24"/>
        </w:rPr>
        <w:t xml:space="preserve"> будучи в состоянии алкогольного опьянения, заведомо зная</w:t>
      </w:r>
      <w:r w:rsidR="00E542C5">
        <w:rPr>
          <w:rFonts w:ascii="Times New Roman" w:hAnsi="Times New Roman" w:cs="Times New Roman"/>
          <w:sz w:val="24"/>
          <w:szCs w:val="24"/>
        </w:rPr>
        <w:t>,</w:t>
      </w:r>
      <w:r w:rsidRPr="004D4143">
        <w:rPr>
          <w:rFonts w:ascii="Times New Roman" w:hAnsi="Times New Roman" w:cs="Times New Roman"/>
          <w:sz w:val="24"/>
          <w:szCs w:val="24"/>
        </w:rPr>
        <w:t xml:space="preserve"> что потерпевшая </w:t>
      </w:r>
      <w:proofErr w:type="spellStart"/>
      <w:r w:rsidRPr="004D4143">
        <w:rPr>
          <w:rFonts w:ascii="Times New Roman" w:hAnsi="Times New Roman" w:cs="Times New Roman"/>
          <w:sz w:val="24"/>
          <w:szCs w:val="24"/>
        </w:rPr>
        <w:t>М.к</w:t>
      </w:r>
      <w:proofErr w:type="spellEnd"/>
      <w:r w:rsidRPr="004D4143">
        <w:rPr>
          <w:rFonts w:ascii="Times New Roman" w:hAnsi="Times New Roman" w:cs="Times New Roman"/>
          <w:sz w:val="24"/>
          <w:szCs w:val="24"/>
        </w:rPr>
        <w:t xml:space="preserve"> Н. была в доме одна, имея умысел на совершение изнасилования вопреки ее воле</w:t>
      </w:r>
      <w:r w:rsidR="00BF3F42">
        <w:rPr>
          <w:rFonts w:ascii="Times New Roman" w:hAnsi="Times New Roman" w:cs="Times New Roman"/>
          <w:sz w:val="24"/>
          <w:szCs w:val="24"/>
        </w:rPr>
        <w:t>,</w:t>
      </w:r>
      <w:r w:rsidRPr="004D4143">
        <w:rPr>
          <w:rFonts w:ascii="Times New Roman" w:hAnsi="Times New Roman" w:cs="Times New Roman"/>
          <w:sz w:val="24"/>
          <w:szCs w:val="24"/>
        </w:rPr>
        <w:t xml:space="preserve"> с применением физической силы повалил </w:t>
      </w:r>
      <w:proofErr w:type="spellStart"/>
      <w:r w:rsidRPr="004D4143">
        <w:rPr>
          <w:rFonts w:ascii="Times New Roman" w:hAnsi="Times New Roman" w:cs="Times New Roman"/>
          <w:sz w:val="24"/>
          <w:szCs w:val="24"/>
        </w:rPr>
        <w:t>М.к</w:t>
      </w:r>
      <w:proofErr w:type="spellEnd"/>
      <w:r w:rsidRPr="004D4143">
        <w:rPr>
          <w:rFonts w:ascii="Times New Roman" w:hAnsi="Times New Roman" w:cs="Times New Roman"/>
          <w:sz w:val="24"/>
          <w:szCs w:val="24"/>
        </w:rPr>
        <w:t xml:space="preserve"> Н. на землю</w:t>
      </w:r>
      <w:r w:rsidR="00BF3F42">
        <w:rPr>
          <w:rFonts w:ascii="Times New Roman" w:hAnsi="Times New Roman" w:cs="Times New Roman"/>
          <w:sz w:val="24"/>
          <w:szCs w:val="24"/>
        </w:rPr>
        <w:t>,</w:t>
      </w:r>
      <w:r w:rsidRPr="004D4143">
        <w:rPr>
          <w:rFonts w:ascii="Times New Roman" w:hAnsi="Times New Roman" w:cs="Times New Roman"/>
          <w:sz w:val="24"/>
          <w:szCs w:val="24"/>
        </w:rPr>
        <w:t xml:space="preserve"> и</w:t>
      </w:r>
      <w:r w:rsidR="00BF3F42">
        <w:rPr>
          <w:rFonts w:ascii="Times New Roman" w:hAnsi="Times New Roman" w:cs="Times New Roman"/>
          <w:sz w:val="24"/>
          <w:szCs w:val="24"/>
        </w:rPr>
        <w:t>,</w:t>
      </w:r>
      <w:r w:rsidRPr="004D4143">
        <w:rPr>
          <w:rFonts w:ascii="Times New Roman" w:hAnsi="Times New Roman" w:cs="Times New Roman"/>
          <w:sz w:val="24"/>
          <w:szCs w:val="24"/>
        </w:rPr>
        <w:t xml:space="preserve"> несмотря на сопротивление потерпевшей, стал стягивать с нее одежду и нижнее белье.</w:t>
      </w:r>
      <w:proofErr w:type="gramEnd"/>
      <w:r w:rsidRPr="004D4143">
        <w:rPr>
          <w:rFonts w:ascii="Times New Roman" w:hAnsi="Times New Roman" w:cs="Times New Roman"/>
          <w:sz w:val="24"/>
          <w:szCs w:val="24"/>
        </w:rPr>
        <w:t xml:space="preserve"> Однако</w:t>
      </w:r>
      <w:proofErr w:type="gramStart"/>
      <w:r w:rsidR="00BF3F42">
        <w:rPr>
          <w:rFonts w:ascii="Times New Roman" w:hAnsi="Times New Roman" w:cs="Times New Roman"/>
          <w:sz w:val="24"/>
          <w:szCs w:val="24"/>
        </w:rPr>
        <w:t>,</w:t>
      </w:r>
      <w:proofErr w:type="gramEnd"/>
      <w:r w:rsidRPr="004D4143">
        <w:rPr>
          <w:rFonts w:ascii="Times New Roman" w:hAnsi="Times New Roman" w:cs="Times New Roman"/>
          <w:sz w:val="24"/>
          <w:szCs w:val="24"/>
        </w:rPr>
        <w:t xml:space="preserve"> не довел свой умысел до конца по независящим от него обстоятельствам, так как потерпевшая оказала активное сопротивление</w:t>
      </w:r>
      <w:r w:rsidR="00BF3F42">
        <w:rPr>
          <w:rFonts w:ascii="Times New Roman" w:hAnsi="Times New Roman" w:cs="Times New Roman"/>
          <w:sz w:val="24"/>
          <w:szCs w:val="24"/>
        </w:rPr>
        <w:t>,</w:t>
      </w:r>
      <w:r w:rsidRPr="004D4143">
        <w:rPr>
          <w:rFonts w:ascii="Times New Roman" w:hAnsi="Times New Roman" w:cs="Times New Roman"/>
          <w:sz w:val="24"/>
          <w:szCs w:val="24"/>
        </w:rPr>
        <w:t xml:space="preserve"> и в это время пришел</w:t>
      </w:r>
      <w:r w:rsidR="00E542C5">
        <w:rPr>
          <w:rFonts w:ascii="Times New Roman" w:hAnsi="Times New Roman" w:cs="Times New Roman"/>
          <w:sz w:val="24"/>
          <w:szCs w:val="24"/>
        </w:rPr>
        <w:t xml:space="preserve"> её</w:t>
      </w:r>
      <w:r w:rsidRPr="004D4143">
        <w:rPr>
          <w:rFonts w:ascii="Times New Roman" w:hAnsi="Times New Roman" w:cs="Times New Roman"/>
          <w:sz w:val="24"/>
          <w:szCs w:val="24"/>
        </w:rPr>
        <w:t xml:space="preserve"> брат. </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Судебная коллегия по уголовным делам и делам о проступках апелляционной инстанции </w:t>
      </w:r>
      <w:proofErr w:type="spellStart"/>
      <w:r w:rsidRPr="004D4143">
        <w:rPr>
          <w:rFonts w:ascii="Times New Roman" w:hAnsi="Times New Roman" w:cs="Times New Roman"/>
          <w:sz w:val="24"/>
          <w:szCs w:val="24"/>
        </w:rPr>
        <w:t>Бишкекского</w:t>
      </w:r>
      <w:proofErr w:type="spellEnd"/>
      <w:r w:rsidRPr="004D4143">
        <w:rPr>
          <w:rFonts w:ascii="Times New Roman" w:hAnsi="Times New Roman" w:cs="Times New Roman"/>
          <w:sz w:val="24"/>
          <w:szCs w:val="24"/>
        </w:rPr>
        <w:t xml:space="preserve"> городского суда</w:t>
      </w:r>
      <w:r w:rsidR="00BF3F42">
        <w:rPr>
          <w:rFonts w:ascii="Times New Roman" w:hAnsi="Times New Roman" w:cs="Times New Roman"/>
          <w:sz w:val="24"/>
          <w:szCs w:val="24"/>
        </w:rPr>
        <w:t>,</w:t>
      </w:r>
      <w:r w:rsidRPr="004D4143">
        <w:rPr>
          <w:rFonts w:ascii="Times New Roman" w:hAnsi="Times New Roman" w:cs="Times New Roman"/>
          <w:sz w:val="24"/>
          <w:szCs w:val="24"/>
        </w:rPr>
        <w:t xml:space="preserve"> изменив приговор и осудив А.Ш. к 5 годам 6 месяцам лишения свободы, указала, что при определении размера наказания суд не учел положение ч.3 ст.76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ред.2017г).</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Санкцией ч.1 ст.161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2017г.</w:t>
      </w:r>
      <w:r w:rsidR="00BF3F42">
        <w:rPr>
          <w:rFonts w:ascii="Times New Roman" w:hAnsi="Times New Roman" w:cs="Times New Roman"/>
          <w:sz w:val="24"/>
          <w:szCs w:val="24"/>
        </w:rPr>
        <w:t>)</w:t>
      </w:r>
      <w:r w:rsidRPr="004D4143">
        <w:rPr>
          <w:rFonts w:ascii="Times New Roman" w:hAnsi="Times New Roman" w:cs="Times New Roman"/>
          <w:sz w:val="24"/>
          <w:szCs w:val="24"/>
        </w:rPr>
        <w:t xml:space="preserve"> предусмотрено наказание в виде лишения свободы </w:t>
      </w:r>
      <w:r w:rsidR="00BF3F42">
        <w:rPr>
          <w:rFonts w:ascii="Times New Roman" w:hAnsi="Times New Roman" w:cs="Times New Roman"/>
          <w:sz w:val="24"/>
          <w:szCs w:val="24"/>
          <w:lang w:val="en-US"/>
        </w:rPr>
        <w:t>III</w:t>
      </w:r>
      <w:r w:rsidRPr="004D4143">
        <w:rPr>
          <w:rFonts w:ascii="Times New Roman" w:hAnsi="Times New Roman" w:cs="Times New Roman"/>
          <w:sz w:val="24"/>
          <w:szCs w:val="24"/>
        </w:rPr>
        <w:t xml:space="preserve"> категории (</w:t>
      </w:r>
      <w:r w:rsidR="00E542C5">
        <w:rPr>
          <w:rFonts w:ascii="Times New Roman" w:hAnsi="Times New Roman" w:cs="Times New Roman"/>
          <w:sz w:val="24"/>
          <w:szCs w:val="24"/>
        </w:rPr>
        <w:t xml:space="preserve">до </w:t>
      </w:r>
      <w:r w:rsidRPr="004D4143">
        <w:rPr>
          <w:rFonts w:ascii="Times New Roman" w:hAnsi="Times New Roman" w:cs="Times New Roman"/>
          <w:sz w:val="24"/>
          <w:szCs w:val="24"/>
        </w:rPr>
        <w:t xml:space="preserve">7 лет 6 месяцев), </w:t>
      </w:r>
      <w:r w:rsidR="00BF3F42">
        <w:rPr>
          <w:rFonts w:ascii="Times New Roman" w:hAnsi="Times New Roman" w:cs="Times New Roman"/>
          <w:sz w:val="24"/>
          <w:szCs w:val="24"/>
        </w:rPr>
        <w:t>а</w:t>
      </w:r>
      <w:r w:rsidR="008072DE">
        <w:rPr>
          <w:rFonts w:ascii="Times New Roman" w:hAnsi="Times New Roman" w:cs="Times New Roman"/>
          <w:sz w:val="24"/>
          <w:szCs w:val="24"/>
        </w:rPr>
        <w:t>,</w:t>
      </w:r>
      <w:r w:rsidRPr="004D4143">
        <w:rPr>
          <w:rFonts w:ascii="Times New Roman" w:hAnsi="Times New Roman" w:cs="Times New Roman"/>
          <w:sz w:val="24"/>
          <w:szCs w:val="24"/>
        </w:rPr>
        <w:t xml:space="preserve"> по смыслу ст.76 УК КР</w:t>
      </w:r>
      <w:r w:rsidR="008072DE">
        <w:rPr>
          <w:rFonts w:ascii="Times New Roman" w:hAnsi="Times New Roman" w:cs="Times New Roman"/>
          <w:sz w:val="24"/>
          <w:szCs w:val="24"/>
        </w:rPr>
        <w:t>,</w:t>
      </w:r>
      <w:r w:rsidRPr="004D4143">
        <w:rPr>
          <w:rFonts w:ascii="Times New Roman" w:hAnsi="Times New Roman" w:cs="Times New Roman"/>
          <w:sz w:val="24"/>
          <w:szCs w:val="24"/>
        </w:rPr>
        <w:t xml:space="preserve"> 3/4 лишения свободы </w:t>
      </w:r>
      <w:r w:rsidR="00BF3F42">
        <w:rPr>
          <w:rFonts w:ascii="Times New Roman" w:hAnsi="Times New Roman" w:cs="Times New Roman"/>
          <w:sz w:val="24"/>
          <w:szCs w:val="24"/>
          <w:lang w:val="en-US"/>
        </w:rPr>
        <w:t>III</w:t>
      </w:r>
      <w:r w:rsidRPr="004D4143">
        <w:rPr>
          <w:rFonts w:ascii="Times New Roman" w:hAnsi="Times New Roman" w:cs="Times New Roman"/>
          <w:sz w:val="24"/>
          <w:szCs w:val="24"/>
        </w:rPr>
        <w:t xml:space="preserve"> категории составляет 5 лет 7 месяцев, т.е. </w:t>
      </w:r>
      <w:r w:rsidRPr="004D4143">
        <w:rPr>
          <w:rFonts w:ascii="Times New Roman" w:hAnsi="Times New Roman" w:cs="Times New Roman"/>
          <w:sz w:val="24"/>
          <w:szCs w:val="24"/>
          <w:shd w:val="clear" w:color="auto" w:fill="FFFFFF"/>
        </w:rPr>
        <w:t xml:space="preserve">за покушение на изнасилование назначенное наказание не должно превышать 5 лет 7 месяцев. </w:t>
      </w:r>
      <w:r w:rsidRPr="004D4143">
        <w:rPr>
          <w:rFonts w:ascii="Times New Roman" w:hAnsi="Times New Roman" w:cs="Times New Roman"/>
          <w:sz w:val="24"/>
          <w:szCs w:val="24"/>
        </w:rPr>
        <w:t xml:space="preserve">  </w:t>
      </w:r>
    </w:p>
    <w:p w:rsidR="004D4143" w:rsidRPr="004D4143" w:rsidRDefault="004D4143" w:rsidP="004D4143">
      <w:pPr>
        <w:autoSpaceDE w:val="0"/>
        <w:autoSpaceDN w:val="0"/>
        <w:adjustRightInd w:val="0"/>
        <w:spacing w:after="0" w:line="240" w:lineRule="auto"/>
        <w:jc w:val="both"/>
        <w:rPr>
          <w:rFonts w:ascii="Times New Roman" w:hAnsi="Times New Roman" w:cs="Times New Roman"/>
          <w:b/>
          <w:i/>
          <w:sz w:val="24"/>
          <w:szCs w:val="24"/>
        </w:rPr>
      </w:pP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b/>
          <w:sz w:val="24"/>
          <w:szCs w:val="24"/>
        </w:rPr>
      </w:pPr>
      <w:r w:rsidRPr="004D4143">
        <w:rPr>
          <w:rFonts w:ascii="Times New Roman" w:hAnsi="Times New Roman" w:cs="Times New Roman"/>
          <w:b/>
          <w:sz w:val="24"/>
          <w:szCs w:val="24"/>
        </w:rPr>
        <w:t>Назначение наказаний по совокупности преступлений</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D4143">
        <w:rPr>
          <w:rFonts w:ascii="Times New Roman" w:hAnsi="Times New Roman" w:cs="Times New Roman"/>
          <w:sz w:val="24"/>
          <w:szCs w:val="24"/>
          <w:shd w:val="clear" w:color="auto" w:fill="FFFFFF"/>
        </w:rPr>
        <w:t xml:space="preserve">В соответствии со ст. 11 УК </w:t>
      </w:r>
      <w:proofErr w:type="gramStart"/>
      <w:r w:rsidRPr="004D4143">
        <w:rPr>
          <w:rFonts w:ascii="Times New Roman" w:hAnsi="Times New Roman" w:cs="Times New Roman"/>
          <w:sz w:val="24"/>
          <w:szCs w:val="24"/>
          <w:shd w:val="clear" w:color="auto" w:fill="FFFFFF"/>
        </w:rPr>
        <w:t>КР</w:t>
      </w:r>
      <w:proofErr w:type="gramEnd"/>
      <w:r w:rsidRPr="004D4143">
        <w:rPr>
          <w:rFonts w:ascii="Times New Roman" w:hAnsi="Times New Roman" w:cs="Times New Roman"/>
          <w:sz w:val="24"/>
          <w:szCs w:val="24"/>
          <w:shd w:val="clear" w:color="auto" w:fill="FFFFFF"/>
        </w:rPr>
        <w:t xml:space="preserve"> преступность и наказуемость деяния определяются законом, действовавшим во время совершения этого деяния.</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Совокупностью преступных деяний признается совершение одним лицом двух или более преступлений, предусмотренных как различными статьями (частями статьи), так и одной статьей (частью статьи) Особенной части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ни за одно из которых лицо не было осуждено и не истек срок давности уголовного преследования(ст.78 УК КР).</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hAnsi="Times New Roman" w:cs="Times New Roman"/>
          <w:sz w:val="24"/>
          <w:szCs w:val="24"/>
          <w:shd w:val="clear" w:color="auto" w:fill="FFFFFF"/>
        </w:rPr>
        <w:t>При проведении обобщения</w:t>
      </w:r>
      <w:r w:rsidRPr="004D4143">
        <w:rPr>
          <w:rFonts w:ascii="Times New Roman" w:hAnsi="Times New Roman" w:cs="Times New Roman"/>
          <w:sz w:val="24"/>
          <w:szCs w:val="24"/>
          <w:bdr w:val="none" w:sz="0" w:space="0" w:color="auto" w:frame="1"/>
          <w:shd w:val="clear" w:color="auto" w:fill="FFFFFF"/>
        </w:rPr>
        <w:t>  </w:t>
      </w:r>
      <w:r w:rsidRPr="004D4143">
        <w:rPr>
          <w:rFonts w:ascii="Times New Roman" w:hAnsi="Times New Roman" w:cs="Times New Roman"/>
          <w:sz w:val="24"/>
          <w:szCs w:val="24"/>
          <w:shd w:val="clear" w:color="auto" w:fill="FFFFFF"/>
        </w:rPr>
        <w:t>выявлено, что по ряду уголовных дел при назначении наказания суды обоснованно применяли положения </w:t>
      </w:r>
      <w:hyperlink r:id="rId13" w:history="1">
        <w:r w:rsidRPr="004D4143">
          <w:rPr>
            <w:rFonts w:ascii="Times New Roman" w:hAnsi="Times New Roman" w:cs="Times New Roman"/>
            <w:sz w:val="24"/>
            <w:szCs w:val="24"/>
            <w:bdr w:val="none" w:sz="0" w:space="0" w:color="auto" w:frame="1"/>
            <w:shd w:val="clear" w:color="auto" w:fill="FFFFFF"/>
          </w:rPr>
          <w:t>ч.3 ст.</w:t>
        </w:r>
      </w:hyperlink>
      <w:r w:rsidRPr="004D4143">
        <w:rPr>
          <w:rFonts w:ascii="Times New Roman" w:hAnsi="Times New Roman" w:cs="Times New Roman"/>
          <w:sz w:val="24"/>
          <w:szCs w:val="24"/>
          <w:bdr w:val="none" w:sz="0" w:space="0" w:color="auto" w:frame="1"/>
          <w:shd w:val="clear" w:color="auto" w:fill="FFFFFF"/>
        </w:rPr>
        <w:t>78 </w:t>
      </w:r>
      <w:r w:rsidRPr="004D4143">
        <w:rPr>
          <w:rFonts w:ascii="Times New Roman" w:hAnsi="Times New Roman" w:cs="Times New Roman"/>
          <w:sz w:val="24"/>
          <w:szCs w:val="24"/>
          <w:shd w:val="clear" w:color="auto" w:fill="FFFFFF"/>
        </w:rPr>
        <w:t xml:space="preserve">УК </w:t>
      </w:r>
      <w:proofErr w:type="gramStart"/>
      <w:r w:rsidRPr="004D4143">
        <w:rPr>
          <w:rFonts w:ascii="Times New Roman" w:hAnsi="Times New Roman" w:cs="Times New Roman"/>
          <w:sz w:val="24"/>
          <w:szCs w:val="24"/>
          <w:shd w:val="clear" w:color="auto" w:fill="FFFFFF"/>
        </w:rPr>
        <w:t>КР</w:t>
      </w:r>
      <w:proofErr w:type="gramEnd"/>
      <w:r w:rsidRPr="004D4143">
        <w:rPr>
          <w:rFonts w:ascii="Times New Roman" w:hAnsi="Times New Roman" w:cs="Times New Roman"/>
          <w:sz w:val="24"/>
          <w:szCs w:val="24"/>
          <w:shd w:val="clear" w:color="auto" w:fill="FFFFFF"/>
        </w:rPr>
        <w:t xml:space="preserve">, где установлено, что </w:t>
      </w:r>
      <w:r w:rsidRPr="004D4143">
        <w:rPr>
          <w:rFonts w:ascii="Times New Roman" w:hAnsi="Times New Roman" w:cs="Times New Roman"/>
          <w:sz w:val="24"/>
          <w:szCs w:val="24"/>
          <w:shd w:val="clear" w:color="auto" w:fill="FFFFFF"/>
        </w:rPr>
        <w:lastRenderedPageBreak/>
        <w:t>при назначении судом</w:t>
      </w:r>
      <w:r w:rsidRPr="004D4143">
        <w:rPr>
          <w:rFonts w:ascii="Times New Roman" w:eastAsia="Times New Roman" w:hAnsi="Times New Roman" w:cs="Times New Roman"/>
          <w:sz w:val="24"/>
          <w:szCs w:val="24"/>
          <w:lang w:eastAsia="ru-RU"/>
        </w:rPr>
        <w:t xml:space="preserve"> наказания</w:t>
      </w:r>
      <w:r w:rsidR="008072DE">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 xml:space="preserve"> если совершенные преступления являются тяжкими или особо тяжкими - поглощение не применяется; </w:t>
      </w:r>
      <w:proofErr w:type="gramStart"/>
      <w:r w:rsidRPr="004D4143">
        <w:rPr>
          <w:rFonts w:ascii="Times New Roman" w:eastAsia="Times New Roman" w:hAnsi="Times New Roman" w:cs="Times New Roman"/>
          <w:sz w:val="24"/>
          <w:szCs w:val="24"/>
          <w:lang w:eastAsia="ru-RU"/>
        </w:rPr>
        <w:t>если все совершенные преступления являются неосторожными - полное сложение не применяется</w:t>
      </w:r>
      <w:r w:rsidR="008072DE">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 xml:space="preserve"> и</w:t>
      </w:r>
      <w:r w:rsidR="008072DE">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 xml:space="preserve"> если совершенные менее тяжкие и тяжкие преступления являются неосторожными</w:t>
      </w:r>
      <w:r w:rsidR="008072DE">
        <w:rPr>
          <w:rFonts w:ascii="Times New Roman" w:eastAsia="Times New Roman" w:hAnsi="Times New Roman" w:cs="Times New Roman"/>
          <w:sz w:val="24"/>
          <w:szCs w:val="24"/>
          <w:lang w:eastAsia="ru-RU"/>
        </w:rPr>
        <w:t xml:space="preserve">, </w:t>
      </w:r>
      <w:r w:rsidRPr="004D4143">
        <w:rPr>
          <w:rFonts w:ascii="Times New Roman" w:eastAsia="Times New Roman" w:hAnsi="Times New Roman" w:cs="Times New Roman"/>
          <w:sz w:val="24"/>
          <w:szCs w:val="24"/>
          <w:lang w:eastAsia="ru-RU"/>
        </w:rPr>
        <w:t>применяется частичное сложение, а если все менее тяжкие, тяжкие и особо тяжкие преступления являются умышленными - применяется полное сложение, но срок назначенного окончательного наказания не должен превышать соответственно пяти, пятнадцати и двадцати лет лишения свободы.</w:t>
      </w:r>
      <w:r w:rsidRPr="004D4143">
        <w:rPr>
          <w:rFonts w:ascii="Times New Roman" w:hAnsi="Times New Roman" w:cs="Times New Roman"/>
          <w:sz w:val="24"/>
          <w:szCs w:val="24"/>
          <w:shd w:val="clear" w:color="auto" w:fill="FFFFFF"/>
        </w:rPr>
        <w:t xml:space="preserve"> </w:t>
      </w:r>
      <w:proofErr w:type="gramEnd"/>
    </w:p>
    <w:p w:rsidR="004D4143" w:rsidRPr="004D4143" w:rsidRDefault="004D4143" w:rsidP="008072DE">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4D4143">
        <w:rPr>
          <w:rFonts w:ascii="Times New Roman" w:hAnsi="Times New Roman" w:cs="Times New Roman"/>
          <w:b/>
          <w:sz w:val="24"/>
          <w:szCs w:val="24"/>
        </w:rPr>
        <w:t>Однако встречаются единичные ошибки при назначении окончательного наказания по совокупности преступлений.</w:t>
      </w:r>
      <w:r w:rsidRPr="004D4143">
        <w:rPr>
          <w:rFonts w:ascii="Times New Roman" w:hAnsi="Times New Roman" w:cs="Times New Roman"/>
          <w:sz w:val="24"/>
          <w:szCs w:val="24"/>
          <w:shd w:val="clear" w:color="auto" w:fill="FFFFFF"/>
        </w:rPr>
        <w:t> </w:t>
      </w:r>
    </w:p>
    <w:p w:rsidR="004D4143" w:rsidRPr="004D4143" w:rsidRDefault="004D4143" w:rsidP="004D4143">
      <w:pPr>
        <w:shd w:val="clear" w:color="auto" w:fill="FFFFFF"/>
        <w:spacing w:after="0" w:line="240" w:lineRule="auto"/>
        <w:ind w:firstLine="540"/>
        <w:jc w:val="both"/>
        <w:textAlignment w:val="baseline"/>
        <w:rPr>
          <w:rFonts w:ascii="Times New Roman" w:eastAsia="Times New Roman" w:hAnsi="Times New Roman" w:cs="Times New Roman"/>
          <w:sz w:val="24"/>
          <w:szCs w:val="24"/>
          <w:bdr w:val="none" w:sz="0" w:space="0" w:color="auto" w:frame="1"/>
          <w:lang w:eastAsia="ru-RU"/>
        </w:rPr>
      </w:pPr>
      <w:r w:rsidRPr="004D4143">
        <w:rPr>
          <w:rFonts w:ascii="Times New Roman" w:eastAsia="Times New Roman" w:hAnsi="Times New Roman" w:cs="Times New Roman"/>
          <w:sz w:val="24"/>
          <w:szCs w:val="24"/>
          <w:bdr w:val="none" w:sz="0" w:space="0" w:color="auto" w:frame="1"/>
          <w:lang w:eastAsia="ru-RU"/>
        </w:rPr>
        <w:t>Так, по УД 59/20-Д1с3 приговором  </w:t>
      </w:r>
      <w:proofErr w:type="spellStart"/>
      <w:r w:rsidRPr="004D4143">
        <w:rPr>
          <w:rFonts w:ascii="Times New Roman" w:eastAsia="Times New Roman" w:hAnsi="Times New Roman" w:cs="Times New Roman"/>
          <w:sz w:val="24"/>
          <w:szCs w:val="24"/>
          <w:bdr w:val="none" w:sz="0" w:space="0" w:color="auto" w:frame="1"/>
          <w:lang w:eastAsia="ru-RU"/>
        </w:rPr>
        <w:t>Аксыйского</w:t>
      </w:r>
      <w:proofErr w:type="spellEnd"/>
      <w:r w:rsidRPr="004D4143">
        <w:rPr>
          <w:rFonts w:ascii="Times New Roman" w:eastAsia="Times New Roman" w:hAnsi="Times New Roman" w:cs="Times New Roman"/>
          <w:sz w:val="24"/>
          <w:szCs w:val="24"/>
          <w:bdr w:val="none" w:sz="0" w:space="0" w:color="auto" w:frame="1"/>
          <w:lang w:eastAsia="ru-RU"/>
        </w:rPr>
        <w:t xml:space="preserve"> районного суда </w:t>
      </w:r>
      <w:proofErr w:type="spellStart"/>
      <w:r w:rsidRPr="004D4143">
        <w:rPr>
          <w:rFonts w:ascii="Times New Roman" w:eastAsia="Times New Roman" w:hAnsi="Times New Roman" w:cs="Times New Roman"/>
          <w:sz w:val="24"/>
          <w:szCs w:val="24"/>
          <w:bdr w:val="none" w:sz="0" w:space="0" w:color="auto" w:frame="1"/>
          <w:lang w:eastAsia="ru-RU"/>
        </w:rPr>
        <w:t>Жалал-Абадской</w:t>
      </w:r>
      <w:proofErr w:type="spellEnd"/>
      <w:r w:rsidRPr="004D4143">
        <w:rPr>
          <w:rFonts w:ascii="Times New Roman" w:eastAsia="Times New Roman" w:hAnsi="Times New Roman" w:cs="Times New Roman"/>
          <w:sz w:val="24"/>
          <w:szCs w:val="24"/>
          <w:bdr w:val="none" w:sz="0" w:space="0" w:color="auto" w:frame="1"/>
          <w:lang w:eastAsia="ru-RU"/>
        </w:rPr>
        <w:t xml:space="preserve"> области от 17 ноября 2020 г.  </w:t>
      </w:r>
      <w:proofErr w:type="spellStart"/>
      <w:r w:rsidRPr="004D4143">
        <w:rPr>
          <w:rFonts w:ascii="Times New Roman" w:eastAsia="Times New Roman" w:hAnsi="Times New Roman" w:cs="Times New Roman"/>
          <w:sz w:val="24"/>
          <w:szCs w:val="24"/>
          <w:bdr w:val="none" w:sz="0" w:space="0" w:color="auto" w:frame="1"/>
          <w:lang w:eastAsia="ru-RU"/>
        </w:rPr>
        <w:t>М.у</w:t>
      </w:r>
      <w:proofErr w:type="spellEnd"/>
      <w:r w:rsidRPr="004D4143">
        <w:rPr>
          <w:rFonts w:ascii="Times New Roman" w:eastAsia="Times New Roman" w:hAnsi="Times New Roman" w:cs="Times New Roman"/>
          <w:sz w:val="24"/>
          <w:szCs w:val="24"/>
          <w:bdr w:val="none" w:sz="0" w:space="0" w:color="auto" w:frame="1"/>
          <w:lang w:eastAsia="ru-RU"/>
        </w:rPr>
        <w:t xml:space="preserve"> Б. осужден по п.1 ч.3 ст.161 УК </w:t>
      </w:r>
      <w:proofErr w:type="gramStart"/>
      <w:r w:rsidRPr="004D4143">
        <w:rPr>
          <w:rFonts w:ascii="Times New Roman" w:eastAsia="Times New Roman" w:hAnsi="Times New Roman" w:cs="Times New Roman"/>
          <w:sz w:val="24"/>
          <w:szCs w:val="24"/>
          <w:bdr w:val="none" w:sz="0" w:space="0" w:color="auto" w:frame="1"/>
          <w:lang w:eastAsia="ru-RU"/>
        </w:rPr>
        <w:t>КР</w:t>
      </w:r>
      <w:proofErr w:type="gramEnd"/>
      <w:r w:rsidRPr="004D4143">
        <w:rPr>
          <w:rFonts w:ascii="Times New Roman" w:eastAsia="Times New Roman" w:hAnsi="Times New Roman" w:cs="Times New Roman"/>
          <w:sz w:val="24"/>
          <w:szCs w:val="24"/>
          <w:bdr w:val="none" w:sz="0" w:space="0" w:color="auto" w:frame="1"/>
          <w:lang w:eastAsia="ru-RU"/>
        </w:rPr>
        <w:t xml:space="preserve"> к 10 годам лишения свободы, по п.2 ч.3 ст.162 УК КР к 10 годам лишения и в соответствии с ч.3 ст. 78 УК КР путем частичного присоединения окончательно назначено наказание в виде 13 лет лишения свободы (судья </w:t>
      </w:r>
      <w:proofErr w:type="spellStart"/>
      <w:r w:rsidRPr="004D4143">
        <w:rPr>
          <w:rFonts w:ascii="Times New Roman" w:eastAsia="Times New Roman" w:hAnsi="Times New Roman" w:cs="Times New Roman"/>
          <w:sz w:val="24"/>
          <w:szCs w:val="24"/>
          <w:bdr w:val="none" w:sz="0" w:space="0" w:color="auto" w:frame="1"/>
          <w:lang w:eastAsia="ru-RU"/>
        </w:rPr>
        <w:t>Т.Насирова</w:t>
      </w:r>
      <w:proofErr w:type="spellEnd"/>
      <w:r w:rsidRPr="004D4143">
        <w:rPr>
          <w:rFonts w:ascii="Times New Roman" w:eastAsia="Times New Roman" w:hAnsi="Times New Roman" w:cs="Times New Roman"/>
          <w:sz w:val="24"/>
          <w:szCs w:val="24"/>
          <w:bdr w:val="none" w:sz="0" w:space="0" w:color="auto" w:frame="1"/>
          <w:lang w:eastAsia="ru-RU"/>
        </w:rPr>
        <w:t>).</w:t>
      </w:r>
    </w:p>
    <w:p w:rsidR="004D4143" w:rsidRPr="004D4143" w:rsidRDefault="004D4143" w:rsidP="004D4143">
      <w:pPr>
        <w:shd w:val="clear" w:color="auto" w:fill="FFFFFF"/>
        <w:spacing w:after="0" w:line="240" w:lineRule="auto"/>
        <w:ind w:firstLine="540"/>
        <w:jc w:val="both"/>
        <w:textAlignment w:val="baseline"/>
        <w:rPr>
          <w:rFonts w:ascii="Times New Roman" w:eastAsia="Times New Roman" w:hAnsi="Times New Roman" w:cs="Times New Roman"/>
          <w:sz w:val="24"/>
          <w:szCs w:val="24"/>
          <w:bdr w:val="none" w:sz="0" w:space="0" w:color="auto" w:frame="1"/>
          <w:lang w:eastAsia="ru-RU"/>
        </w:rPr>
      </w:pPr>
      <w:r w:rsidRPr="004D4143">
        <w:rPr>
          <w:rFonts w:ascii="Times New Roman" w:eastAsia="Times New Roman" w:hAnsi="Times New Roman" w:cs="Times New Roman"/>
          <w:sz w:val="24"/>
          <w:szCs w:val="24"/>
          <w:bdr w:val="none" w:sz="0" w:space="0" w:color="auto" w:frame="1"/>
          <w:lang w:eastAsia="ru-RU"/>
        </w:rPr>
        <w:t xml:space="preserve">Из приговора следует, что </w:t>
      </w:r>
      <w:proofErr w:type="spellStart"/>
      <w:r w:rsidRPr="004D4143">
        <w:rPr>
          <w:rFonts w:ascii="Times New Roman" w:eastAsia="Times New Roman" w:hAnsi="Times New Roman" w:cs="Times New Roman"/>
          <w:sz w:val="24"/>
          <w:szCs w:val="24"/>
          <w:bdr w:val="none" w:sz="0" w:space="0" w:color="auto" w:frame="1"/>
          <w:lang w:eastAsia="ru-RU"/>
        </w:rPr>
        <w:t>М.у</w:t>
      </w:r>
      <w:proofErr w:type="gramStart"/>
      <w:r w:rsidRPr="004D4143">
        <w:rPr>
          <w:rFonts w:ascii="Times New Roman" w:eastAsia="Times New Roman" w:hAnsi="Times New Roman" w:cs="Times New Roman"/>
          <w:sz w:val="24"/>
          <w:szCs w:val="24"/>
          <w:bdr w:val="none" w:sz="0" w:space="0" w:color="auto" w:frame="1"/>
          <w:lang w:eastAsia="ru-RU"/>
        </w:rPr>
        <w:t>.Б</w:t>
      </w:r>
      <w:proofErr w:type="spellEnd"/>
      <w:proofErr w:type="gramEnd"/>
      <w:r w:rsidR="008072DE">
        <w:rPr>
          <w:rFonts w:ascii="Times New Roman" w:eastAsia="Times New Roman" w:hAnsi="Times New Roman" w:cs="Times New Roman"/>
          <w:sz w:val="24"/>
          <w:szCs w:val="24"/>
          <w:bdr w:val="none" w:sz="0" w:space="0" w:color="auto" w:frame="1"/>
          <w:lang w:eastAsia="ru-RU"/>
        </w:rPr>
        <w:t>,</w:t>
      </w:r>
      <w:r w:rsidRPr="004D4143">
        <w:rPr>
          <w:rFonts w:ascii="Times New Roman" w:eastAsia="Times New Roman" w:hAnsi="Times New Roman" w:cs="Times New Roman"/>
          <w:sz w:val="24"/>
          <w:szCs w:val="24"/>
          <w:bdr w:val="none" w:sz="0" w:space="0" w:color="auto" w:frame="1"/>
          <w:lang w:eastAsia="ru-RU"/>
        </w:rPr>
        <w:t xml:space="preserve"> вопреки воле несовершеннолетней </w:t>
      </w:r>
      <w:proofErr w:type="spellStart"/>
      <w:r w:rsidRPr="004D4143">
        <w:rPr>
          <w:rFonts w:ascii="Times New Roman" w:eastAsia="Times New Roman" w:hAnsi="Times New Roman" w:cs="Times New Roman"/>
          <w:sz w:val="24"/>
          <w:szCs w:val="24"/>
          <w:bdr w:val="none" w:sz="0" w:space="0" w:color="auto" w:frame="1"/>
          <w:lang w:eastAsia="ru-RU"/>
        </w:rPr>
        <w:t>А.к.Г</w:t>
      </w:r>
      <w:proofErr w:type="spellEnd"/>
      <w:r w:rsidRPr="004D4143">
        <w:rPr>
          <w:rFonts w:ascii="Times New Roman" w:eastAsia="Times New Roman" w:hAnsi="Times New Roman" w:cs="Times New Roman"/>
          <w:sz w:val="24"/>
          <w:szCs w:val="24"/>
          <w:bdr w:val="none" w:sz="0" w:space="0" w:color="auto" w:frame="1"/>
          <w:lang w:eastAsia="ru-RU"/>
        </w:rPr>
        <w:t xml:space="preserve">., 01.06.2005г.р., воспользовавшись её беспомощным состоянием, дважды изнасиловал в естественной форме и </w:t>
      </w:r>
      <w:r w:rsidR="00E542C5">
        <w:rPr>
          <w:rFonts w:ascii="Times New Roman" w:eastAsia="Times New Roman" w:hAnsi="Times New Roman" w:cs="Times New Roman"/>
          <w:sz w:val="24"/>
          <w:szCs w:val="24"/>
          <w:bdr w:val="none" w:sz="0" w:space="0" w:color="auto" w:frame="1"/>
          <w:lang w:eastAsia="ru-RU"/>
        </w:rPr>
        <w:t>совершил</w:t>
      </w:r>
      <w:r w:rsidRPr="004D4143">
        <w:rPr>
          <w:rFonts w:ascii="Times New Roman" w:eastAsia="Times New Roman" w:hAnsi="Times New Roman" w:cs="Times New Roman"/>
          <w:sz w:val="24"/>
          <w:szCs w:val="24"/>
          <w:bdr w:val="none" w:sz="0" w:space="0" w:color="auto" w:frame="1"/>
          <w:lang w:eastAsia="ru-RU"/>
        </w:rPr>
        <w:t xml:space="preserve"> сексуальные действия насильственного характера.</w:t>
      </w:r>
    </w:p>
    <w:p w:rsidR="004D4143" w:rsidRPr="004D4143" w:rsidRDefault="004D4143" w:rsidP="004D4143">
      <w:pPr>
        <w:shd w:val="clear" w:color="auto" w:fill="FFFFFF"/>
        <w:spacing w:after="0" w:line="240" w:lineRule="auto"/>
        <w:ind w:firstLine="540"/>
        <w:jc w:val="both"/>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sz w:val="24"/>
          <w:szCs w:val="24"/>
          <w:bdr w:val="none" w:sz="0" w:space="0" w:color="auto" w:frame="1"/>
          <w:lang w:eastAsia="ru-RU"/>
        </w:rPr>
        <w:t xml:space="preserve">Как видно, </w:t>
      </w:r>
      <w:r w:rsidRPr="004D4143">
        <w:rPr>
          <w:rFonts w:ascii="Times New Roman" w:eastAsia="Times New Roman" w:hAnsi="Times New Roman" w:cs="Times New Roman"/>
          <w:sz w:val="24"/>
          <w:szCs w:val="24"/>
          <w:lang w:eastAsia="ru-RU"/>
        </w:rPr>
        <w:t xml:space="preserve">преступления, по которым обвиняется </w:t>
      </w:r>
      <w:proofErr w:type="spellStart"/>
      <w:r w:rsidRPr="004D4143">
        <w:rPr>
          <w:rFonts w:ascii="Times New Roman" w:eastAsia="Times New Roman" w:hAnsi="Times New Roman" w:cs="Times New Roman"/>
          <w:sz w:val="24"/>
          <w:szCs w:val="24"/>
          <w:lang w:eastAsia="ru-RU"/>
        </w:rPr>
        <w:t>М.у.Б</w:t>
      </w:r>
      <w:proofErr w:type="spellEnd"/>
      <w:r w:rsidRPr="004D4143">
        <w:rPr>
          <w:rFonts w:ascii="Times New Roman" w:eastAsia="Times New Roman" w:hAnsi="Times New Roman" w:cs="Times New Roman"/>
          <w:sz w:val="24"/>
          <w:szCs w:val="24"/>
          <w:lang w:eastAsia="ru-RU"/>
        </w:rPr>
        <w:t>. (</w:t>
      </w:r>
      <w:r w:rsidRPr="004D4143">
        <w:rPr>
          <w:rFonts w:ascii="Times New Roman" w:eastAsia="Times New Roman" w:hAnsi="Times New Roman" w:cs="Times New Roman"/>
          <w:sz w:val="24"/>
          <w:szCs w:val="24"/>
          <w:bdr w:val="none" w:sz="0" w:space="0" w:color="auto" w:frame="1"/>
          <w:lang w:eastAsia="ru-RU"/>
        </w:rPr>
        <w:t xml:space="preserve">п.1 ч.3 ст.161 и  п.2 ч.3 ст.162 УК </w:t>
      </w:r>
      <w:proofErr w:type="gramStart"/>
      <w:r w:rsidRPr="004D4143">
        <w:rPr>
          <w:rFonts w:ascii="Times New Roman" w:eastAsia="Times New Roman" w:hAnsi="Times New Roman" w:cs="Times New Roman"/>
          <w:sz w:val="24"/>
          <w:szCs w:val="24"/>
          <w:bdr w:val="none" w:sz="0" w:space="0" w:color="auto" w:frame="1"/>
          <w:lang w:eastAsia="ru-RU"/>
        </w:rPr>
        <w:t>КР</w:t>
      </w:r>
      <w:proofErr w:type="gramEnd"/>
      <w:r w:rsidRPr="004D4143">
        <w:rPr>
          <w:rFonts w:ascii="Times New Roman" w:eastAsia="Times New Roman" w:hAnsi="Times New Roman" w:cs="Times New Roman"/>
          <w:sz w:val="24"/>
          <w:szCs w:val="24"/>
          <w:bdr w:val="none" w:sz="0" w:space="0" w:color="auto" w:frame="1"/>
          <w:lang w:eastAsia="ru-RU"/>
        </w:rPr>
        <w:t>)</w:t>
      </w:r>
      <w:r w:rsidR="00E542C5">
        <w:rPr>
          <w:rFonts w:ascii="Times New Roman" w:eastAsia="Times New Roman" w:hAnsi="Times New Roman" w:cs="Times New Roman"/>
          <w:sz w:val="24"/>
          <w:szCs w:val="24"/>
          <w:bdr w:val="none" w:sz="0" w:space="0" w:color="auto" w:frame="1"/>
          <w:lang w:eastAsia="ru-RU"/>
        </w:rPr>
        <w:t>,</w:t>
      </w:r>
      <w:r w:rsidRPr="004D4143">
        <w:rPr>
          <w:rFonts w:ascii="Times New Roman" w:eastAsia="Times New Roman" w:hAnsi="Times New Roman" w:cs="Times New Roman"/>
          <w:sz w:val="24"/>
          <w:szCs w:val="24"/>
          <w:bdr w:val="none" w:sz="0" w:space="0" w:color="auto" w:frame="1"/>
          <w:lang w:eastAsia="ru-RU"/>
        </w:rPr>
        <w:t xml:space="preserve"> относятся к особо тяжким преступлениям. Суд первой инстанции</w:t>
      </w:r>
      <w:r w:rsidR="008072DE">
        <w:rPr>
          <w:rFonts w:ascii="Times New Roman" w:eastAsia="Times New Roman" w:hAnsi="Times New Roman" w:cs="Times New Roman"/>
          <w:sz w:val="24"/>
          <w:szCs w:val="24"/>
          <w:bdr w:val="none" w:sz="0" w:space="0" w:color="auto" w:frame="1"/>
          <w:lang w:eastAsia="ru-RU"/>
        </w:rPr>
        <w:t>,</w:t>
      </w:r>
      <w:r w:rsidRPr="004D4143">
        <w:rPr>
          <w:rFonts w:ascii="Times New Roman" w:eastAsia="Times New Roman" w:hAnsi="Times New Roman" w:cs="Times New Roman"/>
          <w:sz w:val="24"/>
          <w:szCs w:val="24"/>
          <w:bdr w:val="none" w:sz="0" w:space="0" w:color="auto" w:frame="1"/>
          <w:lang w:eastAsia="ru-RU"/>
        </w:rPr>
        <w:t xml:space="preserve"> применив поглощение наказания по совокупности преступлений</w:t>
      </w:r>
      <w:r w:rsidR="008072DE">
        <w:rPr>
          <w:rFonts w:ascii="Times New Roman" w:eastAsia="Times New Roman" w:hAnsi="Times New Roman" w:cs="Times New Roman"/>
          <w:sz w:val="24"/>
          <w:szCs w:val="24"/>
          <w:bdr w:val="none" w:sz="0" w:space="0" w:color="auto" w:frame="1"/>
          <w:lang w:eastAsia="ru-RU"/>
        </w:rPr>
        <w:t>,</w:t>
      </w:r>
      <w:r w:rsidRPr="004D4143">
        <w:rPr>
          <w:rFonts w:ascii="Times New Roman" w:eastAsia="Times New Roman" w:hAnsi="Times New Roman" w:cs="Times New Roman"/>
          <w:sz w:val="24"/>
          <w:szCs w:val="24"/>
          <w:bdr w:val="none" w:sz="0" w:space="0" w:color="auto" w:frame="1"/>
          <w:lang w:eastAsia="ru-RU"/>
        </w:rPr>
        <w:t xml:space="preserve"> назначил 15 лет лишения свободы вопреки ч.3 ст.78 УК </w:t>
      </w:r>
      <w:proofErr w:type="gramStart"/>
      <w:r w:rsidRPr="004D4143">
        <w:rPr>
          <w:rFonts w:ascii="Times New Roman" w:eastAsia="Times New Roman" w:hAnsi="Times New Roman" w:cs="Times New Roman"/>
          <w:sz w:val="24"/>
          <w:szCs w:val="24"/>
          <w:bdr w:val="none" w:sz="0" w:space="0" w:color="auto" w:frame="1"/>
          <w:lang w:eastAsia="ru-RU"/>
        </w:rPr>
        <w:t>КР</w:t>
      </w:r>
      <w:proofErr w:type="gramEnd"/>
      <w:r w:rsidRPr="004D4143">
        <w:rPr>
          <w:rFonts w:ascii="Times New Roman" w:eastAsia="Times New Roman" w:hAnsi="Times New Roman" w:cs="Times New Roman"/>
          <w:sz w:val="24"/>
          <w:szCs w:val="24"/>
          <w:bdr w:val="none" w:sz="0" w:space="0" w:color="auto" w:frame="1"/>
          <w:lang w:eastAsia="ru-RU"/>
        </w:rPr>
        <w:t xml:space="preserve">, </w:t>
      </w:r>
      <w:r w:rsidR="00E542C5">
        <w:rPr>
          <w:rFonts w:ascii="Times New Roman" w:eastAsia="Times New Roman" w:hAnsi="Times New Roman" w:cs="Times New Roman"/>
          <w:sz w:val="24"/>
          <w:szCs w:val="24"/>
          <w:bdr w:val="none" w:sz="0" w:space="0" w:color="auto" w:frame="1"/>
          <w:lang w:eastAsia="ru-RU"/>
        </w:rPr>
        <w:t>в которой</w:t>
      </w:r>
      <w:r w:rsidRPr="004D4143">
        <w:rPr>
          <w:rFonts w:ascii="Times New Roman" w:eastAsia="Times New Roman" w:hAnsi="Times New Roman" w:cs="Times New Roman"/>
          <w:sz w:val="24"/>
          <w:szCs w:val="24"/>
          <w:bdr w:val="none" w:sz="0" w:space="0" w:color="auto" w:frame="1"/>
          <w:lang w:eastAsia="ru-RU"/>
        </w:rPr>
        <w:t xml:space="preserve"> указ</w:t>
      </w:r>
      <w:r w:rsidR="00E542C5">
        <w:rPr>
          <w:rFonts w:ascii="Times New Roman" w:eastAsia="Times New Roman" w:hAnsi="Times New Roman" w:cs="Times New Roman"/>
          <w:sz w:val="24"/>
          <w:szCs w:val="24"/>
          <w:bdr w:val="none" w:sz="0" w:space="0" w:color="auto" w:frame="1"/>
          <w:lang w:eastAsia="ru-RU"/>
        </w:rPr>
        <w:t>ывается</w:t>
      </w:r>
      <w:r w:rsidRPr="004D4143">
        <w:rPr>
          <w:rFonts w:ascii="Times New Roman" w:eastAsia="Times New Roman" w:hAnsi="Times New Roman" w:cs="Times New Roman"/>
          <w:sz w:val="24"/>
          <w:szCs w:val="24"/>
          <w:bdr w:val="none" w:sz="0" w:space="0" w:color="auto" w:frame="1"/>
          <w:lang w:eastAsia="ru-RU"/>
        </w:rPr>
        <w:t>, что при назначении окончательного наказания</w:t>
      </w:r>
      <w:r w:rsidR="008072DE">
        <w:rPr>
          <w:rFonts w:ascii="Times New Roman" w:eastAsia="Times New Roman" w:hAnsi="Times New Roman" w:cs="Times New Roman"/>
          <w:sz w:val="24"/>
          <w:szCs w:val="24"/>
          <w:bdr w:val="none" w:sz="0" w:space="0" w:color="auto" w:frame="1"/>
          <w:lang w:eastAsia="ru-RU"/>
        </w:rPr>
        <w:t>,</w:t>
      </w:r>
      <w:r w:rsidRPr="004D4143">
        <w:rPr>
          <w:rFonts w:ascii="Times New Roman" w:eastAsia="Times New Roman" w:hAnsi="Times New Roman" w:cs="Times New Roman"/>
          <w:sz w:val="24"/>
          <w:szCs w:val="24"/>
          <w:bdr w:val="none" w:sz="0" w:space="0" w:color="auto" w:frame="1"/>
          <w:lang w:eastAsia="ru-RU"/>
        </w:rPr>
        <w:t xml:space="preserve"> </w:t>
      </w:r>
      <w:r w:rsidRPr="004D4143">
        <w:rPr>
          <w:rFonts w:ascii="Times New Roman" w:eastAsia="Times New Roman" w:hAnsi="Times New Roman" w:cs="Times New Roman"/>
          <w:sz w:val="24"/>
          <w:szCs w:val="24"/>
          <w:lang w:eastAsia="ru-RU"/>
        </w:rPr>
        <w:t>если совершенные преступления являются тяжкими или особо тяжкими</w:t>
      </w:r>
      <w:r w:rsidR="008072DE">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 xml:space="preserve"> </w:t>
      </w:r>
      <w:r w:rsidRPr="004D4143">
        <w:rPr>
          <w:rFonts w:ascii="Times New Roman" w:eastAsia="Times New Roman" w:hAnsi="Times New Roman" w:cs="Times New Roman"/>
          <w:b/>
          <w:sz w:val="24"/>
          <w:szCs w:val="24"/>
          <w:lang w:eastAsia="ru-RU"/>
        </w:rPr>
        <w:t>поглощение не применяется.</w:t>
      </w:r>
    </w:p>
    <w:p w:rsidR="004D4143" w:rsidRPr="004D4143" w:rsidRDefault="004D4143" w:rsidP="004D4143">
      <w:pPr>
        <w:shd w:val="clear" w:color="auto" w:fill="FFFFFF"/>
        <w:spacing w:after="0" w:line="240" w:lineRule="auto"/>
        <w:ind w:firstLine="540"/>
        <w:jc w:val="both"/>
        <w:textAlignment w:val="baseline"/>
        <w:rPr>
          <w:rFonts w:ascii="Times New Roman" w:eastAsia="Times New Roman" w:hAnsi="Times New Roman" w:cs="Times New Roman"/>
          <w:sz w:val="24"/>
          <w:szCs w:val="24"/>
          <w:bdr w:val="none" w:sz="0" w:space="0" w:color="auto" w:frame="1"/>
          <w:lang w:eastAsia="ru-RU"/>
        </w:rPr>
      </w:pPr>
      <w:proofErr w:type="gramStart"/>
      <w:r w:rsidRPr="008072DE">
        <w:rPr>
          <w:rFonts w:ascii="Times New Roman" w:eastAsia="Times New Roman" w:hAnsi="Times New Roman" w:cs="Times New Roman"/>
          <w:sz w:val="24"/>
          <w:szCs w:val="24"/>
          <w:bdr w:val="none" w:sz="0" w:space="0" w:color="auto" w:frame="1"/>
          <w:lang w:eastAsia="ru-RU"/>
        </w:rPr>
        <w:t>Апелляционная инстанция</w:t>
      </w:r>
      <w:r w:rsidR="008072DE">
        <w:rPr>
          <w:rFonts w:ascii="Times New Roman" w:eastAsia="Times New Roman" w:hAnsi="Times New Roman" w:cs="Times New Roman"/>
          <w:b/>
          <w:sz w:val="24"/>
          <w:szCs w:val="24"/>
          <w:bdr w:val="none" w:sz="0" w:space="0" w:color="auto" w:frame="1"/>
          <w:lang w:eastAsia="ru-RU"/>
        </w:rPr>
        <w:t xml:space="preserve"> - </w:t>
      </w:r>
      <w:proofErr w:type="spellStart"/>
      <w:r w:rsidRPr="004D4143">
        <w:rPr>
          <w:rFonts w:ascii="Times New Roman" w:eastAsia="Times New Roman" w:hAnsi="Times New Roman" w:cs="Times New Roman"/>
          <w:sz w:val="24"/>
          <w:szCs w:val="24"/>
          <w:bdr w:val="none" w:sz="0" w:space="0" w:color="auto" w:frame="1"/>
          <w:lang w:eastAsia="ru-RU"/>
        </w:rPr>
        <w:t>Жалал-Абадск</w:t>
      </w:r>
      <w:r w:rsidR="008072DE">
        <w:rPr>
          <w:rFonts w:ascii="Times New Roman" w:eastAsia="Times New Roman" w:hAnsi="Times New Roman" w:cs="Times New Roman"/>
          <w:sz w:val="24"/>
          <w:szCs w:val="24"/>
          <w:bdr w:val="none" w:sz="0" w:space="0" w:color="auto" w:frame="1"/>
          <w:lang w:eastAsia="ru-RU"/>
        </w:rPr>
        <w:t>ий</w:t>
      </w:r>
      <w:proofErr w:type="spellEnd"/>
      <w:r w:rsidRPr="004D4143">
        <w:rPr>
          <w:rFonts w:ascii="Times New Roman" w:eastAsia="Times New Roman" w:hAnsi="Times New Roman" w:cs="Times New Roman"/>
          <w:sz w:val="24"/>
          <w:szCs w:val="24"/>
          <w:bdr w:val="none" w:sz="0" w:space="0" w:color="auto" w:frame="1"/>
          <w:lang w:eastAsia="ru-RU"/>
        </w:rPr>
        <w:t xml:space="preserve"> областно</w:t>
      </w:r>
      <w:r w:rsidR="008072DE">
        <w:rPr>
          <w:rFonts w:ascii="Times New Roman" w:eastAsia="Times New Roman" w:hAnsi="Times New Roman" w:cs="Times New Roman"/>
          <w:sz w:val="24"/>
          <w:szCs w:val="24"/>
          <w:bdr w:val="none" w:sz="0" w:space="0" w:color="auto" w:frame="1"/>
          <w:lang w:eastAsia="ru-RU"/>
        </w:rPr>
        <w:t>й</w:t>
      </w:r>
      <w:r w:rsidRPr="004D4143">
        <w:rPr>
          <w:rFonts w:ascii="Times New Roman" w:eastAsia="Times New Roman" w:hAnsi="Times New Roman" w:cs="Times New Roman"/>
          <w:sz w:val="24"/>
          <w:szCs w:val="24"/>
          <w:bdr w:val="none" w:sz="0" w:space="0" w:color="auto" w:frame="1"/>
          <w:lang w:eastAsia="ru-RU"/>
        </w:rPr>
        <w:t xml:space="preserve"> суд</w:t>
      </w:r>
      <w:r w:rsidR="00F50902">
        <w:rPr>
          <w:rFonts w:ascii="Times New Roman" w:eastAsia="Times New Roman" w:hAnsi="Times New Roman" w:cs="Times New Roman"/>
          <w:sz w:val="24"/>
          <w:szCs w:val="24"/>
          <w:bdr w:val="none" w:sz="0" w:space="0" w:color="auto" w:frame="1"/>
          <w:lang w:eastAsia="ru-RU"/>
        </w:rPr>
        <w:t xml:space="preserve">, </w:t>
      </w:r>
      <w:r w:rsidRPr="004D4143">
        <w:rPr>
          <w:rFonts w:ascii="Times New Roman" w:eastAsia="Times New Roman" w:hAnsi="Times New Roman" w:cs="Times New Roman"/>
          <w:sz w:val="24"/>
          <w:szCs w:val="24"/>
          <w:bdr w:val="none" w:sz="0" w:space="0" w:color="auto" w:frame="1"/>
          <w:lang w:eastAsia="ru-RU"/>
        </w:rPr>
        <w:t xml:space="preserve">изменяя указанный приговор </w:t>
      </w:r>
      <w:proofErr w:type="spellStart"/>
      <w:r w:rsidRPr="004D4143">
        <w:rPr>
          <w:rFonts w:ascii="Times New Roman" w:eastAsia="Times New Roman" w:hAnsi="Times New Roman" w:cs="Times New Roman"/>
          <w:sz w:val="24"/>
          <w:szCs w:val="24"/>
          <w:bdr w:val="none" w:sz="0" w:space="0" w:color="auto" w:frame="1"/>
          <w:lang w:eastAsia="ru-RU"/>
        </w:rPr>
        <w:t>Аксыйского</w:t>
      </w:r>
      <w:proofErr w:type="spellEnd"/>
      <w:r w:rsidRPr="004D4143">
        <w:rPr>
          <w:rFonts w:ascii="Times New Roman" w:eastAsia="Times New Roman" w:hAnsi="Times New Roman" w:cs="Times New Roman"/>
          <w:sz w:val="24"/>
          <w:szCs w:val="24"/>
          <w:bdr w:val="none" w:sz="0" w:space="0" w:color="auto" w:frame="1"/>
          <w:lang w:eastAsia="ru-RU"/>
        </w:rPr>
        <w:t xml:space="preserve"> районного суда </w:t>
      </w:r>
      <w:r w:rsidR="00B64E94">
        <w:rPr>
          <w:rFonts w:ascii="Times New Roman" w:eastAsia="Times New Roman" w:hAnsi="Times New Roman" w:cs="Times New Roman"/>
          <w:sz w:val="24"/>
          <w:szCs w:val="24"/>
          <w:bdr w:val="none" w:sz="0" w:space="0" w:color="auto" w:frame="1"/>
          <w:lang w:eastAsia="ru-RU"/>
        </w:rPr>
        <w:t xml:space="preserve">и </w:t>
      </w:r>
      <w:r w:rsidRPr="00EB5DB0">
        <w:rPr>
          <w:rFonts w:ascii="Times New Roman" w:eastAsia="Times New Roman" w:hAnsi="Times New Roman" w:cs="Times New Roman"/>
          <w:sz w:val="24"/>
          <w:szCs w:val="24"/>
          <w:bdr w:val="none" w:sz="0" w:space="0" w:color="auto" w:frame="1"/>
          <w:lang w:eastAsia="ru-RU"/>
        </w:rPr>
        <w:t xml:space="preserve">назначив наказание в виде 15 лет </w:t>
      </w:r>
      <w:r w:rsidRPr="004D4143">
        <w:rPr>
          <w:rFonts w:ascii="Times New Roman" w:eastAsia="Times New Roman" w:hAnsi="Times New Roman" w:cs="Times New Roman"/>
          <w:sz w:val="24"/>
          <w:szCs w:val="24"/>
          <w:bdr w:val="none" w:sz="0" w:space="0" w:color="auto" w:frame="1"/>
          <w:lang w:eastAsia="ru-RU"/>
        </w:rPr>
        <w:t xml:space="preserve">лишения свободы, также не обратил внимание на положение п.3 ч.3 ст.78 УК КР. (судьи </w:t>
      </w:r>
      <w:proofErr w:type="spellStart"/>
      <w:r w:rsidRPr="004D4143">
        <w:rPr>
          <w:rFonts w:ascii="Times New Roman" w:eastAsia="Times New Roman" w:hAnsi="Times New Roman" w:cs="Times New Roman"/>
          <w:sz w:val="24"/>
          <w:szCs w:val="24"/>
          <w:bdr w:val="none" w:sz="0" w:space="0" w:color="auto" w:frame="1"/>
          <w:lang w:eastAsia="ru-RU"/>
        </w:rPr>
        <w:t>Б.Султанканов</w:t>
      </w:r>
      <w:proofErr w:type="spellEnd"/>
      <w:r w:rsidRPr="004D4143">
        <w:rPr>
          <w:rFonts w:ascii="Times New Roman" w:eastAsia="Times New Roman" w:hAnsi="Times New Roman" w:cs="Times New Roman"/>
          <w:sz w:val="24"/>
          <w:szCs w:val="24"/>
          <w:bdr w:val="none" w:sz="0" w:space="0" w:color="auto" w:frame="1"/>
          <w:lang w:eastAsia="ru-RU"/>
        </w:rPr>
        <w:t xml:space="preserve">, </w:t>
      </w:r>
      <w:proofErr w:type="spellStart"/>
      <w:r w:rsidRPr="004D4143">
        <w:rPr>
          <w:rFonts w:ascii="Times New Roman" w:eastAsia="Times New Roman" w:hAnsi="Times New Roman" w:cs="Times New Roman"/>
          <w:sz w:val="24"/>
          <w:szCs w:val="24"/>
          <w:bdr w:val="none" w:sz="0" w:space="0" w:color="auto" w:frame="1"/>
          <w:lang w:eastAsia="ru-RU"/>
        </w:rPr>
        <w:t>И.Ботоев</w:t>
      </w:r>
      <w:proofErr w:type="spellEnd"/>
      <w:r w:rsidRPr="004D4143">
        <w:rPr>
          <w:rFonts w:ascii="Times New Roman" w:eastAsia="Times New Roman" w:hAnsi="Times New Roman" w:cs="Times New Roman"/>
          <w:sz w:val="24"/>
          <w:szCs w:val="24"/>
          <w:bdr w:val="none" w:sz="0" w:space="0" w:color="auto" w:frame="1"/>
          <w:lang w:eastAsia="ru-RU"/>
        </w:rPr>
        <w:t xml:space="preserve">, </w:t>
      </w:r>
      <w:proofErr w:type="spellStart"/>
      <w:r w:rsidRPr="004D4143">
        <w:rPr>
          <w:rFonts w:ascii="Times New Roman" w:eastAsia="Times New Roman" w:hAnsi="Times New Roman" w:cs="Times New Roman"/>
          <w:sz w:val="24"/>
          <w:szCs w:val="24"/>
          <w:bdr w:val="none" w:sz="0" w:space="0" w:color="auto" w:frame="1"/>
          <w:lang w:eastAsia="ru-RU"/>
        </w:rPr>
        <w:t>докл</w:t>
      </w:r>
      <w:proofErr w:type="spellEnd"/>
      <w:r w:rsidRPr="004D4143">
        <w:rPr>
          <w:rFonts w:ascii="Times New Roman" w:eastAsia="Times New Roman" w:hAnsi="Times New Roman" w:cs="Times New Roman"/>
          <w:sz w:val="24"/>
          <w:szCs w:val="24"/>
          <w:bdr w:val="none" w:sz="0" w:space="0" w:color="auto" w:frame="1"/>
          <w:lang w:eastAsia="ru-RU"/>
        </w:rPr>
        <w:t>.</w:t>
      </w:r>
      <w:proofErr w:type="gramEnd"/>
      <w:r w:rsidRPr="004D4143">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4D4143">
        <w:rPr>
          <w:rFonts w:ascii="Times New Roman" w:eastAsia="Times New Roman" w:hAnsi="Times New Roman" w:cs="Times New Roman"/>
          <w:sz w:val="24"/>
          <w:szCs w:val="24"/>
          <w:bdr w:val="none" w:sz="0" w:space="0" w:color="auto" w:frame="1"/>
          <w:lang w:eastAsia="ru-RU"/>
        </w:rPr>
        <w:t>С.Бекташов</w:t>
      </w:r>
      <w:proofErr w:type="spellEnd"/>
      <w:r w:rsidRPr="004D4143">
        <w:rPr>
          <w:rFonts w:ascii="Times New Roman" w:eastAsia="Times New Roman" w:hAnsi="Times New Roman" w:cs="Times New Roman"/>
          <w:sz w:val="24"/>
          <w:szCs w:val="24"/>
          <w:bdr w:val="none" w:sz="0" w:space="0" w:color="auto" w:frame="1"/>
          <w:lang w:eastAsia="ru-RU"/>
        </w:rPr>
        <w:t>).</w:t>
      </w:r>
      <w:proofErr w:type="gramEnd"/>
    </w:p>
    <w:p w:rsidR="004D4143" w:rsidRPr="004D4143" w:rsidRDefault="004D4143" w:rsidP="004D4143">
      <w:pPr>
        <w:shd w:val="clear" w:color="auto" w:fill="FFFFFF"/>
        <w:spacing w:after="0" w:line="240" w:lineRule="auto"/>
        <w:ind w:firstLine="540"/>
        <w:jc w:val="both"/>
        <w:textAlignment w:val="baseline"/>
        <w:rPr>
          <w:rFonts w:ascii="Times New Roman" w:eastAsia="Times New Roman" w:hAnsi="Times New Roman" w:cs="Times New Roman"/>
          <w:sz w:val="24"/>
          <w:szCs w:val="24"/>
          <w:bdr w:val="none" w:sz="0" w:space="0" w:color="auto" w:frame="1"/>
          <w:lang w:eastAsia="ru-RU"/>
        </w:rPr>
      </w:pPr>
      <w:r w:rsidRPr="00F50902">
        <w:rPr>
          <w:rFonts w:ascii="Times New Roman" w:hAnsi="Times New Roman" w:cs="Times New Roman"/>
          <w:iCs/>
          <w:sz w:val="24"/>
          <w:szCs w:val="24"/>
        </w:rPr>
        <w:t>Проверяя законность и обоснованность приговоров судов</w:t>
      </w:r>
      <w:r w:rsidR="00F50902">
        <w:rPr>
          <w:rFonts w:ascii="Times New Roman" w:hAnsi="Times New Roman" w:cs="Times New Roman"/>
          <w:iCs/>
          <w:sz w:val="24"/>
          <w:szCs w:val="24"/>
        </w:rPr>
        <w:t xml:space="preserve"> первой и апелляционной инстанций,  </w:t>
      </w:r>
      <w:r w:rsidRPr="004D4143">
        <w:rPr>
          <w:rFonts w:ascii="Times New Roman" w:eastAsia="Times New Roman" w:hAnsi="Times New Roman" w:cs="Times New Roman"/>
          <w:sz w:val="24"/>
          <w:szCs w:val="24"/>
          <w:bdr w:val="none" w:sz="0" w:space="0" w:color="auto" w:frame="1"/>
          <w:lang w:eastAsia="ru-RU"/>
        </w:rPr>
        <w:t xml:space="preserve">ВС </w:t>
      </w:r>
      <w:proofErr w:type="gramStart"/>
      <w:r w:rsidRPr="004D4143">
        <w:rPr>
          <w:rFonts w:ascii="Times New Roman" w:eastAsia="Times New Roman" w:hAnsi="Times New Roman" w:cs="Times New Roman"/>
          <w:sz w:val="24"/>
          <w:szCs w:val="24"/>
          <w:bdr w:val="none" w:sz="0" w:space="0" w:color="auto" w:frame="1"/>
          <w:lang w:eastAsia="ru-RU"/>
        </w:rPr>
        <w:t>КР</w:t>
      </w:r>
      <w:proofErr w:type="gramEnd"/>
      <w:r w:rsidRPr="004D4143">
        <w:rPr>
          <w:rFonts w:ascii="Times New Roman" w:eastAsia="Times New Roman" w:hAnsi="Times New Roman" w:cs="Times New Roman"/>
          <w:sz w:val="24"/>
          <w:szCs w:val="24"/>
          <w:bdr w:val="none" w:sz="0" w:space="0" w:color="auto" w:frame="1"/>
          <w:lang w:eastAsia="ru-RU"/>
        </w:rPr>
        <w:t xml:space="preserve"> на основании п.3 ч.3 ст.78 УК КР ( в ред.2017г.) путем полного сложения наказаний</w:t>
      </w:r>
      <w:r w:rsidR="00F50902">
        <w:rPr>
          <w:rFonts w:ascii="Times New Roman" w:eastAsia="Times New Roman" w:hAnsi="Times New Roman" w:cs="Times New Roman"/>
          <w:sz w:val="24"/>
          <w:szCs w:val="24"/>
          <w:bdr w:val="none" w:sz="0" w:space="0" w:color="auto" w:frame="1"/>
          <w:lang w:eastAsia="ru-RU"/>
        </w:rPr>
        <w:t>,</w:t>
      </w:r>
      <w:r w:rsidRPr="004D4143">
        <w:rPr>
          <w:rFonts w:ascii="Times New Roman" w:eastAsia="Times New Roman" w:hAnsi="Times New Roman" w:cs="Times New Roman"/>
          <w:sz w:val="24"/>
          <w:szCs w:val="24"/>
          <w:bdr w:val="none" w:sz="0" w:space="0" w:color="auto" w:frame="1"/>
          <w:lang w:eastAsia="ru-RU"/>
        </w:rPr>
        <w:t xml:space="preserve"> изменив приговор апелляционной инстанции</w:t>
      </w:r>
      <w:r w:rsidR="00B64E94">
        <w:rPr>
          <w:rFonts w:ascii="Times New Roman" w:eastAsia="Times New Roman" w:hAnsi="Times New Roman" w:cs="Times New Roman"/>
          <w:sz w:val="24"/>
          <w:szCs w:val="24"/>
          <w:bdr w:val="none" w:sz="0" w:space="0" w:color="auto" w:frame="1"/>
          <w:lang w:eastAsia="ru-RU"/>
        </w:rPr>
        <w:t xml:space="preserve"> и</w:t>
      </w:r>
      <w:r w:rsidRPr="004D4143">
        <w:rPr>
          <w:rFonts w:ascii="Times New Roman" w:eastAsia="Times New Roman" w:hAnsi="Times New Roman" w:cs="Times New Roman"/>
          <w:sz w:val="24"/>
          <w:szCs w:val="24"/>
          <w:bdr w:val="none" w:sz="0" w:space="0" w:color="auto" w:frame="1"/>
          <w:lang w:eastAsia="ru-RU"/>
        </w:rPr>
        <w:t xml:space="preserve"> назначив </w:t>
      </w:r>
      <w:proofErr w:type="spellStart"/>
      <w:r w:rsidRPr="004D4143">
        <w:rPr>
          <w:rFonts w:ascii="Times New Roman" w:eastAsia="Times New Roman" w:hAnsi="Times New Roman" w:cs="Times New Roman"/>
          <w:sz w:val="24"/>
          <w:szCs w:val="24"/>
          <w:bdr w:val="none" w:sz="0" w:space="0" w:color="auto" w:frame="1"/>
          <w:lang w:eastAsia="ru-RU"/>
        </w:rPr>
        <w:t>М.у</w:t>
      </w:r>
      <w:proofErr w:type="spellEnd"/>
      <w:r w:rsidRPr="004D4143">
        <w:rPr>
          <w:rFonts w:ascii="Times New Roman" w:eastAsia="Times New Roman" w:hAnsi="Times New Roman" w:cs="Times New Roman"/>
          <w:sz w:val="24"/>
          <w:szCs w:val="24"/>
          <w:bdr w:val="none" w:sz="0" w:space="0" w:color="auto" w:frame="1"/>
          <w:lang w:eastAsia="ru-RU"/>
        </w:rPr>
        <w:t xml:space="preserve"> Б. окончательно 20 лет лишени</w:t>
      </w:r>
      <w:r w:rsidR="00F50902">
        <w:rPr>
          <w:rFonts w:ascii="Times New Roman" w:eastAsia="Times New Roman" w:hAnsi="Times New Roman" w:cs="Times New Roman"/>
          <w:sz w:val="24"/>
          <w:szCs w:val="24"/>
          <w:bdr w:val="none" w:sz="0" w:space="0" w:color="auto" w:frame="1"/>
          <w:lang w:eastAsia="ru-RU"/>
        </w:rPr>
        <w:t>я</w:t>
      </w:r>
      <w:r w:rsidRPr="004D4143">
        <w:rPr>
          <w:rFonts w:ascii="Times New Roman" w:eastAsia="Times New Roman" w:hAnsi="Times New Roman" w:cs="Times New Roman"/>
          <w:sz w:val="24"/>
          <w:szCs w:val="24"/>
          <w:bdr w:val="none" w:sz="0" w:space="0" w:color="auto" w:frame="1"/>
          <w:lang w:eastAsia="ru-RU"/>
        </w:rPr>
        <w:t xml:space="preserve"> свободы, отметила, что совершенные </w:t>
      </w:r>
      <w:proofErr w:type="spellStart"/>
      <w:r w:rsidRPr="004D4143">
        <w:rPr>
          <w:rFonts w:ascii="Times New Roman" w:eastAsia="Times New Roman" w:hAnsi="Times New Roman" w:cs="Times New Roman"/>
          <w:sz w:val="24"/>
          <w:szCs w:val="24"/>
          <w:bdr w:val="none" w:sz="0" w:space="0" w:color="auto" w:frame="1"/>
          <w:lang w:eastAsia="ru-RU"/>
        </w:rPr>
        <w:t>М.у</w:t>
      </w:r>
      <w:proofErr w:type="spellEnd"/>
      <w:r w:rsidRPr="004D4143">
        <w:rPr>
          <w:rFonts w:ascii="Times New Roman" w:eastAsia="Times New Roman" w:hAnsi="Times New Roman" w:cs="Times New Roman"/>
          <w:sz w:val="24"/>
          <w:szCs w:val="24"/>
          <w:bdr w:val="none" w:sz="0" w:space="0" w:color="auto" w:frame="1"/>
          <w:lang w:eastAsia="ru-RU"/>
        </w:rPr>
        <w:t xml:space="preserve"> Б. преступные деяния относятся к особо тяжким преступлениям и п</w:t>
      </w:r>
      <w:r w:rsidRPr="004D4143">
        <w:rPr>
          <w:rFonts w:ascii="Times New Roman" w:hAnsi="Times New Roman" w:cs="Times New Roman"/>
          <w:sz w:val="24"/>
          <w:szCs w:val="24"/>
          <w:shd w:val="clear" w:color="auto" w:fill="FFFFFF"/>
        </w:rPr>
        <w:t xml:space="preserve">ри назначении наказания суду необходимо </w:t>
      </w:r>
      <w:r w:rsidR="00B64E94">
        <w:rPr>
          <w:rFonts w:ascii="Times New Roman" w:hAnsi="Times New Roman" w:cs="Times New Roman"/>
          <w:sz w:val="24"/>
          <w:szCs w:val="24"/>
          <w:shd w:val="clear" w:color="auto" w:fill="FFFFFF"/>
        </w:rPr>
        <w:t xml:space="preserve">было </w:t>
      </w:r>
      <w:r w:rsidRPr="004D4143">
        <w:rPr>
          <w:rFonts w:ascii="Times New Roman" w:hAnsi="Times New Roman" w:cs="Times New Roman"/>
          <w:sz w:val="24"/>
          <w:szCs w:val="24"/>
          <w:shd w:val="clear" w:color="auto" w:fill="FFFFFF"/>
        </w:rPr>
        <w:t xml:space="preserve">учитывать, что наказание </w:t>
      </w:r>
      <w:r w:rsidR="00B64E94">
        <w:rPr>
          <w:rFonts w:ascii="Times New Roman" w:hAnsi="Times New Roman" w:cs="Times New Roman"/>
          <w:sz w:val="24"/>
          <w:szCs w:val="24"/>
          <w:shd w:val="clear" w:color="auto" w:fill="FFFFFF"/>
        </w:rPr>
        <w:t>должно быть</w:t>
      </w:r>
      <w:r w:rsidRPr="004D4143">
        <w:rPr>
          <w:rFonts w:ascii="Times New Roman" w:hAnsi="Times New Roman" w:cs="Times New Roman"/>
          <w:sz w:val="24"/>
          <w:szCs w:val="24"/>
          <w:shd w:val="clear" w:color="auto" w:fill="FFFFFF"/>
        </w:rPr>
        <w:t xml:space="preserve"> адекватным степени вины и причиненного деянием вреда с учетом предупредительных целей наказания.</w:t>
      </w:r>
    </w:p>
    <w:p w:rsidR="004D4143" w:rsidRPr="004D4143" w:rsidRDefault="004D4143" w:rsidP="004D4143">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r w:rsidRPr="004D4143">
        <w:rPr>
          <w:rFonts w:ascii="Times New Roman" w:hAnsi="Times New Roman" w:cs="Times New Roman"/>
          <w:sz w:val="24"/>
          <w:szCs w:val="24"/>
          <w:shd w:val="clear" w:color="auto" w:fill="FFFFFF"/>
        </w:rPr>
        <w:t xml:space="preserve">Окончательное наказание, назначенное по правилам ч.3 ст. 78 УК </w:t>
      </w:r>
      <w:proofErr w:type="gramStart"/>
      <w:r w:rsidRPr="004D4143">
        <w:rPr>
          <w:rFonts w:ascii="Times New Roman" w:hAnsi="Times New Roman" w:cs="Times New Roman"/>
          <w:sz w:val="24"/>
          <w:szCs w:val="24"/>
          <w:shd w:val="clear" w:color="auto" w:fill="FFFFFF"/>
        </w:rPr>
        <w:t>КР</w:t>
      </w:r>
      <w:proofErr w:type="gramEnd"/>
      <w:r w:rsidRPr="004D4143">
        <w:rPr>
          <w:rFonts w:ascii="Times New Roman" w:hAnsi="Times New Roman" w:cs="Times New Roman"/>
          <w:sz w:val="24"/>
          <w:szCs w:val="24"/>
          <w:shd w:val="clear" w:color="auto" w:fill="FFFFFF"/>
        </w:rPr>
        <w:t>,</w:t>
      </w:r>
      <w:r w:rsidRPr="004D4143">
        <w:rPr>
          <w:rFonts w:ascii="Times New Roman" w:hAnsi="Times New Roman" w:cs="Times New Roman"/>
          <w:sz w:val="24"/>
          <w:szCs w:val="24"/>
          <w:bdr w:val="none" w:sz="0" w:space="0" w:color="auto" w:frame="1"/>
          <w:shd w:val="clear" w:color="auto" w:fill="FFFFFF"/>
        </w:rPr>
        <w:t>   </w:t>
      </w:r>
      <w:r w:rsidRPr="004D4143">
        <w:rPr>
          <w:rFonts w:ascii="Times New Roman" w:hAnsi="Times New Roman" w:cs="Times New Roman"/>
          <w:sz w:val="24"/>
          <w:szCs w:val="24"/>
          <w:shd w:val="clear" w:color="auto" w:fill="FFFFFF"/>
        </w:rPr>
        <w:t>во всяком случае должно быть более строгим, нежели наказание, назначенное за любое из преступлений, входящих в совокупность.</w:t>
      </w:r>
    </w:p>
    <w:p w:rsidR="00F50902" w:rsidRDefault="00F50902" w:rsidP="00F509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D4143" w:rsidRPr="004D4143" w:rsidRDefault="004D4143" w:rsidP="00F50902">
      <w:pPr>
        <w:spacing w:after="0" w:line="240" w:lineRule="auto"/>
        <w:ind w:firstLine="540"/>
        <w:jc w:val="both"/>
        <w:rPr>
          <w:rFonts w:ascii="Times New Roman" w:hAnsi="Times New Roman" w:cs="Times New Roman"/>
          <w:sz w:val="24"/>
          <w:szCs w:val="24"/>
        </w:rPr>
      </w:pPr>
      <w:r w:rsidRPr="004D4143">
        <w:rPr>
          <w:rFonts w:ascii="Times New Roman" w:hAnsi="Times New Roman" w:cs="Times New Roman"/>
          <w:sz w:val="24"/>
          <w:szCs w:val="24"/>
        </w:rPr>
        <w:t xml:space="preserve">Настоящее обобщение </w:t>
      </w:r>
      <w:r w:rsidR="00F50902">
        <w:rPr>
          <w:rFonts w:ascii="Times New Roman" w:hAnsi="Times New Roman" w:cs="Times New Roman"/>
          <w:sz w:val="24"/>
          <w:szCs w:val="24"/>
        </w:rPr>
        <w:t xml:space="preserve">также </w:t>
      </w:r>
      <w:r w:rsidRPr="004D4143">
        <w:rPr>
          <w:rFonts w:ascii="Times New Roman" w:hAnsi="Times New Roman" w:cs="Times New Roman"/>
          <w:sz w:val="24"/>
          <w:szCs w:val="24"/>
        </w:rPr>
        <w:t xml:space="preserve">показало, что не все суды в должной мере учитывают особую общественную опасность и специфику преступлений, предусмотренных главой  20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редакции 1997 года, главой 25 </w:t>
      </w:r>
      <w:r w:rsidR="00B64E94">
        <w:rPr>
          <w:rFonts w:ascii="Times New Roman" w:hAnsi="Times New Roman" w:cs="Times New Roman"/>
          <w:sz w:val="24"/>
          <w:szCs w:val="24"/>
        </w:rPr>
        <w:t xml:space="preserve">УК КР </w:t>
      </w:r>
      <w:r w:rsidRPr="004D4143">
        <w:rPr>
          <w:rFonts w:ascii="Times New Roman" w:hAnsi="Times New Roman" w:cs="Times New Roman"/>
          <w:sz w:val="24"/>
          <w:szCs w:val="24"/>
        </w:rPr>
        <w:t>в редакции 2017 года и главой 23 УК КР в действующей редакции.</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Судами допускаются ошибки в определении признаков объективной стороны преступлений, в вопросах квалификации действий обвиняемого,</w:t>
      </w:r>
      <w:r w:rsidR="00B64E94">
        <w:rPr>
          <w:rFonts w:ascii="Times New Roman" w:hAnsi="Times New Roman" w:cs="Times New Roman"/>
          <w:sz w:val="24"/>
          <w:szCs w:val="24"/>
        </w:rPr>
        <w:t xml:space="preserve"> а также</w:t>
      </w:r>
      <w:r w:rsidRPr="004D4143">
        <w:rPr>
          <w:rFonts w:ascii="Times New Roman" w:hAnsi="Times New Roman" w:cs="Times New Roman"/>
          <w:sz w:val="24"/>
          <w:szCs w:val="24"/>
        </w:rPr>
        <w:t xml:space="preserve"> имеют место значительные упущения в составлении приговоров. Ошибки носят преимущественно субъективный характер</w:t>
      </w:r>
      <w:r w:rsidR="00B64E94">
        <w:rPr>
          <w:rFonts w:ascii="Times New Roman" w:hAnsi="Times New Roman" w:cs="Times New Roman"/>
          <w:sz w:val="24"/>
          <w:szCs w:val="24"/>
        </w:rPr>
        <w:t>,</w:t>
      </w:r>
      <w:r w:rsidRPr="004D4143">
        <w:rPr>
          <w:rFonts w:ascii="Times New Roman" w:hAnsi="Times New Roman" w:cs="Times New Roman"/>
          <w:sz w:val="24"/>
          <w:szCs w:val="24"/>
        </w:rPr>
        <w:t xml:space="preserve"> и  связаны они с неполным исследованием обстоятельств дела. </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При этом</w:t>
      </w:r>
      <w:proofErr w:type="gramStart"/>
      <w:r w:rsidRPr="004D4143">
        <w:rPr>
          <w:rFonts w:ascii="Times New Roman" w:hAnsi="Times New Roman" w:cs="Times New Roman"/>
          <w:sz w:val="24"/>
          <w:szCs w:val="24"/>
        </w:rPr>
        <w:t>,</w:t>
      </w:r>
      <w:proofErr w:type="gramEnd"/>
      <w:r w:rsidRPr="004D4143">
        <w:rPr>
          <w:rFonts w:ascii="Times New Roman" w:hAnsi="Times New Roman" w:cs="Times New Roman"/>
          <w:sz w:val="24"/>
          <w:szCs w:val="24"/>
        </w:rPr>
        <w:t xml:space="preserve"> по ряду вопросов наблюдается отсутствие у судов единого подхода к применению норм материального права. </w:t>
      </w:r>
    </w:p>
    <w:p w:rsidR="004D4143" w:rsidRPr="004D4143" w:rsidRDefault="004D4143" w:rsidP="004D4143">
      <w:pPr>
        <w:shd w:val="clear" w:color="auto" w:fill="FFFFFF"/>
        <w:spacing w:after="0" w:line="240" w:lineRule="auto"/>
        <w:jc w:val="both"/>
        <w:rPr>
          <w:rFonts w:ascii="Times New Roman" w:hAnsi="Times New Roman" w:cs="Times New Roman"/>
          <w:sz w:val="24"/>
          <w:szCs w:val="24"/>
        </w:rPr>
      </w:pPr>
      <w:r w:rsidRPr="004D4143">
        <w:rPr>
          <w:rFonts w:ascii="Times New Roman" w:eastAsia="Times New Roman" w:hAnsi="Times New Roman" w:cs="Times New Roman"/>
          <w:sz w:val="24"/>
          <w:szCs w:val="24"/>
          <w:lang w:eastAsia="ru-RU"/>
        </w:rPr>
        <w:tab/>
        <w:t>В а</w:t>
      </w:r>
      <w:r w:rsidRPr="004D4143">
        <w:rPr>
          <w:rFonts w:ascii="Times New Roman" w:hAnsi="Times New Roman" w:cs="Times New Roman"/>
          <w:sz w:val="24"/>
          <w:szCs w:val="24"/>
        </w:rPr>
        <w:t xml:space="preserve">нализ рассмотренных уголовных дел по преступлениям против половой неприкосновенности и половой свободы личности вошли такие преступления, как «Изнасилование»  (ст. 129 УК в ред. от 1997 г., ст. 161 УК в ред. от 2017 г. и ст. 154 УК </w:t>
      </w:r>
      <w:proofErr w:type="gramStart"/>
      <w:r w:rsidRPr="004D4143">
        <w:rPr>
          <w:rFonts w:ascii="Times New Roman" w:hAnsi="Times New Roman" w:cs="Times New Roman"/>
          <w:sz w:val="24"/>
          <w:szCs w:val="24"/>
        </w:rPr>
        <w:lastRenderedPageBreak/>
        <w:t>КР</w:t>
      </w:r>
      <w:proofErr w:type="gramEnd"/>
      <w:r w:rsidRPr="004D4143">
        <w:rPr>
          <w:rFonts w:ascii="Times New Roman" w:hAnsi="Times New Roman" w:cs="Times New Roman"/>
          <w:sz w:val="24"/>
          <w:szCs w:val="24"/>
        </w:rPr>
        <w:t xml:space="preserve">), «Насильственные действия сексуального характера» (соответственно: ст. 130 УК, 162 УК и 155 УК КР) и «Понуждение к действиям сексуального характера» (соответственно: ст. 131 УК, 163 УК и 156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w:t>
      </w:r>
      <w:r w:rsidR="00B64E94">
        <w:rPr>
          <w:rFonts w:ascii="Times New Roman" w:hAnsi="Times New Roman" w:cs="Times New Roman"/>
          <w:sz w:val="24"/>
          <w:szCs w:val="24"/>
        </w:rPr>
        <w:t>.</w:t>
      </w:r>
    </w:p>
    <w:p w:rsidR="004D4143" w:rsidRPr="004D4143" w:rsidRDefault="004D4143" w:rsidP="004D4143">
      <w:pPr>
        <w:shd w:val="clear" w:color="auto" w:fill="FFFFFF"/>
        <w:spacing w:after="0" w:line="240" w:lineRule="auto"/>
        <w:ind w:firstLine="708"/>
        <w:jc w:val="both"/>
        <w:rPr>
          <w:rFonts w:ascii="Times New Roman" w:hAnsi="Times New Roman" w:cs="Times New Roman"/>
          <w:sz w:val="24"/>
          <w:szCs w:val="24"/>
        </w:rPr>
      </w:pPr>
      <w:r w:rsidRPr="004D4143">
        <w:rPr>
          <w:rFonts w:ascii="Times New Roman" w:eastAsia="Times New Roman" w:hAnsi="Times New Roman" w:cs="Times New Roman"/>
          <w:sz w:val="24"/>
          <w:szCs w:val="24"/>
          <w:lang w:eastAsia="ru-RU"/>
        </w:rPr>
        <w:t>К</w:t>
      </w:r>
      <w:r w:rsidRPr="004D4143">
        <w:rPr>
          <w:rFonts w:ascii="Times New Roman" w:hAnsi="Times New Roman" w:cs="Times New Roman"/>
          <w:sz w:val="24"/>
          <w:szCs w:val="24"/>
        </w:rPr>
        <w:t xml:space="preserve"> преступлениям, предусмотренным статьями 129 и 130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от 1997 г.) относятся половое сношение, мужеложство, лесбиянство и иные действия сексуального характера в отношении потерпевшего лица (потерпевшей или потерпевшего), которые совершены вопреки его воле и согласию</w:t>
      </w:r>
      <w:r w:rsidR="00B64E94">
        <w:rPr>
          <w:rFonts w:ascii="Times New Roman" w:hAnsi="Times New Roman" w:cs="Times New Roman"/>
          <w:sz w:val="24"/>
          <w:szCs w:val="24"/>
        </w:rPr>
        <w:t>,</w:t>
      </w:r>
      <w:r w:rsidRPr="004D4143">
        <w:rPr>
          <w:rFonts w:ascii="Times New Roman" w:hAnsi="Times New Roman" w:cs="Times New Roman"/>
          <w:sz w:val="24"/>
          <w:szCs w:val="24"/>
        </w:rPr>
        <w:t xml:space="preserve"> с применением насилия или угрозой его применения к потерпевшему лицу или к другим лицам либо с использованием беспомощного состояния потерпевшего лица. </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hAnsi="Times New Roman" w:cs="Times New Roman"/>
          <w:sz w:val="24"/>
          <w:szCs w:val="24"/>
        </w:rPr>
        <w:t xml:space="preserve"> </w:t>
      </w:r>
      <w:r w:rsidRPr="004D4143">
        <w:rPr>
          <w:rFonts w:ascii="Times New Roman" w:eastAsia="Times New Roman" w:hAnsi="Times New Roman" w:cs="Times New Roman"/>
          <w:sz w:val="24"/>
          <w:szCs w:val="24"/>
          <w:lang w:eastAsia="ru-RU"/>
        </w:rPr>
        <w:t xml:space="preserve">Изучение уголовных дел показало, что судами под изнасилованием понимались естественные насильственные половые акты, совершенные мужчинами с потерпевшими женского пола. </w:t>
      </w:r>
    </w:p>
    <w:p w:rsidR="004D4143" w:rsidRPr="004D4143" w:rsidRDefault="004D4143" w:rsidP="004D4143">
      <w:pPr>
        <w:shd w:val="clear" w:color="auto" w:fill="FFFFFF"/>
        <w:spacing w:after="0" w:line="240" w:lineRule="auto"/>
        <w:ind w:firstLine="708"/>
        <w:jc w:val="both"/>
        <w:rPr>
          <w:rFonts w:ascii="Times New Roman" w:hAnsi="Times New Roman" w:cs="Times New Roman"/>
          <w:sz w:val="24"/>
          <w:szCs w:val="24"/>
        </w:rPr>
      </w:pPr>
      <w:r w:rsidRPr="004D4143">
        <w:rPr>
          <w:rFonts w:ascii="Times New Roman" w:eastAsia="Times New Roman" w:hAnsi="Times New Roman" w:cs="Times New Roman"/>
          <w:sz w:val="24"/>
          <w:szCs w:val="24"/>
          <w:lang w:eastAsia="ru-RU"/>
        </w:rPr>
        <w:t>Все другие способы удовлетворения половой страсти между разнополыми и однополыми партнерами, суды при рассмотрении уголовных дел относили к иным действиям сексуального характера. Для привлечения за их совершение к уголовной ответственности необходимо, чтобы они были сопряжены с насилием или угрозой его применения к потерпевшему или другим лицам либо с использованием беспомощного состояния потерпевшего.</w:t>
      </w:r>
      <w:r w:rsidRPr="004D4143">
        <w:rPr>
          <w:rFonts w:ascii="Times New Roman" w:hAnsi="Times New Roman" w:cs="Times New Roman"/>
          <w:sz w:val="24"/>
          <w:szCs w:val="24"/>
        </w:rPr>
        <w:t xml:space="preserve"> При этом мотив совершения указанных преступлений (удовлетворение половой потребности, месть, национальная или религиозная ненависть, желание унизить потерпевшее лицо и т. п.) для квалификации содеянного значения не имеет. </w:t>
      </w:r>
    </w:p>
    <w:p w:rsidR="004D4143" w:rsidRPr="004D4143" w:rsidRDefault="004D4143" w:rsidP="004D4143">
      <w:pPr>
        <w:shd w:val="clear" w:color="auto" w:fill="FFFFFF"/>
        <w:spacing w:after="0" w:line="240" w:lineRule="auto"/>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ab/>
        <w:t xml:space="preserve">За изучаемый период в практике судов не было </w:t>
      </w:r>
      <w:r w:rsidR="00F50902">
        <w:rPr>
          <w:rFonts w:ascii="Times New Roman" w:eastAsia="Times New Roman" w:hAnsi="Times New Roman" w:cs="Times New Roman"/>
          <w:sz w:val="24"/>
          <w:szCs w:val="24"/>
          <w:lang w:eastAsia="ru-RU"/>
        </w:rPr>
        <w:t xml:space="preserve">дел, связанных с </w:t>
      </w:r>
      <w:r w:rsidRPr="004D4143">
        <w:rPr>
          <w:rFonts w:ascii="Times New Roman" w:eastAsia="Times New Roman" w:hAnsi="Times New Roman" w:cs="Times New Roman"/>
          <w:sz w:val="24"/>
          <w:szCs w:val="24"/>
          <w:lang w:eastAsia="ru-RU"/>
        </w:rPr>
        <w:t>понуждени</w:t>
      </w:r>
      <w:r w:rsidR="00F50902">
        <w:rPr>
          <w:rFonts w:ascii="Times New Roman" w:eastAsia="Times New Roman" w:hAnsi="Times New Roman" w:cs="Times New Roman"/>
          <w:sz w:val="24"/>
          <w:szCs w:val="24"/>
          <w:lang w:eastAsia="ru-RU"/>
        </w:rPr>
        <w:t>ем</w:t>
      </w:r>
      <w:r w:rsidRPr="004D4143">
        <w:rPr>
          <w:rFonts w:ascii="Times New Roman" w:eastAsia="Times New Roman" w:hAnsi="Times New Roman" w:cs="Times New Roman"/>
          <w:sz w:val="24"/>
          <w:szCs w:val="24"/>
          <w:lang w:eastAsia="ru-RU"/>
        </w:rPr>
        <w:t xml:space="preserve"> мужчины </w:t>
      </w:r>
      <w:r w:rsidR="0085649C">
        <w:rPr>
          <w:rFonts w:ascii="Times New Roman" w:eastAsia="Times New Roman" w:hAnsi="Times New Roman" w:cs="Times New Roman"/>
          <w:sz w:val="24"/>
          <w:szCs w:val="24"/>
          <w:lang w:val="ky-KG" w:eastAsia="ru-RU"/>
        </w:rPr>
        <w:t xml:space="preserve">со стороны </w:t>
      </w:r>
      <w:r w:rsidR="0085649C" w:rsidRPr="004D4143">
        <w:rPr>
          <w:rFonts w:ascii="Times New Roman" w:eastAsia="Times New Roman" w:hAnsi="Times New Roman" w:cs="Times New Roman"/>
          <w:sz w:val="24"/>
          <w:szCs w:val="24"/>
          <w:lang w:eastAsia="ru-RU"/>
        </w:rPr>
        <w:t>женщин</w:t>
      </w:r>
      <w:r w:rsidR="0085649C">
        <w:rPr>
          <w:rFonts w:ascii="Times New Roman" w:eastAsia="Times New Roman" w:hAnsi="Times New Roman" w:cs="Times New Roman"/>
          <w:sz w:val="24"/>
          <w:szCs w:val="24"/>
          <w:lang w:val="ky-KG" w:eastAsia="ru-RU"/>
        </w:rPr>
        <w:t>ы</w:t>
      </w:r>
      <w:r w:rsidR="0085649C" w:rsidRPr="004D4143">
        <w:rPr>
          <w:rFonts w:ascii="Times New Roman" w:eastAsia="Times New Roman" w:hAnsi="Times New Roman" w:cs="Times New Roman"/>
          <w:sz w:val="24"/>
          <w:szCs w:val="24"/>
          <w:lang w:eastAsia="ru-RU"/>
        </w:rPr>
        <w:t xml:space="preserve"> </w:t>
      </w:r>
      <w:r w:rsidRPr="004D4143">
        <w:rPr>
          <w:rFonts w:ascii="Times New Roman" w:eastAsia="Times New Roman" w:hAnsi="Times New Roman" w:cs="Times New Roman"/>
          <w:sz w:val="24"/>
          <w:szCs w:val="24"/>
          <w:lang w:eastAsia="ru-RU"/>
        </w:rPr>
        <w:t>к совершению полового акта путем применения насилия или угрозы его применения.</w:t>
      </w:r>
    </w:p>
    <w:p w:rsidR="004D4143" w:rsidRPr="004D4143" w:rsidRDefault="004D4143" w:rsidP="004D4143">
      <w:pPr>
        <w:shd w:val="clear" w:color="auto" w:fill="FFFFFF"/>
        <w:spacing w:after="0" w:line="240" w:lineRule="auto"/>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ab/>
        <w:t xml:space="preserve">Обобщение показало, что большинство преступлений данной категории осужденными </w:t>
      </w:r>
      <w:r w:rsidR="0085649C">
        <w:rPr>
          <w:rFonts w:ascii="Times New Roman" w:eastAsia="Times New Roman" w:hAnsi="Times New Roman" w:cs="Times New Roman"/>
          <w:sz w:val="24"/>
          <w:szCs w:val="24"/>
          <w:lang w:val="ky-KG" w:eastAsia="ru-RU"/>
        </w:rPr>
        <w:t xml:space="preserve"> </w:t>
      </w:r>
      <w:r w:rsidRPr="004D4143">
        <w:rPr>
          <w:rFonts w:ascii="Times New Roman" w:eastAsia="Times New Roman" w:hAnsi="Times New Roman" w:cs="Times New Roman"/>
          <w:sz w:val="24"/>
          <w:szCs w:val="24"/>
          <w:lang w:eastAsia="ru-RU"/>
        </w:rPr>
        <w:t>совершал</w:t>
      </w:r>
      <w:r w:rsidR="0085649C">
        <w:rPr>
          <w:rFonts w:ascii="Times New Roman" w:eastAsia="Times New Roman" w:hAnsi="Times New Roman" w:cs="Times New Roman"/>
          <w:sz w:val="24"/>
          <w:szCs w:val="24"/>
          <w:lang w:val="ky-KG" w:eastAsia="ru-RU"/>
        </w:rPr>
        <w:t>о</w:t>
      </w:r>
      <w:proofErr w:type="spellStart"/>
      <w:r w:rsidRPr="004D4143">
        <w:rPr>
          <w:rFonts w:ascii="Times New Roman" w:eastAsia="Times New Roman" w:hAnsi="Times New Roman" w:cs="Times New Roman"/>
          <w:sz w:val="24"/>
          <w:szCs w:val="24"/>
          <w:lang w:eastAsia="ru-RU"/>
        </w:rPr>
        <w:t>сь</w:t>
      </w:r>
      <w:proofErr w:type="spellEnd"/>
      <w:r w:rsidRPr="004D4143">
        <w:rPr>
          <w:rFonts w:ascii="Times New Roman" w:eastAsia="Times New Roman" w:hAnsi="Times New Roman" w:cs="Times New Roman"/>
          <w:sz w:val="24"/>
          <w:szCs w:val="24"/>
          <w:lang w:eastAsia="ru-RU"/>
        </w:rPr>
        <w:t xml:space="preserve"> </w:t>
      </w:r>
      <w:r w:rsidR="0085649C">
        <w:rPr>
          <w:rFonts w:ascii="Times New Roman" w:eastAsia="Times New Roman" w:hAnsi="Times New Roman" w:cs="Times New Roman"/>
          <w:sz w:val="24"/>
          <w:szCs w:val="24"/>
          <w:lang w:val="ky-KG" w:eastAsia="ru-RU"/>
        </w:rPr>
        <w:t xml:space="preserve"> </w:t>
      </w:r>
      <w:r w:rsidRPr="004D4143">
        <w:rPr>
          <w:rFonts w:ascii="Times New Roman" w:eastAsia="Times New Roman" w:hAnsi="Times New Roman" w:cs="Times New Roman"/>
          <w:sz w:val="24"/>
          <w:szCs w:val="24"/>
          <w:lang w:eastAsia="ru-RU"/>
        </w:rPr>
        <w:t>в состоянии алкогольного опьянения.</w:t>
      </w:r>
    </w:p>
    <w:p w:rsidR="004D4143" w:rsidRPr="004D4143" w:rsidRDefault="004D4143" w:rsidP="004D4143">
      <w:pPr>
        <w:shd w:val="clear" w:color="auto" w:fill="FFFFFF"/>
        <w:spacing w:after="0" w:line="240" w:lineRule="auto"/>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ab/>
        <w:t xml:space="preserve">Рассматривая уголовные дела об изнасиловании и насильственных действиях сексуального характера, судами по каждому делу выяснялся вопрос о том, имелись ли насилие либо угроза применения насилия в отношении потерпевших, а также в чем конкретно выражалось такое насилие или угроза, так как половые преступления, предусмотренные ст.ст.129 и 130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 в ред. от 1997 г.), </w:t>
      </w:r>
      <w:proofErr w:type="spellStart"/>
      <w:r w:rsidRPr="004D4143">
        <w:rPr>
          <w:rFonts w:ascii="Times New Roman" w:eastAsia="Times New Roman" w:hAnsi="Times New Roman" w:cs="Times New Roman"/>
          <w:sz w:val="24"/>
          <w:szCs w:val="24"/>
          <w:lang w:eastAsia="ru-RU"/>
        </w:rPr>
        <w:t>ст.ст</w:t>
      </w:r>
      <w:proofErr w:type="spellEnd"/>
      <w:r w:rsidRPr="004D4143">
        <w:rPr>
          <w:rFonts w:ascii="Times New Roman" w:eastAsia="Times New Roman" w:hAnsi="Times New Roman" w:cs="Times New Roman"/>
          <w:sz w:val="24"/>
          <w:szCs w:val="24"/>
          <w:lang w:eastAsia="ru-RU"/>
        </w:rPr>
        <w:t xml:space="preserve">. 161, 162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(в ред. от 2017 г.) и </w:t>
      </w:r>
      <w:proofErr w:type="spellStart"/>
      <w:r w:rsidRPr="004D4143">
        <w:rPr>
          <w:rFonts w:ascii="Times New Roman" w:eastAsia="Times New Roman" w:hAnsi="Times New Roman" w:cs="Times New Roman"/>
          <w:sz w:val="24"/>
          <w:szCs w:val="24"/>
          <w:lang w:eastAsia="ru-RU"/>
        </w:rPr>
        <w:t>ст.ст</w:t>
      </w:r>
      <w:proofErr w:type="spellEnd"/>
      <w:r w:rsidRPr="004D4143">
        <w:rPr>
          <w:rFonts w:ascii="Times New Roman" w:eastAsia="Times New Roman" w:hAnsi="Times New Roman" w:cs="Times New Roman"/>
          <w:sz w:val="24"/>
          <w:szCs w:val="24"/>
          <w:lang w:eastAsia="ru-RU"/>
        </w:rPr>
        <w:t xml:space="preserve">. 154,155 УК КР (в действующей редакции) во всех случаях их совершения сопряжены с применением физического насилия либо угрозы его применения. </w:t>
      </w:r>
    </w:p>
    <w:p w:rsidR="004D4143" w:rsidRPr="004D4143" w:rsidRDefault="004D4143" w:rsidP="004D4143">
      <w:pPr>
        <w:shd w:val="clear" w:color="auto" w:fill="FFFFFF"/>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Как показывает практика, неправильное определение характера примененного насилия, целей его применения влечет ошибки в юридической квалификации содеянного.</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Такие преступления отличаются от преступлений против здоровья тем, что умысел виновных направлен на изнасилование либо иные насильственные действия сексуального характера, т.е. удовлетворение половой потребности помимо воли потерпевших. В то время как причинение вреда здоровью различной степени тяжести сопровождается иной целью, а именно нанесением побоев, истязаний, причинением болезненных ощущений, физических и моральных страданий.</w:t>
      </w:r>
    </w:p>
    <w:p w:rsidR="004D4143" w:rsidRPr="004D4143" w:rsidRDefault="004D4143" w:rsidP="004D4143">
      <w:pPr>
        <w:shd w:val="clear" w:color="auto" w:fill="FFFFFF"/>
        <w:spacing w:after="0" w:line="240" w:lineRule="auto"/>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ab/>
        <w:t xml:space="preserve">Однако при совершении изнасилования или иных насильственных действий сексуального характера физическое насилие также сопряжено, как правило, с нанесением побоев, причинением различной степени тяжести вреда здоровью. </w:t>
      </w:r>
    </w:p>
    <w:p w:rsidR="004D4143" w:rsidRPr="004D4143" w:rsidRDefault="004D4143" w:rsidP="004D4143">
      <w:pPr>
        <w:shd w:val="clear" w:color="auto" w:fill="FFFFFF"/>
        <w:spacing w:after="0" w:line="240" w:lineRule="auto"/>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ab/>
        <w:t xml:space="preserve">Решение вопроса о квалификации действий виновного в том случае, </w:t>
      </w:r>
      <w:r w:rsidR="00F638D7">
        <w:rPr>
          <w:rFonts w:ascii="Times New Roman" w:eastAsia="Times New Roman" w:hAnsi="Times New Roman" w:cs="Times New Roman"/>
          <w:sz w:val="24"/>
          <w:szCs w:val="24"/>
          <w:lang w:val="ky-KG" w:eastAsia="ru-RU"/>
        </w:rPr>
        <w:t>когда</w:t>
      </w:r>
      <w:r w:rsidRPr="004D4143">
        <w:rPr>
          <w:rFonts w:ascii="Times New Roman" w:eastAsia="Times New Roman" w:hAnsi="Times New Roman" w:cs="Times New Roman"/>
          <w:sz w:val="24"/>
          <w:szCs w:val="24"/>
          <w:lang w:eastAsia="ru-RU"/>
        </w:rPr>
        <w:t xml:space="preserve"> в результате совершения изнасилования или насильственных действий сексуального характера здоровью потерпевшего будет причинен тяжкий вред</w:t>
      </w:r>
      <w:r w:rsidR="00F638D7">
        <w:rPr>
          <w:rFonts w:ascii="Times New Roman" w:eastAsia="Times New Roman" w:hAnsi="Times New Roman" w:cs="Times New Roman"/>
          <w:sz w:val="24"/>
          <w:szCs w:val="24"/>
          <w:lang w:val="ky-KG" w:eastAsia="ru-RU"/>
        </w:rPr>
        <w:t xml:space="preserve">, </w:t>
      </w:r>
      <w:r w:rsidRPr="004D4143">
        <w:rPr>
          <w:rFonts w:ascii="Times New Roman" w:eastAsia="Times New Roman" w:hAnsi="Times New Roman" w:cs="Times New Roman"/>
          <w:sz w:val="24"/>
          <w:szCs w:val="24"/>
          <w:lang w:eastAsia="ru-RU"/>
        </w:rPr>
        <w:t>зависит от виновного отношения лица к наступившим последствиям.</w:t>
      </w:r>
    </w:p>
    <w:p w:rsidR="004D4143" w:rsidRPr="004D4143" w:rsidRDefault="004D4143" w:rsidP="004D4143">
      <w:pPr>
        <w:shd w:val="clear" w:color="auto" w:fill="FFFFFF"/>
        <w:spacing w:after="0" w:line="240" w:lineRule="auto"/>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ab/>
        <w:t xml:space="preserve">Если при изнасиловании или совершении насильственных действий сексуального характера либо покушении на них потерпевшему лицу умышленно причиняется тяжкий вред здоровью, действия виновного лица судами квалифицировались по соответствующей </w:t>
      </w:r>
      <w:r w:rsidRPr="004D4143">
        <w:rPr>
          <w:rFonts w:ascii="Times New Roman" w:eastAsia="Times New Roman" w:hAnsi="Times New Roman" w:cs="Times New Roman"/>
          <w:sz w:val="24"/>
          <w:szCs w:val="24"/>
          <w:lang w:eastAsia="ru-RU"/>
        </w:rPr>
        <w:lastRenderedPageBreak/>
        <w:t xml:space="preserve">части ст. 129 и ст.130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 в ред. от 1997 г.) и ст. ст. 161, 162 УК КР (в ред. от 2017 г.) и по совокупности с преступлением, предусмотренным ст. ст. 97, 104,105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(в ред. от 1997 г.).</w:t>
      </w:r>
    </w:p>
    <w:p w:rsidR="004D4143" w:rsidRPr="004D4143" w:rsidRDefault="004D4143" w:rsidP="004D4143">
      <w:pPr>
        <w:shd w:val="clear" w:color="auto" w:fill="FFFFFF"/>
        <w:spacing w:after="0" w:line="240" w:lineRule="auto"/>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ab/>
        <w:t xml:space="preserve">Неосторожное причинение тяжкого вреда здоровью потерпевшего лица при совершении изнасилования или насильственных действий сексуального характера должно </w:t>
      </w:r>
      <w:r w:rsidR="00F638D7">
        <w:rPr>
          <w:rFonts w:ascii="Times New Roman" w:eastAsia="Times New Roman" w:hAnsi="Times New Roman" w:cs="Times New Roman"/>
          <w:sz w:val="24"/>
          <w:szCs w:val="24"/>
          <w:lang w:val="ky-KG" w:eastAsia="ru-RU"/>
        </w:rPr>
        <w:t xml:space="preserve">квалифицироваться </w:t>
      </w:r>
      <w:r w:rsidRPr="004D4143">
        <w:rPr>
          <w:rFonts w:ascii="Times New Roman" w:eastAsia="Times New Roman" w:hAnsi="Times New Roman" w:cs="Times New Roman"/>
          <w:sz w:val="24"/>
          <w:szCs w:val="24"/>
          <w:lang w:eastAsia="ru-RU"/>
        </w:rPr>
        <w:t xml:space="preserve">соответственно п. 4 ч. 2 ст. 129 или п. 4 ч. ст.130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(в ред. от 1997 г.) и </w:t>
      </w:r>
      <w:r w:rsidR="00F638D7">
        <w:rPr>
          <w:rFonts w:ascii="Times New Roman" w:eastAsia="Times New Roman" w:hAnsi="Times New Roman" w:cs="Times New Roman"/>
          <w:sz w:val="24"/>
          <w:szCs w:val="24"/>
          <w:lang w:val="ky-KG" w:eastAsia="ru-RU"/>
        </w:rPr>
        <w:t xml:space="preserve"> </w:t>
      </w:r>
      <w:r w:rsidRPr="004D4143">
        <w:rPr>
          <w:rFonts w:ascii="Times New Roman" w:eastAsia="Times New Roman" w:hAnsi="Times New Roman" w:cs="Times New Roman"/>
          <w:sz w:val="24"/>
          <w:szCs w:val="24"/>
          <w:lang w:eastAsia="ru-RU"/>
        </w:rPr>
        <w:t>дополнительно</w:t>
      </w:r>
      <w:r w:rsidR="00F638D7">
        <w:rPr>
          <w:rFonts w:ascii="Times New Roman" w:eastAsia="Times New Roman" w:hAnsi="Times New Roman" w:cs="Times New Roman"/>
          <w:sz w:val="24"/>
          <w:szCs w:val="24"/>
          <w:lang w:val="ky-KG" w:eastAsia="ru-RU"/>
        </w:rPr>
        <w:t>й</w:t>
      </w:r>
      <w:r w:rsidRPr="004D4143">
        <w:rPr>
          <w:rFonts w:ascii="Times New Roman" w:eastAsia="Times New Roman" w:hAnsi="Times New Roman" w:cs="Times New Roman"/>
          <w:sz w:val="24"/>
          <w:szCs w:val="24"/>
          <w:lang w:eastAsia="ru-RU"/>
        </w:rPr>
        <w:t xml:space="preserve"> </w:t>
      </w:r>
      <w:r w:rsidR="00F638D7">
        <w:rPr>
          <w:rFonts w:ascii="Times New Roman" w:eastAsia="Times New Roman" w:hAnsi="Times New Roman" w:cs="Times New Roman"/>
          <w:sz w:val="24"/>
          <w:szCs w:val="24"/>
          <w:lang w:val="ky-KG" w:eastAsia="ru-RU"/>
        </w:rPr>
        <w:t xml:space="preserve"> квалифи</w:t>
      </w:r>
      <w:r w:rsidR="00F638D7" w:rsidRPr="00F638D7">
        <w:rPr>
          <w:rFonts w:ascii="Times New Roman" w:eastAsia="Times New Roman" w:hAnsi="Times New Roman" w:cs="Times New Roman"/>
          <w:sz w:val="24"/>
          <w:szCs w:val="24"/>
          <w:lang w:val="ky-KG" w:eastAsia="ru-RU"/>
        </w:rPr>
        <w:t>кации</w:t>
      </w:r>
      <w:r w:rsidR="00F638D7">
        <w:rPr>
          <w:rFonts w:ascii="Times New Roman" w:eastAsia="Times New Roman" w:hAnsi="Times New Roman" w:cs="Times New Roman"/>
          <w:sz w:val="24"/>
          <w:szCs w:val="24"/>
          <w:lang w:val="ky-KG" w:eastAsia="ru-RU"/>
        </w:rPr>
        <w:t xml:space="preserve"> действий </w:t>
      </w:r>
      <w:r w:rsidRPr="004D4143">
        <w:rPr>
          <w:rFonts w:ascii="Times New Roman" w:eastAsia="Times New Roman" w:hAnsi="Times New Roman" w:cs="Times New Roman"/>
          <w:sz w:val="24"/>
          <w:szCs w:val="24"/>
          <w:lang w:eastAsia="ru-RU"/>
        </w:rPr>
        <w:t>по другим статьям УК КР не требуется.</w:t>
      </w:r>
    </w:p>
    <w:p w:rsidR="004D4143" w:rsidRPr="004D4143" w:rsidRDefault="004D4143" w:rsidP="004D4143">
      <w:pPr>
        <w:shd w:val="clear" w:color="auto" w:fill="FFFFFF"/>
        <w:spacing w:after="0" w:line="240" w:lineRule="auto"/>
        <w:jc w:val="both"/>
        <w:rPr>
          <w:rFonts w:ascii="Times New Roman" w:hAnsi="Times New Roman" w:cs="Times New Roman"/>
          <w:sz w:val="24"/>
          <w:szCs w:val="24"/>
        </w:rPr>
      </w:pPr>
      <w:r w:rsidRPr="004D4143">
        <w:rPr>
          <w:rFonts w:ascii="Times New Roman" w:eastAsia="Times New Roman" w:hAnsi="Times New Roman" w:cs="Times New Roman"/>
          <w:sz w:val="24"/>
          <w:szCs w:val="24"/>
          <w:lang w:eastAsia="ru-RU"/>
        </w:rPr>
        <w:tab/>
      </w:r>
      <w:r w:rsidRPr="004D4143">
        <w:rPr>
          <w:rFonts w:ascii="Times New Roman" w:hAnsi="Times New Roman" w:cs="Times New Roman"/>
          <w:sz w:val="24"/>
          <w:szCs w:val="24"/>
        </w:rPr>
        <w:t xml:space="preserve">Кроме того, закон предусматривает более строгую ответственность за незаконные действия, связанные с половой свободой другого лица, чем за умышленное причинение легкого вреда здоровью, которое зачастую являются следствием насильственных действий сексуального характера и поэтому охватывается составом данного преступления. </w:t>
      </w:r>
      <w:r w:rsidRPr="004D4143">
        <w:rPr>
          <w:rFonts w:ascii="Times New Roman" w:eastAsia="Times New Roman" w:hAnsi="Times New Roman" w:cs="Times New Roman"/>
          <w:sz w:val="24"/>
          <w:szCs w:val="24"/>
          <w:lang w:eastAsia="ru-RU"/>
        </w:rPr>
        <w:t>Причинение легкого вреда здоровью в ходе совершенного изнасилования, как показала практика, судами квалифицировалось, как половое сношение с применением насилия.</w:t>
      </w:r>
    </w:p>
    <w:p w:rsidR="004D4143" w:rsidRPr="004D4143" w:rsidRDefault="004D4143" w:rsidP="004D4143">
      <w:pPr>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b/>
          <w:sz w:val="24"/>
          <w:szCs w:val="24"/>
          <w:lang w:eastAsia="ru-RU"/>
        </w:rPr>
        <w:t>Например</w:t>
      </w:r>
      <w:r w:rsidRPr="004D4143">
        <w:rPr>
          <w:rFonts w:ascii="Times New Roman" w:eastAsia="Times New Roman" w:hAnsi="Times New Roman" w:cs="Times New Roman"/>
          <w:sz w:val="24"/>
          <w:szCs w:val="24"/>
          <w:lang w:eastAsia="ru-RU"/>
        </w:rPr>
        <w:t xml:space="preserve">, приговорами судов </w:t>
      </w:r>
      <w:r w:rsidRPr="004D4143">
        <w:rPr>
          <w:rFonts w:ascii="Times New Roman" w:eastAsia="Times New Roman" w:hAnsi="Times New Roman" w:cs="Times New Roman"/>
          <w:b/>
          <w:sz w:val="24"/>
          <w:szCs w:val="24"/>
          <w:lang w:eastAsia="ru-RU"/>
        </w:rPr>
        <w:t>Р.Э</w:t>
      </w:r>
      <w:r w:rsidRPr="004D4143">
        <w:rPr>
          <w:rFonts w:ascii="Times New Roman" w:eastAsia="Times New Roman" w:hAnsi="Times New Roman" w:cs="Times New Roman"/>
          <w:sz w:val="24"/>
          <w:szCs w:val="24"/>
          <w:lang w:eastAsia="ru-RU"/>
        </w:rPr>
        <w:t>. осужден за то, что 5 июня 2020 года</w:t>
      </w:r>
      <w:r w:rsidR="00B64E94">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 xml:space="preserve"> примерно в 20:00 часов, находясь в парке «Карагачевая роща» по ул. </w:t>
      </w:r>
      <w:proofErr w:type="spellStart"/>
      <w:r w:rsidRPr="004D4143">
        <w:rPr>
          <w:rFonts w:ascii="Times New Roman" w:eastAsia="Times New Roman" w:hAnsi="Times New Roman" w:cs="Times New Roman"/>
          <w:sz w:val="24"/>
          <w:szCs w:val="24"/>
          <w:lang w:eastAsia="ru-RU"/>
        </w:rPr>
        <w:t>Усенбаева</w:t>
      </w:r>
      <w:proofErr w:type="spellEnd"/>
      <w:r w:rsidRPr="004D4143">
        <w:rPr>
          <w:rFonts w:ascii="Times New Roman" w:eastAsia="Times New Roman" w:hAnsi="Times New Roman" w:cs="Times New Roman"/>
          <w:sz w:val="24"/>
          <w:szCs w:val="24"/>
          <w:lang w:eastAsia="ru-RU"/>
        </w:rPr>
        <w:t xml:space="preserve"> г. Бишкек, увидев, как несовершеннолетние З.А. и Б.С. прошли </w:t>
      </w:r>
      <w:r w:rsidR="00B64E94">
        <w:rPr>
          <w:rFonts w:ascii="Times New Roman" w:eastAsia="Times New Roman" w:hAnsi="Times New Roman" w:cs="Times New Roman"/>
          <w:sz w:val="24"/>
          <w:szCs w:val="24"/>
          <w:lang w:eastAsia="ru-RU"/>
        </w:rPr>
        <w:t>в</w:t>
      </w:r>
      <w:r w:rsidRPr="004D4143">
        <w:rPr>
          <w:rFonts w:ascii="Times New Roman" w:eastAsia="Times New Roman" w:hAnsi="Times New Roman" w:cs="Times New Roman"/>
          <w:sz w:val="24"/>
          <w:szCs w:val="24"/>
          <w:lang w:eastAsia="ru-RU"/>
        </w:rPr>
        <w:t xml:space="preserve"> лесопосадку, последовал за ними. Догнав их, предложил им вступить с ним в половой акт за денежное вознаграждение. Однако, услышав отказ, схватил З.А. обеими руками за волосы и повалил на землю, но заметив бежавшего на помощь девушкам мужчину, пытался скрыться. </w:t>
      </w:r>
    </w:p>
    <w:p w:rsidR="004D4143" w:rsidRPr="004D4143" w:rsidRDefault="004D4143" w:rsidP="004D4143">
      <w:pPr>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Из материалов уголовного дела следует, что в ходе совершения преступления осужденный Р.Э. своими действиями причинил З. легкий вред здоровью, не повлекший за собой кратковременное расстройство здоровья или незначительную стойкую утрату трудоспособности. Действия Р.Э. органами предварительного следствия и судом квалифицированы </w:t>
      </w:r>
      <w:r w:rsidRPr="004D4143">
        <w:rPr>
          <w:rFonts w:ascii="Times New Roman" w:hAnsi="Times New Roman" w:cs="Times New Roman"/>
          <w:sz w:val="24"/>
          <w:szCs w:val="24"/>
        </w:rPr>
        <w:t xml:space="preserve">по ч. 1 ст. 39 , п.  1 ч. 3 ст. 161 УК </w:t>
      </w:r>
      <w:proofErr w:type="gramStart"/>
      <w:r w:rsidRPr="004D4143">
        <w:rPr>
          <w:rFonts w:ascii="Times New Roman" w:hAnsi="Times New Roman" w:cs="Times New Roman"/>
          <w:sz w:val="24"/>
          <w:szCs w:val="24"/>
        </w:rPr>
        <w:t>КР</w:t>
      </w:r>
      <w:proofErr w:type="gramEnd"/>
      <w:r w:rsidRPr="004D4143">
        <w:rPr>
          <w:rFonts w:ascii="Times New Roman" w:eastAsia="Times New Roman" w:hAnsi="Times New Roman" w:cs="Times New Roman"/>
          <w:sz w:val="24"/>
          <w:szCs w:val="24"/>
          <w:lang w:eastAsia="ru-RU"/>
        </w:rPr>
        <w:t>, как попытка изнасилования, без дополнительной квалификации против здоровья.</w:t>
      </w:r>
    </w:p>
    <w:p w:rsidR="004D4143" w:rsidRPr="004D4143" w:rsidRDefault="004D4143" w:rsidP="004D4143">
      <w:pPr>
        <w:shd w:val="clear" w:color="auto" w:fill="FFFFFF"/>
        <w:spacing w:after="0" w:line="240" w:lineRule="auto"/>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ab/>
        <w:t>Судебной коллегий апелляционной и кассационной инстанций данный приговор оставлен без изменения.</w:t>
      </w:r>
    </w:p>
    <w:p w:rsidR="004D4143" w:rsidRPr="004D4143" w:rsidRDefault="004D4143" w:rsidP="004D4143">
      <w:pPr>
        <w:shd w:val="clear" w:color="auto" w:fill="FFFFFF"/>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Изучение судебной практики показывает, что потерпевшая не всегда может оказать насильнику активное сопротивление, а отсутствие телесных повреждений на теле потерпевшей дает ему повод </w:t>
      </w:r>
      <w:r w:rsidR="00F638D7">
        <w:rPr>
          <w:rFonts w:ascii="Times New Roman" w:hAnsi="Times New Roman" w:cs="Times New Roman"/>
          <w:sz w:val="24"/>
          <w:szCs w:val="24"/>
          <w:lang w:val="ky-KG"/>
        </w:rPr>
        <w:t xml:space="preserve">впоследствии </w:t>
      </w:r>
      <w:r w:rsidRPr="004D4143">
        <w:rPr>
          <w:rFonts w:ascii="Times New Roman" w:hAnsi="Times New Roman" w:cs="Times New Roman"/>
          <w:sz w:val="24"/>
          <w:szCs w:val="24"/>
        </w:rPr>
        <w:t>говорить о добровольности полового акта. Подобное утверждение возможно при минимальных формах физического насилия (повалил, заломил руки, сорвал одежду и т. д.). Поэтому для установления прямого умысла на совершение насильственного полового акта против воли потерпевшей большое значение имеет выяснение, как и насколько убедительно она выражала свое несогласие на половую близость, а, следовательно, понимал ли мужчина, что она этой близости не желает. Мотив изнасилования всегда сексуальный, т. е. связанный с удовлетворением половой потребности. </w:t>
      </w:r>
    </w:p>
    <w:p w:rsidR="004D4143" w:rsidRPr="004D4143" w:rsidRDefault="004D4143" w:rsidP="004D4143">
      <w:pPr>
        <w:shd w:val="clear" w:color="auto" w:fill="FFFFFF"/>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Так, приговором Кара-</w:t>
      </w:r>
      <w:proofErr w:type="spellStart"/>
      <w:r w:rsidRPr="004D4143">
        <w:rPr>
          <w:rFonts w:ascii="Times New Roman" w:hAnsi="Times New Roman" w:cs="Times New Roman"/>
          <w:sz w:val="24"/>
          <w:szCs w:val="24"/>
        </w:rPr>
        <w:t>Суйского</w:t>
      </w:r>
      <w:proofErr w:type="spellEnd"/>
      <w:r w:rsidRPr="004D4143">
        <w:rPr>
          <w:rFonts w:ascii="Times New Roman" w:hAnsi="Times New Roman" w:cs="Times New Roman"/>
          <w:sz w:val="24"/>
          <w:szCs w:val="24"/>
        </w:rPr>
        <w:t xml:space="preserve"> районного суда от 12 июля 2021 года </w:t>
      </w:r>
      <w:proofErr w:type="spellStart"/>
      <w:r w:rsidRPr="004D4143">
        <w:rPr>
          <w:rFonts w:ascii="Times New Roman" w:hAnsi="Times New Roman" w:cs="Times New Roman"/>
          <w:sz w:val="24"/>
          <w:szCs w:val="24"/>
        </w:rPr>
        <w:t>Семетей</w:t>
      </w:r>
      <w:proofErr w:type="spellEnd"/>
      <w:r w:rsidRPr="004D4143">
        <w:rPr>
          <w:rFonts w:ascii="Times New Roman" w:hAnsi="Times New Roman" w:cs="Times New Roman"/>
          <w:sz w:val="24"/>
          <w:szCs w:val="24"/>
        </w:rPr>
        <w:t xml:space="preserve"> </w:t>
      </w:r>
      <w:proofErr w:type="spellStart"/>
      <w:r w:rsidRPr="004D4143">
        <w:rPr>
          <w:rFonts w:ascii="Times New Roman" w:hAnsi="Times New Roman" w:cs="Times New Roman"/>
          <w:sz w:val="24"/>
          <w:szCs w:val="24"/>
        </w:rPr>
        <w:t>уулу</w:t>
      </w:r>
      <w:proofErr w:type="spellEnd"/>
      <w:r w:rsidRPr="004D4143">
        <w:rPr>
          <w:rFonts w:ascii="Times New Roman" w:hAnsi="Times New Roman" w:cs="Times New Roman"/>
          <w:sz w:val="24"/>
          <w:szCs w:val="24"/>
        </w:rPr>
        <w:t xml:space="preserve"> А. осужден по п. 1 ч. 3 ст. 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от 2017 г.) к 10 годам лишения свободы за совершение изнасилования в отношении заведомо несовершеннолетней К.Ж. (судья </w:t>
      </w:r>
      <w:r w:rsidR="00B64E94" w:rsidRPr="004D4143">
        <w:rPr>
          <w:rFonts w:ascii="Times New Roman" w:hAnsi="Times New Roman" w:cs="Times New Roman"/>
          <w:sz w:val="24"/>
          <w:szCs w:val="24"/>
        </w:rPr>
        <w:t>В.</w:t>
      </w:r>
      <w:r w:rsidRPr="004D4143">
        <w:rPr>
          <w:rFonts w:ascii="Times New Roman" w:hAnsi="Times New Roman" w:cs="Times New Roman"/>
          <w:sz w:val="24"/>
          <w:szCs w:val="24"/>
        </w:rPr>
        <w:t>Т</w:t>
      </w:r>
      <w:r w:rsidR="00B64E94">
        <w:rPr>
          <w:rFonts w:ascii="Times New Roman" w:hAnsi="Times New Roman" w:cs="Times New Roman"/>
          <w:sz w:val="24"/>
          <w:szCs w:val="24"/>
        </w:rPr>
        <w:t>.</w:t>
      </w:r>
      <w:r w:rsidRPr="004D4143">
        <w:rPr>
          <w:rFonts w:ascii="Times New Roman" w:hAnsi="Times New Roman" w:cs="Times New Roman"/>
          <w:sz w:val="24"/>
          <w:szCs w:val="24"/>
        </w:rPr>
        <w:t>)</w:t>
      </w:r>
      <w:r w:rsidR="00B64E94">
        <w:rPr>
          <w:rFonts w:ascii="Times New Roman" w:hAnsi="Times New Roman" w:cs="Times New Roman"/>
          <w:sz w:val="24"/>
          <w:szCs w:val="24"/>
        </w:rPr>
        <w:t>.</w:t>
      </w:r>
    </w:p>
    <w:p w:rsidR="004D4143" w:rsidRPr="004D4143" w:rsidRDefault="004D4143" w:rsidP="004D4143">
      <w:pPr>
        <w:shd w:val="clear" w:color="auto" w:fill="FFFFFF"/>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Однако апелляционная инстанция</w:t>
      </w:r>
      <w:r w:rsidR="00164FEB">
        <w:rPr>
          <w:rFonts w:ascii="Times New Roman" w:hAnsi="Times New Roman" w:cs="Times New Roman"/>
          <w:sz w:val="24"/>
          <w:szCs w:val="24"/>
          <w:lang w:val="ky-KG"/>
        </w:rPr>
        <w:t>,</w:t>
      </w:r>
      <w:r w:rsidRPr="004D4143">
        <w:rPr>
          <w:rFonts w:ascii="Times New Roman" w:hAnsi="Times New Roman" w:cs="Times New Roman"/>
          <w:sz w:val="24"/>
          <w:szCs w:val="24"/>
        </w:rPr>
        <w:t xml:space="preserve">  придя к выводу о том, что виновный</w:t>
      </w:r>
      <w:r w:rsidR="00164FEB">
        <w:rPr>
          <w:rFonts w:ascii="Times New Roman" w:hAnsi="Times New Roman" w:cs="Times New Roman"/>
          <w:sz w:val="24"/>
          <w:szCs w:val="24"/>
          <w:lang w:val="ky-KG"/>
        </w:rPr>
        <w:t>,</w:t>
      </w:r>
      <w:r w:rsidRPr="004D4143">
        <w:rPr>
          <w:rFonts w:ascii="Times New Roman" w:hAnsi="Times New Roman" w:cs="Times New Roman"/>
          <w:sz w:val="24"/>
          <w:szCs w:val="24"/>
        </w:rPr>
        <w:t xml:space="preserve"> зная о несовершеннолетнем возрасте К.Ж., вступил с последней в половые отношения по обоюдному согласию</w:t>
      </w:r>
      <w:r w:rsidR="00164FEB">
        <w:rPr>
          <w:rFonts w:ascii="Times New Roman" w:hAnsi="Times New Roman" w:cs="Times New Roman"/>
          <w:sz w:val="24"/>
          <w:szCs w:val="24"/>
          <w:lang w:val="ky-KG"/>
        </w:rPr>
        <w:t>,</w:t>
      </w:r>
      <w:r w:rsidRPr="004D4143">
        <w:rPr>
          <w:rFonts w:ascii="Times New Roman" w:hAnsi="Times New Roman" w:cs="Times New Roman"/>
          <w:sz w:val="24"/>
          <w:szCs w:val="24"/>
        </w:rPr>
        <w:t xml:space="preserve"> изменила вышеуказанный приговор, переквалифицировав действия С. </w:t>
      </w:r>
      <w:proofErr w:type="spellStart"/>
      <w:r w:rsidRPr="004D4143">
        <w:rPr>
          <w:rFonts w:ascii="Times New Roman" w:hAnsi="Times New Roman" w:cs="Times New Roman"/>
          <w:sz w:val="24"/>
          <w:szCs w:val="24"/>
        </w:rPr>
        <w:t>уулу</w:t>
      </w:r>
      <w:proofErr w:type="spellEnd"/>
      <w:r w:rsidRPr="004D4143">
        <w:rPr>
          <w:rFonts w:ascii="Times New Roman" w:hAnsi="Times New Roman" w:cs="Times New Roman"/>
          <w:sz w:val="24"/>
          <w:szCs w:val="24"/>
        </w:rPr>
        <w:t xml:space="preserve"> А. на ст. 164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от 2017 г.), квалифицирующими признаками которого являются</w:t>
      </w:r>
      <w:r w:rsidR="00164FEB">
        <w:rPr>
          <w:rFonts w:ascii="Times New Roman" w:hAnsi="Times New Roman" w:cs="Times New Roman"/>
          <w:sz w:val="24"/>
          <w:szCs w:val="24"/>
          <w:lang w:val="ky-KG"/>
        </w:rPr>
        <w:t xml:space="preserve"> </w:t>
      </w:r>
      <w:r w:rsidRPr="004D4143">
        <w:rPr>
          <w:rFonts w:ascii="Times New Roman" w:hAnsi="Times New Roman" w:cs="Times New Roman"/>
          <w:sz w:val="24"/>
          <w:szCs w:val="24"/>
        </w:rPr>
        <w:t>действия сексуального характера с лицом, не достигшим шестнадцатилетнего возраста</w:t>
      </w:r>
      <w:r w:rsidR="00164FEB">
        <w:rPr>
          <w:rFonts w:ascii="Times New Roman" w:hAnsi="Times New Roman" w:cs="Times New Roman"/>
          <w:sz w:val="24"/>
          <w:szCs w:val="24"/>
          <w:lang w:val="ky-KG"/>
        </w:rPr>
        <w:t>,</w:t>
      </w:r>
      <w:r w:rsidRPr="004D4143">
        <w:rPr>
          <w:rFonts w:ascii="Times New Roman" w:hAnsi="Times New Roman" w:cs="Times New Roman"/>
          <w:sz w:val="24"/>
          <w:szCs w:val="24"/>
        </w:rPr>
        <w:t xml:space="preserve"> и назначил наказание в </w:t>
      </w:r>
      <w:proofErr w:type="gramStart"/>
      <w:r w:rsidRPr="004D4143">
        <w:rPr>
          <w:rFonts w:ascii="Times New Roman" w:hAnsi="Times New Roman" w:cs="Times New Roman"/>
          <w:sz w:val="24"/>
          <w:szCs w:val="24"/>
        </w:rPr>
        <w:t>виде лишения свободы сроком на 7 лет 6 месяцев (судьи:</w:t>
      </w:r>
      <w:proofErr w:type="gramEnd"/>
      <w:r w:rsidRPr="004D4143">
        <w:rPr>
          <w:rFonts w:ascii="Times New Roman" w:hAnsi="Times New Roman" w:cs="Times New Roman"/>
          <w:sz w:val="24"/>
          <w:szCs w:val="24"/>
        </w:rPr>
        <w:t xml:space="preserve"> К.Ж</w:t>
      </w:r>
      <w:r w:rsidR="00B64E94">
        <w:rPr>
          <w:rFonts w:ascii="Times New Roman" w:hAnsi="Times New Roman" w:cs="Times New Roman"/>
          <w:sz w:val="24"/>
          <w:szCs w:val="24"/>
        </w:rPr>
        <w:t>.</w:t>
      </w:r>
      <w:r w:rsidRPr="004D4143">
        <w:rPr>
          <w:rFonts w:ascii="Times New Roman" w:hAnsi="Times New Roman" w:cs="Times New Roman"/>
          <w:sz w:val="24"/>
          <w:szCs w:val="24"/>
        </w:rPr>
        <w:t xml:space="preserve">, </w:t>
      </w:r>
      <w:proofErr w:type="spellStart"/>
      <w:r w:rsidR="00B64E94">
        <w:rPr>
          <w:rFonts w:ascii="Times New Roman" w:hAnsi="Times New Roman" w:cs="Times New Roman"/>
          <w:sz w:val="24"/>
          <w:szCs w:val="24"/>
        </w:rPr>
        <w:t>З.</w:t>
      </w:r>
      <w:r w:rsidRPr="004D4143">
        <w:rPr>
          <w:rFonts w:ascii="Times New Roman" w:hAnsi="Times New Roman" w:cs="Times New Roman"/>
          <w:sz w:val="24"/>
          <w:szCs w:val="24"/>
        </w:rPr>
        <w:t>Дж</w:t>
      </w:r>
      <w:proofErr w:type="spellEnd"/>
      <w:r w:rsidR="00B64E94">
        <w:rPr>
          <w:rFonts w:ascii="Times New Roman" w:hAnsi="Times New Roman" w:cs="Times New Roman"/>
          <w:sz w:val="24"/>
          <w:szCs w:val="24"/>
        </w:rPr>
        <w:t xml:space="preserve">. </w:t>
      </w:r>
      <w:proofErr w:type="spellStart"/>
      <w:r w:rsidR="00B64E94">
        <w:rPr>
          <w:rFonts w:ascii="Times New Roman" w:hAnsi="Times New Roman" w:cs="Times New Roman"/>
          <w:sz w:val="24"/>
          <w:szCs w:val="24"/>
        </w:rPr>
        <w:t>докл</w:t>
      </w:r>
      <w:proofErr w:type="spellEnd"/>
      <w:r w:rsidR="00B64E94">
        <w:rPr>
          <w:rFonts w:ascii="Times New Roman" w:hAnsi="Times New Roman" w:cs="Times New Roman"/>
          <w:sz w:val="24"/>
          <w:szCs w:val="24"/>
        </w:rPr>
        <w:t>. – С.З.</w:t>
      </w:r>
      <w:r w:rsidRPr="004D4143">
        <w:rPr>
          <w:rFonts w:ascii="Times New Roman" w:hAnsi="Times New Roman" w:cs="Times New Roman"/>
          <w:sz w:val="24"/>
          <w:szCs w:val="24"/>
        </w:rPr>
        <w:t xml:space="preserve">). </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Постановлением Верховного суда Кыргызской Республики от 19 января 2022 года приговор первой инстанции оставлен в силе, а приговор </w:t>
      </w:r>
      <w:proofErr w:type="spellStart"/>
      <w:r w:rsidRPr="004D4143">
        <w:rPr>
          <w:rFonts w:ascii="Times New Roman" w:hAnsi="Times New Roman" w:cs="Times New Roman"/>
          <w:sz w:val="24"/>
          <w:szCs w:val="24"/>
        </w:rPr>
        <w:t>Ошского</w:t>
      </w:r>
      <w:proofErr w:type="spellEnd"/>
      <w:r w:rsidRPr="004D4143">
        <w:rPr>
          <w:rFonts w:ascii="Times New Roman" w:hAnsi="Times New Roman" w:cs="Times New Roman"/>
          <w:sz w:val="24"/>
          <w:szCs w:val="24"/>
        </w:rPr>
        <w:t xml:space="preserve"> областного суда отменен, с указанием необоснованности выводов суда апелляционной инстанции, в основу которых были положены показания потерпевшей, изменённые в ходе судебного </w:t>
      </w:r>
      <w:r w:rsidRPr="004D4143">
        <w:rPr>
          <w:rFonts w:ascii="Times New Roman" w:hAnsi="Times New Roman" w:cs="Times New Roman"/>
          <w:sz w:val="24"/>
          <w:szCs w:val="24"/>
        </w:rPr>
        <w:lastRenderedPageBreak/>
        <w:t>разбирательства в пользу обвиняемого. При оценке доказательств и последующей квалификации действий К.Ж., суду апелляционной инстанции следовало исходить из фактических данных и правдивых показаний потерпевшей в их совокупности, не отдавая предпочтение только смягчающим ответственность обвиняемого измененным показаниям потерпевшей.</w:t>
      </w:r>
    </w:p>
    <w:p w:rsidR="004D4143" w:rsidRPr="004D4143" w:rsidRDefault="004D4143" w:rsidP="004D4143">
      <w:pPr>
        <w:shd w:val="clear" w:color="auto" w:fill="FFFFFF"/>
        <w:spacing w:after="0" w:line="240" w:lineRule="auto"/>
        <w:jc w:val="both"/>
        <w:rPr>
          <w:rFonts w:ascii="Times New Roman" w:hAnsi="Times New Roman" w:cs="Times New Roman"/>
          <w:b/>
          <w:sz w:val="24"/>
          <w:szCs w:val="24"/>
        </w:rPr>
      </w:pPr>
      <w:r w:rsidRPr="004D4143">
        <w:rPr>
          <w:rFonts w:ascii="Times New Roman" w:hAnsi="Times New Roman" w:cs="Times New Roman"/>
          <w:b/>
          <w:sz w:val="24"/>
          <w:szCs w:val="24"/>
        </w:rPr>
        <w:tab/>
      </w:r>
      <w:r w:rsidRPr="004D4143">
        <w:rPr>
          <w:rFonts w:ascii="Times New Roman" w:hAnsi="Times New Roman" w:cs="Times New Roman"/>
          <w:sz w:val="24"/>
          <w:szCs w:val="24"/>
        </w:rPr>
        <w:t>Применение физического насилия при совершении изнасилования, других действий сексуального характера необходимо отличать от иного квалифицирующего признака объективной стороны этих преступлений</w:t>
      </w:r>
      <w:r w:rsidRPr="004D4143">
        <w:rPr>
          <w:rFonts w:ascii="Times New Roman" w:hAnsi="Times New Roman" w:cs="Times New Roman"/>
          <w:b/>
          <w:sz w:val="24"/>
          <w:szCs w:val="24"/>
        </w:rPr>
        <w:t xml:space="preserve"> – беспомощного состояния потерпевших.</w:t>
      </w:r>
    </w:p>
    <w:p w:rsidR="004D4143" w:rsidRPr="004D4143" w:rsidRDefault="004D4143" w:rsidP="004D4143">
      <w:pPr>
        <w:shd w:val="clear" w:color="auto" w:fill="FFFFFF"/>
        <w:spacing w:after="0" w:line="240" w:lineRule="auto"/>
        <w:ind w:firstLine="708"/>
        <w:jc w:val="both"/>
        <w:rPr>
          <w:rFonts w:ascii="Times New Roman" w:hAnsi="Times New Roman" w:cs="Times New Roman"/>
          <w:sz w:val="24"/>
          <w:szCs w:val="24"/>
        </w:rPr>
      </w:pPr>
      <w:proofErr w:type="gramStart"/>
      <w:r w:rsidRPr="004D4143">
        <w:rPr>
          <w:rFonts w:ascii="Times New Roman" w:hAnsi="Times New Roman" w:cs="Times New Roman"/>
          <w:sz w:val="24"/>
          <w:szCs w:val="24"/>
        </w:rPr>
        <w:t>По изученным делам основаниями для признания состояния потерпевшего лица беспомощным</w:t>
      </w:r>
      <w:r w:rsidRPr="004D4143">
        <w:rPr>
          <w:rFonts w:ascii="Times New Roman" w:eastAsia="Times New Roman" w:hAnsi="Times New Roman" w:cs="Times New Roman"/>
          <w:sz w:val="24"/>
          <w:szCs w:val="24"/>
          <w:lang w:eastAsia="ru-RU"/>
        </w:rPr>
        <w:t>, суды понимали ситуацию, когда потерпевшее лицо в силу своего физического или психического состояния (слабоумие или другое психическое расстройство, физические недостатки, иное болезненное либо бессознательное состояние, малолетний или престарелый возраст и т.п.) не могло понимать характер и значение совершаемых с ним действий, либо оказать сопротивление виновному лицу.</w:t>
      </w:r>
      <w:proofErr w:type="gramEnd"/>
    </w:p>
    <w:p w:rsidR="004D4143" w:rsidRPr="004D4143" w:rsidRDefault="004D4143" w:rsidP="004D4143">
      <w:pPr>
        <w:shd w:val="clear" w:color="auto" w:fill="FFFFFF"/>
        <w:spacing w:after="0" w:line="240" w:lineRule="auto"/>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ab/>
        <w:t>Беспомощное состояние потерпевшего лица оценивалось судами в зависимости от реальной способности потерпевшего в силу своего физического или психического состояния понимать характер совершаемых с н</w:t>
      </w:r>
      <w:r w:rsidR="00B64E94">
        <w:rPr>
          <w:rFonts w:ascii="Times New Roman" w:eastAsia="Times New Roman" w:hAnsi="Times New Roman" w:cs="Times New Roman"/>
          <w:sz w:val="24"/>
          <w:szCs w:val="24"/>
          <w:lang w:eastAsia="ru-RU"/>
        </w:rPr>
        <w:t>им</w:t>
      </w:r>
      <w:r w:rsidRPr="004D4143">
        <w:rPr>
          <w:rFonts w:ascii="Times New Roman" w:eastAsia="Times New Roman" w:hAnsi="Times New Roman" w:cs="Times New Roman"/>
          <w:sz w:val="24"/>
          <w:szCs w:val="24"/>
          <w:lang w:eastAsia="ru-RU"/>
        </w:rPr>
        <w:t xml:space="preserve"> действий и неспособности оказать сопротивления виновному, причем последний, вступая в половое сношение, должен сознавать, что потерпевшая находится в таком состоянии.</w:t>
      </w:r>
    </w:p>
    <w:p w:rsidR="004D4143" w:rsidRPr="004D4143" w:rsidRDefault="004D4143" w:rsidP="004D4143">
      <w:pPr>
        <w:shd w:val="clear" w:color="auto" w:fill="FFFFFF"/>
        <w:spacing w:after="0" w:line="240" w:lineRule="auto"/>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ab/>
        <w:t>При решении вопроса о том, является ли состояние потерпевшего лица беспомощным, следует исходить из имеющихся доказательств по делу, включая соответствующее заключение эксперта, когда для установления психического или физического состояния потерпевшего (потерпевшей) проведение судебной экспертизы является необходимым.</w:t>
      </w:r>
    </w:p>
    <w:p w:rsidR="004D4143" w:rsidRPr="004D4143" w:rsidRDefault="004D4143" w:rsidP="004D4143">
      <w:pPr>
        <w:shd w:val="clear" w:color="auto" w:fill="FFFFFF"/>
        <w:spacing w:after="0" w:line="240" w:lineRule="auto"/>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ab/>
        <w:t xml:space="preserve">При квалификации содеянного по делам данной категории судами устанавливалось, что </w:t>
      </w:r>
      <w:r w:rsidRPr="004D4143">
        <w:rPr>
          <w:rFonts w:ascii="Times New Roman" w:eastAsia="Times New Roman" w:hAnsi="Times New Roman" w:cs="Times New Roman"/>
          <w:b/>
          <w:sz w:val="24"/>
          <w:szCs w:val="24"/>
          <w:lang w:eastAsia="ru-RU"/>
        </w:rPr>
        <w:t>беспомощное состояние в силу малолетнего возраста потерпевшего имело место, когда возраст очевиден для окружающих, в том числе и для подсудимого</w:t>
      </w:r>
      <w:r w:rsidRPr="004D4143">
        <w:rPr>
          <w:rFonts w:ascii="Times New Roman" w:eastAsia="Times New Roman" w:hAnsi="Times New Roman" w:cs="Times New Roman"/>
          <w:sz w:val="24"/>
          <w:szCs w:val="24"/>
          <w:lang w:eastAsia="ru-RU"/>
        </w:rPr>
        <w:t>.</w:t>
      </w:r>
    </w:p>
    <w:p w:rsidR="004D4143" w:rsidRPr="004D4143" w:rsidRDefault="004D4143" w:rsidP="004D4143">
      <w:pPr>
        <w:shd w:val="clear" w:color="auto" w:fill="FFFFFF"/>
        <w:spacing w:after="0" w:line="240" w:lineRule="auto"/>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ab/>
        <w:t xml:space="preserve">В практике судов имели место случаи признания лиц виновными в совершении преступления, предусмотренного ст. 130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(в ред. от 1997 г.) или ст. 162 УК КР (в ред. от 2017 г.), когда ими совершались поглаживания, прикосновения к телу потерпевшего, а также демонстрация полового органа, когда такие действия были сопряжены с использованием беспомощного состояния потерпевшего.</w:t>
      </w:r>
    </w:p>
    <w:p w:rsidR="004D4143" w:rsidRPr="004D4143" w:rsidRDefault="004D4143" w:rsidP="004D4143">
      <w:pPr>
        <w:shd w:val="clear" w:color="auto" w:fill="FFFFFF"/>
        <w:spacing w:after="0" w:line="240" w:lineRule="auto"/>
        <w:jc w:val="both"/>
        <w:rPr>
          <w:rFonts w:ascii="Times New Roman" w:hAnsi="Times New Roman" w:cs="Times New Roman"/>
          <w:sz w:val="24"/>
          <w:szCs w:val="24"/>
        </w:rPr>
      </w:pPr>
      <w:r w:rsidRPr="004D4143">
        <w:rPr>
          <w:rFonts w:ascii="Times New Roman" w:eastAsia="Times New Roman" w:hAnsi="Times New Roman" w:cs="Times New Roman"/>
          <w:sz w:val="24"/>
          <w:szCs w:val="24"/>
          <w:lang w:eastAsia="ru-RU"/>
        </w:rPr>
        <w:tab/>
      </w:r>
      <w:proofErr w:type="gramStart"/>
      <w:r w:rsidRPr="004D4143">
        <w:rPr>
          <w:rFonts w:ascii="Times New Roman" w:eastAsia="Times New Roman" w:hAnsi="Times New Roman" w:cs="Times New Roman"/>
          <w:b/>
          <w:i/>
          <w:sz w:val="24"/>
          <w:szCs w:val="24"/>
          <w:lang w:eastAsia="ru-RU"/>
        </w:rPr>
        <w:t>Например,</w:t>
      </w:r>
      <w:r w:rsidRPr="004D4143">
        <w:rPr>
          <w:rFonts w:ascii="Times New Roman" w:eastAsia="Times New Roman" w:hAnsi="Times New Roman" w:cs="Times New Roman"/>
          <w:sz w:val="24"/>
          <w:szCs w:val="24"/>
          <w:lang w:eastAsia="ru-RU"/>
        </w:rPr>
        <w:t xml:space="preserve"> </w:t>
      </w:r>
      <w:r w:rsidRPr="004D4143">
        <w:rPr>
          <w:rFonts w:ascii="Times New Roman" w:hAnsi="Times New Roman" w:cs="Times New Roman"/>
          <w:sz w:val="24"/>
          <w:szCs w:val="24"/>
        </w:rPr>
        <w:t>К.Б</w:t>
      </w:r>
      <w:r w:rsidR="00B64E94">
        <w:rPr>
          <w:rFonts w:ascii="Times New Roman" w:hAnsi="Times New Roman" w:cs="Times New Roman"/>
          <w:sz w:val="24"/>
          <w:szCs w:val="24"/>
        </w:rPr>
        <w:t>.</w:t>
      </w:r>
      <w:r w:rsidRPr="004D4143">
        <w:rPr>
          <w:rFonts w:ascii="Times New Roman" w:hAnsi="Times New Roman" w:cs="Times New Roman"/>
          <w:sz w:val="24"/>
          <w:szCs w:val="24"/>
        </w:rPr>
        <w:t xml:space="preserve">, 29 августа 1951 года рождения, будучи в состоянии алкогольного опьянения, находясь в с. </w:t>
      </w:r>
      <w:proofErr w:type="spellStart"/>
      <w:r w:rsidRPr="004D4143">
        <w:rPr>
          <w:rFonts w:ascii="Times New Roman" w:hAnsi="Times New Roman" w:cs="Times New Roman"/>
          <w:sz w:val="24"/>
          <w:szCs w:val="24"/>
        </w:rPr>
        <w:t>Кайырма</w:t>
      </w:r>
      <w:proofErr w:type="spellEnd"/>
      <w:r w:rsidRPr="004D4143">
        <w:rPr>
          <w:rFonts w:ascii="Times New Roman" w:hAnsi="Times New Roman" w:cs="Times New Roman"/>
          <w:sz w:val="24"/>
          <w:szCs w:val="24"/>
        </w:rPr>
        <w:t xml:space="preserve"> на крыльце здания почты, позвав к себе мимо проходящих М.А., 2010 года рождения, М.А. 2013 года рождения и М.А., 2009 года рождения, взяв последнюю за руки и удерживая её,  засунул руку ей в область влагалища.</w:t>
      </w:r>
      <w:proofErr w:type="gramEnd"/>
      <w:r w:rsidRPr="004D4143">
        <w:rPr>
          <w:rFonts w:ascii="Times New Roman" w:hAnsi="Times New Roman" w:cs="Times New Roman"/>
          <w:sz w:val="24"/>
          <w:szCs w:val="24"/>
        </w:rPr>
        <w:t xml:space="preserve"> Согласно заключению судебно-медицинской экспертизы за №372/3696 совершил надрыв слизистой оболочки на границе большой и малой половых губ справа. Приговором </w:t>
      </w:r>
      <w:proofErr w:type="spellStart"/>
      <w:r w:rsidRPr="004D4143">
        <w:rPr>
          <w:rFonts w:ascii="Times New Roman" w:hAnsi="Times New Roman" w:cs="Times New Roman"/>
          <w:sz w:val="24"/>
          <w:szCs w:val="24"/>
        </w:rPr>
        <w:t>Аламудунского</w:t>
      </w:r>
      <w:proofErr w:type="spellEnd"/>
      <w:r w:rsidRPr="004D4143">
        <w:rPr>
          <w:rFonts w:ascii="Times New Roman" w:hAnsi="Times New Roman" w:cs="Times New Roman"/>
          <w:sz w:val="24"/>
          <w:szCs w:val="24"/>
        </w:rPr>
        <w:t xml:space="preserve"> районного суда от 03 апреля 2018 года К.Б. по                                                                                                                                                                                                                           ч. 3 ст. 130 УК (в ред. от 1997 г.) было назначено наказание в виде лишения свободы сроком на 15 лет, с отбыванием наказания в колонии усиленного режима (судья Ж.А</w:t>
      </w:r>
      <w:r w:rsidR="00B64E94">
        <w:rPr>
          <w:rFonts w:ascii="Times New Roman" w:hAnsi="Times New Roman" w:cs="Times New Roman"/>
          <w:sz w:val="24"/>
          <w:szCs w:val="24"/>
        </w:rPr>
        <w:t>.</w:t>
      </w:r>
      <w:r w:rsidRPr="004D4143">
        <w:rPr>
          <w:rFonts w:ascii="Times New Roman" w:hAnsi="Times New Roman" w:cs="Times New Roman"/>
          <w:sz w:val="24"/>
          <w:szCs w:val="24"/>
        </w:rPr>
        <w:t>).</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Судебная коллегия по уголовным делам и делам об административных правонарушениях Чуйского областного суда указав,  что  материалами уголовного дела не доказано применение со стороны К.Б. насилия или угрозы применения насилия  в отношении потерпевшей, приговором от 05 октября 2018 года переквалифицировала действия К.Б. на ч. 3 ст. 133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w:t>
      </w:r>
      <w:r w:rsidRPr="004D4143">
        <w:rPr>
          <w:rFonts w:ascii="Times New Roman" w:eastAsia="Times New Roman" w:hAnsi="Times New Roman" w:cs="Times New Roman"/>
          <w:sz w:val="24"/>
          <w:szCs w:val="24"/>
          <w:lang w:eastAsia="ru-RU"/>
        </w:rPr>
        <w:t xml:space="preserve">(в ред. от 1997 г.) </w:t>
      </w:r>
      <w:r w:rsidRPr="004D4143">
        <w:rPr>
          <w:rFonts w:ascii="Times New Roman" w:hAnsi="Times New Roman" w:cs="Times New Roman"/>
          <w:sz w:val="24"/>
          <w:szCs w:val="24"/>
        </w:rPr>
        <w:t xml:space="preserve"> («</w:t>
      </w:r>
      <w:r w:rsidRPr="004D4143">
        <w:rPr>
          <w:rFonts w:ascii="Times New Roman" w:hAnsi="Times New Roman" w:cs="Times New Roman"/>
          <w:sz w:val="24"/>
          <w:szCs w:val="24"/>
          <w:shd w:val="clear" w:color="auto" w:fill="FFFFFF"/>
        </w:rPr>
        <w:t>Совершение  развратных действий без применения насилия в отношении</w:t>
      </w:r>
      <w:r w:rsidRPr="004D4143">
        <w:rPr>
          <w:rFonts w:ascii="Times New Roman" w:hAnsi="Times New Roman" w:cs="Times New Roman"/>
          <w:sz w:val="24"/>
          <w:szCs w:val="24"/>
        </w:rPr>
        <w:t xml:space="preserve"> малолетних лиц») и назначила наказание в виде лишения свободы сроком на 3 года 9 месяцев с отбыванием наказания в колонии-поселении (председательствующий - </w:t>
      </w:r>
      <w:proofErr w:type="spellStart"/>
      <w:r w:rsidRPr="004D4143">
        <w:rPr>
          <w:rFonts w:ascii="Times New Roman" w:hAnsi="Times New Roman" w:cs="Times New Roman"/>
          <w:sz w:val="24"/>
          <w:szCs w:val="24"/>
        </w:rPr>
        <w:t>А.Дж</w:t>
      </w:r>
      <w:proofErr w:type="spellEnd"/>
      <w:r w:rsidR="00B64E94">
        <w:rPr>
          <w:rFonts w:ascii="Times New Roman" w:hAnsi="Times New Roman" w:cs="Times New Roman"/>
          <w:sz w:val="24"/>
          <w:szCs w:val="24"/>
        </w:rPr>
        <w:t>.</w:t>
      </w:r>
      <w:r w:rsidRPr="004D4143">
        <w:rPr>
          <w:rFonts w:ascii="Times New Roman" w:hAnsi="Times New Roman" w:cs="Times New Roman"/>
          <w:sz w:val="24"/>
          <w:szCs w:val="24"/>
        </w:rPr>
        <w:t>, судьи Т.У</w:t>
      </w:r>
      <w:r w:rsidR="00B64E94">
        <w:rPr>
          <w:rFonts w:ascii="Times New Roman" w:hAnsi="Times New Roman" w:cs="Times New Roman"/>
          <w:sz w:val="24"/>
          <w:szCs w:val="24"/>
        </w:rPr>
        <w:t>.</w:t>
      </w:r>
      <w:r w:rsidRPr="004D4143">
        <w:rPr>
          <w:rFonts w:ascii="Times New Roman" w:hAnsi="Times New Roman" w:cs="Times New Roman"/>
          <w:sz w:val="24"/>
          <w:szCs w:val="24"/>
        </w:rPr>
        <w:t>, У.С</w:t>
      </w:r>
      <w:r w:rsidR="00B64E94">
        <w:rPr>
          <w:rFonts w:ascii="Times New Roman" w:hAnsi="Times New Roman" w:cs="Times New Roman"/>
          <w:sz w:val="24"/>
          <w:szCs w:val="24"/>
        </w:rPr>
        <w:t>.</w:t>
      </w:r>
      <w:r w:rsidRPr="004D4143">
        <w:rPr>
          <w:rFonts w:ascii="Times New Roman" w:hAnsi="Times New Roman" w:cs="Times New Roman"/>
          <w:sz w:val="24"/>
          <w:szCs w:val="24"/>
        </w:rPr>
        <w:t xml:space="preserve"> -докладчик). </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lastRenderedPageBreak/>
        <w:t xml:space="preserve">Не согласившись с выводами апелляционной инстанции, Верховный суд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постановлением от 18 декабря 2018 года отменил приговор Чуйского областного суда, оставив в силе приговор </w:t>
      </w:r>
      <w:proofErr w:type="spellStart"/>
      <w:r w:rsidRPr="004D4143">
        <w:rPr>
          <w:rFonts w:ascii="Times New Roman" w:hAnsi="Times New Roman" w:cs="Times New Roman"/>
          <w:sz w:val="24"/>
          <w:szCs w:val="24"/>
        </w:rPr>
        <w:t>Аламудунского</w:t>
      </w:r>
      <w:proofErr w:type="spellEnd"/>
      <w:r w:rsidRPr="004D4143">
        <w:rPr>
          <w:rFonts w:ascii="Times New Roman" w:hAnsi="Times New Roman" w:cs="Times New Roman"/>
          <w:sz w:val="24"/>
          <w:szCs w:val="24"/>
        </w:rPr>
        <w:t xml:space="preserve"> районного суда, с указанием, что подсудимому на момент совершения преступления было 66 лет, а потерпевшей - 9 лет, вследствие чего </w:t>
      </w:r>
      <w:r w:rsidRPr="004D4143">
        <w:rPr>
          <w:rFonts w:ascii="Times New Roman" w:eastAsia="Times New Roman" w:hAnsi="Times New Roman" w:cs="Times New Roman"/>
          <w:sz w:val="24"/>
          <w:szCs w:val="24"/>
          <w:shd w:val="clear" w:color="auto" w:fill="FFFFFF"/>
          <w:lang w:eastAsia="ru-RU"/>
        </w:rPr>
        <w:t xml:space="preserve">подсудимый полностью осознавал, что потерпевшая  находится </w:t>
      </w:r>
      <w:r w:rsidRPr="004D4143">
        <w:rPr>
          <w:rFonts w:ascii="Times New Roman" w:eastAsia="Times New Roman" w:hAnsi="Times New Roman" w:cs="Times New Roman"/>
          <w:b/>
          <w:sz w:val="24"/>
          <w:szCs w:val="24"/>
          <w:shd w:val="clear" w:color="auto" w:fill="FFFFFF"/>
          <w:lang w:eastAsia="ru-RU"/>
        </w:rPr>
        <w:t xml:space="preserve">в беспомощном состоянии  </w:t>
      </w:r>
      <w:r w:rsidRPr="004D4143">
        <w:rPr>
          <w:rFonts w:ascii="Times New Roman" w:eastAsia="Times New Roman" w:hAnsi="Times New Roman" w:cs="Times New Roman"/>
          <w:sz w:val="24"/>
          <w:szCs w:val="24"/>
          <w:shd w:val="clear" w:color="auto" w:fill="FFFFFF"/>
          <w:lang w:eastAsia="ru-RU"/>
        </w:rPr>
        <w:t>и</w:t>
      </w:r>
      <w:r w:rsidR="000D2C28">
        <w:rPr>
          <w:rFonts w:ascii="Times New Roman" w:eastAsia="Times New Roman" w:hAnsi="Times New Roman" w:cs="Times New Roman"/>
          <w:sz w:val="24"/>
          <w:szCs w:val="24"/>
          <w:shd w:val="clear" w:color="auto" w:fill="FFFFFF"/>
          <w:lang w:val="ky-KG" w:eastAsia="ru-RU"/>
        </w:rPr>
        <w:t>,</w:t>
      </w:r>
      <w:r w:rsidRPr="004D4143">
        <w:rPr>
          <w:rFonts w:ascii="Times New Roman" w:eastAsia="Times New Roman" w:hAnsi="Times New Roman" w:cs="Times New Roman"/>
          <w:sz w:val="24"/>
          <w:szCs w:val="24"/>
          <w:shd w:val="clear" w:color="auto" w:fill="FFFFFF"/>
          <w:lang w:eastAsia="ru-RU"/>
        </w:rPr>
        <w:t xml:space="preserve"> в силу своего малолетнего возраста, не могла понимать характер и значение совершаемых с ней действий</w:t>
      </w:r>
      <w:r w:rsidR="000D2C28">
        <w:rPr>
          <w:rFonts w:ascii="Times New Roman" w:eastAsia="Times New Roman" w:hAnsi="Times New Roman" w:cs="Times New Roman"/>
          <w:sz w:val="24"/>
          <w:szCs w:val="24"/>
          <w:shd w:val="clear" w:color="auto" w:fill="FFFFFF"/>
          <w:lang w:val="ky-KG" w:eastAsia="ru-RU"/>
        </w:rPr>
        <w:t xml:space="preserve">, </w:t>
      </w:r>
      <w:r w:rsidRPr="004D4143">
        <w:rPr>
          <w:rFonts w:ascii="Times New Roman" w:eastAsia="Times New Roman" w:hAnsi="Times New Roman" w:cs="Times New Roman"/>
          <w:sz w:val="24"/>
          <w:szCs w:val="24"/>
          <w:shd w:val="clear" w:color="auto" w:fill="FFFFFF"/>
          <w:lang w:eastAsia="ru-RU"/>
        </w:rPr>
        <w:t xml:space="preserve"> либо оказать сопротивление виновному лицу.</w:t>
      </w:r>
      <w:r w:rsidRPr="004D4143">
        <w:rPr>
          <w:rFonts w:ascii="Times New Roman" w:hAnsi="Times New Roman" w:cs="Times New Roman"/>
          <w:sz w:val="24"/>
          <w:szCs w:val="24"/>
        </w:rPr>
        <w:t xml:space="preserve"> </w:t>
      </w:r>
    </w:p>
    <w:p w:rsidR="004D4143" w:rsidRPr="000D2C28" w:rsidRDefault="004D4143" w:rsidP="004D4143">
      <w:pPr>
        <w:spacing w:after="0" w:line="240" w:lineRule="auto"/>
        <w:ind w:firstLine="709"/>
        <w:jc w:val="both"/>
        <w:rPr>
          <w:rFonts w:ascii="Times New Roman" w:eastAsia="Times New Roman" w:hAnsi="Times New Roman" w:cs="Times New Roman"/>
          <w:color w:val="FF0000"/>
          <w:sz w:val="24"/>
          <w:szCs w:val="24"/>
          <w:shd w:val="clear" w:color="auto" w:fill="FFFFFF"/>
          <w:lang w:eastAsia="ru-RU"/>
        </w:rPr>
      </w:pPr>
      <w:r w:rsidRPr="004D4143">
        <w:rPr>
          <w:rFonts w:ascii="Times New Roman" w:hAnsi="Times New Roman" w:cs="Times New Roman"/>
          <w:sz w:val="24"/>
          <w:szCs w:val="24"/>
        </w:rPr>
        <w:t xml:space="preserve">Таким образом, для привлечения лица к уголовной ответственности по данному преступлению, как и при изнасиловании, требуется, не только чтобы они были сопряжены с насилием, но и с использованием беспомощного состояния потерпевшего. </w:t>
      </w:r>
      <w:r w:rsidRPr="004D4143">
        <w:rPr>
          <w:rFonts w:ascii="Times New Roman" w:eastAsia="Times New Roman" w:hAnsi="Times New Roman" w:cs="Times New Roman"/>
          <w:sz w:val="24"/>
          <w:szCs w:val="24"/>
          <w:shd w:val="clear" w:color="auto" w:fill="FFFFFF"/>
          <w:lang w:eastAsia="ru-RU"/>
        </w:rPr>
        <w:t xml:space="preserve"> </w:t>
      </w:r>
      <w:r w:rsidRPr="004D4143">
        <w:rPr>
          <w:rFonts w:ascii="Times New Roman" w:hAnsi="Times New Roman" w:cs="Times New Roman"/>
          <w:sz w:val="24"/>
          <w:szCs w:val="24"/>
        </w:rPr>
        <w:t xml:space="preserve">Согласие малолетнего ребенка на совершение с ним полового акта юридического значения не имеет, поскольку ребенок в таком возрасте не понимает характера и значения таких действий, поэтому действия сексуального характера с малолетним (с ребенком </w:t>
      </w:r>
      <w:proofErr w:type="spellStart"/>
      <w:r w:rsidRPr="004D4143">
        <w:rPr>
          <w:rFonts w:ascii="Times New Roman" w:hAnsi="Times New Roman" w:cs="Times New Roman"/>
          <w:sz w:val="24"/>
          <w:szCs w:val="24"/>
        </w:rPr>
        <w:t>недостигшим</w:t>
      </w:r>
      <w:proofErr w:type="spellEnd"/>
      <w:r w:rsidRPr="004D4143">
        <w:rPr>
          <w:rFonts w:ascii="Times New Roman" w:hAnsi="Times New Roman" w:cs="Times New Roman"/>
          <w:sz w:val="24"/>
          <w:szCs w:val="24"/>
        </w:rPr>
        <w:t xml:space="preserve"> 14-го возраста) всегда надлежит квалифицировать по ч. 4 ст. 155 </w:t>
      </w:r>
      <w:r w:rsidR="000D2C28">
        <w:rPr>
          <w:rFonts w:ascii="Times New Roman" w:hAnsi="Times New Roman" w:cs="Times New Roman"/>
          <w:sz w:val="24"/>
          <w:szCs w:val="24"/>
          <w:lang w:val="ky-KG"/>
        </w:rPr>
        <w:t xml:space="preserve"> </w:t>
      </w:r>
      <w:r w:rsidRPr="004D4143">
        <w:rPr>
          <w:rFonts w:ascii="Times New Roman" w:hAnsi="Times New Roman" w:cs="Times New Roman"/>
          <w:sz w:val="24"/>
          <w:szCs w:val="24"/>
        </w:rPr>
        <w:t xml:space="preserve">УК </w:t>
      </w:r>
      <w:proofErr w:type="gramStart"/>
      <w:r w:rsidRPr="004D4143">
        <w:rPr>
          <w:rFonts w:ascii="Times New Roman" w:hAnsi="Times New Roman" w:cs="Times New Roman"/>
          <w:sz w:val="24"/>
          <w:szCs w:val="24"/>
        </w:rPr>
        <w:t>КР</w:t>
      </w:r>
      <w:proofErr w:type="gramEnd"/>
      <w:r w:rsidR="000D2C28">
        <w:rPr>
          <w:rFonts w:ascii="Times New Roman" w:hAnsi="Times New Roman" w:cs="Times New Roman"/>
          <w:sz w:val="24"/>
          <w:szCs w:val="24"/>
          <w:lang w:val="ky-KG"/>
        </w:rPr>
        <w:t xml:space="preserve"> </w:t>
      </w:r>
      <w:r w:rsidR="000D2C28" w:rsidRPr="00EB5DB0">
        <w:rPr>
          <w:rFonts w:ascii="Times New Roman" w:hAnsi="Times New Roman" w:cs="Times New Roman"/>
          <w:sz w:val="24"/>
          <w:szCs w:val="24"/>
          <w:lang w:val="ky-KG"/>
        </w:rPr>
        <w:t>(в ред 2021г.)</w:t>
      </w:r>
      <w:r w:rsidRPr="00EB5DB0">
        <w:rPr>
          <w:rFonts w:ascii="Times New Roman" w:hAnsi="Times New Roman" w:cs="Times New Roman"/>
          <w:sz w:val="24"/>
          <w:szCs w:val="24"/>
        </w:rPr>
        <w:t>.</w:t>
      </w:r>
    </w:p>
    <w:p w:rsidR="004D4143" w:rsidRPr="004D4143" w:rsidRDefault="004D4143" w:rsidP="004D4143">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4D4143">
        <w:rPr>
          <w:rFonts w:ascii="Times New Roman" w:eastAsia="Times New Roman" w:hAnsi="Times New Roman" w:cs="Times New Roman"/>
          <w:b/>
          <w:i/>
          <w:sz w:val="24"/>
          <w:szCs w:val="24"/>
          <w:shd w:val="clear" w:color="auto" w:fill="FFFFFF"/>
          <w:lang w:eastAsia="ru-RU"/>
        </w:rPr>
        <w:tab/>
        <w:t>Другой пример,</w:t>
      </w:r>
      <w:r w:rsidRPr="004D4143">
        <w:rPr>
          <w:rFonts w:ascii="Times New Roman" w:eastAsia="Times New Roman" w:hAnsi="Times New Roman" w:cs="Times New Roman"/>
          <w:sz w:val="24"/>
          <w:szCs w:val="24"/>
          <w:shd w:val="clear" w:color="auto" w:fill="FFFFFF"/>
          <w:lang w:eastAsia="ru-RU"/>
        </w:rPr>
        <w:t xml:space="preserve"> по приговору </w:t>
      </w:r>
      <w:proofErr w:type="spellStart"/>
      <w:r w:rsidRPr="004D4143">
        <w:rPr>
          <w:rFonts w:ascii="Times New Roman" w:eastAsia="Times New Roman" w:hAnsi="Times New Roman" w:cs="Times New Roman"/>
          <w:sz w:val="24"/>
          <w:szCs w:val="24"/>
          <w:shd w:val="clear" w:color="auto" w:fill="FFFFFF"/>
          <w:lang w:eastAsia="ru-RU"/>
        </w:rPr>
        <w:t>Аламудунского</w:t>
      </w:r>
      <w:proofErr w:type="spellEnd"/>
      <w:r w:rsidRPr="004D4143">
        <w:rPr>
          <w:rFonts w:ascii="Times New Roman" w:eastAsia="Times New Roman" w:hAnsi="Times New Roman" w:cs="Times New Roman"/>
          <w:sz w:val="24"/>
          <w:szCs w:val="24"/>
          <w:shd w:val="clear" w:color="auto" w:fill="FFFFFF"/>
          <w:lang w:eastAsia="ru-RU"/>
        </w:rPr>
        <w:t xml:space="preserve"> районного суда Чуйской области от 27 марта 2019 года А.Ч. назначено пожизненное лишение свободы по ч. 4 ст. 162 УК </w:t>
      </w:r>
      <w:proofErr w:type="gramStart"/>
      <w:r w:rsidRPr="004D4143">
        <w:rPr>
          <w:rFonts w:ascii="Times New Roman" w:eastAsia="Times New Roman" w:hAnsi="Times New Roman" w:cs="Times New Roman"/>
          <w:sz w:val="24"/>
          <w:szCs w:val="24"/>
          <w:shd w:val="clear" w:color="auto" w:fill="FFFFFF"/>
          <w:lang w:eastAsia="ru-RU"/>
        </w:rPr>
        <w:t>КР</w:t>
      </w:r>
      <w:proofErr w:type="gramEnd"/>
      <w:r w:rsidRPr="004D4143">
        <w:rPr>
          <w:rFonts w:ascii="Times New Roman" w:eastAsia="Times New Roman" w:hAnsi="Times New Roman" w:cs="Times New Roman"/>
          <w:sz w:val="24"/>
          <w:szCs w:val="24"/>
          <w:shd w:val="clear" w:color="auto" w:fill="FFFFFF"/>
          <w:lang w:eastAsia="ru-RU"/>
        </w:rPr>
        <w:t xml:space="preserve"> </w:t>
      </w:r>
      <w:r w:rsidRPr="004D4143">
        <w:rPr>
          <w:rFonts w:ascii="Times New Roman" w:eastAsia="Times New Roman" w:hAnsi="Times New Roman" w:cs="Times New Roman"/>
          <w:sz w:val="24"/>
          <w:szCs w:val="24"/>
          <w:lang w:eastAsia="ru-RU"/>
        </w:rPr>
        <w:t>(в ред. от 2017 г.)</w:t>
      </w:r>
      <w:r w:rsidRPr="004D4143">
        <w:rPr>
          <w:rFonts w:ascii="Times New Roman" w:eastAsia="Times New Roman" w:hAnsi="Times New Roman" w:cs="Times New Roman"/>
          <w:sz w:val="24"/>
          <w:szCs w:val="24"/>
          <w:shd w:val="clear" w:color="auto" w:fill="FFFFFF"/>
          <w:lang w:eastAsia="ru-RU"/>
        </w:rPr>
        <w:t>, так как он 16 декабря 2018 года в 13:00 часов в состоянии алкогольного опьянения, увидев играющую Б. С., 13 июля 2015 года рождения, обманным путем привел её домой, и в туалете совершил насильственные действия сексуального характера (судья Ж. С</w:t>
      </w:r>
      <w:r w:rsidR="00B64E94">
        <w:rPr>
          <w:rFonts w:ascii="Times New Roman" w:eastAsia="Times New Roman" w:hAnsi="Times New Roman" w:cs="Times New Roman"/>
          <w:sz w:val="24"/>
          <w:szCs w:val="24"/>
          <w:shd w:val="clear" w:color="auto" w:fill="FFFFFF"/>
          <w:lang w:eastAsia="ru-RU"/>
        </w:rPr>
        <w:t>.</w:t>
      </w:r>
      <w:r w:rsidRPr="004D4143">
        <w:rPr>
          <w:rFonts w:ascii="Times New Roman" w:eastAsia="Times New Roman" w:hAnsi="Times New Roman" w:cs="Times New Roman"/>
          <w:sz w:val="24"/>
          <w:szCs w:val="24"/>
          <w:shd w:val="clear" w:color="auto" w:fill="FFFFFF"/>
          <w:lang w:eastAsia="ru-RU"/>
        </w:rPr>
        <w:t xml:space="preserve">). </w:t>
      </w:r>
      <w:proofErr w:type="gramStart"/>
      <w:r w:rsidRPr="004D4143">
        <w:rPr>
          <w:rFonts w:ascii="Times New Roman" w:eastAsia="Times New Roman" w:hAnsi="Times New Roman" w:cs="Times New Roman"/>
          <w:sz w:val="24"/>
          <w:szCs w:val="24"/>
          <w:shd w:val="clear" w:color="auto" w:fill="FFFFFF"/>
          <w:lang w:eastAsia="ru-RU"/>
        </w:rPr>
        <w:t>Приговором Чуйского областного суда от 08.10.2019 года данный приговор оставлен без изменения (судьи:</w:t>
      </w:r>
      <w:proofErr w:type="gramEnd"/>
      <w:r w:rsidRPr="004D4143">
        <w:rPr>
          <w:rFonts w:ascii="Times New Roman" w:eastAsia="Times New Roman" w:hAnsi="Times New Roman" w:cs="Times New Roman"/>
          <w:sz w:val="24"/>
          <w:szCs w:val="24"/>
          <w:shd w:val="clear" w:color="auto" w:fill="FFFFFF"/>
          <w:lang w:eastAsia="ru-RU"/>
        </w:rPr>
        <w:t xml:space="preserve"> </w:t>
      </w:r>
      <w:r w:rsidR="00B64E94">
        <w:rPr>
          <w:rFonts w:ascii="Times New Roman" w:eastAsia="Times New Roman" w:hAnsi="Times New Roman" w:cs="Times New Roman"/>
          <w:sz w:val="24"/>
          <w:szCs w:val="24"/>
          <w:shd w:val="clear" w:color="auto" w:fill="FFFFFF"/>
          <w:lang w:eastAsia="ru-RU"/>
        </w:rPr>
        <w:t>У.</w:t>
      </w:r>
      <w:r w:rsidRPr="004D4143">
        <w:rPr>
          <w:rFonts w:ascii="Times New Roman" w:eastAsia="Times New Roman" w:hAnsi="Times New Roman" w:cs="Times New Roman"/>
          <w:sz w:val="24"/>
          <w:szCs w:val="24"/>
          <w:shd w:val="clear" w:color="auto" w:fill="FFFFFF"/>
          <w:lang w:eastAsia="ru-RU"/>
        </w:rPr>
        <w:t>С</w:t>
      </w:r>
      <w:r w:rsidR="00B64E94">
        <w:rPr>
          <w:rFonts w:ascii="Times New Roman" w:eastAsia="Times New Roman" w:hAnsi="Times New Roman" w:cs="Times New Roman"/>
          <w:sz w:val="24"/>
          <w:szCs w:val="24"/>
          <w:shd w:val="clear" w:color="auto" w:fill="FFFFFF"/>
          <w:lang w:eastAsia="ru-RU"/>
        </w:rPr>
        <w:t>.</w:t>
      </w:r>
      <w:r w:rsidRPr="004D4143">
        <w:rPr>
          <w:rFonts w:ascii="Times New Roman" w:eastAsia="Times New Roman" w:hAnsi="Times New Roman" w:cs="Times New Roman"/>
          <w:sz w:val="24"/>
          <w:szCs w:val="24"/>
          <w:shd w:val="clear" w:color="auto" w:fill="FFFFFF"/>
          <w:lang w:eastAsia="ru-RU"/>
        </w:rPr>
        <w:t xml:space="preserve">, </w:t>
      </w:r>
      <w:proofErr w:type="spellStart"/>
      <w:r w:rsidR="00B64E94">
        <w:rPr>
          <w:rFonts w:ascii="Times New Roman" w:eastAsia="Times New Roman" w:hAnsi="Times New Roman" w:cs="Times New Roman"/>
          <w:sz w:val="24"/>
          <w:szCs w:val="24"/>
          <w:shd w:val="clear" w:color="auto" w:fill="FFFFFF"/>
          <w:lang w:eastAsia="ru-RU"/>
        </w:rPr>
        <w:t>А.</w:t>
      </w:r>
      <w:r w:rsidRPr="004D4143">
        <w:rPr>
          <w:rFonts w:ascii="Times New Roman" w:eastAsia="Times New Roman" w:hAnsi="Times New Roman" w:cs="Times New Roman"/>
          <w:sz w:val="24"/>
          <w:szCs w:val="24"/>
          <w:shd w:val="clear" w:color="auto" w:fill="FFFFFF"/>
          <w:lang w:eastAsia="ru-RU"/>
        </w:rPr>
        <w:t>Дж</w:t>
      </w:r>
      <w:proofErr w:type="spellEnd"/>
      <w:r w:rsidR="00B64E94">
        <w:rPr>
          <w:rFonts w:ascii="Times New Roman" w:eastAsia="Times New Roman" w:hAnsi="Times New Roman" w:cs="Times New Roman"/>
          <w:sz w:val="24"/>
          <w:szCs w:val="24"/>
          <w:shd w:val="clear" w:color="auto" w:fill="FFFFFF"/>
          <w:lang w:eastAsia="ru-RU"/>
        </w:rPr>
        <w:t>., Т.</w:t>
      </w:r>
      <w:r w:rsidRPr="004D4143">
        <w:rPr>
          <w:rFonts w:ascii="Times New Roman" w:eastAsia="Times New Roman" w:hAnsi="Times New Roman" w:cs="Times New Roman"/>
          <w:sz w:val="24"/>
          <w:szCs w:val="24"/>
          <w:shd w:val="clear" w:color="auto" w:fill="FFFFFF"/>
          <w:lang w:eastAsia="ru-RU"/>
        </w:rPr>
        <w:t>У.).</w:t>
      </w:r>
    </w:p>
    <w:p w:rsidR="004D4143" w:rsidRPr="004D4143" w:rsidRDefault="004D4143" w:rsidP="004D4143">
      <w:pPr>
        <w:shd w:val="clear" w:color="auto" w:fill="FFFFFF"/>
        <w:spacing w:after="0" w:line="240" w:lineRule="auto"/>
        <w:ind w:firstLine="708"/>
        <w:jc w:val="both"/>
        <w:rPr>
          <w:rFonts w:ascii="Times New Roman" w:hAnsi="Times New Roman" w:cs="Times New Roman"/>
          <w:sz w:val="24"/>
          <w:szCs w:val="24"/>
        </w:rPr>
      </w:pPr>
      <w:r w:rsidRPr="004D4143">
        <w:rPr>
          <w:rFonts w:ascii="Times New Roman" w:eastAsia="Times New Roman" w:hAnsi="Times New Roman" w:cs="Times New Roman"/>
          <w:sz w:val="24"/>
          <w:szCs w:val="24"/>
          <w:shd w:val="clear" w:color="auto" w:fill="FFFFFF"/>
          <w:lang w:eastAsia="ru-RU"/>
        </w:rPr>
        <w:t xml:space="preserve">Приговоры 1 и 2 инстанций постановлением Верховного суда  </w:t>
      </w:r>
      <w:proofErr w:type="gramStart"/>
      <w:r w:rsidRPr="004D4143">
        <w:rPr>
          <w:rFonts w:ascii="Times New Roman" w:eastAsia="Times New Roman" w:hAnsi="Times New Roman" w:cs="Times New Roman"/>
          <w:sz w:val="24"/>
          <w:szCs w:val="24"/>
          <w:shd w:val="clear" w:color="auto" w:fill="FFFFFF"/>
          <w:lang w:eastAsia="ru-RU"/>
        </w:rPr>
        <w:t>КР</w:t>
      </w:r>
      <w:proofErr w:type="gramEnd"/>
      <w:r w:rsidRPr="004D4143">
        <w:rPr>
          <w:rFonts w:ascii="Times New Roman" w:eastAsia="Times New Roman" w:hAnsi="Times New Roman" w:cs="Times New Roman"/>
          <w:sz w:val="24"/>
          <w:szCs w:val="24"/>
          <w:shd w:val="clear" w:color="auto" w:fill="FFFFFF"/>
          <w:lang w:eastAsia="ru-RU"/>
        </w:rPr>
        <w:t xml:space="preserve"> от 20 января 2020 года изменены в части назначенного наказания, пожизненное лишение свободы заменено сроком на 15 лет.</w:t>
      </w:r>
      <w:r w:rsidRPr="004D4143">
        <w:rPr>
          <w:rFonts w:ascii="Times New Roman" w:hAnsi="Times New Roman" w:cs="Times New Roman"/>
          <w:sz w:val="24"/>
          <w:szCs w:val="24"/>
        </w:rPr>
        <w:t xml:space="preserve"> </w:t>
      </w:r>
    </w:p>
    <w:p w:rsidR="004D4143" w:rsidRPr="004D4143" w:rsidRDefault="004D4143" w:rsidP="004D4143">
      <w:pPr>
        <w:shd w:val="clear" w:color="auto" w:fill="FFFFFF"/>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Из приведенного примера следует, что суды, </w:t>
      </w:r>
      <w:proofErr w:type="gramStart"/>
      <w:r w:rsidRPr="004D4143">
        <w:rPr>
          <w:rFonts w:ascii="Times New Roman" w:hAnsi="Times New Roman" w:cs="Times New Roman"/>
          <w:sz w:val="24"/>
          <w:szCs w:val="24"/>
        </w:rPr>
        <w:t>верно</w:t>
      </w:r>
      <w:proofErr w:type="gramEnd"/>
      <w:r w:rsidRPr="004D4143">
        <w:rPr>
          <w:rFonts w:ascii="Times New Roman" w:hAnsi="Times New Roman" w:cs="Times New Roman"/>
          <w:sz w:val="24"/>
          <w:szCs w:val="24"/>
        </w:rPr>
        <w:t xml:space="preserve"> пришли к выводу о том, что 3-летняя потерпевшая не понимала значения и характера совершаемых с нею действий вследствие малолетства, в связи с чем действия сексуального характера, совершенные виновным без применения насилия к потерпевшей квалифицированы как насильственные действия сексуального характера с использованием ее беспомощного состояния.</w:t>
      </w:r>
    </w:p>
    <w:p w:rsidR="004D4143" w:rsidRPr="004D4143" w:rsidRDefault="004D4143" w:rsidP="004D4143">
      <w:pPr>
        <w:shd w:val="clear" w:color="auto" w:fill="FFFFFF"/>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Аналогичная квалификация по делам с малолетними потерпевшими  должна применяться и к преступлениям об изнасиловании, поскольку в этом случае согласие потерпевшей на совершение таких действий не может быть признано добровольным.</w:t>
      </w:r>
    </w:p>
    <w:p w:rsidR="004D4143" w:rsidRPr="004D4143" w:rsidRDefault="004D4143" w:rsidP="004D4143">
      <w:pPr>
        <w:shd w:val="clear" w:color="auto" w:fill="FFFFFF"/>
        <w:spacing w:after="0" w:line="240" w:lineRule="auto"/>
        <w:ind w:firstLine="708"/>
        <w:jc w:val="both"/>
        <w:rPr>
          <w:rFonts w:ascii="Times New Roman" w:hAnsi="Times New Roman" w:cs="Times New Roman"/>
          <w:b/>
          <w:sz w:val="24"/>
          <w:szCs w:val="24"/>
        </w:rPr>
      </w:pPr>
      <w:r w:rsidRPr="004D4143">
        <w:rPr>
          <w:rFonts w:ascii="Times New Roman" w:hAnsi="Times New Roman" w:cs="Times New Roman"/>
          <w:b/>
          <w:sz w:val="24"/>
          <w:szCs w:val="24"/>
        </w:rPr>
        <w:t xml:space="preserve">Наряду с этим, выводы о нахождении потерпевшего лица в беспомощном состоянии суды не всегда основывают на оценке всех обстоятельств дела, отдавая предпочтение какому-либо одному доказательству, и надлежащим образом не мотивируя в приговоре конкретных признаков, по которым состояние признано беспомощным. </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b/>
          <w:i/>
          <w:sz w:val="24"/>
          <w:szCs w:val="24"/>
        </w:rPr>
        <w:t>Например</w:t>
      </w:r>
      <w:r w:rsidRPr="004D4143">
        <w:rPr>
          <w:rFonts w:ascii="Times New Roman" w:hAnsi="Times New Roman" w:cs="Times New Roman"/>
          <w:b/>
          <w:sz w:val="24"/>
          <w:szCs w:val="24"/>
        </w:rPr>
        <w:t>:</w:t>
      </w:r>
      <w:r w:rsidRPr="004D4143">
        <w:rPr>
          <w:rFonts w:ascii="Times New Roman" w:hAnsi="Times New Roman" w:cs="Times New Roman"/>
          <w:sz w:val="24"/>
          <w:szCs w:val="24"/>
        </w:rPr>
        <w:t xml:space="preserve"> 1 января 2019 года в кафе «Белек» </w:t>
      </w:r>
      <w:proofErr w:type="spellStart"/>
      <w:r w:rsidRPr="004D4143">
        <w:rPr>
          <w:rFonts w:ascii="Times New Roman" w:hAnsi="Times New Roman" w:cs="Times New Roman"/>
          <w:sz w:val="24"/>
          <w:szCs w:val="24"/>
        </w:rPr>
        <w:t>Токтогульского</w:t>
      </w:r>
      <w:proofErr w:type="spellEnd"/>
      <w:r w:rsidRPr="004D4143">
        <w:rPr>
          <w:rFonts w:ascii="Times New Roman" w:hAnsi="Times New Roman" w:cs="Times New Roman"/>
          <w:sz w:val="24"/>
          <w:szCs w:val="24"/>
        </w:rPr>
        <w:t xml:space="preserve"> района обвиняемый Ш.К., будучи отчимом несовершеннолетней А.А., 2005 года рождения, применив силу, изнасиловал ее. Приговором </w:t>
      </w:r>
      <w:proofErr w:type="spellStart"/>
      <w:r w:rsidRPr="004D4143">
        <w:rPr>
          <w:rFonts w:ascii="Times New Roman" w:hAnsi="Times New Roman" w:cs="Times New Roman"/>
          <w:sz w:val="24"/>
          <w:szCs w:val="24"/>
        </w:rPr>
        <w:t>Токтогульского</w:t>
      </w:r>
      <w:proofErr w:type="spellEnd"/>
      <w:r w:rsidRPr="004D4143">
        <w:rPr>
          <w:rFonts w:ascii="Times New Roman" w:hAnsi="Times New Roman" w:cs="Times New Roman"/>
          <w:sz w:val="24"/>
          <w:szCs w:val="24"/>
        </w:rPr>
        <w:t xml:space="preserve"> районного суда </w:t>
      </w:r>
      <w:proofErr w:type="spellStart"/>
      <w:r w:rsidRPr="004D4143">
        <w:rPr>
          <w:rFonts w:ascii="Times New Roman" w:hAnsi="Times New Roman" w:cs="Times New Roman"/>
          <w:sz w:val="24"/>
          <w:szCs w:val="24"/>
        </w:rPr>
        <w:t>Джалал-Абадской</w:t>
      </w:r>
      <w:proofErr w:type="spellEnd"/>
      <w:r w:rsidRPr="004D4143">
        <w:rPr>
          <w:rFonts w:ascii="Times New Roman" w:hAnsi="Times New Roman" w:cs="Times New Roman"/>
          <w:sz w:val="24"/>
          <w:szCs w:val="24"/>
        </w:rPr>
        <w:t xml:space="preserve"> области от 27 декабря 2019 года Ш.К. по ч. 4 ст. 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2017 г.) оправдан за отсутствием в его действиях состава преступления (судья </w:t>
      </w:r>
      <w:r w:rsidR="00B64E94">
        <w:rPr>
          <w:rFonts w:ascii="Times New Roman" w:hAnsi="Times New Roman" w:cs="Times New Roman"/>
          <w:sz w:val="24"/>
          <w:szCs w:val="24"/>
        </w:rPr>
        <w:t>Н.</w:t>
      </w:r>
      <w:r w:rsidRPr="004D4143">
        <w:rPr>
          <w:rFonts w:ascii="Times New Roman" w:hAnsi="Times New Roman" w:cs="Times New Roman"/>
          <w:sz w:val="24"/>
          <w:szCs w:val="24"/>
        </w:rPr>
        <w:t>С.).</w:t>
      </w:r>
      <w:r w:rsidRPr="004D4143">
        <w:rPr>
          <w:rFonts w:ascii="Times New Roman" w:hAnsi="Times New Roman" w:cs="Times New Roman"/>
          <w:sz w:val="24"/>
          <w:szCs w:val="24"/>
        </w:rPr>
        <w:tab/>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Приговором </w:t>
      </w:r>
      <w:proofErr w:type="spellStart"/>
      <w:r w:rsidRPr="004D4143">
        <w:rPr>
          <w:rFonts w:ascii="Times New Roman" w:hAnsi="Times New Roman" w:cs="Times New Roman"/>
          <w:sz w:val="24"/>
          <w:szCs w:val="24"/>
        </w:rPr>
        <w:t>Джалал-Абадского</w:t>
      </w:r>
      <w:proofErr w:type="spellEnd"/>
      <w:r w:rsidRPr="004D4143">
        <w:rPr>
          <w:rFonts w:ascii="Times New Roman" w:hAnsi="Times New Roman" w:cs="Times New Roman"/>
          <w:sz w:val="24"/>
          <w:szCs w:val="24"/>
        </w:rPr>
        <w:t xml:space="preserve"> областного суда от 3 февраля 2021 года данный приговор </w:t>
      </w:r>
      <w:proofErr w:type="spellStart"/>
      <w:r w:rsidRPr="004D4143">
        <w:rPr>
          <w:rFonts w:ascii="Times New Roman" w:hAnsi="Times New Roman" w:cs="Times New Roman"/>
          <w:sz w:val="24"/>
          <w:szCs w:val="24"/>
        </w:rPr>
        <w:t>Токтогульского</w:t>
      </w:r>
      <w:proofErr w:type="spellEnd"/>
      <w:r w:rsidRPr="004D4143">
        <w:rPr>
          <w:rFonts w:ascii="Times New Roman" w:hAnsi="Times New Roman" w:cs="Times New Roman"/>
          <w:sz w:val="24"/>
          <w:szCs w:val="24"/>
        </w:rPr>
        <w:t xml:space="preserve"> районного суда был отменен, по делу вынесен обвинительный приговор, Ш.К. признан виновным в совершении преступления, предусмотренного ч. 4 ст. 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и ему назначено наказание в виде 13 лет лишения свободы. Судебная коллегия апелляционной инстанции сочла приговор первой инстанции подлежащим отмене, а изложенные в апелляционном представлении прокурора доводы о несоответствии выводов суда фактическим обстоятельствам уголовного дела обоснованными.</w:t>
      </w:r>
    </w:p>
    <w:p w:rsidR="004D4143" w:rsidRPr="004D4143" w:rsidRDefault="004D4143" w:rsidP="004D4143">
      <w:pPr>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Исходя из положений ст. 345 УПК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(в ред. от 2017 г.), описательно-мотивировочная часть оправдательного приговора должна содержать сущность </w:t>
      </w:r>
      <w:r w:rsidRPr="004D4143">
        <w:rPr>
          <w:rFonts w:ascii="Times New Roman" w:eastAsia="Times New Roman" w:hAnsi="Times New Roman" w:cs="Times New Roman"/>
          <w:sz w:val="24"/>
          <w:szCs w:val="24"/>
          <w:lang w:eastAsia="ru-RU"/>
        </w:rPr>
        <w:lastRenderedPageBreak/>
        <w:t>предъявленного обвинения, обстоятельства дела, установленные судом, доказательства, послужившие основанием для оправдания обвиняемого, мотивы по которым суд признал недостоверными или недостаточными доказательства обвинения. Также в приговоре должны быть указаны доказательства, на которых основаны выводы суда в отношении подсудимого, и мотивы, по которым суд отверг другие доказательства.</w:t>
      </w:r>
    </w:p>
    <w:p w:rsidR="004D4143" w:rsidRPr="004D4143" w:rsidRDefault="004D4143" w:rsidP="004D4143">
      <w:pPr>
        <w:spacing w:after="0" w:line="240" w:lineRule="auto"/>
        <w:ind w:firstLine="54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Вместе с тем, признавая Ш.К. невиновным, суд первой инстанции сослался на заключение судебно-медицинской экспертизы от 14 августа 2018 года, из которого следует, что несовершеннолетняя потерпевшая в целях достижения своей цели в отношении лиц, окружающих ее, склонна к изменению своего мнения либо дач</w:t>
      </w:r>
      <w:r w:rsidR="00B64E94">
        <w:rPr>
          <w:rFonts w:ascii="Times New Roman" w:eastAsia="Times New Roman" w:hAnsi="Times New Roman" w:cs="Times New Roman"/>
          <w:sz w:val="24"/>
          <w:szCs w:val="24"/>
          <w:lang w:eastAsia="ru-RU"/>
        </w:rPr>
        <w:t>е</w:t>
      </w:r>
      <w:r w:rsidRPr="004D4143">
        <w:rPr>
          <w:rFonts w:ascii="Times New Roman" w:eastAsia="Times New Roman" w:hAnsi="Times New Roman" w:cs="Times New Roman"/>
          <w:sz w:val="24"/>
          <w:szCs w:val="24"/>
          <w:lang w:eastAsia="ru-RU"/>
        </w:rPr>
        <w:t xml:space="preserve"> показаний, несоответствующих действительности.</w:t>
      </w:r>
    </w:p>
    <w:p w:rsidR="004D4143" w:rsidRPr="004D4143" w:rsidRDefault="004D4143" w:rsidP="004D4143">
      <w:pPr>
        <w:spacing w:after="0" w:line="240" w:lineRule="auto"/>
        <w:ind w:firstLine="54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Однако, анализируя имеющиеся в материалах дела доказательства, судебная коллегия отметила, что судом первой инстанции не дана  оценка всем имеющимся доказательствам, в частности заключению судебно-психологической экспертиз</w:t>
      </w:r>
      <w:r w:rsidR="00B64E94">
        <w:rPr>
          <w:rFonts w:ascii="Times New Roman" w:eastAsia="Times New Roman" w:hAnsi="Times New Roman" w:cs="Times New Roman"/>
          <w:sz w:val="24"/>
          <w:szCs w:val="24"/>
          <w:lang w:eastAsia="ru-RU"/>
        </w:rPr>
        <w:t>ы</w:t>
      </w:r>
      <w:r w:rsidRPr="004D4143">
        <w:rPr>
          <w:rFonts w:ascii="Times New Roman" w:eastAsia="Times New Roman" w:hAnsi="Times New Roman" w:cs="Times New Roman"/>
          <w:sz w:val="24"/>
          <w:szCs w:val="24"/>
          <w:lang w:eastAsia="ru-RU"/>
        </w:rPr>
        <w:t xml:space="preserve"> за №31 от 11 февраля 2019 года, из которого следует, что несовершеннолетняя не способна к вымыслу. </w:t>
      </w:r>
    </w:p>
    <w:p w:rsidR="004D4143" w:rsidRPr="004D4143" w:rsidRDefault="004D4143" w:rsidP="004D4143">
      <w:pPr>
        <w:spacing w:after="0" w:line="240" w:lineRule="auto"/>
        <w:ind w:firstLine="540"/>
        <w:jc w:val="both"/>
        <w:rPr>
          <w:rFonts w:ascii="Times New Roman" w:eastAsia="Times New Roman" w:hAnsi="Times New Roman" w:cs="Times New Roman"/>
          <w:sz w:val="24"/>
          <w:szCs w:val="24"/>
          <w:lang w:eastAsia="ru-RU"/>
        </w:rPr>
      </w:pPr>
      <w:proofErr w:type="gramStart"/>
      <w:r w:rsidRPr="004D4143">
        <w:rPr>
          <w:rFonts w:ascii="Times New Roman" w:eastAsia="Times New Roman" w:hAnsi="Times New Roman" w:cs="Times New Roman"/>
          <w:sz w:val="24"/>
          <w:szCs w:val="24"/>
          <w:lang w:eastAsia="ru-RU"/>
        </w:rPr>
        <w:t>При этом, кассационная инстанция, оставляя</w:t>
      </w:r>
      <w:r w:rsidR="000D2C28">
        <w:rPr>
          <w:rFonts w:ascii="Times New Roman" w:eastAsia="Times New Roman" w:hAnsi="Times New Roman" w:cs="Times New Roman"/>
          <w:sz w:val="24"/>
          <w:szCs w:val="24"/>
          <w:lang w:val="ky-KG" w:eastAsia="ru-RU"/>
        </w:rPr>
        <w:t xml:space="preserve"> в силе</w:t>
      </w:r>
      <w:r w:rsidRPr="004D4143">
        <w:rPr>
          <w:rFonts w:ascii="Times New Roman" w:eastAsia="Times New Roman" w:hAnsi="Times New Roman" w:cs="Times New Roman"/>
          <w:sz w:val="24"/>
          <w:szCs w:val="24"/>
          <w:lang w:eastAsia="ru-RU"/>
        </w:rPr>
        <w:t xml:space="preserve"> приговор  </w:t>
      </w:r>
      <w:proofErr w:type="spellStart"/>
      <w:r w:rsidRPr="004D4143">
        <w:rPr>
          <w:rFonts w:ascii="Times New Roman" w:eastAsia="Times New Roman" w:hAnsi="Times New Roman" w:cs="Times New Roman"/>
          <w:sz w:val="24"/>
          <w:szCs w:val="24"/>
          <w:lang w:eastAsia="ru-RU"/>
        </w:rPr>
        <w:t>Джалал-Абадского</w:t>
      </w:r>
      <w:proofErr w:type="spellEnd"/>
      <w:r w:rsidRPr="004D4143">
        <w:rPr>
          <w:rFonts w:ascii="Times New Roman" w:eastAsia="Times New Roman" w:hAnsi="Times New Roman" w:cs="Times New Roman"/>
          <w:sz w:val="24"/>
          <w:szCs w:val="24"/>
          <w:lang w:eastAsia="ru-RU"/>
        </w:rPr>
        <w:t xml:space="preserve"> областного суда, отметила, что заключение эксперта подтверждается достоверными показаниями законного представителя А.Э., которая уличала осужденного именно в этом, поясняя, что Ш.К. при разговоре с ней признавал факт полового сношения с падчерицей, а также показаниями классного руководителя потерпевшей, которой девочка рассказала о случившемся.</w:t>
      </w:r>
      <w:proofErr w:type="gramEnd"/>
      <w:r w:rsidRPr="004D4143">
        <w:rPr>
          <w:rFonts w:ascii="Times New Roman" w:eastAsia="Times New Roman" w:hAnsi="Times New Roman" w:cs="Times New Roman"/>
          <w:sz w:val="24"/>
          <w:szCs w:val="24"/>
          <w:lang w:eastAsia="ru-RU"/>
        </w:rPr>
        <w:t xml:space="preserve"> Данные показания последовательны и нашли свое подтверждение в судебных разбирательствах апелляционной инстанции.  </w:t>
      </w:r>
    </w:p>
    <w:p w:rsidR="004D4143" w:rsidRPr="004D4143" w:rsidRDefault="004D4143" w:rsidP="004D4143">
      <w:pPr>
        <w:spacing w:after="0" w:line="240" w:lineRule="auto"/>
        <w:ind w:firstLine="54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Таким образом, суд первой инстанции, отдавая предпочтение одному заключению, без дачи оценки второму, в том числе и показаниям свидетелей, основывал свои выводы на противоречивых  доказательствах, не  исследовав представленные доказательства в их совокупности. </w:t>
      </w:r>
    </w:p>
    <w:p w:rsidR="004D4143" w:rsidRPr="004D4143" w:rsidRDefault="004D4143" w:rsidP="004D4143">
      <w:pPr>
        <w:spacing w:after="0" w:line="240" w:lineRule="auto"/>
        <w:ind w:firstLine="54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Судам следует иметь в виду, что вопросы о повышенном уровне фантазирования часто ставятся в отношении несовершеннолетних потерпевших и свидетелей, поскольку именно их показания подвергаются недоверию в силу возрастной внушаемости, которую могут использовать заинтересованные взрослые. Поэтому, выводы судов, подвергших сомнению правдивость таких показаний, должны быть основаны на всестороннем анализе всех имеющихся доказательств и мотивированы в соответствии с п. 10 Постановления Пленума Верховного суда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за №13 от 24  мая 2019 года «О судебном приговоре»</w:t>
      </w:r>
      <w:r w:rsidR="000D2C28">
        <w:rPr>
          <w:rFonts w:ascii="Times New Roman" w:eastAsia="Times New Roman" w:hAnsi="Times New Roman" w:cs="Times New Roman"/>
          <w:sz w:val="24"/>
          <w:szCs w:val="24"/>
          <w:lang w:val="ky-KG" w:eastAsia="ru-RU"/>
        </w:rPr>
        <w:t>. И</w:t>
      </w:r>
      <w:r w:rsidRPr="004D4143">
        <w:rPr>
          <w:rFonts w:ascii="Times New Roman" w:eastAsia="Times New Roman" w:hAnsi="Times New Roman" w:cs="Times New Roman"/>
          <w:sz w:val="24"/>
          <w:szCs w:val="24"/>
          <w:lang w:eastAsia="ru-RU"/>
        </w:rPr>
        <w:t xml:space="preserve">з чего следует, что при оценке обстоятельств совершения изнасилования или насильственных действий сексуального характера с использованием беспомощного состояния потерпевшего (потерпевшей), не достигшего четырнадцати лет, необходимо в каждом конкретном случае не ограничиваться лишь констатацией его малолетнего возраста, а устанавливать, могло ли данное лицо в силу своего возраста и развития понимать характер и значение совершаемых с ним действий. Если потерпевшее лицо не могло понимать характера и значения совершаемых с ним действий, содеянное следует рассматривать как изнасилование либо насильственные действия сексуального характера с использованием беспомощного состояния потерпевшего (потерпевшей) и квалифицировать по соответствующим частям  ст. 129 или ст. 130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(в ред. 1997 г.). </w:t>
      </w:r>
    </w:p>
    <w:p w:rsidR="004D4143" w:rsidRPr="004D4143" w:rsidRDefault="004D4143" w:rsidP="004D4143">
      <w:pPr>
        <w:spacing w:after="0" w:line="240" w:lineRule="auto"/>
        <w:ind w:firstLine="720"/>
        <w:jc w:val="both"/>
        <w:rPr>
          <w:rFonts w:ascii="Times New Roman" w:hAnsi="Times New Roman" w:cs="Times New Roman"/>
          <w:b/>
          <w:sz w:val="24"/>
          <w:szCs w:val="24"/>
        </w:rPr>
      </w:pPr>
    </w:p>
    <w:p w:rsidR="004D4143" w:rsidRPr="004D4143" w:rsidRDefault="004D4143" w:rsidP="004D4143">
      <w:pPr>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b/>
          <w:sz w:val="24"/>
          <w:szCs w:val="24"/>
        </w:rPr>
        <w:t xml:space="preserve">Другой пример: </w:t>
      </w:r>
      <w:r w:rsidRPr="004D4143">
        <w:rPr>
          <w:rFonts w:ascii="Times New Roman" w:hAnsi="Times New Roman" w:cs="Times New Roman"/>
          <w:sz w:val="24"/>
          <w:szCs w:val="24"/>
        </w:rPr>
        <w:t xml:space="preserve">в практике </w:t>
      </w:r>
      <w:proofErr w:type="spellStart"/>
      <w:r w:rsidRPr="004D4143">
        <w:rPr>
          <w:rFonts w:ascii="Times New Roman" w:hAnsi="Times New Roman" w:cs="Times New Roman"/>
          <w:sz w:val="24"/>
          <w:szCs w:val="24"/>
        </w:rPr>
        <w:t>Токмокского</w:t>
      </w:r>
      <w:proofErr w:type="spellEnd"/>
      <w:r w:rsidRPr="004D4143">
        <w:rPr>
          <w:rFonts w:ascii="Times New Roman" w:hAnsi="Times New Roman" w:cs="Times New Roman"/>
          <w:sz w:val="24"/>
          <w:szCs w:val="24"/>
        </w:rPr>
        <w:t xml:space="preserve"> городского суда Чуйской области  имело место уголовное дело в отношении Т.А., осужденного за совершение преступления, предусмотренного ч. 1 ст. 266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тогда как органами досудебного производства виновному вменялись признаки преступления, предусмотренные ч. ч. 1,4 ст. 162 УК КР - «действия сексуального характера с использованием беспомощного состояния потерпевшей, совершенные в отношении заведомо несовершеннолетней».</w:t>
      </w:r>
    </w:p>
    <w:p w:rsidR="004D4143" w:rsidRPr="004D4143" w:rsidRDefault="004D4143" w:rsidP="004D4143">
      <w:pPr>
        <w:spacing w:after="0" w:line="240" w:lineRule="auto"/>
        <w:ind w:firstLine="720"/>
        <w:jc w:val="both"/>
        <w:rPr>
          <w:rFonts w:ascii="Times New Roman" w:hAnsi="Times New Roman" w:cs="Times New Roman"/>
          <w:sz w:val="24"/>
          <w:szCs w:val="24"/>
        </w:rPr>
      </w:pPr>
      <w:proofErr w:type="gramStart"/>
      <w:r w:rsidRPr="004D4143">
        <w:rPr>
          <w:rFonts w:ascii="Times New Roman" w:hAnsi="Times New Roman" w:cs="Times New Roman"/>
          <w:sz w:val="24"/>
          <w:szCs w:val="24"/>
        </w:rPr>
        <w:t xml:space="preserve">Как следует из обвинительного акта, 07.10. 2019 года, Т. А.,  примерно в 12-25 часов, будучи в нетрезвом состоянии, находясь во втором подъезде дома №5, </w:t>
      </w:r>
      <w:r w:rsidRPr="004D4143">
        <w:rPr>
          <w:rFonts w:ascii="Times New Roman" w:hAnsi="Times New Roman" w:cs="Times New Roman"/>
          <w:sz w:val="24"/>
          <w:szCs w:val="24"/>
        </w:rPr>
        <w:lastRenderedPageBreak/>
        <w:t xml:space="preserve">расположенного в 3 –м  микрорайоне города </w:t>
      </w:r>
      <w:proofErr w:type="spellStart"/>
      <w:r w:rsidRPr="004D4143">
        <w:rPr>
          <w:rFonts w:ascii="Times New Roman" w:hAnsi="Times New Roman" w:cs="Times New Roman"/>
          <w:sz w:val="24"/>
          <w:szCs w:val="24"/>
        </w:rPr>
        <w:t>Токмок</w:t>
      </w:r>
      <w:proofErr w:type="spellEnd"/>
      <w:r w:rsidRPr="004D4143">
        <w:rPr>
          <w:rFonts w:ascii="Times New Roman" w:hAnsi="Times New Roman" w:cs="Times New Roman"/>
          <w:sz w:val="24"/>
          <w:szCs w:val="24"/>
        </w:rPr>
        <w:t xml:space="preserve">, совершил действия сексуального характера в отношении Л.В., 2014 года рождения, а именно, </w:t>
      </w:r>
      <w:proofErr w:type="spellStart"/>
      <w:r w:rsidRPr="004D4143">
        <w:rPr>
          <w:rFonts w:ascii="Times New Roman" w:hAnsi="Times New Roman" w:cs="Times New Roman"/>
          <w:sz w:val="24"/>
          <w:szCs w:val="24"/>
        </w:rPr>
        <w:t>подозва</w:t>
      </w:r>
      <w:proofErr w:type="spellEnd"/>
      <w:r w:rsidR="000D2C28">
        <w:rPr>
          <w:rFonts w:ascii="Times New Roman" w:hAnsi="Times New Roman" w:cs="Times New Roman"/>
          <w:sz w:val="24"/>
          <w:szCs w:val="24"/>
          <w:lang w:val="ky-KG"/>
        </w:rPr>
        <w:t>л</w:t>
      </w:r>
      <w:r w:rsidRPr="004D4143">
        <w:rPr>
          <w:rFonts w:ascii="Times New Roman" w:hAnsi="Times New Roman" w:cs="Times New Roman"/>
          <w:sz w:val="24"/>
          <w:szCs w:val="24"/>
        </w:rPr>
        <w:t xml:space="preserve"> последнюю в подъезд, где пользуясь ее беспомощным состоянием, стал целовать в губы, при этом обнимая</w:t>
      </w:r>
      <w:proofErr w:type="gramEnd"/>
      <w:r w:rsidRPr="004D4143">
        <w:rPr>
          <w:rFonts w:ascii="Times New Roman" w:hAnsi="Times New Roman" w:cs="Times New Roman"/>
          <w:sz w:val="24"/>
          <w:szCs w:val="24"/>
        </w:rPr>
        <w:t xml:space="preserve"> и лаская девочку руками по всему телу, затем снял с себя штаны, показал потерпевшей свои гениталии, после чего девочка убежала. </w:t>
      </w:r>
      <w:proofErr w:type="gramStart"/>
      <w:r w:rsidRPr="004D4143">
        <w:rPr>
          <w:rFonts w:ascii="Times New Roman" w:hAnsi="Times New Roman" w:cs="Times New Roman"/>
          <w:sz w:val="24"/>
          <w:szCs w:val="24"/>
        </w:rPr>
        <w:t>Выйдя из данного подъезда, Т.А. в этот же день, в 12-40 часов в состоянии алкогольного опьянения, находясь во дворе дома №3 того же микрорайона, с целью удовлетворения своих сексуальных потребностей подошел к А.А., 2009 года рождения, и, прикрыв одной рукой глаза девочки, а второй схватив ее за плечо, поцеловал ее в губы, прикусив нижнюю губу.</w:t>
      </w:r>
      <w:proofErr w:type="gramEnd"/>
      <w:r w:rsidRPr="004D4143">
        <w:rPr>
          <w:rFonts w:ascii="Times New Roman" w:hAnsi="Times New Roman" w:cs="Times New Roman"/>
          <w:sz w:val="24"/>
          <w:szCs w:val="24"/>
        </w:rPr>
        <w:t xml:space="preserve"> В этот момент стоявшая рядом другая несовершеннолетняя девочка К. Б., от испуга закричала, в связи с чем, </w:t>
      </w:r>
      <w:r w:rsidR="000D2C28">
        <w:rPr>
          <w:rFonts w:ascii="Times New Roman" w:hAnsi="Times New Roman" w:cs="Times New Roman"/>
          <w:sz w:val="24"/>
          <w:szCs w:val="24"/>
          <w:lang w:val="ky-KG"/>
        </w:rPr>
        <w:t xml:space="preserve">Т.А., </w:t>
      </w:r>
      <w:r w:rsidRPr="004D4143">
        <w:rPr>
          <w:rFonts w:ascii="Times New Roman" w:hAnsi="Times New Roman" w:cs="Times New Roman"/>
          <w:sz w:val="24"/>
          <w:szCs w:val="24"/>
        </w:rPr>
        <w:t>испугавшись, скрылся в неизвестном направлении.</w:t>
      </w:r>
    </w:p>
    <w:p w:rsidR="004D4143" w:rsidRPr="004D4143" w:rsidRDefault="004D4143" w:rsidP="004D4143">
      <w:pPr>
        <w:spacing w:after="0" w:line="240" w:lineRule="auto"/>
        <w:ind w:firstLine="720"/>
        <w:jc w:val="both"/>
        <w:rPr>
          <w:rFonts w:ascii="Times New Roman" w:hAnsi="Times New Roman" w:cs="Times New Roman"/>
          <w:sz w:val="24"/>
          <w:szCs w:val="24"/>
        </w:rPr>
      </w:pPr>
      <w:proofErr w:type="gramStart"/>
      <w:r w:rsidRPr="004D4143">
        <w:rPr>
          <w:rFonts w:ascii="Times New Roman" w:hAnsi="Times New Roman" w:cs="Times New Roman"/>
          <w:sz w:val="24"/>
          <w:szCs w:val="24"/>
        </w:rPr>
        <w:t>В материалах уголовного дела имеется заключение эксперта, из которого следует, что телесные повреждения А. А. в виде кровоподтека плеча справа могли образоваться от действия тупого твердого предмета с ограниченной травмирующей поверхностью, по сроку могут соответствовать указанному в обстоятельствах дела, по степени тяжести повреждение расценивается</w:t>
      </w:r>
      <w:r w:rsidR="000D2C28">
        <w:rPr>
          <w:rFonts w:ascii="Times New Roman" w:hAnsi="Times New Roman" w:cs="Times New Roman"/>
          <w:sz w:val="24"/>
          <w:szCs w:val="24"/>
          <w:lang w:val="ky-KG"/>
        </w:rPr>
        <w:t>,</w:t>
      </w:r>
      <w:r w:rsidRPr="004D4143">
        <w:rPr>
          <w:rFonts w:ascii="Times New Roman" w:hAnsi="Times New Roman" w:cs="Times New Roman"/>
          <w:sz w:val="24"/>
          <w:szCs w:val="24"/>
        </w:rPr>
        <w:t xml:space="preserve"> как легкий вред здоровью, не повлекший за собой кратковременного расстройства здоровья.</w:t>
      </w:r>
      <w:proofErr w:type="gramEnd"/>
    </w:p>
    <w:p w:rsidR="004D4143" w:rsidRPr="004D4143" w:rsidRDefault="004D4143" w:rsidP="004D4143">
      <w:pPr>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sz w:val="24"/>
          <w:szCs w:val="24"/>
        </w:rPr>
        <w:t>Кроме этого, из заключения амбулаторной судебной психолого-психиатрической экспертизы следует, что у А. А. обнаружены признаки психического расстройства в виде адаптации с преобладанием других эмоций, указанное расстройство совпадает по сроку, указанному в обстоятельствах дела, и имеет прямую связь с вышеуказанным инцидентом.</w:t>
      </w:r>
    </w:p>
    <w:p w:rsidR="004D4143" w:rsidRPr="004D4143" w:rsidRDefault="004D4143" w:rsidP="004D4143">
      <w:pPr>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sz w:val="24"/>
          <w:szCs w:val="24"/>
        </w:rPr>
        <w:t xml:space="preserve">Постановляя приговор, суд первой инстанции (приговор от 08.04.2020 г., судья </w:t>
      </w:r>
      <w:r w:rsidR="00B64E94">
        <w:rPr>
          <w:rFonts w:ascii="Times New Roman" w:hAnsi="Times New Roman" w:cs="Times New Roman"/>
          <w:sz w:val="24"/>
          <w:szCs w:val="24"/>
        </w:rPr>
        <w:t>А.</w:t>
      </w:r>
      <w:r w:rsidRPr="004D4143">
        <w:rPr>
          <w:rFonts w:ascii="Times New Roman" w:hAnsi="Times New Roman" w:cs="Times New Roman"/>
          <w:sz w:val="24"/>
          <w:szCs w:val="24"/>
        </w:rPr>
        <w:t xml:space="preserve">Т.) переквалифицировал действия виновного с </w:t>
      </w:r>
      <w:proofErr w:type="spellStart"/>
      <w:r w:rsidRPr="004D4143">
        <w:rPr>
          <w:rFonts w:ascii="Times New Roman" w:hAnsi="Times New Roman" w:cs="Times New Roman"/>
          <w:sz w:val="24"/>
          <w:szCs w:val="24"/>
        </w:rPr>
        <w:t>ч.ч</w:t>
      </w:r>
      <w:proofErr w:type="spellEnd"/>
      <w:r w:rsidRPr="004D4143">
        <w:rPr>
          <w:rFonts w:ascii="Times New Roman" w:hAnsi="Times New Roman" w:cs="Times New Roman"/>
          <w:sz w:val="24"/>
          <w:szCs w:val="24"/>
        </w:rPr>
        <w:t xml:space="preserve">. 1,4 ст. 162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на ч. 1 ст. 266 УК КР (2 эпизода).</w:t>
      </w:r>
    </w:p>
    <w:p w:rsidR="004D4143" w:rsidRPr="004D4143" w:rsidRDefault="004D4143" w:rsidP="004D4143">
      <w:pPr>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sz w:val="24"/>
          <w:szCs w:val="24"/>
        </w:rPr>
        <w:t xml:space="preserve"> Приговором Чуйского областного суда от 28.09.2020 года приговор первой инстанции был изменен. Действия виновного были переквалифицированы на статью 163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(по 2-м эпизодам) и на основании ст. 78 УК КР окончательно определено наказание в виде 5 лет лишения свободы.  На основания акта амнистии </w:t>
      </w:r>
      <w:r w:rsidR="000D2C28">
        <w:rPr>
          <w:rFonts w:ascii="Times New Roman" w:hAnsi="Times New Roman" w:cs="Times New Roman"/>
          <w:sz w:val="24"/>
          <w:szCs w:val="24"/>
          <w:lang w:val="ky-KG"/>
        </w:rPr>
        <w:t>он</w:t>
      </w:r>
      <w:r w:rsidRPr="004D4143">
        <w:rPr>
          <w:rFonts w:ascii="Times New Roman" w:hAnsi="Times New Roman" w:cs="Times New Roman"/>
          <w:sz w:val="24"/>
          <w:szCs w:val="24"/>
        </w:rPr>
        <w:t xml:space="preserve"> освобожден от уголовного наказания.</w:t>
      </w:r>
    </w:p>
    <w:p w:rsidR="004D4143" w:rsidRPr="004D4143" w:rsidRDefault="004D4143" w:rsidP="004D4143">
      <w:pPr>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sz w:val="24"/>
          <w:szCs w:val="24"/>
        </w:rPr>
        <w:t>Данное дело в кассационной инстанции было рассмотрено по представлению Военной прокуратуры Кыргызской Республики и жалобе потерпевшей стороны.</w:t>
      </w:r>
    </w:p>
    <w:p w:rsidR="004D4143" w:rsidRPr="004D4143" w:rsidRDefault="004D4143" w:rsidP="004D4143">
      <w:pPr>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sz w:val="24"/>
          <w:szCs w:val="24"/>
        </w:rPr>
        <w:t xml:space="preserve">Кассационная инстанция, удовлетворяя частично представление прокуратуры и жалобу защиты потерпевшей стороны, не согласилась с выводами </w:t>
      </w:r>
      <w:r w:rsidR="00051A17">
        <w:rPr>
          <w:rFonts w:ascii="Times New Roman" w:hAnsi="Times New Roman" w:cs="Times New Roman"/>
          <w:sz w:val="24"/>
          <w:szCs w:val="24"/>
          <w:lang w:val="ky-KG"/>
        </w:rPr>
        <w:t xml:space="preserve">судов </w:t>
      </w:r>
      <w:r w:rsidRPr="004D4143">
        <w:rPr>
          <w:rFonts w:ascii="Times New Roman" w:hAnsi="Times New Roman" w:cs="Times New Roman"/>
          <w:sz w:val="24"/>
          <w:szCs w:val="24"/>
        </w:rPr>
        <w:t xml:space="preserve">обеих инстанций, отменив </w:t>
      </w:r>
      <w:r w:rsidR="00051A17">
        <w:rPr>
          <w:rFonts w:ascii="Times New Roman" w:hAnsi="Times New Roman" w:cs="Times New Roman"/>
          <w:sz w:val="24"/>
          <w:szCs w:val="24"/>
          <w:lang w:val="ky-KG"/>
        </w:rPr>
        <w:t xml:space="preserve">вынесенные ими </w:t>
      </w:r>
      <w:r w:rsidRPr="004D4143">
        <w:rPr>
          <w:rFonts w:ascii="Times New Roman" w:hAnsi="Times New Roman" w:cs="Times New Roman"/>
          <w:sz w:val="24"/>
          <w:szCs w:val="24"/>
        </w:rPr>
        <w:t xml:space="preserve">приговоры, уголовное дело направила на новое рассмотрение в суд первой инстанции, в обоснование своего </w:t>
      </w:r>
      <w:proofErr w:type="gramStart"/>
      <w:r w:rsidRPr="004D4143">
        <w:rPr>
          <w:rFonts w:ascii="Times New Roman" w:hAnsi="Times New Roman" w:cs="Times New Roman"/>
          <w:sz w:val="24"/>
          <w:szCs w:val="24"/>
        </w:rPr>
        <w:t>решения</w:t>
      </w:r>
      <w:proofErr w:type="gramEnd"/>
      <w:r w:rsidRPr="004D4143">
        <w:rPr>
          <w:rFonts w:ascii="Times New Roman" w:hAnsi="Times New Roman" w:cs="Times New Roman"/>
          <w:sz w:val="24"/>
          <w:szCs w:val="24"/>
        </w:rPr>
        <w:t xml:space="preserve">  указав следующее.</w:t>
      </w:r>
    </w:p>
    <w:p w:rsidR="004D4143" w:rsidRPr="004D4143" w:rsidRDefault="004D4143" w:rsidP="004D4143">
      <w:pPr>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sz w:val="24"/>
          <w:szCs w:val="24"/>
        </w:rPr>
        <w:t xml:space="preserve">При изменении квалификации действий обвиняемого, судом первой инстанции неверно дана юридическая оценка действиям осужденного по ч. 1 ст. 266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как хулиганство, поскольку объектом хулиганства, в первую очередь, является общественный порядок. А по материалам уголовного дела видно, что умысел и действия осужденного не были направлены на нарушение общественного порядка. Неверное определение объекта преступления судом первой инстанции повлекло ошибочную квалификацию действий осужденного.</w:t>
      </w:r>
    </w:p>
    <w:p w:rsidR="004D4143" w:rsidRPr="004D4143" w:rsidRDefault="004D4143" w:rsidP="004D4143">
      <w:pPr>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sz w:val="24"/>
          <w:szCs w:val="24"/>
        </w:rPr>
        <w:t xml:space="preserve">Наряду с этим, коллегия отметила и о необоснованности выводов апелляционной инстанции об имевшем место в действиях осужденного составе преступления, предусмотренного ст. 163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то есть понуждения к действиям сексуального характера, поскольку объективная сторона понуждения к действиям сексуального характера выражается, прежде всего, в психическом воздействии на потерпевшую с целью добиться ее согласия на вступление в половое сношение или иные действия сексуального характера.</w:t>
      </w:r>
    </w:p>
    <w:p w:rsidR="004D4143" w:rsidRPr="004D4143" w:rsidRDefault="004D4143" w:rsidP="004D4143">
      <w:pPr>
        <w:spacing w:after="0" w:line="240" w:lineRule="auto"/>
        <w:ind w:firstLine="720"/>
        <w:jc w:val="both"/>
        <w:rPr>
          <w:rFonts w:ascii="Times New Roman" w:hAnsi="Times New Roman" w:cs="Times New Roman"/>
          <w:sz w:val="24"/>
          <w:szCs w:val="24"/>
        </w:rPr>
      </w:pPr>
      <w:proofErr w:type="gramStart"/>
      <w:r w:rsidRPr="004D4143">
        <w:rPr>
          <w:rFonts w:ascii="Times New Roman" w:hAnsi="Times New Roman" w:cs="Times New Roman"/>
          <w:sz w:val="24"/>
          <w:szCs w:val="24"/>
        </w:rPr>
        <w:t>При понуждении к действиям сексуального характера способами воздействия на потерпевшее лицо с целью получения от него вынужденного согласия</w:t>
      </w:r>
      <w:proofErr w:type="gramEnd"/>
      <w:r w:rsidRPr="004D4143">
        <w:rPr>
          <w:rFonts w:ascii="Times New Roman" w:hAnsi="Times New Roman" w:cs="Times New Roman"/>
          <w:sz w:val="24"/>
          <w:szCs w:val="24"/>
        </w:rPr>
        <w:t xml:space="preserve"> на совершение указанных действий являются шантаж, угроза уничтожением, повреждением или </w:t>
      </w:r>
      <w:r w:rsidRPr="004D4143">
        <w:rPr>
          <w:rFonts w:ascii="Times New Roman" w:hAnsi="Times New Roman" w:cs="Times New Roman"/>
          <w:sz w:val="24"/>
          <w:szCs w:val="24"/>
        </w:rPr>
        <w:lastRenderedPageBreak/>
        <w:t>изъятием имущества либо использование материальной или иной зависимости потерпевшего лица. Понуждения к действиям сексуального характера считается оконченным с момента выражения в любой форме соответствующего требования независимо от наличия согласия или отказа потерпевшего лица совершить такие действия либо их реального осуществления.</w:t>
      </w:r>
    </w:p>
    <w:p w:rsidR="004D4143" w:rsidRPr="004D4143" w:rsidRDefault="004D4143" w:rsidP="004D4143">
      <w:pPr>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sz w:val="24"/>
          <w:szCs w:val="24"/>
        </w:rPr>
        <w:t xml:space="preserve">Отмечая об отсутствии при изложенных обстоятельствах в действиях осужденного обязательных признаков объективной стороны понуждения к действиям сексуального характера, в силу малолетства потерпевших, кассационная инстанция указала на ошибочность выводов судов обеих инстанций при квалификации действий осужденного, которая была вызвана неверностью оценки доказательств при установлении обстоятельств дела, которые, в силу ч. 1 ст. 413 УПК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явились существенными нарушениями, так как повлияли на постановление законного и обоснованного приговора.</w:t>
      </w:r>
    </w:p>
    <w:p w:rsidR="004D4143" w:rsidRPr="004D4143" w:rsidRDefault="004D4143" w:rsidP="004D4143">
      <w:pPr>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sz w:val="24"/>
          <w:szCs w:val="24"/>
        </w:rPr>
        <w:t xml:space="preserve">При этом, удовлетворяя представление прокурора частично, кассационная инстанция также отметила об отсутствии у </w:t>
      </w:r>
      <w:proofErr w:type="gramStart"/>
      <w:r w:rsidRPr="004D4143">
        <w:rPr>
          <w:rFonts w:ascii="Times New Roman" w:hAnsi="Times New Roman" w:cs="Times New Roman"/>
          <w:sz w:val="24"/>
          <w:szCs w:val="24"/>
        </w:rPr>
        <w:t>последней</w:t>
      </w:r>
      <w:proofErr w:type="gramEnd"/>
      <w:r w:rsidRPr="004D4143">
        <w:rPr>
          <w:rFonts w:ascii="Times New Roman" w:hAnsi="Times New Roman" w:cs="Times New Roman"/>
          <w:sz w:val="24"/>
          <w:szCs w:val="24"/>
        </w:rPr>
        <w:t xml:space="preserve"> полномочий вынесения приговора, в силу ч. 2 ст. 430 УПК КР.</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При новом рассмотрении данного дела Чуйский районный суд (приговор от 13.04.2022 г., судья </w:t>
      </w:r>
      <w:r w:rsidR="00B64E94">
        <w:rPr>
          <w:rFonts w:ascii="Times New Roman" w:hAnsi="Times New Roman" w:cs="Times New Roman"/>
          <w:sz w:val="24"/>
          <w:szCs w:val="24"/>
        </w:rPr>
        <w:t>А.</w:t>
      </w:r>
      <w:r w:rsidRPr="004D4143">
        <w:rPr>
          <w:rFonts w:ascii="Times New Roman" w:hAnsi="Times New Roman" w:cs="Times New Roman"/>
          <w:sz w:val="24"/>
          <w:szCs w:val="24"/>
        </w:rPr>
        <w:t>Ш</w:t>
      </w:r>
      <w:r w:rsidR="00B64E94">
        <w:rPr>
          <w:rFonts w:ascii="Times New Roman" w:hAnsi="Times New Roman" w:cs="Times New Roman"/>
          <w:sz w:val="24"/>
          <w:szCs w:val="24"/>
        </w:rPr>
        <w:t>.</w:t>
      </w:r>
      <w:r w:rsidRPr="004D4143">
        <w:rPr>
          <w:rFonts w:ascii="Times New Roman" w:hAnsi="Times New Roman" w:cs="Times New Roman"/>
          <w:sz w:val="24"/>
          <w:szCs w:val="24"/>
        </w:rPr>
        <w:t xml:space="preserve">) квалифицировал действия Т.А. по ст. 165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от 2017 г.) – «Развратные действия», обосновав такое решение непредставлением стороной обвинения доказательств об умысле обвиняемого на совершение насильственных действий сексуального характера в отношении несовершеннолетних.</w:t>
      </w:r>
    </w:p>
    <w:p w:rsidR="004D4143" w:rsidRPr="004D4143" w:rsidRDefault="004D4143" w:rsidP="004D4143">
      <w:pPr>
        <w:spacing w:after="0" w:line="240" w:lineRule="auto"/>
        <w:ind w:firstLine="708"/>
        <w:jc w:val="both"/>
        <w:rPr>
          <w:rFonts w:ascii="Times New Roman" w:hAnsi="Times New Roman" w:cs="Times New Roman"/>
          <w:sz w:val="24"/>
          <w:szCs w:val="24"/>
        </w:rPr>
      </w:pPr>
      <w:proofErr w:type="gramStart"/>
      <w:r w:rsidRPr="004D4143">
        <w:rPr>
          <w:rFonts w:ascii="Times New Roman" w:hAnsi="Times New Roman" w:cs="Times New Roman"/>
          <w:sz w:val="24"/>
          <w:szCs w:val="24"/>
        </w:rPr>
        <w:t xml:space="preserve">Вместе с этим, определив Т.А. наказание по совокупности преступлений в виде лишения свободы сроком на 5 лет, применил к осужденному Т.А. пробационный надзор, который в последствии  был отменен постановлением этого же суда от 7 октября 2022 года по представлению органа пробации по г. </w:t>
      </w:r>
      <w:proofErr w:type="spellStart"/>
      <w:r w:rsidRPr="004D4143">
        <w:rPr>
          <w:rFonts w:ascii="Times New Roman" w:hAnsi="Times New Roman" w:cs="Times New Roman"/>
          <w:sz w:val="24"/>
          <w:szCs w:val="24"/>
        </w:rPr>
        <w:t>Токмок</w:t>
      </w:r>
      <w:proofErr w:type="spellEnd"/>
      <w:r w:rsidRPr="004D4143">
        <w:rPr>
          <w:rFonts w:ascii="Times New Roman" w:hAnsi="Times New Roman" w:cs="Times New Roman"/>
          <w:sz w:val="24"/>
          <w:szCs w:val="24"/>
        </w:rPr>
        <w:t xml:space="preserve"> и Чуйскому району, в связи с неисполнением надзорных требований и возложенных на осужденного пробационных</w:t>
      </w:r>
      <w:proofErr w:type="gramEnd"/>
      <w:r w:rsidRPr="004D4143">
        <w:rPr>
          <w:rFonts w:ascii="Times New Roman" w:hAnsi="Times New Roman" w:cs="Times New Roman"/>
          <w:sz w:val="24"/>
          <w:szCs w:val="24"/>
        </w:rPr>
        <w:t xml:space="preserve"> обязанностей.</w:t>
      </w:r>
    </w:p>
    <w:p w:rsidR="004D4143" w:rsidRPr="004D4143" w:rsidRDefault="004D4143" w:rsidP="004D4143">
      <w:pPr>
        <w:shd w:val="clear" w:color="auto" w:fill="FFFFFF"/>
        <w:spacing w:after="0" w:line="240" w:lineRule="auto"/>
        <w:ind w:firstLine="708"/>
        <w:jc w:val="both"/>
        <w:rPr>
          <w:rFonts w:ascii="Times New Roman" w:hAnsi="Times New Roman" w:cs="Times New Roman"/>
          <w:sz w:val="24"/>
          <w:szCs w:val="24"/>
          <w:shd w:val="clear" w:color="auto" w:fill="FFFFFF"/>
        </w:rPr>
      </w:pPr>
      <w:r w:rsidRPr="004D4143">
        <w:rPr>
          <w:rFonts w:ascii="Times New Roman" w:hAnsi="Times New Roman" w:cs="Times New Roman"/>
          <w:sz w:val="24"/>
          <w:szCs w:val="24"/>
        </w:rPr>
        <w:t>Обобщение показало, что суды при рассмотрении дел по преступлениям против половой неприкосновенности и половой свободы личности, в основном</w:t>
      </w:r>
      <w:r w:rsidRPr="004D4143">
        <w:rPr>
          <w:rFonts w:ascii="Times New Roman" w:eastAsia="Times New Roman" w:hAnsi="Times New Roman" w:cs="Times New Roman"/>
          <w:sz w:val="24"/>
          <w:szCs w:val="24"/>
          <w:shd w:val="clear" w:color="auto" w:fill="FFFFFF"/>
          <w:lang w:eastAsia="ru-RU"/>
        </w:rPr>
        <w:t xml:space="preserve"> дифференцированно подходят к назначению наказания, учитывая  характер и степень  общественной опасности совершенных преступлений. Однако вышеуказанный пример является одним из немногих, где суды необоснованно применяли пробационный надзор.</w:t>
      </w:r>
    </w:p>
    <w:p w:rsidR="004D4143" w:rsidRPr="004D4143" w:rsidRDefault="004D4143" w:rsidP="004D4143">
      <w:pPr>
        <w:spacing w:after="0" w:line="240" w:lineRule="auto"/>
        <w:jc w:val="both"/>
        <w:rPr>
          <w:rFonts w:ascii="Times New Roman" w:hAnsi="Times New Roman" w:cs="Times New Roman"/>
          <w:sz w:val="24"/>
          <w:szCs w:val="24"/>
        </w:rPr>
      </w:pPr>
      <w:r w:rsidRPr="004D4143">
        <w:rPr>
          <w:rFonts w:ascii="Times New Roman" w:hAnsi="Times New Roman" w:cs="Times New Roman"/>
          <w:sz w:val="24"/>
          <w:szCs w:val="24"/>
        </w:rPr>
        <w:tab/>
        <w:t>В этой связи, также следует обратить внимание судов на необходимость более внимательного подхода к разрешению вопросов, связанных с назначением наказания, к  пониманию  актуальности и злободневности проблемы насилия в отношении детей и назначению адекватного наказания за совершение лицами противоправных деяний в отношении детей, не достигших 14-летнего возраста.</w:t>
      </w:r>
    </w:p>
    <w:p w:rsidR="004D4143" w:rsidRPr="004D4143" w:rsidRDefault="004D4143" w:rsidP="004D4143">
      <w:pPr>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Согласно разъяснениям, содержащимся в Постановлении Пленума Верховного суда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от 24 мая 2019 года № 13 «О судебном приговоре» (пункт 11) суды не должны допускать фактов назначения виновным наказания, которое по своему размеру является явно несправедливым как вследствие мягкости, так и вследствие суровости. </w:t>
      </w:r>
    </w:p>
    <w:p w:rsidR="004D4143" w:rsidRPr="004D4143" w:rsidRDefault="004D4143" w:rsidP="004D4143">
      <w:pPr>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В соответствии с ч. 2 ст. 59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ц</w:t>
      </w:r>
      <w:r w:rsidRPr="004D4143">
        <w:rPr>
          <w:rFonts w:ascii="Times New Roman" w:hAnsi="Times New Roman" w:cs="Times New Roman"/>
          <w:sz w:val="24"/>
          <w:szCs w:val="24"/>
          <w:shd w:val="clear" w:color="auto" w:fill="FFFFFF"/>
        </w:rPr>
        <w:t xml:space="preserve">елями наказания лица являются исправление и </w:t>
      </w:r>
      <w:proofErr w:type="spellStart"/>
      <w:r w:rsidRPr="004D4143">
        <w:rPr>
          <w:rFonts w:ascii="Times New Roman" w:hAnsi="Times New Roman" w:cs="Times New Roman"/>
          <w:sz w:val="24"/>
          <w:szCs w:val="24"/>
          <w:shd w:val="clear" w:color="auto" w:fill="FFFFFF"/>
        </w:rPr>
        <w:t>ресоциализация</w:t>
      </w:r>
      <w:proofErr w:type="spellEnd"/>
      <w:r w:rsidRPr="004D4143">
        <w:rPr>
          <w:rFonts w:ascii="Times New Roman" w:hAnsi="Times New Roman" w:cs="Times New Roman"/>
          <w:sz w:val="24"/>
          <w:szCs w:val="24"/>
          <w:shd w:val="clear" w:color="auto" w:fill="FFFFFF"/>
        </w:rPr>
        <w:t xml:space="preserve"> виновного, предупреждение совершения новых преступлений, восстановление социальной справедливости, следовательно </w:t>
      </w:r>
      <w:r w:rsidRPr="004D4143">
        <w:rPr>
          <w:rFonts w:ascii="Times New Roman" w:eastAsia="Times New Roman" w:hAnsi="Times New Roman" w:cs="Times New Roman"/>
          <w:sz w:val="24"/>
          <w:szCs w:val="24"/>
          <w:lang w:eastAsia="ru-RU"/>
        </w:rPr>
        <w:t xml:space="preserve">при назначении наказания суды обязаны учитывать характер и степень общественной опасности совершения преступления, личность виновного, в том числе обстоятельства, смягчающие и отягчающие ответственность, а также влияние назначенного наказания на исправление осужденного и на условия жизни его семьи. Исходя из этого, в приговоре необходимо указывать, какие обстоятельства, влияющие на степень и характер ответственности обвиняемого, а также иные обстоятельства, характеризующие его личность, доказаны при разбирательстве уголовного дела и учтены судом при назначении наказания. </w:t>
      </w:r>
    </w:p>
    <w:p w:rsidR="004D4143" w:rsidRPr="004D4143" w:rsidRDefault="004D4143" w:rsidP="004D4143">
      <w:pPr>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Согласно диспозиции ст. 82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применение пробационного надзора может назначаться только в случае, если суд придет к выводу о возможности исправления </w:t>
      </w:r>
      <w:r w:rsidRPr="004D4143">
        <w:rPr>
          <w:rFonts w:ascii="Times New Roman" w:eastAsia="Times New Roman" w:hAnsi="Times New Roman" w:cs="Times New Roman"/>
          <w:sz w:val="24"/>
          <w:szCs w:val="24"/>
          <w:lang w:eastAsia="ru-RU"/>
        </w:rPr>
        <w:lastRenderedPageBreak/>
        <w:t>осужденного без отбывания наказания,</w:t>
      </w:r>
      <w:r w:rsidRPr="004D4143">
        <w:rPr>
          <w:rFonts w:ascii="Times New Roman" w:hAnsi="Times New Roman" w:cs="Times New Roman"/>
          <w:sz w:val="24"/>
          <w:szCs w:val="24"/>
          <w:shd w:val="clear" w:color="auto" w:fill="FFFFFF"/>
        </w:rPr>
        <w:t xml:space="preserve"> который является принудительно-поощрительной мерой уголовно-правового воздействия.</w:t>
      </w:r>
      <w:r w:rsidRPr="004D4143">
        <w:rPr>
          <w:rFonts w:ascii="Times New Roman" w:eastAsia="Times New Roman" w:hAnsi="Times New Roman" w:cs="Times New Roman"/>
          <w:sz w:val="24"/>
          <w:szCs w:val="24"/>
          <w:lang w:eastAsia="ru-RU"/>
        </w:rPr>
        <w:t xml:space="preserve"> </w:t>
      </w:r>
    </w:p>
    <w:p w:rsidR="004D4143" w:rsidRPr="004D4143" w:rsidRDefault="004D4143" w:rsidP="004D4143">
      <w:pPr>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Однако, вопреки указанным требованиям, в данном случае суд не следовал принципам справедливости и индивидуализации наказания, не учитывал   фактические обстоятельства дела, связанные с личностью осужденного. </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shd w:val="clear" w:color="auto" w:fill="FFFFFF"/>
        </w:rPr>
        <w:t>На дела, связанные с данной категорией дел</w:t>
      </w:r>
      <w:r w:rsidRPr="004D4143">
        <w:rPr>
          <w:rFonts w:ascii="Times New Roman" w:hAnsi="Times New Roman" w:cs="Times New Roman"/>
          <w:sz w:val="24"/>
          <w:szCs w:val="24"/>
        </w:rPr>
        <w:t>, судам следует обратить особое внимание, поскольку формальный подход к изучению дела может отразиться на выводах суда при назначении наказания. При этом</w:t>
      </w:r>
      <w:proofErr w:type="gramStart"/>
      <w:r w:rsidRPr="004D4143">
        <w:rPr>
          <w:rFonts w:ascii="Times New Roman" w:hAnsi="Times New Roman" w:cs="Times New Roman"/>
          <w:sz w:val="24"/>
          <w:szCs w:val="24"/>
        </w:rPr>
        <w:t>,</w:t>
      </w:r>
      <w:proofErr w:type="gramEnd"/>
      <w:r w:rsidRPr="004D4143">
        <w:rPr>
          <w:rFonts w:ascii="Times New Roman" w:hAnsi="Times New Roman" w:cs="Times New Roman"/>
          <w:sz w:val="24"/>
          <w:szCs w:val="24"/>
        </w:rPr>
        <w:t xml:space="preserve"> необоснованно мягкие наказания не выполняют своей превентивной роли в профилактике преступлений, совершаемых против половой неприкосновенности и половой свободы личности.</w:t>
      </w:r>
    </w:p>
    <w:p w:rsidR="004D4143" w:rsidRPr="004D4143" w:rsidRDefault="004D4143" w:rsidP="004D4143">
      <w:pPr>
        <w:shd w:val="clear" w:color="auto" w:fill="FFFFFF"/>
        <w:spacing w:after="0" w:line="240" w:lineRule="auto"/>
        <w:ind w:firstLine="708"/>
        <w:jc w:val="both"/>
        <w:rPr>
          <w:rFonts w:ascii="Times New Roman" w:hAnsi="Times New Roman" w:cs="Times New Roman"/>
          <w:b/>
          <w:sz w:val="24"/>
          <w:szCs w:val="24"/>
        </w:rPr>
      </w:pPr>
      <w:proofErr w:type="gramStart"/>
      <w:r w:rsidRPr="004D4143">
        <w:rPr>
          <w:rFonts w:ascii="Times New Roman" w:hAnsi="Times New Roman" w:cs="Times New Roman"/>
          <w:b/>
          <w:sz w:val="24"/>
          <w:szCs w:val="24"/>
        </w:rPr>
        <w:t>Следует учитывать, что если в одном случае обвиняемый может совершить преступные действия, воспользовавшись беспомощным состоянием потерпевшего лица (в силу малолетнего возраста, расстройства психической деятельности, физических недостатков и др.), то в другом случае возможно личное участие виновного в приведении жертвы в такое беспомощное состояние (например, введением наркотических средств против его воли, принуждением к употреблению алкогольных напитков, ограничением свободы, путем удержания в</w:t>
      </w:r>
      <w:proofErr w:type="gramEnd"/>
      <w:r w:rsidRPr="004D4143">
        <w:rPr>
          <w:rFonts w:ascii="Times New Roman" w:hAnsi="Times New Roman" w:cs="Times New Roman"/>
          <w:b/>
          <w:sz w:val="24"/>
          <w:szCs w:val="24"/>
        </w:rPr>
        <w:t xml:space="preserve"> свободном </w:t>
      </w:r>
      <w:proofErr w:type="gramStart"/>
      <w:r w:rsidRPr="004D4143">
        <w:rPr>
          <w:rFonts w:ascii="Times New Roman" w:hAnsi="Times New Roman" w:cs="Times New Roman"/>
          <w:b/>
          <w:sz w:val="24"/>
          <w:szCs w:val="24"/>
        </w:rPr>
        <w:t>перемещении</w:t>
      </w:r>
      <w:proofErr w:type="gramEnd"/>
      <w:r w:rsidRPr="004D4143">
        <w:rPr>
          <w:rFonts w:ascii="Times New Roman" w:hAnsi="Times New Roman" w:cs="Times New Roman"/>
          <w:b/>
          <w:sz w:val="24"/>
          <w:szCs w:val="24"/>
        </w:rPr>
        <w:t xml:space="preserve"> и т.п.)</w:t>
      </w:r>
    </w:p>
    <w:p w:rsidR="004D4143" w:rsidRPr="004D4143" w:rsidRDefault="004D4143" w:rsidP="004D4143">
      <w:pPr>
        <w:shd w:val="clear" w:color="auto" w:fill="FFFFFF"/>
        <w:spacing w:after="0" w:line="240" w:lineRule="auto"/>
        <w:ind w:firstLine="720"/>
        <w:jc w:val="both"/>
        <w:rPr>
          <w:rFonts w:ascii="Times New Roman" w:hAnsi="Times New Roman" w:cs="Times New Roman"/>
          <w:sz w:val="24"/>
          <w:szCs w:val="24"/>
          <w:shd w:val="clear" w:color="auto" w:fill="FFFFFF"/>
        </w:rPr>
      </w:pPr>
      <w:r w:rsidRPr="004D4143">
        <w:rPr>
          <w:rFonts w:ascii="Times New Roman" w:hAnsi="Times New Roman" w:cs="Times New Roman"/>
          <w:b/>
          <w:i/>
          <w:sz w:val="24"/>
          <w:szCs w:val="24"/>
        </w:rPr>
        <w:t xml:space="preserve">Так, </w:t>
      </w:r>
      <w:r w:rsidRPr="004D4143">
        <w:rPr>
          <w:rFonts w:ascii="Times New Roman" w:hAnsi="Times New Roman" w:cs="Times New Roman"/>
          <w:sz w:val="24"/>
          <w:szCs w:val="24"/>
        </w:rPr>
        <w:t xml:space="preserve">приговором </w:t>
      </w:r>
      <w:proofErr w:type="spellStart"/>
      <w:r w:rsidRPr="004D4143">
        <w:rPr>
          <w:rFonts w:ascii="Times New Roman" w:hAnsi="Times New Roman" w:cs="Times New Roman"/>
          <w:sz w:val="24"/>
          <w:szCs w:val="24"/>
        </w:rPr>
        <w:t>Джалал-Абадского</w:t>
      </w:r>
      <w:proofErr w:type="spellEnd"/>
      <w:r w:rsidRPr="004D4143">
        <w:rPr>
          <w:rFonts w:ascii="Times New Roman" w:hAnsi="Times New Roman" w:cs="Times New Roman"/>
          <w:sz w:val="24"/>
          <w:szCs w:val="24"/>
        </w:rPr>
        <w:t xml:space="preserve"> городского суда от 6 апреля 2022 года действия Р.Ж., Т.С., М.Ш., К.А.,  Ю.Л., Т.Р., И.Ш. и Б.Х. по предъявленному обвинению в совершении изнасилования в отношении 12-летеней М.А., предусмотренного ч. 4 ст. 154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переквалифицированы на ст. 157 УК КР, </w:t>
      </w:r>
      <w:r w:rsidRPr="004D4143">
        <w:rPr>
          <w:rFonts w:ascii="Times New Roman" w:hAnsi="Times New Roman" w:cs="Times New Roman"/>
          <w:sz w:val="24"/>
          <w:szCs w:val="24"/>
          <w:shd w:val="clear" w:color="auto" w:fill="FFFFFF"/>
        </w:rPr>
        <w:t xml:space="preserve">по которой им назначено наказание в виде лишения свободы сроком на 8 лет. С применением ст. 82 УК </w:t>
      </w:r>
      <w:proofErr w:type="gramStart"/>
      <w:r w:rsidRPr="004D4143">
        <w:rPr>
          <w:rFonts w:ascii="Times New Roman" w:hAnsi="Times New Roman" w:cs="Times New Roman"/>
          <w:sz w:val="24"/>
          <w:szCs w:val="24"/>
          <w:shd w:val="clear" w:color="auto" w:fill="FFFFFF"/>
        </w:rPr>
        <w:t>КР</w:t>
      </w:r>
      <w:proofErr w:type="gramEnd"/>
      <w:r w:rsidRPr="004D4143">
        <w:rPr>
          <w:rFonts w:ascii="Times New Roman" w:hAnsi="Times New Roman" w:cs="Times New Roman"/>
          <w:sz w:val="24"/>
          <w:szCs w:val="24"/>
          <w:shd w:val="clear" w:color="auto" w:fill="FFFFFF"/>
        </w:rPr>
        <w:t>, все восемь осужденных освобождены от наказания с применением пробационного надзора сроком на 4 года.</w:t>
      </w:r>
    </w:p>
    <w:p w:rsidR="004D4143" w:rsidRPr="004D4143" w:rsidRDefault="004D4143" w:rsidP="004D4143">
      <w:pPr>
        <w:shd w:val="clear" w:color="auto" w:fill="FFFFFF"/>
        <w:spacing w:after="0" w:line="240" w:lineRule="auto"/>
        <w:ind w:firstLine="720"/>
        <w:jc w:val="both"/>
        <w:rPr>
          <w:rFonts w:ascii="Times New Roman" w:hAnsi="Times New Roman" w:cs="Times New Roman"/>
          <w:sz w:val="24"/>
          <w:szCs w:val="24"/>
        </w:rPr>
      </w:pPr>
      <w:proofErr w:type="gramStart"/>
      <w:r w:rsidRPr="004D4143">
        <w:rPr>
          <w:rFonts w:ascii="Times New Roman" w:hAnsi="Times New Roman" w:cs="Times New Roman"/>
          <w:sz w:val="24"/>
          <w:szCs w:val="24"/>
        </w:rPr>
        <w:t>Как следует из материалов дела, органами следствия и судами обеих инстанций достоверно установлено, что события всех преступлений произошли 19</w:t>
      </w:r>
      <w:r w:rsidRPr="004D4143">
        <w:rPr>
          <w:rFonts w:ascii="Times New Roman" w:hAnsi="Times New Roman" w:cs="Times New Roman"/>
          <w:b/>
          <w:i/>
          <w:sz w:val="24"/>
          <w:szCs w:val="24"/>
        </w:rPr>
        <w:t xml:space="preserve"> </w:t>
      </w:r>
      <w:r w:rsidRPr="004D4143">
        <w:rPr>
          <w:rFonts w:ascii="Times New Roman" w:hAnsi="Times New Roman" w:cs="Times New Roman"/>
          <w:sz w:val="24"/>
          <w:szCs w:val="24"/>
        </w:rPr>
        <w:t xml:space="preserve">января 2022 года, с начала в автомашине с участием Р.Ж, а затем в доме по адресу: г. Джалал-Абад, ул. </w:t>
      </w:r>
      <w:proofErr w:type="spellStart"/>
      <w:r w:rsidRPr="004D4143">
        <w:rPr>
          <w:rFonts w:ascii="Times New Roman" w:hAnsi="Times New Roman" w:cs="Times New Roman"/>
          <w:sz w:val="24"/>
          <w:szCs w:val="24"/>
        </w:rPr>
        <w:t>Эркиндик</w:t>
      </w:r>
      <w:proofErr w:type="spellEnd"/>
      <w:r w:rsidRPr="004D4143">
        <w:rPr>
          <w:rFonts w:ascii="Times New Roman" w:hAnsi="Times New Roman" w:cs="Times New Roman"/>
          <w:sz w:val="24"/>
          <w:szCs w:val="24"/>
        </w:rPr>
        <w:t xml:space="preserve"> №100, куда С.Т. привез несовершеннолетнюю М.А. и поселил в комнате, где по очереди осужденные М.Ш., К.А.</w:t>
      </w:r>
      <w:proofErr w:type="gramEnd"/>
      <w:r w:rsidRPr="004D4143">
        <w:rPr>
          <w:rFonts w:ascii="Times New Roman" w:hAnsi="Times New Roman" w:cs="Times New Roman"/>
          <w:sz w:val="24"/>
          <w:szCs w:val="24"/>
        </w:rPr>
        <w:t xml:space="preserve">,  </w:t>
      </w:r>
      <w:proofErr w:type="gramStart"/>
      <w:r w:rsidRPr="004D4143">
        <w:rPr>
          <w:rFonts w:ascii="Times New Roman" w:hAnsi="Times New Roman" w:cs="Times New Roman"/>
          <w:sz w:val="24"/>
          <w:szCs w:val="24"/>
        </w:rPr>
        <w:t xml:space="preserve">Ю.Л., Т.Р., И.Ш. и Б.Х. вступали с последней в половое сношение, а 20 января 2022 года С.Т. перевез потерпевшую М.А. в гостиницу «Эконом класс», где вновь совершил с ней половое сношение.  </w:t>
      </w:r>
      <w:proofErr w:type="gramEnd"/>
    </w:p>
    <w:p w:rsidR="004D4143" w:rsidRPr="004D4143" w:rsidRDefault="004D4143" w:rsidP="004D4143">
      <w:pPr>
        <w:shd w:val="clear" w:color="auto" w:fill="FFFFFF"/>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sz w:val="24"/>
          <w:szCs w:val="24"/>
        </w:rPr>
        <w:t xml:space="preserve">При изменении квалификации действий обвиняемых на ст. 157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как «</w:t>
      </w:r>
      <w:r w:rsidRPr="004D4143">
        <w:rPr>
          <w:rFonts w:ascii="Times New Roman" w:hAnsi="Times New Roman" w:cs="Times New Roman"/>
          <w:sz w:val="24"/>
          <w:szCs w:val="24"/>
          <w:shd w:val="clear" w:color="auto" w:fill="FFFFFF"/>
        </w:rPr>
        <w:t>Половое сношение или иные действия сексуального характера, совершенные лицом, достигшим восемнадцатилетнего возраста, с ребенком, не достигшим шестнадцатилетнего возраста, при отсутствии признаков преступлений, предусмотренных статьями </w:t>
      </w:r>
      <w:hyperlink r:id="rId14" w:anchor="st_154" w:history="1">
        <w:r w:rsidRPr="004D4143">
          <w:rPr>
            <w:rFonts w:ascii="Times New Roman" w:hAnsi="Times New Roman" w:cs="Times New Roman"/>
            <w:sz w:val="24"/>
            <w:szCs w:val="24"/>
            <w:u w:val="single"/>
            <w:shd w:val="clear" w:color="auto" w:fill="FFFFFF"/>
          </w:rPr>
          <w:t>154</w:t>
        </w:r>
      </w:hyperlink>
      <w:r w:rsidRPr="004D4143">
        <w:rPr>
          <w:rFonts w:ascii="Times New Roman" w:hAnsi="Times New Roman" w:cs="Times New Roman"/>
          <w:sz w:val="24"/>
          <w:szCs w:val="24"/>
          <w:shd w:val="clear" w:color="auto" w:fill="FFFFFF"/>
        </w:rPr>
        <w:t>, </w:t>
      </w:r>
      <w:hyperlink r:id="rId15" w:anchor="st_155" w:history="1">
        <w:r w:rsidRPr="004D4143">
          <w:rPr>
            <w:rFonts w:ascii="Times New Roman" w:hAnsi="Times New Roman" w:cs="Times New Roman"/>
            <w:sz w:val="24"/>
            <w:szCs w:val="24"/>
            <w:u w:val="single"/>
            <w:shd w:val="clear" w:color="auto" w:fill="FFFFFF"/>
          </w:rPr>
          <w:t>155</w:t>
        </w:r>
      </w:hyperlink>
      <w:r w:rsidRPr="004D4143">
        <w:rPr>
          <w:rFonts w:ascii="Times New Roman" w:hAnsi="Times New Roman" w:cs="Times New Roman"/>
          <w:sz w:val="24"/>
          <w:szCs w:val="24"/>
          <w:shd w:val="clear" w:color="auto" w:fill="FFFFFF"/>
        </w:rPr>
        <w:t> и </w:t>
      </w:r>
      <w:hyperlink r:id="rId16" w:anchor="st_156" w:history="1">
        <w:r w:rsidRPr="004D4143">
          <w:rPr>
            <w:rFonts w:ascii="Times New Roman" w:hAnsi="Times New Roman" w:cs="Times New Roman"/>
            <w:sz w:val="24"/>
            <w:szCs w:val="24"/>
            <w:u w:val="single"/>
            <w:shd w:val="clear" w:color="auto" w:fill="FFFFFF"/>
          </w:rPr>
          <w:t>156</w:t>
        </w:r>
      </w:hyperlink>
      <w:r w:rsidRPr="004D4143">
        <w:rPr>
          <w:rFonts w:ascii="Times New Roman" w:hAnsi="Times New Roman" w:cs="Times New Roman"/>
          <w:sz w:val="24"/>
          <w:szCs w:val="24"/>
          <w:shd w:val="clear" w:color="auto" w:fill="FFFFFF"/>
        </w:rPr>
        <w:t xml:space="preserve"> УК КР» </w:t>
      </w:r>
      <w:r w:rsidRPr="004D4143">
        <w:rPr>
          <w:rFonts w:ascii="Times New Roman" w:hAnsi="Times New Roman" w:cs="Times New Roman"/>
          <w:sz w:val="24"/>
          <w:szCs w:val="24"/>
        </w:rPr>
        <w:t>судом первой инстанции не дана должная оценка значимым по делу обстоятельствам, которые содержат признаки изнасилования.</w:t>
      </w:r>
    </w:p>
    <w:p w:rsidR="004D4143" w:rsidRPr="004D4143" w:rsidRDefault="004D4143" w:rsidP="004D414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D4143">
        <w:rPr>
          <w:rFonts w:ascii="Times New Roman" w:hAnsi="Times New Roman" w:cs="Times New Roman"/>
          <w:sz w:val="24"/>
          <w:szCs w:val="24"/>
        </w:rPr>
        <w:t xml:space="preserve"> </w:t>
      </w:r>
      <w:proofErr w:type="gramStart"/>
      <w:r w:rsidRPr="004D4143">
        <w:rPr>
          <w:rFonts w:ascii="Times New Roman" w:hAnsi="Times New Roman" w:cs="Times New Roman"/>
          <w:sz w:val="24"/>
          <w:szCs w:val="24"/>
        </w:rPr>
        <w:t>Так, по материалам уголовного дела видно, что умысел и действия осужденных были направлены на половую неприкосновенность ребенка в возрасте 12 лет, в связи с чем,</w:t>
      </w:r>
      <w:r w:rsidRPr="004D4143">
        <w:rPr>
          <w:rFonts w:ascii="Times New Roman" w:hAnsi="Times New Roman" w:cs="Times New Roman"/>
          <w:b/>
          <w:i/>
          <w:sz w:val="24"/>
          <w:szCs w:val="24"/>
        </w:rPr>
        <w:t xml:space="preserve"> </w:t>
      </w:r>
      <w:r w:rsidRPr="004D4143">
        <w:rPr>
          <w:rFonts w:ascii="Times New Roman" w:eastAsia="Times New Roman" w:hAnsi="Times New Roman" w:cs="Times New Roman"/>
          <w:sz w:val="24"/>
          <w:szCs w:val="24"/>
          <w:lang w:eastAsia="ru-RU"/>
        </w:rPr>
        <w:t xml:space="preserve">в их действиях наличествуют признаки </w:t>
      </w:r>
      <w:r w:rsidRPr="004D4143">
        <w:rPr>
          <w:rFonts w:ascii="Times New Roman" w:hAnsi="Times New Roman" w:cs="Times New Roman"/>
          <w:sz w:val="24"/>
          <w:szCs w:val="24"/>
        </w:rPr>
        <w:t>и</w:t>
      </w:r>
      <w:r w:rsidRPr="004D4143">
        <w:rPr>
          <w:rFonts w:ascii="Times New Roman" w:eastAsia="Times New Roman" w:hAnsi="Times New Roman" w:cs="Times New Roman"/>
          <w:sz w:val="24"/>
          <w:szCs w:val="24"/>
          <w:lang w:eastAsia="ru-RU"/>
        </w:rPr>
        <w:t xml:space="preserve">знасилования, совершенного </w:t>
      </w:r>
      <w:r w:rsidRPr="004D4143">
        <w:rPr>
          <w:rFonts w:ascii="Times New Roman" w:eastAsia="Times New Roman" w:hAnsi="Times New Roman" w:cs="Times New Roman"/>
          <w:b/>
          <w:sz w:val="24"/>
          <w:szCs w:val="24"/>
          <w:lang w:eastAsia="ru-RU"/>
        </w:rPr>
        <w:t>с использованием беспомощного состояния потерпевшей</w:t>
      </w:r>
      <w:r w:rsidRPr="004D4143">
        <w:rPr>
          <w:rFonts w:ascii="Times New Roman" w:eastAsia="Times New Roman" w:hAnsi="Times New Roman" w:cs="Times New Roman"/>
          <w:sz w:val="24"/>
          <w:szCs w:val="24"/>
          <w:lang w:eastAsia="ru-RU"/>
        </w:rPr>
        <w:t>, поскольку девочка в силу своего физического и психического состояния, а также возраста не могла оказать сопротивление, а в свою очередь</w:t>
      </w:r>
      <w:r w:rsidR="006965E5">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 xml:space="preserve"> осужденные</w:t>
      </w:r>
      <w:r w:rsidR="006965E5">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 xml:space="preserve"> совершая изнасилование</w:t>
      </w:r>
      <w:proofErr w:type="gramEnd"/>
      <w:r w:rsidR="006965E5">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 xml:space="preserve"> осознавали, что потерпевшая находится в беспомощном состоянии, </w:t>
      </w:r>
      <w:proofErr w:type="gramStart"/>
      <w:r w:rsidRPr="004D4143">
        <w:rPr>
          <w:rFonts w:ascii="Times New Roman" w:eastAsia="Times New Roman" w:hAnsi="Times New Roman" w:cs="Times New Roman"/>
          <w:sz w:val="24"/>
          <w:szCs w:val="24"/>
          <w:lang w:eastAsia="ru-RU"/>
        </w:rPr>
        <w:t>выразившегося</w:t>
      </w:r>
      <w:proofErr w:type="gramEnd"/>
      <w:r w:rsidRPr="004D4143">
        <w:rPr>
          <w:rFonts w:ascii="Times New Roman" w:eastAsia="Times New Roman" w:hAnsi="Times New Roman" w:cs="Times New Roman"/>
          <w:sz w:val="24"/>
          <w:szCs w:val="24"/>
          <w:lang w:eastAsia="ru-RU"/>
        </w:rPr>
        <w:t xml:space="preserve"> в нахождении девочки (физиологически являющейся ребенком) наедине с собой в помещении, куда по очереди входили незнакомые ей парни.</w:t>
      </w:r>
    </w:p>
    <w:p w:rsidR="004D4143" w:rsidRPr="004D4143" w:rsidRDefault="004D4143" w:rsidP="004D4143">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4D4143" w:rsidRPr="004D4143" w:rsidRDefault="004D4143" w:rsidP="004D4143">
      <w:pPr>
        <w:shd w:val="clear" w:color="auto" w:fill="FFFFFF"/>
        <w:spacing w:after="0" w:line="240" w:lineRule="auto"/>
        <w:ind w:firstLine="720"/>
        <w:jc w:val="both"/>
        <w:rPr>
          <w:rFonts w:ascii="Times New Roman" w:hAnsi="Times New Roman" w:cs="Times New Roman"/>
          <w:sz w:val="24"/>
          <w:szCs w:val="24"/>
        </w:rPr>
      </w:pPr>
      <w:r w:rsidRPr="004D4143">
        <w:rPr>
          <w:rFonts w:ascii="Times New Roman" w:eastAsia="Times New Roman" w:hAnsi="Times New Roman" w:cs="Times New Roman"/>
          <w:sz w:val="24"/>
          <w:szCs w:val="24"/>
          <w:lang w:eastAsia="ru-RU"/>
        </w:rPr>
        <w:t xml:space="preserve">Вопреки апелляционному представлению приговором </w:t>
      </w:r>
      <w:proofErr w:type="spellStart"/>
      <w:r w:rsidRPr="004D4143">
        <w:rPr>
          <w:rFonts w:ascii="Times New Roman" w:eastAsia="Times New Roman" w:hAnsi="Times New Roman" w:cs="Times New Roman"/>
          <w:sz w:val="24"/>
          <w:szCs w:val="24"/>
          <w:lang w:eastAsia="ru-RU"/>
        </w:rPr>
        <w:t>Джалал-Абадского</w:t>
      </w:r>
      <w:proofErr w:type="spellEnd"/>
      <w:r w:rsidRPr="004D4143">
        <w:rPr>
          <w:rFonts w:ascii="Times New Roman" w:eastAsia="Times New Roman" w:hAnsi="Times New Roman" w:cs="Times New Roman"/>
          <w:sz w:val="24"/>
          <w:szCs w:val="24"/>
          <w:lang w:eastAsia="ru-RU"/>
        </w:rPr>
        <w:t xml:space="preserve"> областного суда от 27 сентября 2022 года судебная коллегия по уголовным делам согласилась с выводами суда первой инстанции, не приняв во внимание квалифицирующий признак преступления «с использованием беспомощного состояния </w:t>
      </w:r>
      <w:r w:rsidRPr="004D4143">
        <w:rPr>
          <w:rFonts w:ascii="Times New Roman" w:eastAsia="Times New Roman" w:hAnsi="Times New Roman" w:cs="Times New Roman"/>
          <w:sz w:val="24"/>
          <w:szCs w:val="24"/>
          <w:lang w:eastAsia="ru-RU"/>
        </w:rPr>
        <w:lastRenderedPageBreak/>
        <w:t xml:space="preserve">потерпевшей». </w:t>
      </w:r>
      <w:proofErr w:type="gramStart"/>
      <w:r w:rsidRPr="004D4143">
        <w:rPr>
          <w:rFonts w:ascii="Times New Roman" w:eastAsia="Times New Roman" w:hAnsi="Times New Roman" w:cs="Times New Roman"/>
          <w:sz w:val="24"/>
          <w:szCs w:val="24"/>
          <w:lang w:eastAsia="ru-RU"/>
        </w:rPr>
        <w:t>Вместе с этим, суды обеих инстанций в обоснование принятого решения сослались  фактически на встречное заявление законного представителя потерпевшей, при этом, не дав оценку взаимоисключающим показаниям потерпевшей стороны, не установив при этом причины изменения первоначальных показаний, как потерпевшей, так и обвиняемых, а также, не дав критическую оценку показаниям обвиняемых о том, что «12 – летняя девочка сама инициировала прием молодых парней с</w:t>
      </w:r>
      <w:proofErr w:type="gramEnd"/>
      <w:r w:rsidRPr="004D4143">
        <w:rPr>
          <w:rFonts w:ascii="Times New Roman" w:eastAsia="Times New Roman" w:hAnsi="Times New Roman" w:cs="Times New Roman"/>
          <w:sz w:val="24"/>
          <w:szCs w:val="24"/>
          <w:lang w:eastAsia="ru-RU"/>
        </w:rPr>
        <w:t xml:space="preserve"> целью удовлетворения своих интимных потребностей», что привело </w:t>
      </w:r>
      <w:r w:rsidRPr="004D4143">
        <w:rPr>
          <w:rFonts w:ascii="Times New Roman" w:hAnsi="Times New Roman" w:cs="Times New Roman"/>
          <w:sz w:val="24"/>
          <w:szCs w:val="24"/>
        </w:rPr>
        <w:t>к изложенным выводам судов об отсутствии в действиях обвиняемых признаков преступления - «изнасилования».</w:t>
      </w:r>
    </w:p>
    <w:p w:rsidR="004D4143" w:rsidRPr="004D4143" w:rsidRDefault="004D4143" w:rsidP="004D4143">
      <w:pPr>
        <w:shd w:val="clear" w:color="auto" w:fill="FFFFFF"/>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Приговор апелляционной инстанции в порядке кассации не обжалован.</w:t>
      </w:r>
    </w:p>
    <w:p w:rsidR="004D4143" w:rsidRPr="004D4143" w:rsidRDefault="004D4143" w:rsidP="004D4143">
      <w:pPr>
        <w:shd w:val="clear" w:color="auto" w:fill="FFFFFF"/>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sz w:val="24"/>
          <w:szCs w:val="24"/>
        </w:rPr>
        <w:t>Изучение показало, что у некоторых судов при определении объективной стороны изнасилования в отношении детей подросткового возраста возникают сложности по определению такого признака как «использование беспомощного состояния потерпевшей».</w:t>
      </w:r>
    </w:p>
    <w:p w:rsidR="004D4143" w:rsidRPr="004D4143" w:rsidRDefault="004D4143" w:rsidP="004D4143">
      <w:pPr>
        <w:shd w:val="clear" w:color="auto" w:fill="FFFFFF"/>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sz w:val="24"/>
          <w:szCs w:val="24"/>
        </w:rPr>
        <w:t xml:space="preserve">Следует обратить внимание судов на то, что половое сношение с </w:t>
      </w:r>
      <w:proofErr w:type="gramStart"/>
      <w:r w:rsidRPr="004D4143">
        <w:rPr>
          <w:rFonts w:ascii="Times New Roman" w:hAnsi="Times New Roman" w:cs="Times New Roman"/>
          <w:sz w:val="24"/>
          <w:szCs w:val="24"/>
        </w:rPr>
        <w:t>детьми, не достигшими 14-летнего возраста уже придает</w:t>
      </w:r>
      <w:proofErr w:type="gramEnd"/>
      <w:r w:rsidRPr="004D4143">
        <w:rPr>
          <w:rFonts w:ascii="Times New Roman" w:hAnsi="Times New Roman" w:cs="Times New Roman"/>
          <w:sz w:val="24"/>
          <w:szCs w:val="24"/>
        </w:rPr>
        <w:t xml:space="preserve"> противоправный характер, поскольку отсутствие признаков активного сопротивления жертвой по отношению к насильнику не указывает на элемент добровольности, либо взаимного согласия потерпевшей.</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Изнасилование, сопряженное с последующими половыми актами по согласию с потерпевшей, может повлечь ответственность, помимо ст.154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и по ст. 157 УК КР, в том случае, если потерпевшая не достигла 16-летнего возраста. В тех случаях, когда потерпевшая лишена возможности поступать согласно своей воле является признаком насилия, причем основополагающим. Ограничение свободы</w:t>
      </w:r>
      <w:r w:rsidR="00F94CE4">
        <w:rPr>
          <w:rFonts w:ascii="Times New Roman" w:hAnsi="Times New Roman" w:cs="Times New Roman"/>
          <w:sz w:val="24"/>
          <w:szCs w:val="24"/>
        </w:rPr>
        <w:t>,</w:t>
      </w:r>
      <w:r w:rsidRPr="004D4143">
        <w:rPr>
          <w:rFonts w:ascii="Times New Roman" w:hAnsi="Times New Roman" w:cs="Times New Roman"/>
          <w:sz w:val="24"/>
          <w:szCs w:val="24"/>
        </w:rPr>
        <w:t xml:space="preserve"> как вид насилия</w:t>
      </w:r>
      <w:r w:rsidR="00F94CE4">
        <w:rPr>
          <w:rFonts w:ascii="Times New Roman" w:hAnsi="Times New Roman" w:cs="Times New Roman"/>
          <w:sz w:val="24"/>
          <w:szCs w:val="24"/>
        </w:rPr>
        <w:t>,</w:t>
      </w:r>
      <w:r w:rsidRPr="004D4143">
        <w:rPr>
          <w:rFonts w:ascii="Times New Roman" w:hAnsi="Times New Roman" w:cs="Times New Roman"/>
          <w:sz w:val="24"/>
          <w:szCs w:val="24"/>
        </w:rPr>
        <w:t xml:space="preserve"> содержит в себе элементы как физического, так и психического насилия. Физическое насилие проявляется в непосредственном воздействии на тело жертвы в виде ее удержания в определенном месте, а также лишения ее возможности самостоятельно передвигаться. </w:t>
      </w:r>
    </w:p>
    <w:p w:rsidR="004D4143" w:rsidRPr="004D4143" w:rsidRDefault="004D4143" w:rsidP="004D4143">
      <w:pPr>
        <w:spacing w:after="0" w:line="240" w:lineRule="auto"/>
        <w:ind w:firstLine="708"/>
        <w:jc w:val="both"/>
        <w:rPr>
          <w:rFonts w:ascii="Times New Roman" w:hAnsi="Times New Roman" w:cs="Times New Roman"/>
          <w:sz w:val="24"/>
          <w:szCs w:val="24"/>
        </w:rPr>
      </w:pPr>
      <w:proofErr w:type="gramStart"/>
      <w:r w:rsidRPr="004D4143">
        <w:rPr>
          <w:rFonts w:ascii="Times New Roman" w:hAnsi="Times New Roman" w:cs="Times New Roman"/>
          <w:sz w:val="24"/>
          <w:szCs w:val="24"/>
        </w:rPr>
        <w:t>Что касается психического насилия</w:t>
      </w:r>
      <w:r w:rsidR="00F94CE4">
        <w:rPr>
          <w:rFonts w:ascii="Times New Roman" w:hAnsi="Times New Roman" w:cs="Times New Roman"/>
          <w:sz w:val="24"/>
          <w:szCs w:val="24"/>
        </w:rPr>
        <w:t>,</w:t>
      </w:r>
      <w:r w:rsidRPr="004D4143">
        <w:rPr>
          <w:rFonts w:ascii="Times New Roman" w:hAnsi="Times New Roman" w:cs="Times New Roman"/>
          <w:sz w:val="24"/>
          <w:szCs w:val="24"/>
        </w:rPr>
        <w:t xml:space="preserve"> как элемента, то оно выражается в таком воздействии на психику потерпевшего, которое может повлечь психические страдания лица, лишенного уверенности из-за нахождения в неизвестной для него местности, в силу страха от присутствия рядом взрослого мужчины, страха по поводу своего состояния несвободы, в сомнениях насчет освобождения, в ожидании других насильственных действий, в лишении нормальных, привычных условий жизни. </w:t>
      </w:r>
      <w:proofErr w:type="gramEnd"/>
    </w:p>
    <w:p w:rsidR="004D4143" w:rsidRPr="004D4143" w:rsidRDefault="004D4143" w:rsidP="004D4143">
      <w:pPr>
        <w:spacing w:after="0" w:line="240" w:lineRule="auto"/>
        <w:ind w:firstLine="708"/>
        <w:jc w:val="both"/>
        <w:rPr>
          <w:rFonts w:ascii="Times New Roman" w:hAnsi="Times New Roman" w:cs="Times New Roman"/>
          <w:sz w:val="24"/>
          <w:szCs w:val="24"/>
        </w:rPr>
      </w:pPr>
      <w:proofErr w:type="gramStart"/>
      <w:r w:rsidRPr="004D4143">
        <w:rPr>
          <w:rFonts w:ascii="Times New Roman" w:hAnsi="Times New Roman" w:cs="Times New Roman"/>
          <w:sz w:val="24"/>
          <w:szCs w:val="24"/>
        </w:rPr>
        <w:t>Поэтому активное сопротивление к насилию не является признаком одобрения или согласия со стороны потерпевших (детей), и половое сношение либо действия сексуального характера, совершенные виновным без применения насилия к потерпевшей, следует квалифицировать</w:t>
      </w:r>
      <w:r w:rsidR="00F94CE4">
        <w:rPr>
          <w:rFonts w:ascii="Times New Roman" w:hAnsi="Times New Roman" w:cs="Times New Roman"/>
          <w:sz w:val="24"/>
          <w:szCs w:val="24"/>
        </w:rPr>
        <w:t>,</w:t>
      </w:r>
      <w:r w:rsidRPr="004D4143">
        <w:rPr>
          <w:rFonts w:ascii="Times New Roman" w:hAnsi="Times New Roman" w:cs="Times New Roman"/>
          <w:sz w:val="24"/>
          <w:szCs w:val="24"/>
        </w:rPr>
        <w:t xml:space="preserve"> как изнасилование или насильственные действия сексуального характера с использованием беспомощного состояния по ст. 154 или ст. 155 УК, поскольку в этом случае согласие потерпевшей на совершение таких действий не</w:t>
      </w:r>
      <w:proofErr w:type="gramEnd"/>
      <w:r w:rsidRPr="004D4143">
        <w:rPr>
          <w:rFonts w:ascii="Times New Roman" w:hAnsi="Times New Roman" w:cs="Times New Roman"/>
          <w:sz w:val="24"/>
          <w:szCs w:val="24"/>
        </w:rPr>
        <w:t xml:space="preserve"> может быть признано добровольным.</w:t>
      </w:r>
    </w:p>
    <w:p w:rsidR="004D4143" w:rsidRPr="004D4143" w:rsidRDefault="004D4143" w:rsidP="004D4143">
      <w:pPr>
        <w:shd w:val="clear" w:color="auto" w:fill="FFFFFF"/>
        <w:spacing w:after="0" w:line="240" w:lineRule="auto"/>
        <w:ind w:firstLine="540"/>
        <w:jc w:val="both"/>
        <w:rPr>
          <w:rFonts w:ascii="Times New Roman" w:eastAsia="Times New Roman" w:hAnsi="Times New Roman" w:cs="Times New Roman"/>
          <w:b/>
          <w:sz w:val="24"/>
          <w:szCs w:val="24"/>
          <w:lang w:eastAsia="ru-RU"/>
        </w:rPr>
      </w:pPr>
      <w:r w:rsidRPr="004D4143">
        <w:rPr>
          <w:rFonts w:ascii="Times New Roman" w:hAnsi="Times New Roman" w:cs="Times New Roman"/>
          <w:b/>
          <w:sz w:val="24"/>
          <w:szCs w:val="24"/>
        </w:rPr>
        <w:t xml:space="preserve">Изнасилование и насильственные действия сексуального характера в любой последовательности суды должны квалифицировать по совокупности преступлений, предусмотренных </w:t>
      </w:r>
      <w:proofErr w:type="spellStart"/>
      <w:r w:rsidRPr="004D4143">
        <w:rPr>
          <w:rFonts w:ascii="Times New Roman" w:hAnsi="Times New Roman" w:cs="Times New Roman"/>
          <w:b/>
          <w:sz w:val="24"/>
          <w:szCs w:val="24"/>
        </w:rPr>
        <w:t>ст</w:t>
      </w:r>
      <w:proofErr w:type="spellEnd"/>
      <w:proofErr w:type="gramStart"/>
      <w:r w:rsidRPr="004D4143">
        <w:rPr>
          <w:rFonts w:ascii="Times New Roman" w:hAnsi="Times New Roman" w:cs="Times New Roman"/>
          <w:b/>
          <w:sz w:val="24"/>
          <w:szCs w:val="24"/>
        </w:rPr>
        <w:t xml:space="preserve"> .</w:t>
      </w:r>
      <w:proofErr w:type="gramEnd"/>
      <w:r w:rsidRPr="004D4143">
        <w:rPr>
          <w:rFonts w:ascii="Times New Roman" w:hAnsi="Times New Roman" w:cs="Times New Roman"/>
          <w:b/>
          <w:sz w:val="24"/>
          <w:szCs w:val="24"/>
        </w:rPr>
        <w:t>ст. 154, 155 УК.</w:t>
      </w:r>
    </w:p>
    <w:p w:rsidR="004D4143" w:rsidRPr="004D4143" w:rsidRDefault="004D4143" w:rsidP="004D4143">
      <w:pPr>
        <w:spacing w:after="0" w:line="240" w:lineRule="auto"/>
        <w:ind w:firstLine="708"/>
        <w:jc w:val="both"/>
        <w:rPr>
          <w:rFonts w:ascii="Times New Roman" w:hAnsi="Times New Roman" w:cs="Times New Roman"/>
          <w:b/>
          <w:sz w:val="24"/>
          <w:szCs w:val="24"/>
        </w:rPr>
      </w:pPr>
      <w:r w:rsidRPr="004D4143">
        <w:rPr>
          <w:rFonts w:ascii="Times New Roman" w:hAnsi="Times New Roman" w:cs="Times New Roman"/>
          <w:sz w:val="24"/>
          <w:szCs w:val="24"/>
        </w:rPr>
        <w:t xml:space="preserve">С учетом вопросов, возникающих в судебной практике, следует отметить, что одновидовая (или тождественная) повторность имеет место в тех случаях, когда совершаются тождественные действия. Иными словами, лицо, совершившее изнасилование, вновь (в пределах соответствующих сроков давности) совершает изнасилование, а лицо, совершившее насильственные действия сексуального характера, соответственно, вновь совершает такие же действия. </w:t>
      </w:r>
      <w:r w:rsidRPr="004D4143">
        <w:rPr>
          <w:rFonts w:ascii="Times New Roman" w:hAnsi="Times New Roman" w:cs="Times New Roman"/>
          <w:b/>
          <w:sz w:val="24"/>
          <w:szCs w:val="24"/>
        </w:rPr>
        <w:t>Следует иметь в виду, если обвиняемый совершал насилие в отношении одной потерпевшей, при этом не имеет значения, был ли разрыв во времени между совершенными изнасилованием и насильственными действиями сексуального характера, такие деяния должны квалифицироваться по каждому эпизоду,  а наказание определяться по совокупности преступлений.</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b/>
          <w:i/>
          <w:sz w:val="24"/>
          <w:szCs w:val="24"/>
        </w:rPr>
        <w:lastRenderedPageBreak/>
        <w:t xml:space="preserve">Например: </w:t>
      </w:r>
      <w:proofErr w:type="gramStart"/>
      <w:r w:rsidRPr="004D4143">
        <w:rPr>
          <w:rFonts w:ascii="Times New Roman" w:hAnsi="Times New Roman" w:cs="Times New Roman"/>
          <w:sz w:val="24"/>
          <w:szCs w:val="24"/>
        </w:rPr>
        <w:t>Осужденный Х.Х. с 2017 года, являясь сожителем матери несовершеннолетней потерпевшей Х.С. и проживая вместе с ней по адресу: с. Чуй, ул. Карла Маркса дом №24</w:t>
      </w:r>
      <w:r w:rsidR="00F94CE4">
        <w:rPr>
          <w:rFonts w:ascii="Times New Roman" w:hAnsi="Times New Roman" w:cs="Times New Roman"/>
          <w:sz w:val="24"/>
          <w:szCs w:val="24"/>
        </w:rPr>
        <w:t>,</w:t>
      </w:r>
      <w:r w:rsidRPr="004D4143">
        <w:rPr>
          <w:rFonts w:ascii="Times New Roman" w:hAnsi="Times New Roman" w:cs="Times New Roman"/>
          <w:sz w:val="24"/>
          <w:szCs w:val="24"/>
        </w:rPr>
        <w:t xml:space="preserve"> на протяжении длительного времени, воспитывая малолетнюю потерпевшую с 5 лет в качестве отчима, вместо создания благоприятных условий для психического развития ребенка, формирования ее личности в условиях нравственности и достоинства, негативно воздействовал на сознание</w:t>
      </w:r>
      <w:proofErr w:type="gramEnd"/>
      <w:r w:rsidRPr="004D4143">
        <w:rPr>
          <w:rFonts w:ascii="Times New Roman" w:hAnsi="Times New Roman" w:cs="Times New Roman"/>
          <w:sz w:val="24"/>
          <w:szCs w:val="24"/>
        </w:rPr>
        <w:t xml:space="preserve"> и волю потерпевшей Х.С. с целью добиться ее подчинения для беспрепятственного и безнаказанного осуществления с ней половых сношений и насильственных действий сексуального характера. Тем самым, регулярно совершал в отношении </w:t>
      </w:r>
      <w:proofErr w:type="gramStart"/>
      <w:r w:rsidRPr="004D4143">
        <w:rPr>
          <w:rFonts w:ascii="Times New Roman" w:hAnsi="Times New Roman" w:cs="Times New Roman"/>
          <w:sz w:val="24"/>
          <w:szCs w:val="24"/>
        </w:rPr>
        <w:t>малолетней</w:t>
      </w:r>
      <w:proofErr w:type="gramEnd"/>
      <w:r w:rsidRPr="004D4143">
        <w:rPr>
          <w:rFonts w:ascii="Times New Roman" w:hAnsi="Times New Roman" w:cs="Times New Roman"/>
          <w:sz w:val="24"/>
          <w:szCs w:val="24"/>
        </w:rPr>
        <w:t xml:space="preserve"> изнасилование и насильственные действия сексуального характера.</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А именно, Х.Х. в середине июля 2017 года дважды в разные дни</w:t>
      </w:r>
      <w:r w:rsidR="00104BAB">
        <w:rPr>
          <w:rFonts w:ascii="Times New Roman" w:hAnsi="Times New Roman" w:cs="Times New Roman"/>
          <w:sz w:val="24"/>
          <w:szCs w:val="24"/>
        </w:rPr>
        <w:t>,</w:t>
      </w:r>
      <w:r w:rsidRPr="004D4143">
        <w:rPr>
          <w:rFonts w:ascii="Times New Roman" w:hAnsi="Times New Roman" w:cs="Times New Roman"/>
          <w:sz w:val="24"/>
          <w:szCs w:val="24"/>
        </w:rPr>
        <w:t xml:space="preserve"> воспользовавшись беспомощным состоянием 11-ти летней Х.С.</w:t>
      </w:r>
      <w:r w:rsidR="00104BAB">
        <w:rPr>
          <w:rFonts w:ascii="Times New Roman" w:hAnsi="Times New Roman" w:cs="Times New Roman"/>
          <w:sz w:val="24"/>
          <w:szCs w:val="24"/>
        </w:rPr>
        <w:t>,</w:t>
      </w:r>
      <w:r w:rsidRPr="004D4143">
        <w:rPr>
          <w:rFonts w:ascii="Times New Roman" w:hAnsi="Times New Roman" w:cs="Times New Roman"/>
          <w:sz w:val="24"/>
          <w:szCs w:val="24"/>
        </w:rPr>
        <w:t xml:space="preserve"> вступал с ней в половое сношение в извращенной форме</w:t>
      </w:r>
      <w:proofErr w:type="gramStart"/>
      <w:r w:rsidR="006965E5">
        <w:rPr>
          <w:rFonts w:ascii="Times New Roman" w:hAnsi="Times New Roman" w:cs="Times New Roman"/>
          <w:sz w:val="24"/>
          <w:szCs w:val="24"/>
        </w:rPr>
        <w:t>.</w:t>
      </w:r>
      <w:proofErr w:type="gramEnd"/>
      <w:r w:rsidRPr="004D4143">
        <w:rPr>
          <w:rFonts w:ascii="Times New Roman" w:hAnsi="Times New Roman" w:cs="Times New Roman"/>
          <w:sz w:val="24"/>
          <w:szCs w:val="24"/>
        </w:rPr>
        <w:t xml:space="preserve"> </w:t>
      </w:r>
      <w:r w:rsidR="006965E5">
        <w:rPr>
          <w:rFonts w:ascii="Times New Roman" w:hAnsi="Times New Roman" w:cs="Times New Roman"/>
          <w:sz w:val="24"/>
          <w:szCs w:val="24"/>
        </w:rPr>
        <w:t>Т</w:t>
      </w:r>
      <w:r w:rsidRPr="004D4143">
        <w:rPr>
          <w:rFonts w:ascii="Times New Roman" w:hAnsi="Times New Roman" w:cs="Times New Roman"/>
          <w:sz w:val="24"/>
          <w:szCs w:val="24"/>
        </w:rPr>
        <w:t>акже в конце октября 2017 года два раза в разные дни</w:t>
      </w:r>
      <w:r w:rsidR="00104BAB">
        <w:rPr>
          <w:rFonts w:ascii="Times New Roman" w:hAnsi="Times New Roman" w:cs="Times New Roman"/>
          <w:sz w:val="24"/>
          <w:szCs w:val="24"/>
        </w:rPr>
        <w:t>,</w:t>
      </w:r>
      <w:r w:rsidRPr="004D4143">
        <w:rPr>
          <w:rFonts w:ascii="Times New Roman" w:hAnsi="Times New Roman" w:cs="Times New Roman"/>
          <w:sz w:val="24"/>
          <w:szCs w:val="24"/>
        </w:rPr>
        <w:t xml:space="preserve"> находясь у себя дома и воспользовавшись отсутствием других членов семьи, вступал с потерпевшей в половое сношение в естественной форме, а затем совершил в отношении нее насильственные действия сексуального характера. При аналогичных же обстоятельствах 19.08.2021 года Х.Х. совершил в отношении Х.С. изнасилование. В связи, с чем Х.Х. были предъявлены обвинения по ч.4 ст.162 УК (в ред. от 2017 г.), ч.4 ст.162 УК (в ред. от 2017 г.), ч.4 ст.161 УК (в ред. от 2017 г.), по ч.4 ст.161 УК </w:t>
      </w:r>
      <w:proofErr w:type="gramStart"/>
      <w:r w:rsidRPr="004D4143">
        <w:rPr>
          <w:rFonts w:ascii="Times New Roman" w:hAnsi="Times New Roman" w:cs="Times New Roman"/>
          <w:sz w:val="24"/>
          <w:szCs w:val="24"/>
        </w:rPr>
        <w:t xml:space="preserve">( </w:t>
      </w:r>
      <w:proofErr w:type="gramEnd"/>
      <w:r w:rsidRPr="004D4143">
        <w:rPr>
          <w:rFonts w:ascii="Times New Roman" w:hAnsi="Times New Roman" w:cs="Times New Roman"/>
          <w:sz w:val="24"/>
          <w:szCs w:val="24"/>
        </w:rPr>
        <w:t>в ред. от 2017 г.), по п.1 ч.3 ст. 161 УК (в ред. от 2017 г.). Всего Х.Х. было предъявлено обвинение по пяти эпизодам.</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Приговором Чуйского районного суда от 04.02.2022 года Х.Х. признан виновным в совершении преступлений, предусмотренных ч. 4 ст. 162, ч. 4 ст. 161 и п. 1 ч. 3 ст. 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от 2017 г.). На основании ч. 2 ст. 77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путем частичного сложения назначенных наказаний Х.Х. окончательно определено наказание в виде 18 лет лишения свободы с отбыванием наказания в исправительной колонии общего режима. </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Квалифицировав действия обвиняемого по трем эпизодам и исключив два эпизода, предъявленные органами следствия, суд первой инстанции руководствовался ст. 36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от 2017 г.), указав, что из установленных фактических обстоятельств дела с июля 2017 года по октябрь 2017 года Х.Х., находясь у себя дома, воспользовавшись беспомощным состоянием </w:t>
      </w:r>
      <w:r w:rsidR="00104BAB">
        <w:rPr>
          <w:rFonts w:ascii="Times New Roman" w:hAnsi="Times New Roman" w:cs="Times New Roman"/>
          <w:sz w:val="24"/>
          <w:szCs w:val="24"/>
        </w:rPr>
        <w:t xml:space="preserve">падчерицы, </w:t>
      </w:r>
      <w:r w:rsidRPr="004D4143">
        <w:rPr>
          <w:rFonts w:ascii="Times New Roman" w:hAnsi="Times New Roman" w:cs="Times New Roman"/>
          <w:sz w:val="24"/>
          <w:szCs w:val="24"/>
        </w:rPr>
        <w:t xml:space="preserve">вступал </w:t>
      </w:r>
      <w:r w:rsidR="00104BAB">
        <w:rPr>
          <w:rFonts w:ascii="Times New Roman" w:hAnsi="Times New Roman" w:cs="Times New Roman"/>
          <w:sz w:val="24"/>
          <w:szCs w:val="24"/>
        </w:rPr>
        <w:t xml:space="preserve">с ней </w:t>
      </w:r>
      <w:r w:rsidRPr="004D4143">
        <w:rPr>
          <w:rFonts w:ascii="Times New Roman" w:hAnsi="Times New Roman" w:cs="Times New Roman"/>
          <w:sz w:val="24"/>
          <w:szCs w:val="24"/>
        </w:rPr>
        <w:t>в половое сношение в извращенной форме, в связи с чем, содеянное следует рассматривать как единое продолжаемое преступление, так как несколько насильственных действий сексуального характера были совершены в течение непродолжительного времени в отношении одного и того же потерпевшего лица и обстоятельства их совершения свидетельствовали о едином умысле виновного на совершение указанных тождественных действий.</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Согласно доводам защиты, приведенны</w:t>
      </w:r>
      <w:r w:rsidR="006965E5">
        <w:rPr>
          <w:rFonts w:ascii="Times New Roman" w:hAnsi="Times New Roman" w:cs="Times New Roman"/>
          <w:sz w:val="24"/>
          <w:szCs w:val="24"/>
        </w:rPr>
        <w:t>м</w:t>
      </w:r>
      <w:r w:rsidRPr="004D4143">
        <w:rPr>
          <w:rFonts w:ascii="Times New Roman" w:hAnsi="Times New Roman" w:cs="Times New Roman"/>
          <w:sz w:val="24"/>
          <w:szCs w:val="24"/>
        </w:rPr>
        <w:t xml:space="preserve"> в рамках апелляционной жалобы следует, что последний эпизод по п. 1 ч. 3 ст. 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от 2017 г.) предъявлен Х.Х. необоснованно, поскольку потерпевшая уже будучи в 15-летнем возрасте 19.08.2021 года, сама соблазнила отчима, что подтверждается ее показаниями о том, что когда она решила рассказать о насилии со стороны отчима тёте, последняя сказала, что никто не поверит ей и нужны доказательства. В связи с чем, она не пошла с мамой на поле и намерено осталась с отчимом дома одна, а после случившегося полового контакта сообщила ей. Факт добровольности</w:t>
      </w:r>
      <w:r w:rsidR="00104BAB">
        <w:rPr>
          <w:rFonts w:ascii="Times New Roman" w:hAnsi="Times New Roman" w:cs="Times New Roman"/>
          <w:sz w:val="24"/>
          <w:szCs w:val="24"/>
        </w:rPr>
        <w:t xml:space="preserve"> </w:t>
      </w:r>
      <w:r w:rsidRPr="004D4143">
        <w:rPr>
          <w:rFonts w:ascii="Times New Roman" w:hAnsi="Times New Roman" w:cs="Times New Roman"/>
          <w:sz w:val="24"/>
          <w:szCs w:val="24"/>
        </w:rPr>
        <w:t xml:space="preserve"> защита апеллировала  отсутствием следов насилия на теле потерпевшей.</w:t>
      </w:r>
    </w:p>
    <w:p w:rsidR="004D4143" w:rsidRPr="004D4143" w:rsidRDefault="004D4143" w:rsidP="004D4143">
      <w:pPr>
        <w:spacing w:after="0" w:line="240" w:lineRule="auto"/>
        <w:jc w:val="both"/>
        <w:rPr>
          <w:rFonts w:ascii="Times New Roman" w:hAnsi="Times New Roman" w:cs="Times New Roman"/>
          <w:sz w:val="24"/>
          <w:szCs w:val="24"/>
        </w:rPr>
      </w:pPr>
      <w:proofErr w:type="gramStart"/>
      <w:r w:rsidRPr="004D4143">
        <w:rPr>
          <w:rFonts w:ascii="Times New Roman" w:hAnsi="Times New Roman" w:cs="Times New Roman"/>
          <w:sz w:val="24"/>
          <w:szCs w:val="24"/>
        </w:rPr>
        <w:t>Апелляционная инстанция, не согласившись с доводами жалобы, оставила приговор суда первой инстанции без изменения, мотивировав тем, что потерпевшая находилась в беспомощном состоянии в силу своего физического и психического состояния, сославшись при этом на заключение психолого-психиатрической экспертизы от 23.09.2021 года, из выводов которо</w:t>
      </w:r>
      <w:r w:rsidR="00104BAB">
        <w:rPr>
          <w:rFonts w:ascii="Times New Roman" w:hAnsi="Times New Roman" w:cs="Times New Roman"/>
          <w:sz w:val="24"/>
          <w:szCs w:val="24"/>
        </w:rPr>
        <w:t>й</w:t>
      </w:r>
      <w:r w:rsidRPr="004D4143">
        <w:rPr>
          <w:rFonts w:ascii="Times New Roman" w:hAnsi="Times New Roman" w:cs="Times New Roman"/>
          <w:sz w:val="24"/>
          <w:szCs w:val="24"/>
        </w:rPr>
        <w:t xml:space="preserve"> следует, что за потерпевшей Х.С.</w:t>
      </w:r>
      <w:r w:rsidR="00104BAB">
        <w:rPr>
          <w:rFonts w:ascii="Times New Roman" w:hAnsi="Times New Roman" w:cs="Times New Roman"/>
          <w:sz w:val="24"/>
          <w:szCs w:val="24"/>
        </w:rPr>
        <w:t>,</w:t>
      </w:r>
      <w:r w:rsidRPr="004D4143">
        <w:rPr>
          <w:rFonts w:ascii="Times New Roman" w:hAnsi="Times New Roman" w:cs="Times New Roman"/>
          <w:sz w:val="24"/>
          <w:szCs w:val="24"/>
        </w:rPr>
        <w:t xml:space="preserve"> в силу длительности сложившейся ситуации, не наблюдается ярко выраженного эмоционального дискомфорта и</w:t>
      </w:r>
      <w:proofErr w:type="gramEnd"/>
      <w:r w:rsidRPr="004D4143">
        <w:rPr>
          <w:rFonts w:ascii="Times New Roman" w:hAnsi="Times New Roman" w:cs="Times New Roman"/>
          <w:sz w:val="24"/>
          <w:szCs w:val="24"/>
        </w:rPr>
        <w:t xml:space="preserve"> у нее выработалась психологическая защита в виде вытеснения, что помогает ей избегать эмоционального срыва. В этой части судами в обоснование своих выводов приведены доказательства</w:t>
      </w:r>
      <w:r w:rsidR="00104BAB">
        <w:rPr>
          <w:rFonts w:ascii="Times New Roman" w:hAnsi="Times New Roman" w:cs="Times New Roman"/>
          <w:sz w:val="24"/>
          <w:szCs w:val="24"/>
        </w:rPr>
        <w:t>,</w:t>
      </w:r>
      <w:r w:rsidRPr="004D4143">
        <w:rPr>
          <w:rFonts w:ascii="Times New Roman" w:hAnsi="Times New Roman" w:cs="Times New Roman"/>
          <w:sz w:val="24"/>
          <w:szCs w:val="24"/>
        </w:rPr>
        <w:t xml:space="preserve"> опровергающие изложенные доводы осужденного, в </w:t>
      </w:r>
      <w:r w:rsidRPr="004D4143">
        <w:rPr>
          <w:rFonts w:ascii="Times New Roman" w:hAnsi="Times New Roman" w:cs="Times New Roman"/>
          <w:sz w:val="24"/>
          <w:szCs w:val="24"/>
        </w:rPr>
        <w:lastRenderedPageBreak/>
        <w:t xml:space="preserve">том числе, потерпевшая прямо указывала </w:t>
      </w:r>
      <w:r w:rsidR="00104BAB">
        <w:rPr>
          <w:rFonts w:ascii="Times New Roman" w:hAnsi="Times New Roman" w:cs="Times New Roman"/>
          <w:sz w:val="24"/>
          <w:szCs w:val="24"/>
        </w:rPr>
        <w:t xml:space="preserve">на то, </w:t>
      </w:r>
      <w:r w:rsidRPr="004D4143">
        <w:rPr>
          <w:rFonts w:ascii="Times New Roman" w:hAnsi="Times New Roman" w:cs="Times New Roman"/>
          <w:sz w:val="24"/>
          <w:szCs w:val="24"/>
        </w:rPr>
        <w:t>что половое сношение между ними состоялось против ее воли, ее сопротивление было подавлено угрозой расправы над ней.</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 </w:t>
      </w:r>
      <w:proofErr w:type="gramStart"/>
      <w:r w:rsidRPr="004D4143">
        <w:rPr>
          <w:rFonts w:ascii="Times New Roman" w:hAnsi="Times New Roman" w:cs="Times New Roman"/>
          <w:sz w:val="24"/>
          <w:szCs w:val="24"/>
        </w:rPr>
        <w:t>Вместе с этим, соглашаясь с выводами Чуйского районного суда о продолжаемом характере преступлений по двум эпизодам, в части насильственных действий сексуального характера</w:t>
      </w:r>
      <w:r w:rsidR="00104BAB">
        <w:rPr>
          <w:rFonts w:ascii="Times New Roman" w:hAnsi="Times New Roman" w:cs="Times New Roman"/>
          <w:sz w:val="24"/>
          <w:szCs w:val="24"/>
        </w:rPr>
        <w:t xml:space="preserve"> </w:t>
      </w:r>
      <w:r w:rsidRPr="004D4143">
        <w:rPr>
          <w:rFonts w:ascii="Times New Roman" w:hAnsi="Times New Roman" w:cs="Times New Roman"/>
          <w:sz w:val="24"/>
          <w:szCs w:val="24"/>
        </w:rPr>
        <w:t xml:space="preserve"> апелляционная инстанция также ошибочно пришла к выводу</w:t>
      </w:r>
      <w:r w:rsidR="00104BAB">
        <w:rPr>
          <w:rFonts w:ascii="Times New Roman" w:hAnsi="Times New Roman" w:cs="Times New Roman"/>
          <w:sz w:val="24"/>
          <w:szCs w:val="24"/>
        </w:rPr>
        <w:t xml:space="preserve"> о том</w:t>
      </w:r>
      <w:r w:rsidRPr="004D4143">
        <w:rPr>
          <w:rFonts w:ascii="Times New Roman" w:hAnsi="Times New Roman" w:cs="Times New Roman"/>
          <w:sz w:val="24"/>
          <w:szCs w:val="24"/>
        </w:rPr>
        <w:t>, что в случаях, когда насилие над потерпевшей не прерывалось либо прерывалось на непродолжительное время и обстоятельства совершения изнасилования и насильственных действий сексуального характера свидетельствуют о едином умысле виновного, совершение</w:t>
      </w:r>
      <w:proofErr w:type="gramEnd"/>
      <w:r w:rsidRPr="004D4143">
        <w:rPr>
          <w:rFonts w:ascii="Times New Roman" w:hAnsi="Times New Roman" w:cs="Times New Roman"/>
          <w:sz w:val="24"/>
          <w:szCs w:val="24"/>
        </w:rPr>
        <w:t xml:space="preserve"> им второго и последующих насильственных действий не может рассматриваться в качестве обстоятельства, дающего основание для квалификации содеянного по признаку повторности. В приговоре суда также указано, что обвиняемый, совершая изнасилование и насильственные действия сексуального характера в отношении потерпевшей, действовал с единым умыслом. </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Однако</w:t>
      </w:r>
      <w:proofErr w:type="gramStart"/>
      <w:r w:rsidRPr="004D4143">
        <w:rPr>
          <w:rFonts w:ascii="Times New Roman" w:hAnsi="Times New Roman" w:cs="Times New Roman"/>
          <w:sz w:val="24"/>
          <w:szCs w:val="24"/>
        </w:rPr>
        <w:t>,</w:t>
      </w:r>
      <w:proofErr w:type="gramEnd"/>
      <w:r w:rsidRPr="004D4143">
        <w:rPr>
          <w:rFonts w:ascii="Times New Roman" w:hAnsi="Times New Roman" w:cs="Times New Roman"/>
          <w:sz w:val="24"/>
          <w:szCs w:val="24"/>
        </w:rPr>
        <w:t xml:space="preserve"> следует отметить, что потерпевшая на предварительном следствии и в суде показывала о регулярности такого насилия на протяжении 4 – х лет и, что обвиняемый, вступая с ней в половое сношение в естественной форме (изнасилование)</w:t>
      </w:r>
      <w:r w:rsidR="00104BAB">
        <w:rPr>
          <w:rFonts w:ascii="Times New Roman" w:hAnsi="Times New Roman" w:cs="Times New Roman"/>
          <w:sz w:val="24"/>
          <w:szCs w:val="24"/>
        </w:rPr>
        <w:t>,</w:t>
      </w:r>
      <w:r w:rsidRPr="004D4143">
        <w:rPr>
          <w:rFonts w:ascii="Times New Roman" w:hAnsi="Times New Roman" w:cs="Times New Roman"/>
          <w:sz w:val="24"/>
          <w:szCs w:val="24"/>
        </w:rPr>
        <w:t xml:space="preserve"> одновременно совершал в отношении нее насильственные действия сексуального характера.</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 В кассационном порядке данное уголовное дело не рассматривалось.</w:t>
      </w:r>
    </w:p>
    <w:p w:rsidR="004D4143" w:rsidRPr="004D4143" w:rsidRDefault="004D4143" w:rsidP="004D4143">
      <w:pPr>
        <w:spacing w:after="0" w:line="240" w:lineRule="auto"/>
        <w:ind w:firstLine="708"/>
        <w:jc w:val="both"/>
        <w:rPr>
          <w:rFonts w:ascii="Times New Roman" w:hAnsi="Times New Roman" w:cs="Times New Roman"/>
          <w:sz w:val="24"/>
          <w:szCs w:val="24"/>
          <w:lang w:eastAsia="ru-RU"/>
        </w:rPr>
      </w:pPr>
      <w:r w:rsidRPr="004D4143">
        <w:rPr>
          <w:rFonts w:ascii="Times New Roman" w:eastAsia="Times New Roman" w:hAnsi="Times New Roman" w:cs="Times New Roman"/>
          <w:b/>
          <w:sz w:val="24"/>
          <w:szCs w:val="24"/>
          <w:lang w:eastAsia="ru-RU"/>
        </w:rPr>
        <w:t>Другой пример</w:t>
      </w:r>
      <w:r w:rsidRPr="004D4143">
        <w:rPr>
          <w:rFonts w:ascii="Times New Roman" w:eastAsia="Times New Roman" w:hAnsi="Times New Roman" w:cs="Times New Roman"/>
          <w:sz w:val="24"/>
          <w:szCs w:val="24"/>
          <w:lang w:eastAsia="ru-RU"/>
        </w:rPr>
        <w:t>, приговором </w:t>
      </w:r>
      <w:r w:rsidRPr="004D4143">
        <w:rPr>
          <w:rFonts w:ascii="Times New Roman" w:hAnsi="Times New Roman" w:cs="Times New Roman"/>
          <w:sz w:val="24"/>
          <w:szCs w:val="24"/>
          <w:lang w:eastAsia="ru-RU"/>
        </w:rPr>
        <w:t>Ленинского районного суда г</w:t>
      </w:r>
      <w:r w:rsidR="00104BAB">
        <w:rPr>
          <w:rFonts w:ascii="Times New Roman" w:hAnsi="Times New Roman" w:cs="Times New Roman"/>
          <w:sz w:val="24"/>
          <w:szCs w:val="24"/>
          <w:lang w:eastAsia="ru-RU"/>
        </w:rPr>
        <w:t xml:space="preserve">. Бишкек от 3 августа 2020 года </w:t>
      </w:r>
      <w:r w:rsidRPr="004D4143">
        <w:rPr>
          <w:rFonts w:ascii="Times New Roman" w:hAnsi="Times New Roman" w:cs="Times New Roman"/>
          <w:sz w:val="24"/>
          <w:szCs w:val="24"/>
          <w:lang w:eastAsia="ru-RU"/>
        </w:rPr>
        <w:t xml:space="preserve"> </w:t>
      </w:r>
      <w:r w:rsidRPr="004D4143">
        <w:rPr>
          <w:rFonts w:ascii="Times New Roman" w:hAnsi="Times New Roman" w:cs="Times New Roman"/>
          <w:sz w:val="24"/>
          <w:szCs w:val="24"/>
        </w:rPr>
        <w:t>З.Т.</w:t>
      </w:r>
      <w:r w:rsidRPr="004D4143">
        <w:rPr>
          <w:rFonts w:ascii="Times New Roman" w:hAnsi="Times New Roman" w:cs="Times New Roman"/>
          <w:b/>
          <w:sz w:val="24"/>
          <w:szCs w:val="24"/>
        </w:rPr>
        <w:t xml:space="preserve"> </w:t>
      </w:r>
      <w:r w:rsidRPr="004D4143">
        <w:rPr>
          <w:rFonts w:ascii="Times New Roman" w:hAnsi="Times New Roman" w:cs="Times New Roman"/>
          <w:sz w:val="24"/>
          <w:szCs w:val="24"/>
          <w:lang w:eastAsia="ru-RU"/>
        </w:rPr>
        <w:t xml:space="preserve">признан виновным в совершении преступлений, предусмотренных </w:t>
      </w:r>
      <w:proofErr w:type="spellStart"/>
      <w:r w:rsidRPr="004D4143">
        <w:rPr>
          <w:rFonts w:ascii="Times New Roman" w:hAnsi="Times New Roman" w:cs="Times New Roman"/>
          <w:sz w:val="24"/>
          <w:szCs w:val="24"/>
          <w:lang w:eastAsia="ru-RU"/>
        </w:rPr>
        <w:t>п.п</w:t>
      </w:r>
      <w:proofErr w:type="spellEnd"/>
      <w:r w:rsidRPr="004D4143">
        <w:rPr>
          <w:rFonts w:ascii="Times New Roman" w:hAnsi="Times New Roman" w:cs="Times New Roman"/>
          <w:sz w:val="24"/>
          <w:szCs w:val="24"/>
          <w:lang w:eastAsia="ru-RU"/>
        </w:rPr>
        <w:t>. 2, 7 ч. 2 ст. 130; п.</w:t>
      </w:r>
      <w:r w:rsidR="00104BAB">
        <w:rPr>
          <w:rFonts w:ascii="Times New Roman" w:hAnsi="Times New Roman" w:cs="Times New Roman"/>
          <w:sz w:val="24"/>
          <w:szCs w:val="24"/>
          <w:lang w:eastAsia="ru-RU"/>
        </w:rPr>
        <w:t xml:space="preserve"> </w:t>
      </w:r>
      <w:r w:rsidRPr="004D4143">
        <w:rPr>
          <w:rFonts w:ascii="Times New Roman" w:hAnsi="Times New Roman" w:cs="Times New Roman"/>
          <w:sz w:val="24"/>
          <w:szCs w:val="24"/>
          <w:lang w:eastAsia="ru-RU"/>
        </w:rPr>
        <w:t xml:space="preserve">п. 1, 3 ч. 2 ст. 161; п. 2 ч. 3 ст. 202 УК КР. В соответствии с п. 3 ч. 3 ст. 78 УК </w:t>
      </w:r>
      <w:proofErr w:type="gramStart"/>
      <w:r w:rsidRPr="004D4143">
        <w:rPr>
          <w:rFonts w:ascii="Times New Roman" w:hAnsi="Times New Roman" w:cs="Times New Roman"/>
          <w:sz w:val="24"/>
          <w:szCs w:val="24"/>
          <w:lang w:eastAsia="ru-RU"/>
        </w:rPr>
        <w:t>КР</w:t>
      </w:r>
      <w:proofErr w:type="gramEnd"/>
      <w:r w:rsidRPr="004D4143">
        <w:rPr>
          <w:rFonts w:ascii="Times New Roman" w:hAnsi="Times New Roman" w:cs="Times New Roman"/>
          <w:sz w:val="24"/>
          <w:szCs w:val="24"/>
          <w:lang w:eastAsia="ru-RU"/>
        </w:rPr>
        <w:t xml:space="preserve"> (в ред. от 2017 г.) З.Т. окончательно определено наказание в виде лишения свободы сроком на 20 лет со штрафом в размере 1 000 расчетных показателей. </w:t>
      </w:r>
    </w:p>
    <w:p w:rsidR="004D4143" w:rsidRPr="004D4143" w:rsidRDefault="004D4143" w:rsidP="004D4143">
      <w:pPr>
        <w:shd w:val="clear" w:color="auto" w:fill="FFFFFF"/>
        <w:spacing w:after="0" w:line="240" w:lineRule="auto"/>
        <w:ind w:firstLine="708"/>
        <w:jc w:val="both"/>
        <w:rPr>
          <w:rFonts w:ascii="Times New Roman" w:hAnsi="Times New Roman" w:cs="Times New Roman"/>
          <w:sz w:val="24"/>
          <w:szCs w:val="24"/>
          <w:lang w:bidi="ru-RU"/>
        </w:rPr>
      </w:pPr>
      <w:r w:rsidRPr="004D4143">
        <w:rPr>
          <w:rFonts w:ascii="Times New Roman" w:eastAsia="Times New Roman" w:hAnsi="Times New Roman" w:cs="Times New Roman"/>
          <w:sz w:val="24"/>
          <w:szCs w:val="24"/>
          <w:lang w:eastAsia="ru-RU"/>
        </w:rPr>
        <w:t>Приговором установлено, что </w:t>
      </w:r>
      <w:r w:rsidR="00104BAB">
        <w:rPr>
          <w:rFonts w:ascii="Times New Roman" w:eastAsia="Times New Roman" w:hAnsi="Times New Roman" w:cs="Times New Roman"/>
          <w:sz w:val="24"/>
          <w:szCs w:val="24"/>
          <w:lang w:eastAsia="ru-RU"/>
        </w:rPr>
        <w:t>З.Т.</w:t>
      </w:r>
      <w:r w:rsidRPr="004D4143">
        <w:rPr>
          <w:rFonts w:ascii="Times New Roman" w:eastAsia="Times New Roman" w:hAnsi="Times New Roman" w:cs="Times New Roman"/>
          <w:sz w:val="24"/>
          <w:szCs w:val="24"/>
          <w:lang w:eastAsia="ru-RU"/>
        </w:rPr>
        <w:t xml:space="preserve"> </w:t>
      </w:r>
      <w:r w:rsidRPr="004D4143">
        <w:rPr>
          <w:rFonts w:ascii="Times New Roman" w:hAnsi="Times New Roman" w:cs="Times New Roman"/>
          <w:sz w:val="24"/>
          <w:szCs w:val="24"/>
          <w:lang w:bidi="ru-RU"/>
        </w:rPr>
        <w:t xml:space="preserve">14 апреля 2019 года примерно в 20:47 часов, с целью завладения денежными средствами путем совершения разбойного нападения, вступив в предварительный сговор с Х.Т., приехали с ним на пересечение улицы </w:t>
      </w:r>
      <w:proofErr w:type="gramStart"/>
      <w:r w:rsidRPr="004D4143">
        <w:rPr>
          <w:rFonts w:ascii="Times New Roman" w:hAnsi="Times New Roman" w:cs="Times New Roman"/>
          <w:sz w:val="24"/>
          <w:szCs w:val="24"/>
          <w:lang w:bidi="ru-RU"/>
        </w:rPr>
        <w:t>Красная</w:t>
      </w:r>
      <w:proofErr w:type="gramEnd"/>
      <w:r w:rsidRPr="004D4143">
        <w:rPr>
          <w:rFonts w:ascii="Times New Roman" w:hAnsi="Times New Roman" w:cs="Times New Roman"/>
          <w:sz w:val="24"/>
          <w:szCs w:val="24"/>
          <w:lang w:bidi="ru-RU"/>
        </w:rPr>
        <w:t xml:space="preserve"> и переулка Лагерный г. Бишкек. </w:t>
      </w:r>
      <w:proofErr w:type="gramStart"/>
      <w:r w:rsidRPr="004D4143">
        <w:rPr>
          <w:rFonts w:ascii="Times New Roman" w:eastAsia="Times New Roman" w:hAnsi="Times New Roman" w:cs="Times New Roman"/>
          <w:sz w:val="24"/>
          <w:szCs w:val="24"/>
          <w:lang w:eastAsia="ru-RU"/>
        </w:rPr>
        <w:t>Реализуя свой преступный умысел, направленный на совершение хищения чужого имущества, </w:t>
      </w:r>
      <w:r w:rsidR="00104BAB">
        <w:rPr>
          <w:rFonts w:ascii="Times New Roman" w:eastAsia="Times New Roman" w:hAnsi="Times New Roman" w:cs="Times New Roman"/>
          <w:sz w:val="24"/>
          <w:szCs w:val="24"/>
          <w:lang w:eastAsia="ru-RU"/>
        </w:rPr>
        <w:t xml:space="preserve"> они </w:t>
      </w:r>
      <w:r w:rsidRPr="004D4143">
        <w:rPr>
          <w:rFonts w:ascii="Times New Roman" w:eastAsia="Times New Roman" w:hAnsi="Times New Roman" w:cs="Times New Roman"/>
          <w:sz w:val="24"/>
          <w:szCs w:val="24"/>
          <w:lang w:eastAsia="ru-RU"/>
        </w:rPr>
        <w:t xml:space="preserve">проникли в дом Г.З., где последняя проснувшись, обнаружила </w:t>
      </w:r>
      <w:r w:rsidRPr="004D4143">
        <w:rPr>
          <w:rFonts w:ascii="Times New Roman" w:hAnsi="Times New Roman" w:cs="Times New Roman"/>
          <w:sz w:val="24"/>
          <w:szCs w:val="24"/>
          <w:lang w:bidi="ru-RU"/>
        </w:rPr>
        <w:t xml:space="preserve">З.Т. и Х.Т. </w:t>
      </w:r>
      <w:r w:rsidRPr="004D4143">
        <w:rPr>
          <w:rFonts w:ascii="Times New Roman" w:eastAsia="Times New Roman" w:hAnsi="Times New Roman" w:cs="Times New Roman"/>
          <w:sz w:val="24"/>
          <w:szCs w:val="24"/>
          <w:lang w:eastAsia="ru-RU"/>
        </w:rPr>
        <w:t xml:space="preserve">в своем доме, на что последние, действуя открыто, умышленно, из корыстных побуждений, с целью незаконного обогащения, </w:t>
      </w:r>
      <w:r w:rsidRPr="004D4143">
        <w:rPr>
          <w:rFonts w:ascii="Times New Roman" w:hAnsi="Times New Roman" w:cs="Times New Roman"/>
          <w:sz w:val="24"/>
          <w:szCs w:val="24"/>
          <w:lang w:bidi="ru-RU"/>
        </w:rPr>
        <w:t>схватили ее и, применив физическую силу, завязали руки и заткнули рот тряпкой, а ноги перевязали металлической проволокой.</w:t>
      </w:r>
      <w:proofErr w:type="gramEnd"/>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hAnsi="Times New Roman" w:cs="Times New Roman"/>
          <w:sz w:val="24"/>
          <w:szCs w:val="24"/>
          <w:lang w:bidi="ru-RU"/>
        </w:rPr>
        <w:t xml:space="preserve">Совершая разбой </w:t>
      </w:r>
      <w:r w:rsidRPr="004D4143">
        <w:rPr>
          <w:rFonts w:ascii="Times New Roman" w:eastAsia="Times New Roman" w:hAnsi="Times New Roman" w:cs="Times New Roman"/>
          <w:sz w:val="24"/>
          <w:szCs w:val="24"/>
          <w:lang w:eastAsia="ru-RU"/>
        </w:rPr>
        <w:t>при вышеописанных обстоятельствах, они при этом  изнасиловали Г.З. в естественной форме. После,</w:t>
      </w:r>
      <w:r w:rsidRPr="004D4143">
        <w:rPr>
          <w:rFonts w:ascii="Times New Roman" w:hAnsi="Times New Roman" w:cs="Times New Roman"/>
          <w:sz w:val="24"/>
          <w:szCs w:val="24"/>
          <w:lang w:bidi="ru-RU"/>
        </w:rPr>
        <w:t xml:space="preserve"> у З.Т. и Х.Т. возник преступный умысел, направленный на убийство потерпевшей, дабы не оставлять свидетеля, в связи с чем, реализуя задуманное, они обмотали голову Г.З. шерстяным платком и задушили, а затем скрылись  с места преступления. </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Разграничив действия осужденных и мотивы причинения телесных повреждений, данные преступления </w:t>
      </w:r>
      <w:proofErr w:type="gramStart"/>
      <w:r w:rsidRPr="004D4143">
        <w:rPr>
          <w:rFonts w:ascii="Times New Roman" w:eastAsia="Times New Roman" w:hAnsi="Times New Roman" w:cs="Times New Roman"/>
          <w:sz w:val="24"/>
          <w:szCs w:val="24"/>
          <w:lang w:eastAsia="ru-RU"/>
        </w:rPr>
        <w:t>судом</w:t>
      </w:r>
      <w:proofErr w:type="gramEnd"/>
      <w:r w:rsidRPr="004D4143">
        <w:rPr>
          <w:rFonts w:ascii="Times New Roman" w:eastAsia="Times New Roman" w:hAnsi="Times New Roman" w:cs="Times New Roman"/>
          <w:sz w:val="24"/>
          <w:szCs w:val="24"/>
          <w:lang w:eastAsia="ru-RU"/>
        </w:rPr>
        <w:t xml:space="preserve"> верно были квалифицированы по совокупности совершенных преступлений.</w:t>
      </w:r>
    </w:p>
    <w:p w:rsidR="004D4143" w:rsidRPr="004D4143" w:rsidRDefault="004D4143" w:rsidP="004D4143">
      <w:pPr>
        <w:shd w:val="clear" w:color="auto" w:fill="FFFFFF"/>
        <w:spacing w:after="0" w:line="240" w:lineRule="auto"/>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ab/>
        <w:t xml:space="preserve">Данный приговор </w:t>
      </w:r>
      <w:r w:rsidR="00104BAB">
        <w:rPr>
          <w:rFonts w:ascii="Times New Roman" w:eastAsia="Times New Roman" w:hAnsi="Times New Roman" w:cs="Times New Roman"/>
          <w:sz w:val="24"/>
          <w:szCs w:val="24"/>
          <w:lang w:eastAsia="ru-RU"/>
        </w:rPr>
        <w:t xml:space="preserve">вышестоящей инстанцией </w:t>
      </w:r>
      <w:r w:rsidRPr="004D4143">
        <w:rPr>
          <w:rFonts w:ascii="Times New Roman" w:eastAsia="Times New Roman" w:hAnsi="Times New Roman" w:cs="Times New Roman"/>
          <w:sz w:val="24"/>
          <w:szCs w:val="24"/>
          <w:lang w:eastAsia="ru-RU"/>
        </w:rPr>
        <w:t>оставлен в силе.</w:t>
      </w:r>
    </w:p>
    <w:p w:rsidR="004D4143" w:rsidRPr="004D4143" w:rsidRDefault="004D4143" w:rsidP="004D4143">
      <w:pPr>
        <w:shd w:val="clear" w:color="auto" w:fill="FFFFFF"/>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b/>
          <w:sz w:val="24"/>
          <w:szCs w:val="24"/>
        </w:rPr>
        <w:t>Также обобщение показало, что в практике судов имеют место нарушения требований уголовного законодательства, которые выражаются в неправильной квалификации преступных деяний, и, как следствие, необоснованном прекращени</w:t>
      </w:r>
      <w:r w:rsidR="006965E5">
        <w:rPr>
          <w:rFonts w:ascii="Times New Roman" w:hAnsi="Times New Roman" w:cs="Times New Roman"/>
          <w:b/>
          <w:sz w:val="24"/>
          <w:szCs w:val="24"/>
        </w:rPr>
        <w:t>и</w:t>
      </w:r>
      <w:r w:rsidRPr="004D4143">
        <w:rPr>
          <w:rFonts w:ascii="Times New Roman" w:hAnsi="Times New Roman" w:cs="Times New Roman"/>
          <w:b/>
          <w:sz w:val="24"/>
          <w:szCs w:val="24"/>
        </w:rPr>
        <w:t xml:space="preserve"> уголовного дела, что нарушает один из основных принципов уголовного судопроизводства - принцип неотвратимости наказания за совершенное преступление.</w:t>
      </w:r>
      <w:r w:rsidRPr="004D4143">
        <w:rPr>
          <w:rFonts w:ascii="Times New Roman" w:eastAsia="Calibri" w:hAnsi="Times New Roman" w:cs="Times New Roman"/>
          <w:b/>
          <w:sz w:val="24"/>
          <w:szCs w:val="24"/>
          <w:shd w:val="clear" w:color="auto" w:fill="FFFFFF"/>
        </w:rPr>
        <w:t xml:space="preserve"> </w:t>
      </w:r>
      <w:r w:rsidRPr="004D4143">
        <w:rPr>
          <w:rFonts w:ascii="Times New Roman" w:eastAsia="Calibri" w:hAnsi="Times New Roman" w:cs="Times New Roman"/>
          <w:sz w:val="24"/>
          <w:szCs w:val="24"/>
          <w:shd w:val="clear" w:color="auto" w:fill="FFFFFF"/>
        </w:rPr>
        <w:t xml:space="preserve">Возникают вопросы о правомерности прекращения судами дел, возбужденных  по частям 3, 4 статьи 161 УК </w:t>
      </w:r>
      <w:proofErr w:type="gramStart"/>
      <w:r w:rsidRPr="004D4143">
        <w:rPr>
          <w:rFonts w:ascii="Times New Roman" w:eastAsia="Calibri" w:hAnsi="Times New Roman" w:cs="Times New Roman"/>
          <w:sz w:val="24"/>
          <w:szCs w:val="24"/>
          <w:shd w:val="clear" w:color="auto" w:fill="FFFFFF"/>
        </w:rPr>
        <w:t>КР</w:t>
      </w:r>
      <w:proofErr w:type="gramEnd"/>
      <w:r w:rsidRPr="004D4143">
        <w:rPr>
          <w:rFonts w:ascii="Times New Roman" w:eastAsia="Calibri" w:hAnsi="Times New Roman" w:cs="Times New Roman"/>
          <w:sz w:val="24"/>
          <w:szCs w:val="24"/>
          <w:shd w:val="clear" w:color="auto" w:fill="FFFFFF"/>
        </w:rPr>
        <w:t xml:space="preserve"> (в ред. от 2017 г.),  которые согласно установ</w:t>
      </w:r>
      <w:r w:rsidRPr="004D4143">
        <w:rPr>
          <w:rFonts w:ascii="Times New Roman" w:eastAsia="Calibri" w:hAnsi="Times New Roman" w:cs="Times New Roman"/>
          <w:sz w:val="24"/>
          <w:szCs w:val="24"/>
          <w:shd w:val="clear" w:color="auto" w:fill="FFFFFF"/>
        </w:rPr>
        <w:softHyphen/>
        <w:t>ленным санкциям, подпадают под дела публичного обвинения и не могут быть прекращены по заявлениям потерпевших вследствие примирения сторон.</w:t>
      </w:r>
      <w:r w:rsidRPr="004D4143">
        <w:rPr>
          <w:rFonts w:ascii="Times New Roman" w:hAnsi="Times New Roman" w:cs="Times New Roman"/>
          <w:sz w:val="24"/>
          <w:szCs w:val="24"/>
        </w:rPr>
        <w:tab/>
      </w:r>
    </w:p>
    <w:p w:rsidR="004D4143" w:rsidRPr="004D4143" w:rsidRDefault="004D4143" w:rsidP="004D4143">
      <w:pPr>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b/>
          <w:i/>
          <w:sz w:val="24"/>
          <w:szCs w:val="24"/>
        </w:rPr>
        <w:t xml:space="preserve">Например: </w:t>
      </w:r>
      <w:r w:rsidRPr="004D4143">
        <w:rPr>
          <w:rFonts w:ascii="Times New Roman" w:hAnsi="Times New Roman" w:cs="Times New Roman"/>
          <w:sz w:val="24"/>
          <w:szCs w:val="24"/>
        </w:rPr>
        <w:t xml:space="preserve">Ошибочные выводы были допущены судами </w:t>
      </w:r>
      <w:proofErr w:type="spellStart"/>
      <w:r w:rsidRPr="004D4143">
        <w:rPr>
          <w:rFonts w:ascii="Times New Roman" w:hAnsi="Times New Roman" w:cs="Times New Roman"/>
          <w:sz w:val="24"/>
          <w:szCs w:val="24"/>
        </w:rPr>
        <w:t>Ошского</w:t>
      </w:r>
      <w:proofErr w:type="spellEnd"/>
      <w:r w:rsidRPr="004D4143">
        <w:rPr>
          <w:rFonts w:ascii="Times New Roman" w:hAnsi="Times New Roman" w:cs="Times New Roman"/>
          <w:sz w:val="24"/>
          <w:szCs w:val="24"/>
        </w:rPr>
        <w:t xml:space="preserve"> городского суда и соответствующей апелляционной инстанцией при рассмотрении уголовного дела по </w:t>
      </w:r>
      <w:r w:rsidRPr="004D4143">
        <w:rPr>
          <w:rFonts w:ascii="Times New Roman" w:hAnsi="Times New Roman" w:cs="Times New Roman"/>
          <w:sz w:val="24"/>
          <w:szCs w:val="24"/>
        </w:rPr>
        <w:lastRenderedPageBreak/>
        <w:t xml:space="preserve">обвинению </w:t>
      </w:r>
      <w:proofErr w:type="spellStart"/>
      <w:r w:rsidRPr="004D4143">
        <w:rPr>
          <w:rFonts w:ascii="Times New Roman" w:hAnsi="Times New Roman" w:cs="Times New Roman"/>
          <w:sz w:val="24"/>
          <w:szCs w:val="24"/>
        </w:rPr>
        <w:t>Суйун</w:t>
      </w:r>
      <w:proofErr w:type="spellEnd"/>
      <w:r w:rsidRPr="004D4143">
        <w:rPr>
          <w:rFonts w:ascii="Times New Roman" w:hAnsi="Times New Roman" w:cs="Times New Roman"/>
          <w:sz w:val="24"/>
          <w:szCs w:val="24"/>
        </w:rPr>
        <w:t xml:space="preserve"> </w:t>
      </w:r>
      <w:proofErr w:type="spellStart"/>
      <w:r w:rsidRPr="004D4143">
        <w:rPr>
          <w:rFonts w:ascii="Times New Roman" w:hAnsi="Times New Roman" w:cs="Times New Roman"/>
          <w:sz w:val="24"/>
          <w:szCs w:val="24"/>
        </w:rPr>
        <w:t>уулу</w:t>
      </w:r>
      <w:proofErr w:type="spellEnd"/>
      <w:r w:rsidRPr="004D4143">
        <w:rPr>
          <w:rFonts w:ascii="Times New Roman" w:hAnsi="Times New Roman" w:cs="Times New Roman"/>
          <w:sz w:val="24"/>
          <w:szCs w:val="24"/>
        </w:rPr>
        <w:t xml:space="preserve"> Ж., в совершении преступления, предусмотренного п. 1 ч. 3 ст. 39-161 УК (в ред. от 2017 г.)</w:t>
      </w:r>
    </w:p>
    <w:p w:rsidR="004D4143" w:rsidRPr="004D4143" w:rsidRDefault="004D4143" w:rsidP="004D4143">
      <w:pPr>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sz w:val="24"/>
          <w:szCs w:val="24"/>
        </w:rPr>
        <w:t>Из фабулы дела следует, что виновный под предлогом прогуляться по городу Ош с несовершеннолетней Б</w:t>
      </w:r>
      <w:r w:rsidR="00104BAB">
        <w:rPr>
          <w:rFonts w:ascii="Times New Roman" w:hAnsi="Times New Roman" w:cs="Times New Roman"/>
          <w:sz w:val="24"/>
          <w:szCs w:val="24"/>
        </w:rPr>
        <w:t>.</w:t>
      </w:r>
      <w:r w:rsidRPr="004D4143">
        <w:rPr>
          <w:rFonts w:ascii="Times New Roman" w:hAnsi="Times New Roman" w:cs="Times New Roman"/>
          <w:sz w:val="24"/>
          <w:szCs w:val="24"/>
        </w:rPr>
        <w:t xml:space="preserve">С., которая приходится ему родственницей по материнской линии, завел ее в отдаленное место за гаражи, где совершил попытку изнасилования, однако не довел </w:t>
      </w:r>
      <w:r w:rsidR="00104BAB">
        <w:rPr>
          <w:rFonts w:ascii="Times New Roman" w:hAnsi="Times New Roman" w:cs="Times New Roman"/>
          <w:sz w:val="24"/>
          <w:szCs w:val="24"/>
        </w:rPr>
        <w:t xml:space="preserve">преступное деяние </w:t>
      </w:r>
      <w:r w:rsidRPr="004D4143">
        <w:rPr>
          <w:rFonts w:ascii="Times New Roman" w:hAnsi="Times New Roman" w:cs="Times New Roman"/>
          <w:sz w:val="24"/>
          <w:szCs w:val="24"/>
        </w:rPr>
        <w:t xml:space="preserve">до завершения по независящим от него причинам и </w:t>
      </w:r>
      <w:proofErr w:type="gramStart"/>
      <w:r w:rsidRPr="004D4143">
        <w:rPr>
          <w:rFonts w:ascii="Times New Roman" w:hAnsi="Times New Roman" w:cs="Times New Roman"/>
          <w:sz w:val="24"/>
          <w:szCs w:val="24"/>
        </w:rPr>
        <w:t>был</w:t>
      </w:r>
      <w:proofErr w:type="gramEnd"/>
      <w:r w:rsidRPr="004D4143">
        <w:rPr>
          <w:rFonts w:ascii="Times New Roman" w:hAnsi="Times New Roman" w:cs="Times New Roman"/>
          <w:sz w:val="24"/>
          <w:szCs w:val="24"/>
        </w:rPr>
        <w:t xml:space="preserve"> застигнут на месте преступления женщинами, пришедшими на крики потерпевшей о помощи.  </w:t>
      </w:r>
    </w:p>
    <w:p w:rsidR="004D4143" w:rsidRPr="004D4143" w:rsidRDefault="004D4143" w:rsidP="004D4143">
      <w:pPr>
        <w:spacing w:after="0" w:line="240" w:lineRule="auto"/>
        <w:jc w:val="both"/>
        <w:rPr>
          <w:rFonts w:ascii="Times New Roman" w:hAnsi="Times New Roman" w:cs="Times New Roman"/>
          <w:sz w:val="24"/>
          <w:szCs w:val="24"/>
        </w:rPr>
      </w:pPr>
      <w:r w:rsidRPr="004D4143">
        <w:rPr>
          <w:rFonts w:ascii="Times New Roman" w:hAnsi="Times New Roman" w:cs="Times New Roman"/>
          <w:sz w:val="24"/>
          <w:szCs w:val="24"/>
        </w:rPr>
        <w:tab/>
        <w:t xml:space="preserve">Постановлением суда первой инстанции от 29.11.2019 года действия </w:t>
      </w:r>
      <w:proofErr w:type="spellStart"/>
      <w:r w:rsidRPr="004D4143">
        <w:rPr>
          <w:rFonts w:ascii="Times New Roman" w:hAnsi="Times New Roman" w:cs="Times New Roman"/>
          <w:sz w:val="24"/>
          <w:szCs w:val="24"/>
        </w:rPr>
        <w:t>Суйун</w:t>
      </w:r>
      <w:proofErr w:type="spellEnd"/>
      <w:r w:rsidRPr="004D4143">
        <w:rPr>
          <w:rFonts w:ascii="Times New Roman" w:hAnsi="Times New Roman" w:cs="Times New Roman"/>
          <w:sz w:val="24"/>
          <w:szCs w:val="24"/>
        </w:rPr>
        <w:t xml:space="preserve"> </w:t>
      </w:r>
      <w:proofErr w:type="spellStart"/>
      <w:r w:rsidRPr="004D4143">
        <w:rPr>
          <w:rFonts w:ascii="Times New Roman" w:hAnsi="Times New Roman" w:cs="Times New Roman"/>
          <w:sz w:val="24"/>
          <w:szCs w:val="24"/>
        </w:rPr>
        <w:t>уулу</w:t>
      </w:r>
      <w:proofErr w:type="spellEnd"/>
      <w:r w:rsidRPr="004D4143">
        <w:rPr>
          <w:rFonts w:ascii="Times New Roman" w:hAnsi="Times New Roman" w:cs="Times New Roman"/>
          <w:sz w:val="24"/>
          <w:szCs w:val="24"/>
        </w:rPr>
        <w:t xml:space="preserve"> Ж. были квалифицированы по ст. 39, ч. 1 ст. 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и производство по делу прекращено в связи с примирением сторон, а именно по п. 3 ч. 1 ст. 26 УПК КР.</w:t>
      </w:r>
    </w:p>
    <w:p w:rsidR="004D4143" w:rsidRPr="004D4143" w:rsidRDefault="004D4143" w:rsidP="004D4143">
      <w:pPr>
        <w:spacing w:after="0" w:line="240" w:lineRule="auto"/>
        <w:jc w:val="both"/>
        <w:rPr>
          <w:rFonts w:ascii="Times New Roman" w:hAnsi="Times New Roman" w:cs="Times New Roman"/>
          <w:sz w:val="24"/>
          <w:szCs w:val="24"/>
        </w:rPr>
      </w:pPr>
      <w:r w:rsidRPr="004D4143">
        <w:rPr>
          <w:rFonts w:ascii="Times New Roman" w:hAnsi="Times New Roman" w:cs="Times New Roman"/>
          <w:sz w:val="24"/>
          <w:szCs w:val="24"/>
        </w:rPr>
        <w:tab/>
        <w:t xml:space="preserve">Определением </w:t>
      </w:r>
      <w:proofErr w:type="spellStart"/>
      <w:r w:rsidRPr="004D4143">
        <w:rPr>
          <w:rFonts w:ascii="Times New Roman" w:hAnsi="Times New Roman" w:cs="Times New Roman"/>
          <w:sz w:val="24"/>
          <w:szCs w:val="24"/>
        </w:rPr>
        <w:t>Ошского</w:t>
      </w:r>
      <w:proofErr w:type="spellEnd"/>
      <w:r w:rsidRPr="004D4143">
        <w:rPr>
          <w:rFonts w:ascii="Times New Roman" w:hAnsi="Times New Roman" w:cs="Times New Roman"/>
          <w:sz w:val="24"/>
          <w:szCs w:val="24"/>
        </w:rPr>
        <w:t xml:space="preserve"> областного суда от 03.06.2020 года данное постановление изменено, действия обвиняемого квалифицированы по ч. 1 ст. 66 </w:t>
      </w:r>
      <w:proofErr w:type="spellStart"/>
      <w:r w:rsidRPr="004D4143">
        <w:rPr>
          <w:rFonts w:ascii="Times New Roman" w:hAnsi="Times New Roman" w:cs="Times New Roman"/>
          <w:sz w:val="24"/>
          <w:szCs w:val="24"/>
        </w:rPr>
        <w:t>КоП</w:t>
      </w:r>
      <w:proofErr w:type="spellEnd"/>
      <w:r w:rsidRPr="004D4143">
        <w:rPr>
          <w:rFonts w:ascii="Times New Roman" w:hAnsi="Times New Roman" w:cs="Times New Roman"/>
          <w:sz w:val="24"/>
          <w:szCs w:val="24"/>
        </w:rPr>
        <w:t xml:space="preserve">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и производство по делу также прекращено за примирением сторон.</w:t>
      </w:r>
    </w:p>
    <w:p w:rsidR="004D4143" w:rsidRPr="004D4143" w:rsidRDefault="004D4143" w:rsidP="004D4143">
      <w:pPr>
        <w:spacing w:after="0" w:line="240" w:lineRule="auto"/>
        <w:jc w:val="both"/>
        <w:rPr>
          <w:rFonts w:ascii="Times New Roman" w:hAnsi="Times New Roman" w:cs="Times New Roman"/>
          <w:sz w:val="24"/>
          <w:szCs w:val="24"/>
        </w:rPr>
      </w:pPr>
      <w:r w:rsidRPr="004D4143">
        <w:rPr>
          <w:rFonts w:ascii="Times New Roman" w:hAnsi="Times New Roman" w:cs="Times New Roman"/>
          <w:sz w:val="24"/>
          <w:szCs w:val="24"/>
        </w:rPr>
        <w:tab/>
        <w:t xml:space="preserve">Кассационная инстанция, посчитав представление прокурора обоснованным, постановлением от 22.09.2020 года отменила судебные акты обеих </w:t>
      </w:r>
      <w:proofErr w:type="gramStart"/>
      <w:r w:rsidRPr="004D4143">
        <w:rPr>
          <w:rFonts w:ascii="Times New Roman" w:hAnsi="Times New Roman" w:cs="Times New Roman"/>
          <w:sz w:val="24"/>
          <w:szCs w:val="24"/>
        </w:rPr>
        <w:t>инстанций</w:t>
      </w:r>
      <w:proofErr w:type="gramEnd"/>
      <w:r w:rsidRPr="004D4143">
        <w:rPr>
          <w:rFonts w:ascii="Times New Roman" w:hAnsi="Times New Roman" w:cs="Times New Roman"/>
          <w:sz w:val="24"/>
          <w:szCs w:val="24"/>
        </w:rPr>
        <w:t xml:space="preserve"> и дело направила на новое рассмотрение в суд первой инстанции в ином составе.</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Неверная оценка судами  доказатель</w:t>
      </w:r>
      <w:proofErr w:type="gramStart"/>
      <w:r w:rsidRPr="004D4143">
        <w:rPr>
          <w:rFonts w:ascii="Times New Roman" w:hAnsi="Times New Roman" w:cs="Times New Roman"/>
          <w:sz w:val="24"/>
          <w:szCs w:val="24"/>
        </w:rPr>
        <w:t>ств пр</w:t>
      </w:r>
      <w:proofErr w:type="gramEnd"/>
      <w:r w:rsidRPr="004D4143">
        <w:rPr>
          <w:rFonts w:ascii="Times New Roman" w:hAnsi="Times New Roman" w:cs="Times New Roman"/>
          <w:sz w:val="24"/>
          <w:szCs w:val="24"/>
        </w:rPr>
        <w:t>ивела к неправильной квалификации  действий обвиняемого, и, как следствие, к неправильному применению норм материального и процессуального права.</w:t>
      </w:r>
    </w:p>
    <w:p w:rsidR="004D4143" w:rsidRPr="004D4143" w:rsidRDefault="004D4143" w:rsidP="004D4143">
      <w:pPr>
        <w:spacing w:after="0" w:line="240" w:lineRule="auto"/>
        <w:ind w:firstLine="540"/>
        <w:jc w:val="both"/>
        <w:rPr>
          <w:rFonts w:ascii="Times New Roman" w:hAnsi="Times New Roman" w:cs="Times New Roman"/>
          <w:sz w:val="24"/>
          <w:szCs w:val="24"/>
        </w:rPr>
      </w:pPr>
      <w:r w:rsidRPr="004D4143">
        <w:rPr>
          <w:rFonts w:ascii="Times New Roman" w:hAnsi="Times New Roman" w:cs="Times New Roman"/>
          <w:b/>
          <w:i/>
          <w:sz w:val="24"/>
          <w:szCs w:val="24"/>
        </w:rPr>
        <w:t>Другой пример:</w:t>
      </w:r>
      <w:r w:rsidRPr="004D4143">
        <w:rPr>
          <w:rFonts w:ascii="Times New Roman" w:hAnsi="Times New Roman" w:cs="Times New Roman"/>
          <w:sz w:val="24"/>
          <w:szCs w:val="24"/>
        </w:rPr>
        <w:t xml:space="preserve"> В начале октября 2020 года обвиняемый У.Д. пришел домой к малолетней девочке Б.Р., 19 августа 2006 года рождения, и, воспользовавшись отсутствием в квартире родителей, применив силу, снял с нее одежду и изнасиловал. Согласно заключению судебно-медицинской экспертизы за № 1388 от 13 ноября 2020 года девственная плева потерпевшей Б.Р. нарушена, по сроку соответствует указанному в обстоятельствах делу периоду. </w:t>
      </w:r>
    </w:p>
    <w:p w:rsidR="004D4143" w:rsidRPr="004D4143" w:rsidRDefault="004D4143" w:rsidP="004D4143">
      <w:pPr>
        <w:spacing w:after="0" w:line="240" w:lineRule="auto"/>
        <w:ind w:firstLine="540"/>
        <w:jc w:val="both"/>
        <w:rPr>
          <w:rFonts w:ascii="Times New Roman" w:hAnsi="Times New Roman" w:cs="Times New Roman"/>
          <w:sz w:val="24"/>
          <w:szCs w:val="24"/>
        </w:rPr>
      </w:pPr>
      <w:r w:rsidRPr="004D4143">
        <w:rPr>
          <w:rFonts w:ascii="Times New Roman" w:hAnsi="Times New Roman" w:cs="Times New Roman"/>
          <w:sz w:val="24"/>
          <w:szCs w:val="24"/>
        </w:rPr>
        <w:t xml:space="preserve">Постановлением </w:t>
      </w:r>
      <w:proofErr w:type="spellStart"/>
      <w:r w:rsidRPr="004D4143">
        <w:rPr>
          <w:rFonts w:ascii="Times New Roman" w:hAnsi="Times New Roman" w:cs="Times New Roman"/>
          <w:sz w:val="24"/>
          <w:szCs w:val="24"/>
        </w:rPr>
        <w:t>Ошского</w:t>
      </w:r>
      <w:proofErr w:type="spellEnd"/>
      <w:r w:rsidRPr="004D4143">
        <w:rPr>
          <w:rFonts w:ascii="Times New Roman" w:hAnsi="Times New Roman" w:cs="Times New Roman"/>
          <w:sz w:val="24"/>
          <w:szCs w:val="24"/>
        </w:rPr>
        <w:t xml:space="preserve"> городского суда от 3 декабря 2020 года производство по уголовному делу </w:t>
      </w:r>
      <w:r w:rsidRPr="004D4143">
        <w:rPr>
          <w:rFonts w:ascii="Times New Roman" w:hAnsi="Times New Roman" w:cs="Times New Roman"/>
          <w:b/>
          <w:sz w:val="24"/>
          <w:szCs w:val="24"/>
        </w:rPr>
        <w:t>УД-811/20-06</w:t>
      </w:r>
      <w:r w:rsidRPr="004D4143">
        <w:rPr>
          <w:rFonts w:ascii="Times New Roman" w:hAnsi="Times New Roman" w:cs="Times New Roman"/>
          <w:sz w:val="24"/>
          <w:szCs w:val="24"/>
        </w:rPr>
        <w:t xml:space="preserve"> по обвинению У.Д. в совершении преступления, предусмотренного ч.1 ст. 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2017 г.) прекращено в связи с примирением сторон и отказом потерпевшей Б.Р. от </w:t>
      </w:r>
      <w:proofErr w:type="spellStart"/>
      <w:r w:rsidRPr="004D4143">
        <w:rPr>
          <w:rFonts w:ascii="Times New Roman" w:hAnsi="Times New Roman" w:cs="Times New Roman"/>
          <w:sz w:val="24"/>
          <w:szCs w:val="24"/>
        </w:rPr>
        <w:t>частно</w:t>
      </w:r>
      <w:proofErr w:type="spellEnd"/>
      <w:r w:rsidRPr="004D4143">
        <w:rPr>
          <w:rFonts w:ascii="Times New Roman" w:hAnsi="Times New Roman" w:cs="Times New Roman"/>
          <w:sz w:val="24"/>
          <w:szCs w:val="24"/>
        </w:rPr>
        <w:t>-публичного обвинения</w:t>
      </w:r>
      <w:r w:rsidR="00726F48">
        <w:rPr>
          <w:rFonts w:ascii="Times New Roman" w:hAnsi="Times New Roman" w:cs="Times New Roman"/>
          <w:sz w:val="24"/>
          <w:szCs w:val="24"/>
        </w:rPr>
        <w:t>.</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Данное постановление не обжаловано, при этом, следует отметить, что, участвующий по делу государственный обвинитель, вопреки требованию п. 1 ч. 1 ст. 269 УПК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от 2017 г.) не ходатайствовал о возвращении дела ввиду неправильной квалификации органами досудебного производства действий обвиняемого, вследствие чего суд, будучи ограниченным законом в данной редакции</w:t>
      </w:r>
      <w:r w:rsidR="00726F48">
        <w:rPr>
          <w:rFonts w:ascii="Times New Roman" w:hAnsi="Times New Roman" w:cs="Times New Roman"/>
          <w:sz w:val="24"/>
          <w:szCs w:val="24"/>
        </w:rPr>
        <w:t>,</w:t>
      </w:r>
      <w:r w:rsidRPr="004D4143">
        <w:rPr>
          <w:rFonts w:ascii="Times New Roman" w:hAnsi="Times New Roman" w:cs="Times New Roman"/>
          <w:sz w:val="24"/>
          <w:szCs w:val="24"/>
        </w:rPr>
        <w:t xml:space="preserve">  был лишен возможности возвращения дела прокурору.</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Следует обратить внимание судов на необходимость тщательного изучения поступивших дел, в частности на соответствие обвинительного акта имеющимся материалам дела (ст. 256 УПК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  </w:t>
      </w:r>
    </w:p>
    <w:p w:rsidR="004D4143" w:rsidRPr="004D4143" w:rsidRDefault="004D4143" w:rsidP="004D4143">
      <w:pPr>
        <w:spacing w:after="0" w:line="240" w:lineRule="auto"/>
        <w:ind w:firstLine="708"/>
        <w:jc w:val="both"/>
        <w:rPr>
          <w:rFonts w:ascii="Times New Roman" w:hAnsi="Times New Roman" w:cs="Times New Roman"/>
          <w:b/>
          <w:sz w:val="24"/>
          <w:szCs w:val="24"/>
        </w:rPr>
      </w:pPr>
      <w:r w:rsidRPr="004D4143">
        <w:rPr>
          <w:rFonts w:ascii="Times New Roman" w:hAnsi="Times New Roman" w:cs="Times New Roman"/>
          <w:b/>
          <w:sz w:val="24"/>
          <w:szCs w:val="24"/>
        </w:rPr>
        <w:t>Изучение судебной практики показывает, что не все суды в должной мере учитывают особую общественную опасность и специфический характер преступлений, предусмотренных в главе 20 УК</w:t>
      </w:r>
      <w:r w:rsidR="00726F48">
        <w:rPr>
          <w:rFonts w:ascii="Times New Roman" w:hAnsi="Times New Roman" w:cs="Times New Roman"/>
          <w:b/>
          <w:sz w:val="24"/>
          <w:szCs w:val="24"/>
        </w:rPr>
        <w:t xml:space="preserve"> КР</w:t>
      </w:r>
      <w:r w:rsidRPr="004D4143">
        <w:rPr>
          <w:rFonts w:ascii="Times New Roman" w:hAnsi="Times New Roman" w:cs="Times New Roman"/>
          <w:b/>
          <w:sz w:val="24"/>
          <w:szCs w:val="24"/>
        </w:rPr>
        <w:t>. Допускаются ошибки в определении признаков объективной стороны преступлений, квалификации действий обвиняемого</w:t>
      </w:r>
      <w:proofErr w:type="gramStart"/>
      <w:r w:rsidR="006965E5">
        <w:rPr>
          <w:rFonts w:ascii="Times New Roman" w:hAnsi="Times New Roman" w:cs="Times New Roman"/>
          <w:b/>
          <w:sz w:val="24"/>
          <w:szCs w:val="24"/>
        </w:rPr>
        <w:t>.</w:t>
      </w:r>
      <w:proofErr w:type="gramEnd"/>
      <w:r w:rsidRPr="004D4143">
        <w:rPr>
          <w:rFonts w:ascii="Times New Roman" w:hAnsi="Times New Roman" w:cs="Times New Roman"/>
          <w:b/>
          <w:sz w:val="24"/>
          <w:szCs w:val="24"/>
        </w:rPr>
        <w:t xml:space="preserve"> </w:t>
      </w:r>
      <w:r w:rsidR="006965E5">
        <w:rPr>
          <w:rFonts w:ascii="Times New Roman" w:hAnsi="Times New Roman" w:cs="Times New Roman"/>
          <w:b/>
          <w:sz w:val="24"/>
          <w:szCs w:val="24"/>
        </w:rPr>
        <w:t>Имеет место</w:t>
      </w:r>
      <w:r w:rsidR="00726F48">
        <w:rPr>
          <w:rFonts w:ascii="Times New Roman" w:hAnsi="Times New Roman" w:cs="Times New Roman"/>
          <w:b/>
          <w:sz w:val="24"/>
          <w:szCs w:val="24"/>
        </w:rPr>
        <w:t xml:space="preserve"> </w:t>
      </w:r>
      <w:r w:rsidRPr="004D4143">
        <w:rPr>
          <w:rFonts w:ascii="Times New Roman" w:hAnsi="Times New Roman" w:cs="Times New Roman"/>
          <w:b/>
          <w:sz w:val="24"/>
          <w:szCs w:val="24"/>
        </w:rPr>
        <w:t>существенные упущения при составлении приговоров. Преимущественно ошибки носят субъективный характер, связаны с неполным исследованием обстоятельств дела, при этом наблюдается, что  неверная квалификация судов во всех случаях связана  с делами, где потерпевшими проходили несовершеннолетние дети.</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b/>
          <w:sz w:val="24"/>
          <w:szCs w:val="24"/>
        </w:rPr>
        <w:t>Пример:</w:t>
      </w:r>
      <w:r w:rsidRPr="004D4143">
        <w:rPr>
          <w:rFonts w:ascii="Times New Roman" w:hAnsi="Times New Roman" w:cs="Times New Roman"/>
          <w:sz w:val="24"/>
          <w:szCs w:val="24"/>
        </w:rPr>
        <w:t xml:space="preserve"> Приговором </w:t>
      </w:r>
      <w:proofErr w:type="spellStart"/>
      <w:r w:rsidRPr="004D4143">
        <w:rPr>
          <w:rFonts w:ascii="Times New Roman" w:hAnsi="Times New Roman" w:cs="Times New Roman"/>
          <w:sz w:val="24"/>
          <w:szCs w:val="24"/>
        </w:rPr>
        <w:t>Сузакского</w:t>
      </w:r>
      <w:proofErr w:type="spellEnd"/>
      <w:r w:rsidRPr="004D4143">
        <w:rPr>
          <w:rFonts w:ascii="Times New Roman" w:hAnsi="Times New Roman" w:cs="Times New Roman"/>
          <w:sz w:val="24"/>
          <w:szCs w:val="24"/>
        </w:rPr>
        <w:t xml:space="preserve"> районного суда от 19.08.2021 г. К.Н., будучи сам несовершеннолетним</w:t>
      </w:r>
      <w:r w:rsidR="00726F48">
        <w:rPr>
          <w:rFonts w:ascii="Times New Roman" w:hAnsi="Times New Roman" w:cs="Times New Roman"/>
          <w:sz w:val="24"/>
          <w:szCs w:val="24"/>
        </w:rPr>
        <w:t>,</w:t>
      </w:r>
      <w:r w:rsidRPr="004D4143">
        <w:rPr>
          <w:rFonts w:ascii="Times New Roman" w:hAnsi="Times New Roman" w:cs="Times New Roman"/>
          <w:sz w:val="24"/>
          <w:szCs w:val="24"/>
        </w:rPr>
        <w:t xml:space="preserve"> в возрасте 14 лет был осужден за совершение насильственных действий сексуального характера в отношении 8-летнего соседского мальчика К.У. (мужеложство). Однако</w:t>
      </w:r>
      <w:r w:rsidR="00726F48">
        <w:rPr>
          <w:rFonts w:ascii="Times New Roman" w:hAnsi="Times New Roman" w:cs="Times New Roman"/>
          <w:sz w:val="24"/>
          <w:szCs w:val="24"/>
        </w:rPr>
        <w:t>,</w:t>
      </w:r>
      <w:r w:rsidRPr="004D4143">
        <w:rPr>
          <w:rFonts w:ascii="Times New Roman" w:hAnsi="Times New Roman" w:cs="Times New Roman"/>
          <w:sz w:val="24"/>
          <w:szCs w:val="24"/>
        </w:rPr>
        <w:t xml:space="preserve"> суд первой инстанции действия обвиняемого квалифицировал по </w:t>
      </w:r>
      <w:r w:rsidRPr="004D4143">
        <w:rPr>
          <w:rFonts w:ascii="Times New Roman" w:hAnsi="Times New Roman" w:cs="Times New Roman"/>
          <w:sz w:val="24"/>
          <w:szCs w:val="24"/>
        </w:rPr>
        <w:lastRenderedPageBreak/>
        <w:t>ч. 1 ст. 162 УК (в ред. от 2017 г.), назначив при этом наказание, предусмотренное санкцией данной статьи, с применением пробационного надзора сроком на 4 года.</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Указанный приговор был изменен приговором </w:t>
      </w:r>
      <w:proofErr w:type="spellStart"/>
      <w:r w:rsidRPr="004D4143">
        <w:rPr>
          <w:rFonts w:ascii="Times New Roman" w:hAnsi="Times New Roman" w:cs="Times New Roman"/>
          <w:sz w:val="24"/>
          <w:szCs w:val="24"/>
        </w:rPr>
        <w:t>Джалал-Абадского</w:t>
      </w:r>
      <w:proofErr w:type="spellEnd"/>
      <w:r w:rsidRPr="004D4143">
        <w:rPr>
          <w:rFonts w:ascii="Times New Roman" w:hAnsi="Times New Roman" w:cs="Times New Roman"/>
          <w:sz w:val="24"/>
          <w:szCs w:val="24"/>
        </w:rPr>
        <w:t xml:space="preserve"> областного суда от 14.12.2021 г., действия К.Н. были квалифицированы по ч. 4 ст. 155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и по нему назначено наказание в виде лишения свободы сроком на 8 лет</w:t>
      </w:r>
      <w:r w:rsidR="00726F48">
        <w:rPr>
          <w:rFonts w:ascii="Times New Roman" w:hAnsi="Times New Roman" w:cs="Times New Roman"/>
          <w:sz w:val="24"/>
          <w:szCs w:val="24"/>
        </w:rPr>
        <w:t xml:space="preserve">, </w:t>
      </w:r>
      <w:r w:rsidR="006965E5" w:rsidRPr="004D4143">
        <w:rPr>
          <w:rFonts w:ascii="Times New Roman" w:hAnsi="Times New Roman" w:cs="Times New Roman"/>
          <w:sz w:val="24"/>
          <w:szCs w:val="24"/>
        </w:rPr>
        <w:t xml:space="preserve">с применением </w:t>
      </w:r>
      <w:r w:rsidR="00726F48">
        <w:rPr>
          <w:rFonts w:ascii="Times New Roman" w:hAnsi="Times New Roman" w:cs="Times New Roman"/>
          <w:sz w:val="24"/>
          <w:szCs w:val="24"/>
        </w:rPr>
        <w:t>н</w:t>
      </w:r>
      <w:r w:rsidRPr="004D4143">
        <w:rPr>
          <w:rFonts w:ascii="Times New Roman" w:hAnsi="Times New Roman" w:cs="Times New Roman"/>
          <w:sz w:val="24"/>
          <w:szCs w:val="24"/>
        </w:rPr>
        <w:t xml:space="preserve">а основании </w:t>
      </w:r>
      <w:proofErr w:type="spellStart"/>
      <w:r w:rsidRPr="004D4143">
        <w:rPr>
          <w:rFonts w:ascii="Times New Roman" w:hAnsi="Times New Roman" w:cs="Times New Roman"/>
          <w:sz w:val="24"/>
          <w:szCs w:val="24"/>
        </w:rPr>
        <w:t>ст.ст</w:t>
      </w:r>
      <w:proofErr w:type="spellEnd"/>
      <w:r w:rsidRPr="004D4143">
        <w:rPr>
          <w:rFonts w:ascii="Times New Roman" w:hAnsi="Times New Roman" w:cs="Times New Roman"/>
          <w:sz w:val="24"/>
          <w:szCs w:val="24"/>
        </w:rPr>
        <w:t xml:space="preserve">. 82,109 УК КР  </w:t>
      </w:r>
      <w:proofErr w:type="spellStart"/>
      <w:r w:rsidRPr="004D4143">
        <w:rPr>
          <w:rFonts w:ascii="Times New Roman" w:hAnsi="Times New Roman" w:cs="Times New Roman"/>
          <w:sz w:val="24"/>
          <w:szCs w:val="24"/>
        </w:rPr>
        <w:t>пробационного</w:t>
      </w:r>
      <w:proofErr w:type="spellEnd"/>
      <w:r w:rsidRPr="004D4143">
        <w:rPr>
          <w:rFonts w:ascii="Times New Roman" w:hAnsi="Times New Roman" w:cs="Times New Roman"/>
          <w:sz w:val="24"/>
          <w:szCs w:val="24"/>
        </w:rPr>
        <w:t xml:space="preserve"> надзора сроком на один год.</w:t>
      </w:r>
    </w:p>
    <w:p w:rsidR="006965E5" w:rsidRDefault="004D4143" w:rsidP="00726F48">
      <w:pPr>
        <w:spacing w:after="0" w:line="240" w:lineRule="auto"/>
        <w:ind w:firstLine="708"/>
        <w:jc w:val="both"/>
        <w:rPr>
          <w:rFonts w:ascii="Times New Roman" w:hAnsi="Times New Roman" w:cs="Times New Roman"/>
          <w:sz w:val="24"/>
          <w:szCs w:val="24"/>
          <w:shd w:val="clear" w:color="auto" w:fill="FFFFFF"/>
        </w:rPr>
      </w:pPr>
      <w:r w:rsidRPr="004D4143">
        <w:rPr>
          <w:rFonts w:ascii="Times New Roman" w:hAnsi="Times New Roman" w:cs="Times New Roman"/>
          <w:sz w:val="24"/>
          <w:szCs w:val="24"/>
        </w:rPr>
        <w:t>Кассационная коллегия</w:t>
      </w:r>
      <w:r w:rsidR="00726F48">
        <w:rPr>
          <w:rFonts w:ascii="Times New Roman" w:hAnsi="Times New Roman" w:cs="Times New Roman"/>
          <w:sz w:val="24"/>
          <w:szCs w:val="24"/>
        </w:rPr>
        <w:t>,</w:t>
      </w:r>
      <w:r w:rsidRPr="004D4143">
        <w:rPr>
          <w:rFonts w:ascii="Times New Roman" w:hAnsi="Times New Roman" w:cs="Times New Roman"/>
          <w:sz w:val="24"/>
          <w:szCs w:val="24"/>
        </w:rPr>
        <w:t xml:space="preserve"> согласившись с квалификацией апелляционной инстанции, отметила, что вина К.Н. в совершении мужеложства в отношении ребенка материалами дела доказана. При этом, не согласилась с выводами в части назначенного наказания, отметив, что согласно п. 1 ч. 2 ст. 82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пробационный надзор не применяется к лицам, осужденным за особо тяжкие преступления, а в соответствии с п. 4 ч. 2 ст. 19 УК КР преступление, за которое осужден К.Н. относится к особо тяжким преступлениям. Согласно же п. 3 ч. 2 ст. 108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следует, что р</w:t>
      </w:r>
      <w:r w:rsidRPr="004D4143">
        <w:rPr>
          <w:rFonts w:ascii="Times New Roman" w:hAnsi="Times New Roman" w:cs="Times New Roman"/>
          <w:sz w:val="24"/>
          <w:szCs w:val="24"/>
          <w:shd w:val="clear" w:color="auto" w:fill="FFFFFF"/>
        </w:rPr>
        <w:t xml:space="preserve">ебенку, совершившему преступление в возрасте до восемнадцати лет, срок лишения свободы  за особо тяжкое преступление устанавливается  от пяти до десяти лет. </w:t>
      </w:r>
      <w:r w:rsidR="00726F48">
        <w:rPr>
          <w:rFonts w:ascii="Times New Roman" w:hAnsi="Times New Roman" w:cs="Times New Roman"/>
          <w:sz w:val="24"/>
          <w:szCs w:val="24"/>
          <w:shd w:val="clear" w:color="auto" w:fill="FFFFFF"/>
        </w:rPr>
        <w:tab/>
      </w:r>
      <w:r w:rsidR="00726F48">
        <w:rPr>
          <w:rFonts w:ascii="Times New Roman" w:hAnsi="Times New Roman" w:cs="Times New Roman"/>
          <w:sz w:val="24"/>
          <w:szCs w:val="24"/>
          <w:shd w:val="clear" w:color="auto" w:fill="FFFFFF"/>
        </w:rPr>
        <w:tab/>
      </w:r>
      <w:r w:rsidR="00726F48">
        <w:rPr>
          <w:rFonts w:ascii="Times New Roman" w:hAnsi="Times New Roman" w:cs="Times New Roman"/>
          <w:sz w:val="24"/>
          <w:szCs w:val="24"/>
          <w:shd w:val="clear" w:color="auto" w:fill="FFFFFF"/>
        </w:rPr>
        <w:tab/>
      </w:r>
      <w:r w:rsidR="00726F48">
        <w:rPr>
          <w:rFonts w:ascii="Times New Roman" w:hAnsi="Times New Roman" w:cs="Times New Roman"/>
          <w:sz w:val="24"/>
          <w:szCs w:val="24"/>
          <w:shd w:val="clear" w:color="auto" w:fill="FFFFFF"/>
        </w:rPr>
        <w:tab/>
      </w:r>
      <w:r w:rsidR="00726F48">
        <w:rPr>
          <w:rFonts w:ascii="Times New Roman" w:hAnsi="Times New Roman" w:cs="Times New Roman"/>
          <w:sz w:val="24"/>
          <w:szCs w:val="24"/>
          <w:shd w:val="clear" w:color="auto" w:fill="FFFFFF"/>
        </w:rPr>
        <w:tab/>
      </w:r>
    </w:p>
    <w:p w:rsidR="004D4143" w:rsidRPr="004D4143" w:rsidRDefault="004D4143" w:rsidP="00726F48">
      <w:pPr>
        <w:spacing w:after="0" w:line="240" w:lineRule="auto"/>
        <w:ind w:firstLine="708"/>
        <w:jc w:val="both"/>
        <w:rPr>
          <w:rFonts w:ascii="Times New Roman" w:hAnsi="Times New Roman" w:cs="Times New Roman"/>
          <w:b/>
          <w:sz w:val="24"/>
          <w:szCs w:val="24"/>
        </w:rPr>
      </w:pPr>
      <w:r w:rsidRPr="004D4143">
        <w:rPr>
          <w:rFonts w:ascii="Times New Roman" w:hAnsi="Times New Roman" w:cs="Times New Roman"/>
          <w:sz w:val="24"/>
          <w:szCs w:val="24"/>
        </w:rPr>
        <w:t xml:space="preserve">При таких </w:t>
      </w:r>
      <w:proofErr w:type="spellStart"/>
      <w:r w:rsidR="00726F48">
        <w:rPr>
          <w:rFonts w:ascii="Times New Roman" w:hAnsi="Times New Roman" w:cs="Times New Roman"/>
          <w:sz w:val="24"/>
          <w:szCs w:val="24"/>
        </w:rPr>
        <w:t>обстоятельствахъ</w:t>
      </w:r>
      <w:proofErr w:type="spellEnd"/>
      <w:r w:rsidRPr="004D4143">
        <w:rPr>
          <w:rFonts w:ascii="Times New Roman" w:hAnsi="Times New Roman" w:cs="Times New Roman"/>
          <w:sz w:val="24"/>
          <w:szCs w:val="24"/>
        </w:rPr>
        <w:t xml:space="preserve"> постановлением Верховного суда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кассационное представление прокуратуры удовлетворено и приговор апелляционной инстанции в части назначенного наказания изменен на основании ст. 74 УК (в ред. от 2017 г.), а также ч. 2 ст. 102 УК КР, исключив из резолютивной части применение пробационного надзора.</w:t>
      </w:r>
      <w:r w:rsidRPr="004D4143">
        <w:rPr>
          <w:rFonts w:ascii="Times New Roman" w:hAnsi="Times New Roman" w:cs="Times New Roman"/>
          <w:b/>
          <w:sz w:val="24"/>
          <w:szCs w:val="24"/>
        </w:rPr>
        <w:t xml:space="preserve">  </w:t>
      </w:r>
    </w:p>
    <w:p w:rsidR="004D4143" w:rsidRPr="004D4143" w:rsidRDefault="004D4143" w:rsidP="004D4143">
      <w:pPr>
        <w:spacing w:after="0" w:line="240" w:lineRule="auto"/>
        <w:jc w:val="both"/>
        <w:rPr>
          <w:rFonts w:ascii="Times New Roman" w:hAnsi="Times New Roman" w:cs="Times New Roman"/>
          <w:b/>
          <w:sz w:val="24"/>
          <w:szCs w:val="24"/>
        </w:rPr>
      </w:pP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b/>
          <w:sz w:val="24"/>
          <w:szCs w:val="24"/>
        </w:rPr>
        <w:t xml:space="preserve">  Также</w:t>
      </w:r>
      <w:r w:rsidRPr="004D4143">
        <w:rPr>
          <w:rFonts w:ascii="Times New Roman" w:hAnsi="Times New Roman" w:cs="Times New Roman"/>
          <w:sz w:val="24"/>
          <w:szCs w:val="24"/>
        </w:rPr>
        <w:t xml:space="preserve">, постановлением </w:t>
      </w:r>
      <w:proofErr w:type="spellStart"/>
      <w:r w:rsidRPr="004D4143">
        <w:rPr>
          <w:rFonts w:ascii="Times New Roman" w:hAnsi="Times New Roman" w:cs="Times New Roman"/>
          <w:sz w:val="24"/>
          <w:szCs w:val="24"/>
        </w:rPr>
        <w:t>Баткенского</w:t>
      </w:r>
      <w:proofErr w:type="spellEnd"/>
      <w:r w:rsidRPr="004D4143">
        <w:rPr>
          <w:rFonts w:ascii="Times New Roman" w:hAnsi="Times New Roman" w:cs="Times New Roman"/>
          <w:sz w:val="24"/>
          <w:szCs w:val="24"/>
        </w:rPr>
        <w:t xml:space="preserve"> районного суда от 30.09.2021 года производство по уголовному делу в отношении А. </w:t>
      </w:r>
      <w:proofErr w:type="spellStart"/>
      <w:r w:rsidRPr="004D4143">
        <w:rPr>
          <w:rFonts w:ascii="Times New Roman" w:hAnsi="Times New Roman" w:cs="Times New Roman"/>
          <w:sz w:val="24"/>
          <w:szCs w:val="24"/>
        </w:rPr>
        <w:t>уулу</w:t>
      </w:r>
      <w:proofErr w:type="spellEnd"/>
      <w:r w:rsidRPr="004D4143">
        <w:rPr>
          <w:rFonts w:ascii="Times New Roman" w:hAnsi="Times New Roman" w:cs="Times New Roman"/>
          <w:sz w:val="24"/>
          <w:szCs w:val="24"/>
        </w:rPr>
        <w:t xml:space="preserve"> Б., обвиняемого в совершении преступления, предусмотренного ч. 1 ст. 201 и ч. 1 ст. 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Закона 2017 г.)</w:t>
      </w:r>
      <w:r w:rsidR="006965E5">
        <w:rPr>
          <w:rFonts w:ascii="Times New Roman" w:hAnsi="Times New Roman" w:cs="Times New Roman"/>
          <w:sz w:val="24"/>
          <w:szCs w:val="24"/>
        </w:rPr>
        <w:t>,</w:t>
      </w:r>
      <w:r w:rsidRPr="004D4143">
        <w:rPr>
          <w:rFonts w:ascii="Times New Roman" w:hAnsi="Times New Roman" w:cs="Times New Roman"/>
          <w:sz w:val="24"/>
          <w:szCs w:val="24"/>
        </w:rPr>
        <w:t xml:space="preserve"> и в отношении А. </w:t>
      </w:r>
      <w:proofErr w:type="spellStart"/>
      <w:r w:rsidRPr="004D4143">
        <w:rPr>
          <w:rFonts w:ascii="Times New Roman" w:hAnsi="Times New Roman" w:cs="Times New Roman"/>
          <w:sz w:val="24"/>
          <w:szCs w:val="24"/>
        </w:rPr>
        <w:t>уулу</w:t>
      </w:r>
      <w:proofErr w:type="spellEnd"/>
      <w:r w:rsidRPr="004D4143">
        <w:rPr>
          <w:rFonts w:ascii="Times New Roman" w:hAnsi="Times New Roman" w:cs="Times New Roman"/>
          <w:sz w:val="24"/>
          <w:szCs w:val="24"/>
        </w:rPr>
        <w:t xml:space="preserve"> А., обвиняемого в совершении преступления, предусмотренного ч. 1 ст. 43-161 УК КР (в ред. Закона 2017 г.)</w:t>
      </w:r>
      <w:r w:rsidR="006965E5">
        <w:rPr>
          <w:rFonts w:ascii="Times New Roman" w:hAnsi="Times New Roman" w:cs="Times New Roman"/>
          <w:sz w:val="24"/>
          <w:szCs w:val="24"/>
        </w:rPr>
        <w:t>,</w:t>
      </w:r>
      <w:r w:rsidR="00726F48">
        <w:rPr>
          <w:rFonts w:ascii="Times New Roman" w:hAnsi="Times New Roman" w:cs="Times New Roman"/>
          <w:sz w:val="24"/>
          <w:szCs w:val="24"/>
        </w:rPr>
        <w:t xml:space="preserve"> </w:t>
      </w:r>
      <w:r w:rsidRPr="004D4143">
        <w:rPr>
          <w:rFonts w:ascii="Times New Roman" w:hAnsi="Times New Roman" w:cs="Times New Roman"/>
          <w:sz w:val="24"/>
          <w:szCs w:val="24"/>
        </w:rPr>
        <w:t>прекращено, в связи с примирением сторон.</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Приговором </w:t>
      </w:r>
      <w:proofErr w:type="spellStart"/>
      <w:r w:rsidRPr="004D4143">
        <w:rPr>
          <w:rFonts w:ascii="Times New Roman" w:hAnsi="Times New Roman" w:cs="Times New Roman"/>
          <w:sz w:val="24"/>
          <w:szCs w:val="24"/>
        </w:rPr>
        <w:t>Баткенского</w:t>
      </w:r>
      <w:proofErr w:type="spellEnd"/>
      <w:r w:rsidRPr="004D4143">
        <w:rPr>
          <w:rFonts w:ascii="Times New Roman" w:hAnsi="Times New Roman" w:cs="Times New Roman"/>
          <w:sz w:val="24"/>
          <w:szCs w:val="24"/>
        </w:rPr>
        <w:t xml:space="preserve"> районного суда от 30.09.2021 года А. </w:t>
      </w:r>
      <w:proofErr w:type="spellStart"/>
      <w:r w:rsidRPr="004D4143">
        <w:rPr>
          <w:rFonts w:ascii="Times New Roman" w:hAnsi="Times New Roman" w:cs="Times New Roman"/>
          <w:sz w:val="24"/>
          <w:szCs w:val="24"/>
        </w:rPr>
        <w:t>уулу</w:t>
      </w:r>
      <w:proofErr w:type="spellEnd"/>
      <w:r w:rsidRPr="004D4143">
        <w:rPr>
          <w:rFonts w:ascii="Times New Roman" w:hAnsi="Times New Roman" w:cs="Times New Roman"/>
          <w:sz w:val="24"/>
          <w:szCs w:val="24"/>
        </w:rPr>
        <w:t xml:space="preserve"> Б. и А. </w:t>
      </w:r>
      <w:proofErr w:type="spellStart"/>
      <w:r w:rsidRPr="004D4143">
        <w:rPr>
          <w:rFonts w:ascii="Times New Roman" w:hAnsi="Times New Roman" w:cs="Times New Roman"/>
          <w:sz w:val="24"/>
          <w:szCs w:val="24"/>
        </w:rPr>
        <w:t>уулу</w:t>
      </w:r>
      <w:proofErr w:type="spellEnd"/>
      <w:r w:rsidRPr="004D4143">
        <w:rPr>
          <w:rFonts w:ascii="Times New Roman" w:hAnsi="Times New Roman" w:cs="Times New Roman"/>
          <w:sz w:val="24"/>
          <w:szCs w:val="24"/>
        </w:rPr>
        <w:t xml:space="preserve"> А. осуждены по ст. 190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Закона 2017 г.) в виде общественных работ на 320 часов каждый. </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Определением </w:t>
      </w:r>
      <w:proofErr w:type="spellStart"/>
      <w:r w:rsidRPr="004D4143">
        <w:rPr>
          <w:rFonts w:ascii="Times New Roman" w:hAnsi="Times New Roman" w:cs="Times New Roman"/>
          <w:sz w:val="24"/>
          <w:szCs w:val="24"/>
        </w:rPr>
        <w:t>Баткенского</w:t>
      </w:r>
      <w:proofErr w:type="spellEnd"/>
      <w:r w:rsidRPr="004D4143">
        <w:rPr>
          <w:rFonts w:ascii="Times New Roman" w:hAnsi="Times New Roman" w:cs="Times New Roman"/>
          <w:sz w:val="24"/>
          <w:szCs w:val="24"/>
        </w:rPr>
        <w:t xml:space="preserve"> областного суда от 23 декабря 2021 года вышеуказанное постановление о прекращении производства по делу по предъявленным обвинениям было отменено и дело направлено в суд первой инстанции  на новое рассмотрение.</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Данное определение апелляционной инстанции постановлением Верховного суда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от 6 июня 2022 года оставлено в силе.</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Постановлением суда установлено, что 03.06.2021 г. А. </w:t>
      </w:r>
      <w:proofErr w:type="spellStart"/>
      <w:r w:rsidRPr="004D4143">
        <w:rPr>
          <w:rFonts w:ascii="Times New Roman" w:hAnsi="Times New Roman" w:cs="Times New Roman"/>
          <w:sz w:val="24"/>
          <w:szCs w:val="24"/>
        </w:rPr>
        <w:t>уулу</w:t>
      </w:r>
      <w:proofErr w:type="spellEnd"/>
      <w:r w:rsidRPr="004D4143">
        <w:rPr>
          <w:rFonts w:ascii="Times New Roman" w:hAnsi="Times New Roman" w:cs="Times New Roman"/>
          <w:sz w:val="24"/>
          <w:szCs w:val="24"/>
        </w:rPr>
        <w:t xml:space="preserve"> Б. и А. </w:t>
      </w:r>
      <w:proofErr w:type="spellStart"/>
      <w:r w:rsidRPr="004D4143">
        <w:rPr>
          <w:rFonts w:ascii="Times New Roman" w:hAnsi="Times New Roman" w:cs="Times New Roman"/>
          <w:sz w:val="24"/>
          <w:szCs w:val="24"/>
        </w:rPr>
        <w:t>уулу</w:t>
      </w:r>
      <w:proofErr w:type="spellEnd"/>
      <w:r w:rsidRPr="004D4143">
        <w:rPr>
          <w:rFonts w:ascii="Times New Roman" w:hAnsi="Times New Roman" w:cs="Times New Roman"/>
          <w:sz w:val="24"/>
          <w:szCs w:val="24"/>
        </w:rPr>
        <w:t xml:space="preserve"> А., </w:t>
      </w:r>
      <w:r w:rsidRPr="004D4143">
        <w:rPr>
          <w:rFonts w:ascii="Times New Roman" w:hAnsi="Times New Roman" w:cs="Times New Roman"/>
          <w:sz w:val="24"/>
          <w:szCs w:val="24"/>
          <w:shd w:val="clear" w:color="auto" w:fill="FFFFFF"/>
        </w:rPr>
        <w:t xml:space="preserve">в целях удовлетворения своей половой страсти, </w:t>
      </w:r>
      <w:r w:rsidRPr="004D4143">
        <w:rPr>
          <w:rFonts w:ascii="Times New Roman" w:hAnsi="Times New Roman" w:cs="Times New Roman"/>
          <w:sz w:val="24"/>
          <w:szCs w:val="24"/>
        </w:rPr>
        <w:t xml:space="preserve">натянув на лица свои футболки, дабы не быть опознанными, примерно в 21:30 часов проникли в дом гр. У.Ч., у которой незадолго до этого выпивали. Затем, чтобы не быть услышанными  А. </w:t>
      </w:r>
      <w:proofErr w:type="spellStart"/>
      <w:r w:rsidRPr="004D4143">
        <w:rPr>
          <w:rFonts w:ascii="Times New Roman" w:hAnsi="Times New Roman" w:cs="Times New Roman"/>
          <w:sz w:val="24"/>
          <w:szCs w:val="24"/>
        </w:rPr>
        <w:t>уулу</w:t>
      </w:r>
      <w:proofErr w:type="spellEnd"/>
      <w:r w:rsidRPr="004D4143">
        <w:rPr>
          <w:rFonts w:ascii="Times New Roman" w:hAnsi="Times New Roman" w:cs="Times New Roman"/>
          <w:sz w:val="24"/>
          <w:szCs w:val="24"/>
        </w:rPr>
        <w:t xml:space="preserve"> Б., схватил У.Ч., рукой за горло и </w:t>
      </w:r>
      <w:proofErr w:type="gramStart"/>
      <w:r w:rsidRPr="004D4143">
        <w:rPr>
          <w:rFonts w:ascii="Times New Roman" w:hAnsi="Times New Roman" w:cs="Times New Roman"/>
          <w:sz w:val="24"/>
          <w:szCs w:val="24"/>
        </w:rPr>
        <w:t>выволок</w:t>
      </w:r>
      <w:proofErr w:type="gramEnd"/>
      <w:r w:rsidRPr="004D4143">
        <w:rPr>
          <w:rFonts w:ascii="Times New Roman" w:hAnsi="Times New Roman" w:cs="Times New Roman"/>
          <w:sz w:val="24"/>
          <w:szCs w:val="24"/>
        </w:rPr>
        <w:t xml:space="preserve"> ее за волосы из комнаты. С помощью А. </w:t>
      </w:r>
      <w:proofErr w:type="spellStart"/>
      <w:r w:rsidRPr="004D4143">
        <w:rPr>
          <w:rFonts w:ascii="Times New Roman" w:hAnsi="Times New Roman" w:cs="Times New Roman"/>
          <w:sz w:val="24"/>
          <w:szCs w:val="24"/>
        </w:rPr>
        <w:t>уулу</w:t>
      </w:r>
      <w:proofErr w:type="spellEnd"/>
      <w:r w:rsidRPr="004D4143">
        <w:rPr>
          <w:rFonts w:ascii="Times New Roman" w:hAnsi="Times New Roman" w:cs="Times New Roman"/>
          <w:sz w:val="24"/>
          <w:szCs w:val="24"/>
        </w:rPr>
        <w:t xml:space="preserve"> А., притащил У.Ч. в другую комнату, приставил к ее шее столовый нож, тем самым подавив волю потерпевшей к сопротивлению, помимо ее воли совершил насильственное половое сношение с потерпевшей. </w:t>
      </w:r>
      <w:proofErr w:type="gramStart"/>
      <w:r w:rsidRPr="004D4143">
        <w:rPr>
          <w:rFonts w:ascii="Times New Roman" w:hAnsi="Times New Roman" w:cs="Times New Roman"/>
          <w:sz w:val="24"/>
          <w:szCs w:val="24"/>
        </w:rPr>
        <w:t xml:space="preserve">При этом, реализуя совместный умысел на изнасилование в отношении У.Ч., и во избежание в последующем ответственности за содеянное, момент изнасилования зафиксировали на сотовый телефон А. </w:t>
      </w:r>
      <w:proofErr w:type="spellStart"/>
      <w:r w:rsidRPr="004D4143">
        <w:rPr>
          <w:rFonts w:ascii="Times New Roman" w:hAnsi="Times New Roman" w:cs="Times New Roman"/>
          <w:sz w:val="24"/>
          <w:szCs w:val="24"/>
        </w:rPr>
        <w:t>уулу</w:t>
      </w:r>
      <w:proofErr w:type="spellEnd"/>
      <w:r w:rsidRPr="004D4143">
        <w:rPr>
          <w:rFonts w:ascii="Times New Roman" w:hAnsi="Times New Roman" w:cs="Times New Roman"/>
          <w:sz w:val="24"/>
          <w:szCs w:val="24"/>
        </w:rPr>
        <w:t xml:space="preserve"> А., чтобы при необходимости в будущем использовать данную запись в качестве компрометирующего материала в отношении потерпевшей.  </w:t>
      </w:r>
      <w:proofErr w:type="gramEnd"/>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Суд первой инстанции, прекращая производство по делу за примирением сторон и соглашаясь с квалификацией органов досудебного производства действий обвиняемого </w:t>
      </w:r>
      <w:proofErr w:type="spellStart"/>
      <w:r w:rsidRPr="004D4143">
        <w:rPr>
          <w:rFonts w:ascii="Times New Roman" w:hAnsi="Times New Roman" w:cs="Times New Roman"/>
          <w:sz w:val="24"/>
          <w:szCs w:val="24"/>
        </w:rPr>
        <w:t>А.уулу</w:t>
      </w:r>
      <w:proofErr w:type="spellEnd"/>
      <w:r w:rsidRPr="004D4143">
        <w:rPr>
          <w:rFonts w:ascii="Times New Roman" w:hAnsi="Times New Roman" w:cs="Times New Roman"/>
          <w:sz w:val="24"/>
          <w:szCs w:val="24"/>
        </w:rPr>
        <w:t xml:space="preserve"> Б.,  по ч. 1 ст. 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от 2017 г.) и  действий </w:t>
      </w:r>
      <w:proofErr w:type="spellStart"/>
      <w:r w:rsidRPr="004D4143">
        <w:rPr>
          <w:rFonts w:ascii="Times New Roman" w:hAnsi="Times New Roman" w:cs="Times New Roman"/>
          <w:sz w:val="24"/>
          <w:szCs w:val="24"/>
        </w:rPr>
        <w:t>А.уулу</w:t>
      </w:r>
      <w:proofErr w:type="spellEnd"/>
      <w:r w:rsidRPr="004D4143">
        <w:rPr>
          <w:rFonts w:ascii="Times New Roman" w:hAnsi="Times New Roman" w:cs="Times New Roman"/>
          <w:sz w:val="24"/>
          <w:szCs w:val="24"/>
        </w:rPr>
        <w:t xml:space="preserve"> А., по ч. 1 ст. 43-161 УК КР (в ред. 2017 г.)</w:t>
      </w:r>
      <w:r w:rsidR="00726F48">
        <w:rPr>
          <w:rFonts w:ascii="Times New Roman" w:hAnsi="Times New Roman" w:cs="Times New Roman"/>
          <w:sz w:val="24"/>
          <w:szCs w:val="24"/>
        </w:rPr>
        <w:t>,</w:t>
      </w:r>
      <w:r w:rsidRPr="004D4143">
        <w:rPr>
          <w:rFonts w:ascii="Times New Roman" w:hAnsi="Times New Roman" w:cs="Times New Roman"/>
          <w:sz w:val="24"/>
          <w:szCs w:val="24"/>
        </w:rPr>
        <w:t xml:space="preserve"> не принял во внимание наличие факта предварительного сговора между обвиняемыми, о котором свидетельствует согласованность их действий, </w:t>
      </w:r>
      <w:r w:rsidRPr="004D4143">
        <w:rPr>
          <w:rFonts w:ascii="Times New Roman" w:hAnsi="Times New Roman" w:cs="Times New Roman"/>
          <w:sz w:val="24"/>
          <w:szCs w:val="24"/>
        </w:rPr>
        <w:lastRenderedPageBreak/>
        <w:t xml:space="preserve">выполнение каждым из них своей роли в преступной группе, что позволило А. </w:t>
      </w:r>
      <w:proofErr w:type="spellStart"/>
      <w:r w:rsidRPr="004D4143">
        <w:rPr>
          <w:rFonts w:ascii="Times New Roman" w:hAnsi="Times New Roman" w:cs="Times New Roman"/>
          <w:sz w:val="24"/>
          <w:szCs w:val="24"/>
        </w:rPr>
        <w:t>уулу</w:t>
      </w:r>
      <w:proofErr w:type="spellEnd"/>
      <w:r w:rsidRPr="004D4143">
        <w:rPr>
          <w:rFonts w:ascii="Times New Roman" w:hAnsi="Times New Roman" w:cs="Times New Roman"/>
          <w:sz w:val="24"/>
          <w:szCs w:val="24"/>
        </w:rPr>
        <w:t xml:space="preserve"> Б., довести преступный умысел до конца и совершить изнасилование потерпевшей.</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В этой связи в выводах апелляционной инстанции, с которыми согласилась судебная коллегия по уголовным делам Верховного суда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совершенно обоснованно указано о необходимости признать правильной квалификацию действий </w:t>
      </w:r>
      <w:r w:rsidRPr="004D4143">
        <w:rPr>
          <w:rFonts w:ascii="Times New Roman" w:hAnsi="Times New Roman" w:cs="Times New Roman"/>
          <w:b/>
          <w:sz w:val="24"/>
          <w:szCs w:val="24"/>
        </w:rPr>
        <w:t>лица в составе группы лиц</w:t>
      </w:r>
      <w:r w:rsidRPr="004D4143">
        <w:rPr>
          <w:rFonts w:ascii="Times New Roman" w:hAnsi="Times New Roman" w:cs="Times New Roman"/>
          <w:sz w:val="24"/>
          <w:szCs w:val="24"/>
        </w:rPr>
        <w:t>, подлежащих уголовной ответственности в соответствии с ч. 2 ст. 161 УК КР (в ред. от 2017 г.). Поскольку действия лица, непосредственно совершившего половой акт, используя насилие, примененное другим участником преступления, а равно действия лица, содействовавшего совершению преступления путем применения насилия к потерпевшей, но не совершавшего непосредственно полового акта, следует квалифицировать</w:t>
      </w:r>
      <w:r w:rsidR="00726F48">
        <w:rPr>
          <w:rFonts w:ascii="Times New Roman" w:hAnsi="Times New Roman" w:cs="Times New Roman"/>
          <w:sz w:val="24"/>
          <w:szCs w:val="24"/>
        </w:rPr>
        <w:t>,</w:t>
      </w:r>
      <w:r w:rsidRPr="004D4143">
        <w:rPr>
          <w:rFonts w:ascii="Times New Roman" w:hAnsi="Times New Roman" w:cs="Times New Roman"/>
          <w:sz w:val="24"/>
          <w:szCs w:val="24"/>
        </w:rPr>
        <w:t xml:space="preserve"> как </w:t>
      </w:r>
      <w:r w:rsidR="00726F48">
        <w:rPr>
          <w:rFonts w:ascii="Times New Roman" w:hAnsi="Times New Roman" w:cs="Times New Roman"/>
          <w:sz w:val="24"/>
          <w:szCs w:val="24"/>
        </w:rPr>
        <w:t xml:space="preserve"> </w:t>
      </w:r>
      <w:proofErr w:type="spellStart"/>
      <w:r w:rsidRPr="004D4143">
        <w:rPr>
          <w:rFonts w:ascii="Times New Roman" w:hAnsi="Times New Roman" w:cs="Times New Roman"/>
          <w:sz w:val="24"/>
          <w:szCs w:val="24"/>
        </w:rPr>
        <w:t>соисполнительство</w:t>
      </w:r>
      <w:proofErr w:type="spellEnd"/>
      <w:r w:rsidRPr="004D4143">
        <w:rPr>
          <w:rFonts w:ascii="Times New Roman" w:hAnsi="Times New Roman" w:cs="Times New Roman"/>
          <w:sz w:val="24"/>
          <w:szCs w:val="24"/>
        </w:rPr>
        <w:t xml:space="preserve"> в групповом изнасиловании. </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Исходя из требований ст. 43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под соучастниками следует понимать фактических участников преступления, поэтому совершение всякого умышленного преступления лицом совместно с одним или несколькими лицами, не обладающими признаками субъекта преступления, следует квалифицировать как преступление, совершенное группой лиц.</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В данном случае суд первой инстанции должен был руководствоваться требованиями ст. 290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от 2017 г.), поскольку суд не является органом уголовного преследования и не выступает на стороне обвинения или стороне защиты, судебное разбирательство проводится только в отношении обвиняемого и лишь по предъявленному ему обвинению.</w:t>
      </w:r>
    </w:p>
    <w:p w:rsidR="004D4143" w:rsidRPr="004D4143" w:rsidRDefault="004D4143" w:rsidP="004D4143">
      <w:pPr>
        <w:spacing w:after="0" w:line="240" w:lineRule="auto"/>
        <w:ind w:firstLine="708"/>
        <w:jc w:val="both"/>
        <w:rPr>
          <w:rFonts w:ascii="Times New Roman" w:hAnsi="Times New Roman" w:cs="Times New Roman"/>
          <w:sz w:val="24"/>
          <w:szCs w:val="24"/>
          <w:shd w:val="clear" w:color="auto" w:fill="FFFFFF"/>
        </w:rPr>
      </w:pPr>
      <w:r w:rsidRPr="004D4143">
        <w:rPr>
          <w:rFonts w:ascii="Times New Roman" w:hAnsi="Times New Roman" w:cs="Times New Roman"/>
          <w:sz w:val="24"/>
          <w:szCs w:val="24"/>
        </w:rPr>
        <w:t xml:space="preserve">При новом рассмотрении постановлением суда первой инстанции от 6 декабря 2022 года уголовное дело по ходатайству государственного обвинителя </w:t>
      </w:r>
      <w:r w:rsidRPr="004D4143">
        <w:rPr>
          <w:rFonts w:ascii="Times New Roman" w:hAnsi="Times New Roman" w:cs="Times New Roman"/>
          <w:sz w:val="24"/>
          <w:szCs w:val="24"/>
          <w:shd w:val="clear" w:color="auto" w:fill="FFFFFF"/>
        </w:rPr>
        <w:t>возвращено прокурору для производства следственных действий и составления нового обвинительного акта и изменения квалификации обвинения.</w:t>
      </w:r>
    </w:p>
    <w:p w:rsidR="004D4143" w:rsidRPr="004D4143" w:rsidRDefault="004D4143" w:rsidP="004D4143">
      <w:pPr>
        <w:spacing w:after="0" w:line="240" w:lineRule="auto"/>
        <w:ind w:firstLine="708"/>
        <w:jc w:val="both"/>
        <w:rPr>
          <w:rFonts w:ascii="Times New Roman" w:hAnsi="Times New Roman" w:cs="Times New Roman"/>
          <w:sz w:val="24"/>
          <w:szCs w:val="24"/>
        </w:rPr>
      </w:pPr>
    </w:p>
    <w:p w:rsidR="004D4143" w:rsidRPr="004D4143" w:rsidRDefault="004D4143" w:rsidP="004D4143">
      <w:pPr>
        <w:spacing w:after="0" w:line="240" w:lineRule="auto"/>
        <w:ind w:firstLine="540"/>
        <w:jc w:val="both"/>
        <w:rPr>
          <w:rFonts w:ascii="Times New Roman" w:hAnsi="Times New Roman" w:cs="Times New Roman"/>
          <w:b/>
          <w:sz w:val="24"/>
          <w:szCs w:val="24"/>
        </w:rPr>
      </w:pPr>
      <w:r w:rsidRPr="004D4143">
        <w:rPr>
          <w:rFonts w:ascii="Times New Roman" w:hAnsi="Times New Roman" w:cs="Times New Roman"/>
          <w:b/>
          <w:sz w:val="24"/>
          <w:szCs w:val="24"/>
        </w:rPr>
        <w:t xml:space="preserve">Обобщение также показало, что,  в нарушение требований закона, отдельные суды допускали необоснованную переквалификацию противоправных действий обвиняемых с части 2 на часть 1 статьи 161  УК </w:t>
      </w:r>
      <w:proofErr w:type="gramStart"/>
      <w:r w:rsidRPr="004D4143">
        <w:rPr>
          <w:rFonts w:ascii="Times New Roman" w:hAnsi="Times New Roman" w:cs="Times New Roman"/>
          <w:b/>
          <w:sz w:val="24"/>
          <w:szCs w:val="24"/>
        </w:rPr>
        <w:t>КР</w:t>
      </w:r>
      <w:proofErr w:type="gramEnd"/>
      <w:r w:rsidRPr="004D4143">
        <w:rPr>
          <w:rFonts w:ascii="Times New Roman" w:hAnsi="Times New Roman" w:cs="Times New Roman"/>
          <w:b/>
          <w:sz w:val="24"/>
          <w:szCs w:val="24"/>
        </w:rPr>
        <w:t xml:space="preserve"> (в ред. от 2017 г.).</w:t>
      </w:r>
    </w:p>
    <w:p w:rsidR="004D4143" w:rsidRPr="004D4143" w:rsidRDefault="004D4143" w:rsidP="004D4143">
      <w:pPr>
        <w:spacing w:after="0" w:line="240" w:lineRule="auto"/>
        <w:ind w:firstLine="720"/>
        <w:jc w:val="both"/>
        <w:rPr>
          <w:rFonts w:ascii="Times New Roman" w:eastAsia="Times New Roman" w:hAnsi="Times New Roman" w:cs="Times New Roman"/>
          <w:sz w:val="24"/>
          <w:szCs w:val="24"/>
          <w:lang w:eastAsia="ru-RU"/>
        </w:rPr>
      </w:pPr>
      <w:r w:rsidRPr="004D4143">
        <w:rPr>
          <w:rFonts w:ascii="Times New Roman" w:hAnsi="Times New Roman" w:cs="Times New Roman"/>
          <w:sz w:val="24"/>
          <w:szCs w:val="24"/>
        </w:rPr>
        <w:t>Несмотря на то, что состав преступления по части 2 статьи 161 УК предусматривает дополнительный признак «изнасилование, совершенное группой лиц…», оценочные выводы судов относительно д</w:t>
      </w:r>
      <w:r w:rsidRPr="004D4143">
        <w:rPr>
          <w:rFonts w:ascii="Times New Roman" w:eastAsia="Times New Roman" w:hAnsi="Times New Roman" w:cs="Times New Roman"/>
          <w:sz w:val="24"/>
          <w:szCs w:val="24"/>
          <w:lang w:eastAsia="ru-RU"/>
        </w:rPr>
        <w:t>ействий виновных, совершивших насильственные действия,  квалифицировались в зависимости от направленности умысла последних.</w:t>
      </w:r>
    </w:p>
    <w:p w:rsidR="004D4143" w:rsidRPr="004D4143" w:rsidRDefault="004D4143" w:rsidP="004D4143">
      <w:pPr>
        <w:spacing w:after="0" w:line="240" w:lineRule="auto"/>
        <w:ind w:firstLine="720"/>
        <w:jc w:val="both"/>
        <w:rPr>
          <w:rFonts w:ascii="Times New Roman" w:hAnsi="Times New Roman" w:cs="Times New Roman"/>
          <w:sz w:val="24"/>
          <w:szCs w:val="24"/>
        </w:rPr>
      </w:pPr>
      <w:r w:rsidRPr="004D4143">
        <w:rPr>
          <w:rFonts w:ascii="Times New Roman" w:hAnsi="Times New Roman" w:cs="Times New Roman"/>
          <w:sz w:val="24"/>
          <w:szCs w:val="24"/>
        </w:rPr>
        <w:t>Такая правовая позиция некоторых судов не отвечает сложившейся судебной практике и противоречит действующим нормам уголовного законодательства.</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При этом, имеются факты, когда сами потерпевшие, несмотря на испытанные насильственные действия сексуального характера, стремятся увести от ответственности лиц, совершивших преступления, а суды потворствуют  этому негативному явлению. Такая ситуация в конечном итоге приводит к тому, что лица, виновные в совершении преступлений в сфере половой неприкосновенности, не получают адекватное наказание </w:t>
      </w:r>
      <w:proofErr w:type="gramStart"/>
      <w:r w:rsidRPr="004D4143">
        <w:rPr>
          <w:rFonts w:ascii="Times New Roman" w:hAnsi="Times New Roman" w:cs="Times New Roman"/>
          <w:sz w:val="24"/>
          <w:szCs w:val="24"/>
        </w:rPr>
        <w:t>за</w:t>
      </w:r>
      <w:proofErr w:type="gramEnd"/>
      <w:r w:rsidRPr="004D4143">
        <w:rPr>
          <w:rFonts w:ascii="Times New Roman" w:hAnsi="Times New Roman" w:cs="Times New Roman"/>
          <w:sz w:val="24"/>
          <w:szCs w:val="24"/>
        </w:rPr>
        <w:t xml:space="preserve"> содеянное.</w:t>
      </w:r>
    </w:p>
    <w:p w:rsidR="004D4143" w:rsidRPr="004D4143" w:rsidRDefault="004D4143" w:rsidP="004D414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b/>
          <w:i/>
          <w:sz w:val="24"/>
          <w:szCs w:val="24"/>
          <w:lang w:eastAsia="ru-RU"/>
        </w:rPr>
        <w:t>Например,</w:t>
      </w:r>
      <w:r w:rsidRPr="004D4143">
        <w:rPr>
          <w:rFonts w:ascii="Times New Roman" w:eastAsia="Times New Roman" w:hAnsi="Times New Roman" w:cs="Times New Roman"/>
          <w:i/>
          <w:sz w:val="24"/>
          <w:szCs w:val="24"/>
          <w:lang w:eastAsia="ru-RU"/>
        </w:rPr>
        <w:t xml:space="preserve"> </w:t>
      </w:r>
      <w:r w:rsidRPr="004D4143">
        <w:rPr>
          <w:rFonts w:ascii="Times New Roman" w:eastAsia="Times New Roman" w:hAnsi="Times New Roman" w:cs="Times New Roman"/>
          <w:sz w:val="24"/>
          <w:szCs w:val="24"/>
          <w:lang w:eastAsia="ru-RU"/>
        </w:rPr>
        <w:t xml:space="preserve">постановлением </w:t>
      </w:r>
      <w:proofErr w:type="spellStart"/>
      <w:r w:rsidRPr="004D4143">
        <w:rPr>
          <w:rFonts w:ascii="Times New Roman" w:eastAsia="Times New Roman" w:hAnsi="Times New Roman" w:cs="Times New Roman"/>
          <w:sz w:val="24"/>
          <w:szCs w:val="24"/>
          <w:lang w:eastAsia="ru-RU"/>
        </w:rPr>
        <w:t>Сузакского</w:t>
      </w:r>
      <w:proofErr w:type="spellEnd"/>
      <w:r w:rsidRPr="004D4143">
        <w:rPr>
          <w:rFonts w:ascii="Times New Roman" w:eastAsia="Times New Roman" w:hAnsi="Times New Roman" w:cs="Times New Roman"/>
          <w:sz w:val="24"/>
          <w:szCs w:val="24"/>
          <w:lang w:eastAsia="ru-RU"/>
        </w:rPr>
        <w:t xml:space="preserve"> районного суда </w:t>
      </w:r>
      <w:proofErr w:type="spellStart"/>
      <w:r w:rsidRPr="004D4143">
        <w:rPr>
          <w:rFonts w:ascii="Times New Roman" w:eastAsia="Times New Roman" w:hAnsi="Times New Roman" w:cs="Times New Roman"/>
          <w:sz w:val="24"/>
          <w:szCs w:val="24"/>
          <w:lang w:eastAsia="ru-RU"/>
        </w:rPr>
        <w:t>Джалал-Абадской</w:t>
      </w:r>
      <w:proofErr w:type="spellEnd"/>
      <w:r w:rsidRPr="004D4143">
        <w:rPr>
          <w:rFonts w:ascii="Times New Roman" w:eastAsia="Times New Roman" w:hAnsi="Times New Roman" w:cs="Times New Roman"/>
          <w:sz w:val="24"/>
          <w:szCs w:val="24"/>
          <w:lang w:eastAsia="ru-RU"/>
        </w:rPr>
        <w:t xml:space="preserve"> области от 21 октября 2020 года действия Э. М., С. О.  и  М. Б., обвиняемых по п. 1 ч. 2 ст. 161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(в ред. 2017 г.) суд переквалифицировал на ч. 1 ст. 161 УК КР и уголовное дело в отношении троих обвиняемых прекратил в связи с примирением сторон (судья </w:t>
      </w:r>
      <w:r w:rsidR="006965E5">
        <w:rPr>
          <w:rFonts w:ascii="Times New Roman" w:eastAsia="Times New Roman" w:hAnsi="Times New Roman" w:cs="Times New Roman"/>
          <w:sz w:val="24"/>
          <w:szCs w:val="24"/>
          <w:lang w:eastAsia="ru-RU"/>
        </w:rPr>
        <w:t>И.</w:t>
      </w:r>
      <w:r w:rsidRPr="004D4143">
        <w:rPr>
          <w:rFonts w:ascii="Times New Roman" w:eastAsia="Times New Roman" w:hAnsi="Times New Roman" w:cs="Times New Roman"/>
          <w:sz w:val="24"/>
          <w:szCs w:val="24"/>
          <w:lang w:eastAsia="ru-RU"/>
        </w:rPr>
        <w:t>Б</w:t>
      </w:r>
      <w:r w:rsidR="006965E5">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 xml:space="preserve">). </w:t>
      </w:r>
    </w:p>
    <w:p w:rsidR="004D4143" w:rsidRPr="004D4143" w:rsidRDefault="004D4143" w:rsidP="004D4143">
      <w:pPr>
        <w:shd w:val="clear" w:color="auto" w:fill="FFFFFF"/>
        <w:spacing w:after="0" w:line="240" w:lineRule="auto"/>
        <w:ind w:firstLine="540"/>
        <w:jc w:val="both"/>
        <w:rPr>
          <w:rFonts w:ascii="Times New Roman" w:eastAsia="Times New Roman" w:hAnsi="Times New Roman" w:cs="Times New Roman"/>
          <w:sz w:val="24"/>
          <w:szCs w:val="24"/>
          <w:lang w:eastAsia="ru-RU"/>
        </w:rPr>
      </w:pPr>
      <w:proofErr w:type="gramStart"/>
      <w:r w:rsidRPr="004D4143">
        <w:rPr>
          <w:rFonts w:ascii="Times New Roman" w:eastAsia="Times New Roman" w:hAnsi="Times New Roman" w:cs="Times New Roman"/>
          <w:sz w:val="24"/>
          <w:szCs w:val="24"/>
          <w:lang w:eastAsia="ru-RU"/>
        </w:rPr>
        <w:t>Тогда как</w:t>
      </w:r>
      <w:r w:rsidR="006666DC">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 xml:space="preserve"> из фабулы данного дела видно, что в ночь с 18 на 19 марта 2020 года обвиняемые Э.М., С.О. и М.Б., с целью изнасилования привезли </w:t>
      </w:r>
      <w:proofErr w:type="spellStart"/>
      <w:r w:rsidRPr="004D4143">
        <w:rPr>
          <w:rFonts w:ascii="Times New Roman" w:eastAsia="Times New Roman" w:hAnsi="Times New Roman" w:cs="Times New Roman"/>
          <w:sz w:val="24"/>
          <w:szCs w:val="24"/>
          <w:lang w:eastAsia="ru-RU"/>
        </w:rPr>
        <w:t>А.к.Н</w:t>
      </w:r>
      <w:proofErr w:type="spellEnd"/>
      <w:r w:rsidRPr="004D4143">
        <w:rPr>
          <w:rFonts w:ascii="Times New Roman" w:eastAsia="Times New Roman" w:hAnsi="Times New Roman" w:cs="Times New Roman"/>
          <w:sz w:val="24"/>
          <w:szCs w:val="24"/>
          <w:lang w:eastAsia="ru-RU"/>
        </w:rPr>
        <w:t xml:space="preserve">. на автомашине на окраину села </w:t>
      </w:r>
      <w:proofErr w:type="spellStart"/>
      <w:r w:rsidRPr="004D4143">
        <w:rPr>
          <w:rFonts w:ascii="Times New Roman" w:eastAsia="Times New Roman" w:hAnsi="Times New Roman" w:cs="Times New Roman"/>
          <w:sz w:val="24"/>
          <w:szCs w:val="24"/>
          <w:lang w:eastAsia="ru-RU"/>
        </w:rPr>
        <w:t>Багыш</w:t>
      </w:r>
      <w:proofErr w:type="spellEnd"/>
      <w:r w:rsidRPr="004D4143">
        <w:rPr>
          <w:rFonts w:ascii="Times New Roman" w:eastAsia="Times New Roman" w:hAnsi="Times New Roman" w:cs="Times New Roman"/>
          <w:sz w:val="24"/>
          <w:szCs w:val="24"/>
          <w:lang w:eastAsia="ru-RU"/>
        </w:rPr>
        <w:t xml:space="preserve"> </w:t>
      </w:r>
      <w:proofErr w:type="spellStart"/>
      <w:r w:rsidRPr="004D4143">
        <w:rPr>
          <w:rFonts w:ascii="Times New Roman" w:eastAsia="Times New Roman" w:hAnsi="Times New Roman" w:cs="Times New Roman"/>
          <w:sz w:val="24"/>
          <w:szCs w:val="24"/>
          <w:lang w:eastAsia="ru-RU"/>
        </w:rPr>
        <w:t>Сузакского</w:t>
      </w:r>
      <w:proofErr w:type="spellEnd"/>
      <w:r w:rsidRPr="004D4143">
        <w:rPr>
          <w:rFonts w:ascii="Times New Roman" w:eastAsia="Times New Roman" w:hAnsi="Times New Roman" w:cs="Times New Roman"/>
          <w:sz w:val="24"/>
          <w:szCs w:val="24"/>
          <w:lang w:eastAsia="ru-RU"/>
        </w:rPr>
        <w:t xml:space="preserve"> района и внутри салона автомашины, применив силу, поочередно изнасиловали, о  чем в судебном заседании давала показания сама потерпевшая </w:t>
      </w:r>
      <w:proofErr w:type="spellStart"/>
      <w:r w:rsidRPr="004D4143">
        <w:rPr>
          <w:rFonts w:ascii="Times New Roman" w:eastAsia="Times New Roman" w:hAnsi="Times New Roman" w:cs="Times New Roman"/>
          <w:sz w:val="24"/>
          <w:szCs w:val="24"/>
          <w:lang w:eastAsia="ru-RU"/>
        </w:rPr>
        <w:t>А.к.Н</w:t>
      </w:r>
      <w:proofErr w:type="spellEnd"/>
      <w:r w:rsidRPr="004D4143">
        <w:rPr>
          <w:rFonts w:ascii="Times New Roman" w:eastAsia="Times New Roman" w:hAnsi="Times New Roman" w:cs="Times New Roman"/>
          <w:sz w:val="24"/>
          <w:szCs w:val="24"/>
          <w:lang w:eastAsia="ru-RU"/>
        </w:rPr>
        <w:t xml:space="preserve">. </w:t>
      </w:r>
      <w:proofErr w:type="gramEnd"/>
    </w:p>
    <w:p w:rsidR="004D4143" w:rsidRPr="004D4143" w:rsidRDefault="004D4143" w:rsidP="004D414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lastRenderedPageBreak/>
        <w:t xml:space="preserve">В ходе судебного заседания потерпевшая </w:t>
      </w:r>
      <w:proofErr w:type="spellStart"/>
      <w:r w:rsidRPr="004D4143">
        <w:rPr>
          <w:rFonts w:ascii="Times New Roman" w:eastAsia="Times New Roman" w:hAnsi="Times New Roman" w:cs="Times New Roman"/>
          <w:sz w:val="24"/>
          <w:szCs w:val="24"/>
          <w:lang w:eastAsia="ru-RU"/>
        </w:rPr>
        <w:t>А.к.Н</w:t>
      </w:r>
      <w:proofErr w:type="spellEnd"/>
      <w:r w:rsidRPr="004D4143">
        <w:rPr>
          <w:rFonts w:ascii="Times New Roman" w:eastAsia="Times New Roman" w:hAnsi="Times New Roman" w:cs="Times New Roman"/>
          <w:sz w:val="24"/>
          <w:szCs w:val="24"/>
          <w:lang w:eastAsia="ru-RU"/>
        </w:rPr>
        <w:t xml:space="preserve">. заявила ходатайство о прекращении уголовного дела в связи с примирением сторон.  Суд  переквалифицировал действия обвиняемых на ч. 1 ст. 161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и прекратил уголовное дело в связи с примирением сторон, оставив без внимания факт совершения названного преступления группой лиц. </w:t>
      </w:r>
      <w:r w:rsidRPr="004D4143">
        <w:rPr>
          <w:rFonts w:ascii="Times New Roman" w:eastAsia="Times New Roman" w:hAnsi="Times New Roman" w:cs="Times New Roman"/>
          <w:sz w:val="24"/>
          <w:szCs w:val="24"/>
          <w:lang w:eastAsia="ru-RU"/>
        </w:rPr>
        <w:tab/>
      </w:r>
    </w:p>
    <w:p w:rsidR="004D4143" w:rsidRPr="004D4143" w:rsidRDefault="004D4143" w:rsidP="004D414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Данное постановление никем не обжаловано. </w:t>
      </w:r>
    </w:p>
    <w:p w:rsidR="004D4143" w:rsidRPr="004D4143" w:rsidRDefault="004D4143" w:rsidP="004D414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Вместе с этим, данное уголовное дело судом рассмотрено с нарушением процессуальных сроков. </w:t>
      </w:r>
      <w:r w:rsidR="006965E5">
        <w:rPr>
          <w:rFonts w:ascii="Times New Roman" w:eastAsia="Times New Roman" w:hAnsi="Times New Roman" w:cs="Times New Roman"/>
          <w:sz w:val="24"/>
          <w:szCs w:val="24"/>
          <w:lang w:eastAsia="ru-RU"/>
        </w:rPr>
        <w:t>Д</w:t>
      </w:r>
      <w:r w:rsidRPr="004D4143">
        <w:rPr>
          <w:rFonts w:ascii="Times New Roman" w:eastAsia="Times New Roman" w:hAnsi="Times New Roman" w:cs="Times New Roman"/>
          <w:sz w:val="24"/>
          <w:szCs w:val="24"/>
          <w:lang w:eastAsia="ru-RU"/>
        </w:rPr>
        <w:t xml:space="preserve">ело поступило в суд 16 июня 2020 года, а постановление о прекращении производства по делу судом вынесено 21 октября 2020 года, то есть дело рассматривалось более 4-х  месяцев, в  нарушение требований  ст. 274 УПК КР. </w:t>
      </w:r>
    </w:p>
    <w:p w:rsidR="004D4143" w:rsidRPr="004D4143" w:rsidRDefault="004D4143" w:rsidP="004D414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ab/>
      </w:r>
      <w:r w:rsidRPr="004D4143">
        <w:rPr>
          <w:rFonts w:ascii="Times New Roman" w:eastAsia="Times New Roman" w:hAnsi="Times New Roman" w:cs="Times New Roman"/>
          <w:sz w:val="24"/>
          <w:szCs w:val="24"/>
          <w:lang w:eastAsia="ru-RU"/>
        </w:rPr>
        <w:tab/>
      </w:r>
      <w:r w:rsidRPr="004D4143">
        <w:rPr>
          <w:rFonts w:ascii="Times New Roman" w:eastAsia="Times New Roman" w:hAnsi="Times New Roman" w:cs="Times New Roman"/>
          <w:sz w:val="24"/>
          <w:szCs w:val="24"/>
          <w:lang w:eastAsia="ru-RU"/>
        </w:rPr>
        <w:tab/>
      </w:r>
      <w:r w:rsidRPr="004D4143">
        <w:rPr>
          <w:rFonts w:ascii="Times New Roman" w:eastAsia="Times New Roman" w:hAnsi="Times New Roman" w:cs="Times New Roman"/>
          <w:sz w:val="24"/>
          <w:szCs w:val="24"/>
          <w:lang w:eastAsia="ru-RU"/>
        </w:rPr>
        <w:tab/>
        <w:t xml:space="preserve"> </w:t>
      </w:r>
    </w:p>
    <w:p w:rsidR="004D4143" w:rsidRPr="004D4143" w:rsidRDefault="004D4143" w:rsidP="004D4143">
      <w:pPr>
        <w:spacing w:after="0" w:line="240" w:lineRule="auto"/>
        <w:ind w:firstLine="480"/>
        <w:jc w:val="both"/>
        <w:rPr>
          <w:rFonts w:ascii="Times New Roman" w:hAnsi="Times New Roman" w:cs="Times New Roman"/>
          <w:b/>
          <w:sz w:val="24"/>
          <w:szCs w:val="24"/>
        </w:rPr>
      </w:pPr>
      <w:r w:rsidRPr="004D4143">
        <w:rPr>
          <w:rFonts w:ascii="Times New Roman" w:hAnsi="Times New Roman" w:cs="Times New Roman"/>
          <w:b/>
          <w:sz w:val="24"/>
          <w:szCs w:val="24"/>
        </w:rPr>
        <w:t xml:space="preserve">В ходе обобщения, были изучены также не обжалованные в апелляционном порядке судебные акты, из которых следует, что на практике встречаются ситуации, когда насильственные действия сексуального характера в отношении детей (ст. 162), были приравнены к развратным и квалифицировались по ст. 165 УК </w:t>
      </w:r>
      <w:proofErr w:type="gramStart"/>
      <w:r w:rsidRPr="004D4143">
        <w:rPr>
          <w:rFonts w:ascii="Times New Roman" w:hAnsi="Times New Roman" w:cs="Times New Roman"/>
          <w:b/>
          <w:sz w:val="24"/>
          <w:szCs w:val="24"/>
        </w:rPr>
        <w:t>КР</w:t>
      </w:r>
      <w:proofErr w:type="gramEnd"/>
      <w:r w:rsidRPr="004D4143">
        <w:rPr>
          <w:rFonts w:ascii="Times New Roman" w:hAnsi="Times New Roman" w:cs="Times New Roman"/>
          <w:b/>
          <w:sz w:val="24"/>
          <w:szCs w:val="24"/>
        </w:rPr>
        <w:t xml:space="preserve"> (в ред. от 2017 г.) </w:t>
      </w:r>
    </w:p>
    <w:p w:rsidR="004D4143" w:rsidRPr="004D4143" w:rsidRDefault="004D4143" w:rsidP="004D4143">
      <w:pPr>
        <w:spacing w:after="0" w:line="240" w:lineRule="auto"/>
        <w:ind w:firstLine="480"/>
        <w:jc w:val="both"/>
        <w:rPr>
          <w:rFonts w:ascii="Times New Roman" w:hAnsi="Times New Roman" w:cs="Times New Roman"/>
          <w:sz w:val="24"/>
          <w:szCs w:val="24"/>
        </w:rPr>
      </w:pPr>
      <w:r w:rsidRPr="004D4143">
        <w:rPr>
          <w:rFonts w:ascii="Times New Roman" w:hAnsi="Times New Roman" w:cs="Times New Roman"/>
          <w:b/>
          <w:sz w:val="24"/>
          <w:szCs w:val="24"/>
        </w:rPr>
        <w:t>Например:</w:t>
      </w:r>
      <w:r w:rsidRPr="004D4143">
        <w:rPr>
          <w:rFonts w:ascii="Times New Roman" w:hAnsi="Times New Roman" w:cs="Times New Roman"/>
          <w:sz w:val="24"/>
          <w:szCs w:val="24"/>
        </w:rPr>
        <w:t xml:space="preserve"> приговором </w:t>
      </w:r>
      <w:proofErr w:type="spellStart"/>
      <w:r w:rsidRPr="004D4143">
        <w:rPr>
          <w:rFonts w:ascii="Times New Roman" w:hAnsi="Times New Roman" w:cs="Times New Roman"/>
          <w:sz w:val="24"/>
          <w:szCs w:val="24"/>
        </w:rPr>
        <w:t>Манасского</w:t>
      </w:r>
      <w:proofErr w:type="spellEnd"/>
      <w:r w:rsidRPr="004D4143">
        <w:rPr>
          <w:rFonts w:ascii="Times New Roman" w:hAnsi="Times New Roman" w:cs="Times New Roman"/>
          <w:sz w:val="24"/>
          <w:szCs w:val="24"/>
        </w:rPr>
        <w:t xml:space="preserve"> районного суда </w:t>
      </w:r>
      <w:proofErr w:type="spellStart"/>
      <w:r w:rsidRPr="004D4143">
        <w:rPr>
          <w:rFonts w:ascii="Times New Roman" w:hAnsi="Times New Roman" w:cs="Times New Roman"/>
          <w:sz w:val="24"/>
          <w:szCs w:val="24"/>
        </w:rPr>
        <w:t>Таласской</w:t>
      </w:r>
      <w:proofErr w:type="spellEnd"/>
      <w:r w:rsidRPr="004D4143">
        <w:rPr>
          <w:rFonts w:ascii="Times New Roman" w:hAnsi="Times New Roman" w:cs="Times New Roman"/>
          <w:sz w:val="24"/>
          <w:szCs w:val="24"/>
        </w:rPr>
        <w:t xml:space="preserve"> области от 3 декабря 2021 года  С.З. был осужден к 5 годам лишения свободы за совершение преступления, предусмотренного ст. 165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от 2017 г.) (судья </w:t>
      </w:r>
      <w:r w:rsidR="006965E5">
        <w:rPr>
          <w:rFonts w:ascii="Times New Roman" w:hAnsi="Times New Roman" w:cs="Times New Roman"/>
          <w:sz w:val="24"/>
          <w:szCs w:val="24"/>
        </w:rPr>
        <w:t>А.</w:t>
      </w:r>
      <w:r w:rsidRPr="004D4143">
        <w:rPr>
          <w:rFonts w:ascii="Times New Roman" w:hAnsi="Times New Roman" w:cs="Times New Roman"/>
          <w:sz w:val="24"/>
          <w:szCs w:val="24"/>
        </w:rPr>
        <w:t>Т</w:t>
      </w:r>
      <w:r w:rsidR="006965E5">
        <w:rPr>
          <w:rFonts w:ascii="Times New Roman" w:hAnsi="Times New Roman" w:cs="Times New Roman"/>
          <w:sz w:val="24"/>
          <w:szCs w:val="24"/>
        </w:rPr>
        <w:t>.</w:t>
      </w:r>
      <w:r w:rsidRPr="004D4143">
        <w:rPr>
          <w:rFonts w:ascii="Times New Roman" w:hAnsi="Times New Roman" w:cs="Times New Roman"/>
          <w:sz w:val="24"/>
          <w:szCs w:val="24"/>
        </w:rPr>
        <w:t xml:space="preserve">). В досудебном производстве С.З. было предъявлено обвинение по ч. 4 ст. 162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от 2017 г.).</w:t>
      </w:r>
    </w:p>
    <w:p w:rsidR="004D4143" w:rsidRPr="004D4143" w:rsidRDefault="004D4143" w:rsidP="004D4143">
      <w:pPr>
        <w:spacing w:after="0" w:line="240" w:lineRule="auto"/>
        <w:ind w:firstLine="480"/>
        <w:jc w:val="both"/>
        <w:rPr>
          <w:rFonts w:ascii="Times New Roman" w:hAnsi="Times New Roman" w:cs="Times New Roman"/>
          <w:sz w:val="24"/>
          <w:szCs w:val="24"/>
        </w:rPr>
      </w:pPr>
      <w:r w:rsidRPr="004D4143">
        <w:rPr>
          <w:rFonts w:ascii="Times New Roman" w:hAnsi="Times New Roman" w:cs="Times New Roman"/>
          <w:sz w:val="24"/>
          <w:szCs w:val="24"/>
        </w:rPr>
        <w:t xml:space="preserve">Из фабулы дела следует, что С.З.16.09.2021 г., увидев играющую у его дома малолетнюю Р.А., 2010 года рождения, обманным путем завел ее в дом и закрыл за собой дверь, заперев ее на щеколду. Далее, осознавая, что девочка малолетняя, воспользовавшись ее беспомощным состоянием, путем угроз снял с нее нижнее белье </w:t>
      </w:r>
      <w:proofErr w:type="gramStart"/>
      <w:r w:rsidRPr="004D4143">
        <w:rPr>
          <w:rFonts w:ascii="Times New Roman" w:hAnsi="Times New Roman" w:cs="Times New Roman"/>
          <w:sz w:val="24"/>
          <w:szCs w:val="24"/>
        </w:rPr>
        <w:t>и</w:t>
      </w:r>
      <w:proofErr w:type="gramEnd"/>
      <w:r w:rsidRPr="004D4143">
        <w:rPr>
          <w:rFonts w:ascii="Times New Roman" w:hAnsi="Times New Roman" w:cs="Times New Roman"/>
          <w:sz w:val="24"/>
          <w:szCs w:val="24"/>
        </w:rPr>
        <w:t xml:space="preserve"> раздевшись сам, уложил ее на спину, а затем путем введения своего полового органа между ее ног, совершил действия сексуального характера.</w:t>
      </w:r>
    </w:p>
    <w:p w:rsidR="004D4143" w:rsidRPr="004D4143" w:rsidRDefault="004D4143" w:rsidP="004D4143">
      <w:pPr>
        <w:spacing w:after="0" w:line="240" w:lineRule="auto"/>
        <w:ind w:firstLine="480"/>
        <w:jc w:val="both"/>
        <w:rPr>
          <w:rFonts w:ascii="Times New Roman" w:hAnsi="Times New Roman" w:cs="Times New Roman"/>
          <w:sz w:val="24"/>
          <w:szCs w:val="24"/>
        </w:rPr>
      </w:pPr>
      <w:r w:rsidRPr="004D4143">
        <w:rPr>
          <w:rFonts w:ascii="Times New Roman" w:hAnsi="Times New Roman" w:cs="Times New Roman"/>
          <w:sz w:val="24"/>
          <w:szCs w:val="24"/>
        </w:rPr>
        <w:t xml:space="preserve">Согласно </w:t>
      </w:r>
      <w:r w:rsidR="006965E5" w:rsidRPr="004D4143">
        <w:rPr>
          <w:rFonts w:ascii="Times New Roman" w:hAnsi="Times New Roman" w:cs="Times New Roman"/>
          <w:sz w:val="24"/>
          <w:szCs w:val="24"/>
        </w:rPr>
        <w:t>заключению</w:t>
      </w:r>
      <w:r w:rsidR="006965E5" w:rsidRPr="004D4143">
        <w:rPr>
          <w:rFonts w:ascii="Times New Roman" w:hAnsi="Times New Roman" w:cs="Times New Roman"/>
          <w:sz w:val="24"/>
          <w:szCs w:val="24"/>
        </w:rPr>
        <w:t xml:space="preserve"> </w:t>
      </w:r>
      <w:r w:rsidRPr="004D4143">
        <w:rPr>
          <w:rFonts w:ascii="Times New Roman" w:hAnsi="Times New Roman" w:cs="Times New Roman"/>
          <w:sz w:val="24"/>
          <w:szCs w:val="24"/>
        </w:rPr>
        <w:t>судебно-биологическо</w:t>
      </w:r>
      <w:r w:rsidR="006965E5">
        <w:rPr>
          <w:rFonts w:ascii="Times New Roman" w:hAnsi="Times New Roman" w:cs="Times New Roman"/>
          <w:sz w:val="24"/>
          <w:szCs w:val="24"/>
        </w:rPr>
        <w:t>й</w:t>
      </w:r>
      <w:r w:rsidRPr="004D4143">
        <w:rPr>
          <w:rFonts w:ascii="Times New Roman" w:hAnsi="Times New Roman" w:cs="Times New Roman"/>
          <w:sz w:val="24"/>
          <w:szCs w:val="24"/>
        </w:rPr>
        <w:t xml:space="preserve"> экспертизы от 28.09.2021 г. вероятность принадлежности С.З. обнаруженных следов спермы в вещах потерпевшей и обвиняемого не исключается.</w:t>
      </w:r>
    </w:p>
    <w:p w:rsidR="004D4143" w:rsidRPr="004D4143" w:rsidRDefault="004D4143" w:rsidP="004D4143">
      <w:pPr>
        <w:spacing w:after="0" w:line="240" w:lineRule="auto"/>
        <w:ind w:firstLine="480"/>
        <w:jc w:val="both"/>
        <w:rPr>
          <w:rFonts w:ascii="Times New Roman" w:hAnsi="Times New Roman" w:cs="Times New Roman"/>
          <w:sz w:val="24"/>
          <w:szCs w:val="24"/>
        </w:rPr>
      </w:pPr>
      <w:r w:rsidRPr="004D4143">
        <w:rPr>
          <w:rFonts w:ascii="Times New Roman" w:hAnsi="Times New Roman" w:cs="Times New Roman"/>
          <w:sz w:val="24"/>
          <w:szCs w:val="24"/>
        </w:rPr>
        <w:t>При этом, суд первой инстанции, переквалифицируя действия С.З. с ч. 4 ст. 162 УК на ст. 165 УК, данную форму имитации полового акта</w:t>
      </w:r>
      <w:r w:rsidR="006666DC">
        <w:rPr>
          <w:rFonts w:ascii="Times New Roman" w:hAnsi="Times New Roman" w:cs="Times New Roman"/>
          <w:sz w:val="24"/>
          <w:szCs w:val="24"/>
        </w:rPr>
        <w:t>,</w:t>
      </w:r>
      <w:r w:rsidRPr="004D4143">
        <w:rPr>
          <w:rFonts w:ascii="Times New Roman" w:hAnsi="Times New Roman" w:cs="Times New Roman"/>
          <w:sz w:val="24"/>
          <w:szCs w:val="24"/>
        </w:rPr>
        <w:t xml:space="preserve"> являющ</w:t>
      </w:r>
      <w:r w:rsidR="006965E5">
        <w:rPr>
          <w:rFonts w:ascii="Times New Roman" w:hAnsi="Times New Roman" w:cs="Times New Roman"/>
          <w:sz w:val="24"/>
          <w:szCs w:val="24"/>
        </w:rPr>
        <w:t>ую</w:t>
      </w:r>
      <w:r w:rsidRPr="004D4143">
        <w:rPr>
          <w:rFonts w:ascii="Times New Roman" w:hAnsi="Times New Roman" w:cs="Times New Roman"/>
          <w:sz w:val="24"/>
          <w:szCs w:val="24"/>
        </w:rPr>
        <w:t xml:space="preserve">ся одной из суррогатных форм полового сношения, необоснованно принял за развратные действия. </w:t>
      </w:r>
    </w:p>
    <w:p w:rsidR="004D4143" w:rsidRPr="004D4143" w:rsidRDefault="004D4143" w:rsidP="004D4143">
      <w:pPr>
        <w:spacing w:after="0" w:line="240" w:lineRule="auto"/>
        <w:ind w:firstLine="48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Указанный выше приговор не обжалован.</w:t>
      </w:r>
    </w:p>
    <w:p w:rsidR="004D4143" w:rsidRPr="004D4143" w:rsidRDefault="004D4143" w:rsidP="004D4143">
      <w:pPr>
        <w:shd w:val="clear" w:color="auto" w:fill="FFFFFF"/>
        <w:spacing w:after="0" w:line="240" w:lineRule="auto"/>
        <w:ind w:firstLine="48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b/>
          <w:sz w:val="24"/>
          <w:szCs w:val="24"/>
          <w:lang w:eastAsia="ru-RU"/>
        </w:rPr>
        <w:t xml:space="preserve">Аналогичный пример: </w:t>
      </w:r>
      <w:r w:rsidRPr="004D4143">
        <w:rPr>
          <w:rFonts w:ascii="Times New Roman" w:eastAsia="Times New Roman" w:hAnsi="Times New Roman" w:cs="Times New Roman"/>
          <w:sz w:val="24"/>
          <w:szCs w:val="24"/>
          <w:lang w:eastAsia="ru-RU"/>
        </w:rPr>
        <w:t xml:space="preserve">Органами следствия </w:t>
      </w:r>
      <w:proofErr w:type="spellStart"/>
      <w:r w:rsidRPr="004D4143">
        <w:rPr>
          <w:rFonts w:ascii="Times New Roman" w:eastAsia="Times New Roman" w:hAnsi="Times New Roman" w:cs="Times New Roman"/>
          <w:sz w:val="24"/>
          <w:szCs w:val="24"/>
          <w:lang w:eastAsia="ru-RU"/>
        </w:rPr>
        <w:t>Н.уулу</w:t>
      </w:r>
      <w:proofErr w:type="spellEnd"/>
      <w:r w:rsidRPr="004D4143">
        <w:rPr>
          <w:rFonts w:ascii="Times New Roman" w:eastAsia="Times New Roman" w:hAnsi="Times New Roman" w:cs="Times New Roman"/>
          <w:sz w:val="24"/>
          <w:szCs w:val="24"/>
          <w:lang w:eastAsia="ru-RU"/>
        </w:rPr>
        <w:t xml:space="preserve"> Б. было предъявлено обвинение в совершении преступления, предусмотренного ч. 4 ст. 162 УК (в ред. от 2017 г.). Из фабулы дела следует, что </w:t>
      </w:r>
      <w:proofErr w:type="spellStart"/>
      <w:r w:rsidRPr="004D4143">
        <w:rPr>
          <w:rFonts w:ascii="Times New Roman" w:eastAsia="Times New Roman" w:hAnsi="Times New Roman" w:cs="Times New Roman"/>
          <w:sz w:val="24"/>
          <w:szCs w:val="24"/>
          <w:lang w:eastAsia="ru-RU"/>
        </w:rPr>
        <w:t>Н.уулу</w:t>
      </w:r>
      <w:proofErr w:type="spellEnd"/>
      <w:r w:rsidRPr="004D4143">
        <w:rPr>
          <w:rFonts w:ascii="Times New Roman" w:eastAsia="Times New Roman" w:hAnsi="Times New Roman" w:cs="Times New Roman"/>
          <w:sz w:val="24"/>
          <w:szCs w:val="24"/>
          <w:lang w:eastAsia="ru-RU"/>
        </w:rPr>
        <w:t xml:space="preserve"> Б. 26.05.2020 года в 15:00 часов</w:t>
      </w:r>
      <w:r w:rsidR="006666DC">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 xml:space="preserve"> уведя на окраину села </w:t>
      </w:r>
      <w:proofErr w:type="spellStart"/>
      <w:r w:rsidRPr="004D4143">
        <w:rPr>
          <w:rFonts w:ascii="Times New Roman" w:eastAsia="Times New Roman" w:hAnsi="Times New Roman" w:cs="Times New Roman"/>
          <w:sz w:val="24"/>
          <w:szCs w:val="24"/>
          <w:lang w:eastAsia="ru-RU"/>
        </w:rPr>
        <w:t>Учкун</w:t>
      </w:r>
      <w:proofErr w:type="spellEnd"/>
      <w:r w:rsidRPr="004D4143">
        <w:rPr>
          <w:rFonts w:ascii="Times New Roman" w:eastAsia="Times New Roman" w:hAnsi="Times New Roman" w:cs="Times New Roman"/>
          <w:sz w:val="24"/>
          <w:szCs w:val="24"/>
          <w:lang w:eastAsia="ru-RU"/>
        </w:rPr>
        <w:t xml:space="preserve"> </w:t>
      </w:r>
      <w:proofErr w:type="spellStart"/>
      <w:r w:rsidRPr="004D4143">
        <w:rPr>
          <w:rFonts w:ascii="Times New Roman" w:eastAsia="Times New Roman" w:hAnsi="Times New Roman" w:cs="Times New Roman"/>
          <w:sz w:val="24"/>
          <w:szCs w:val="24"/>
          <w:lang w:eastAsia="ru-RU"/>
        </w:rPr>
        <w:t>Нарынского</w:t>
      </w:r>
      <w:proofErr w:type="spellEnd"/>
      <w:r w:rsidRPr="004D4143">
        <w:rPr>
          <w:rFonts w:ascii="Times New Roman" w:eastAsia="Times New Roman" w:hAnsi="Times New Roman" w:cs="Times New Roman"/>
          <w:sz w:val="24"/>
          <w:szCs w:val="24"/>
          <w:lang w:eastAsia="ru-RU"/>
        </w:rPr>
        <w:t xml:space="preserve"> района соседского мальчика</w:t>
      </w:r>
      <w:r w:rsidR="006666DC">
        <w:rPr>
          <w:rFonts w:ascii="Times New Roman" w:eastAsia="Times New Roman" w:hAnsi="Times New Roman" w:cs="Times New Roman"/>
          <w:sz w:val="24"/>
          <w:szCs w:val="24"/>
          <w:lang w:eastAsia="ru-RU"/>
        </w:rPr>
        <w:t xml:space="preserve">, </w:t>
      </w:r>
      <w:r w:rsidRPr="004D4143">
        <w:rPr>
          <w:rFonts w:ascii="Times New Roman" w:eastAsia="Times New Roman" w:hAnsi="Times New Roman" w:cs="Times New Roman"/>
          <w:sz w:val="24"/>
          <w:szCs w:val="24"/>
          <w:lang w:eastAsia="ru-RU"/>
        </w:rPr>
        <w:t>2013 года рождения, совершил в отношении него насильственные действия сексуального характера (</w:t>
      </w:r>
      <w:proofErr w:type="spellStart"/>
      <w:r w:rsidRPr="004D4143">
        <w:rPr>
          <w:rFonts w:ascii="Times New Roman" w:eastAsia="Times New Roman" w:hAnsi="Times New Roman" w:cs="Times New Roman"/>
          <w:sz w:val="24"/>
          <w:szCs w:val="24"/>
          <w:lang w:eastAsia="ru-RU"/>
        </w:rPr>
        <w:t>мужеловство</w:t>
      </w:r>
      <w:proofErr w:type="spellEnd"/>
      <w:r w:rsidRPr="004D4143">
        <w:rPr>
          <w:rFonts w:ascii="Times New Roman" w:eastAsia="Times New Roman" w:hAnsi="Times New Roman" w:cs="Times New Roman"/>
          <w:sz w:val="24"/>
          <w:szCs w:val="24"/>
          <w:lang w:eastAsia="ru-RU"/>
        </w:rPr>
        <w:t>).</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Однако постановлением </w:t>
      </w:r>
      <w:proofErr w:type="spellStart"/>
      <w:r w:rsidRPr="004D4143">
        <w:rPr>
          <w:rFonts w:ascii="Times New Roman" w:hAnsi="Times New Roman" w:cs="Times New Roman"/>
          <w:sz w:val="24"/>
          <w:szCs w:val="24"/>
        </w:rPr>
        <w:t>Нарынского</w:t>
      </w:r>
      <w:proofErr w:type="spellEnd"/>
      <w:r w:rsidRPr="004D4143">
        <w:rPr>
          <w:rFonts w:ascii="Times New Roman" w:hAnsi="Times New Roman" w:cs="Times New Roman"/>
          <w:sz w:val="24"/>
          <w:szCs w:val="24"/>
        </w:rPr>
        <w:t xml:space="preserve"> районного суда от 26.08.2020 года действия обвиняемого были переквалифицированы на ст. 165 УК (в ред. от 2017 г.) и производство по делу прекращено</w:t>
      </w:r>
      <w:r w:rsidR="006666DC">
        <w:rPr>
          <w:rFonts w:ascii="Times New Roman" w:hAnsi="Times New Roman" w:cs="Times New Roman"/>
          <w:sz w:val="24"/>
          <w:szCs w:val="24"/>
        </w:rPr>
        <w:t xml:space="preserve"> </w:t>
      </w:r>
      <w:r w:rsidRPr="004D4143">
        <w:rPr>
          <w:rFonts w:ascii="Times New Roman" w:hAnsi="Times New Roman" w:cs="Times New Roman"/>
          <w:sz w:val="24"/>
          <w:szCs w:val="24"/>
        </w:rPr>
        <w:t>за истечением срока давности привлечения к уголовной ответственности.</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В обоснование принятого решения суд сослался на заключение судебно-медицинской экспертизы, из выводов которого следует, что в области заднего прохода каких-либо разрывов не обнаружено, не дав надлежащей оценки выводам о наличии на внутренней части ягодиц потерпевшего покраснения, которые могли образоваться при небольшом сдавливании, либо падении на твердый предмет. </w:t>
      </w:r>
    </w:p>
    <w:p w:rsidR="004D4143" w:rsidRPr="004D4143" w:rsidRDefault="004D4143" w:rsidP="004D4143">
      <w:pPr>
        <w:spacing w:after="0" w:line="240" w:lineRule="auto"/>
        <w:ind w:firstLine="480"/>
        <w:jc w:val="both"/>
        <w:rPr>
          <w:rFonts w:ascii="Times New Roman" w:eastAsia="Times New Roman" w:hAnsi="Times New Roman" w:cs="Times New Roman"/>
          <w:sz w:val="24"/>
          <w:szCs w:val="24"/>
          <w:lang w:eastAsia="ru-RU"/>
        </w:rPr>
      </w:pPr>
      <w:r w:rsidRPr="004D4143">
        <w:rPr>
          <w:rFonts w:ascii="Times New Roman" w:hAnsi="Times New Roman" w:cs="Times New Roman"/>
          <w:sz w:val="24"/>
          <w:szCs w:val="24"/>
        </w:rPr>
        <w:t xml:space="preserve">  Следует отметить, что любое «проникновение» в тело потерпевшего следует относить к иным действиям сексуального характера, в том числе рукой во влагалище или анальное отверстие потерпевшего. </w:t>
      </w:r>
      <w:r w:rsidR="006666DC">
        <w:rPr>
          <w:rFonts w:ascii="Times New Roman" w:hAnsi="Times New Roman" w:cs="Times New Roman"/>
          <w:sz w:val="24"/>
          <w:szCs w:val="24"/>
        </w:rPr>
        <w:tab/>
      </w:r>
      <w:r w:rsidR="006666DC">
        <w:rPr>
          <w:rFonts w:ascii="Times New Roman" w:hAnsi="Times New Roman" w:cs="Times New Roman"/>
          <w:sz w:val="24"/>
          <w:szCs w:val="24"/>
        </w:rPr>
        <w:tab/>
      </w:r>
      <w:r w:rsidR="006666DC">
        <w:rPr>
          <w:rFonts w:ascii="Times New Roman" w:hAnsi="Times New Roman" w:cs="Times New Roman"/>
          <w:sz w:val="24"/>
          <w:szCs w:val="24"/>
        </w:rPr>
        <w:tab/>
      </w:r>
      <w:r w:rsidR="006666DC">
        <w:rPr>
          <w:rFonts w:ascii="Times New Roman" w:hAnsi="Times New Roman" w:cs="Times New Roman"/>
          <w:sz w:val="24"/>
          <w:szCs w:val="24"/>
        </w:rPr>
        <w:tab/>
      </w:r>
      <w:r w:rsidR="006666DC">
        <w:rPr>
          <w:rFonts w:ascii="Times New Roman" w:hAnsi="Times New Roman" w:cs="Times New Roman"/>
          <w:sz w:val="24"/>
          <w:szCs w:val="24"/>
        </w:rPr>
        <w:tab/>
      </w:r>
      <w:r w:rsidR="006666DC">
        <w:rPr>
          <w:rFonts w:ascii="Times New Roman" w:hAnsi="Times New Roman" w:cs="Times New Roman"/>
          <w:sz w:val="24"/>
          <w:szCs w:val="24"/>
        </w:rPr>
        <w:tab/>
      </w:r>
      <w:r w:rsidR="006666DC">
        <w:rPr>
          <w:rFonts w:ascii="Times New Roman" w:hAnsi="Times New Roman" w:cs="Times New Roman"/>
          <w:sz w:val="24"/>
          <w:szCs w:val="24"/>
        </w:rPr>
        <w:tab/>
      </w:r>
      <w:r w:rsidR="006666DC">
        <w:rPr>
          <w:rFonts w:ascii="Times New Roman" w:hAnsi="Times New Roman" w:cs="Times New Roman"/>
          <w:sz w:val="24"/>
          <w:szCs w:val="24"/>
        </w:rPr>
        <w:tab/>
      </w:r>
      <w:proofErr w:type="gramStart"/>
      <w:r w:rsidRPr="004D4143">
        <w:rPr>
          <w:rFonts w:ascii="Times New Roman" w:hAnsi="Times New Roman" w:cs="Times New Roman"/>
          <w:sz w:val="24"/>
          <w:szCs w:val="24"/>
        </w:rPr>
        <w:t xml:space="preserve">В данном случае, при наличии </w:t>
      </w:r>
      <w:r w:rsidR="006666DC">
        <w:rPr>
          <w:rFonts w:ascii="Times New Roman" w:hAnsi="Times New Roman" w:cs="Times New Roman"/>
          <w:sz w:val="24"/>
          <w:szCs w:val="24"/>
        </w:rPr>
        <w:t xml:space="preserve">таких </w:t>
      </w:r>
      <w:r w:rsidRPr="004D4143">
        <w:rPr>
          <w:rFonts w:ascii="Times New Roman" w:hAnsi="Times New Roman" w:cs="Times New Roman"/>
          <w:sz w:val="24"/>
          <w:szCs w:val="24"/>
        </w:rPr>
        <w:t>обстоятельств, определяющих умысел виновного, как то, что: обвиняемые знали потерпевших (как соседских детей), их возраст</w:t>
      </w:r>
      <w:r w:rsidRPr="004D4143">
        <w:rPr>
          <w:rFonts w:ascii="Times New Roman" w:eastAsia="Times New Roman" w:hAnsi="Times New Roman" w:cs="Times New Roman"/>
          <w:iCs/>
          <w:kern w:val="36"/>
          <w:sz w:val="24"/>
          <w:szCs w:val="24"/>
          <w:bdr w:val="none" w:sz="0" w:space="0" w:color="auto" w:frame="1"/>
          <w:lang w:eastAsia="ru-RU"/>
        </w:rPr>
        <w:t xml:space="preserve"> (11 и 7 лет), д</w:t>
      </w:r>
      <w:r w:rsidRPr="004D4143">
        <w:rPr>
          <w:rFonts w:ascii="Times New Roman" w:eastAsia="Times New Roman" w:hAnsi="Times New Roman" w:cs="Times New Roman"/>
          <w:sz w:val="24"/>
          <w:szCs w:val="24"/>
          <w:lang w:eastAsia="ru-RU"/>
        </w:rPr>
        <w:t xml:space="preserve">ействия сопровождались угрозами и были связаны с использованием </w:t>
      </w:r>
      <w:r w:rsidRPr="004D4143">
        <w:rPr>
          <w:rFonts w:ascii="Times New Roman" w:eastAsia="Times New Roman" w:hAnsi="Times New Roman" w:cs="Times New Roman"/>
          <w:sz w:val="24"/>
          <w:szCs w:val="24"/>
          <w:lang w:eastAsia="ru-RU"/>
        </w:rPr>
        <w:lastRenderedPageBreak/>
        <w:t xml:space="preserve">беспомощного состояния потерпевших, (в первом случае удержанием в запертом помещении, </w:t>
      </w:r>
      <w:r w:rsidR="006666DC">
        <w:rPr>
          <w:rFonts w:ascii="Times New Roman" w:eastAsia="Times New Roman" w:hAnsi="Times New Roman" w:cs="Times New Roman"/>
          <w:sz w:val="24"/>
          <w:szCs w:val="24"/>
          <w:lang w:eastAsia="ru-RU"/>
        </w:rPr>
        <w:t xml:space="preserve">а </w:t>
      </w:r>
      <w:r w:rsidRPr="004D4143">
        <w:rPr>
          <w:rFonts w:ascii="Times New Roman" w:eastAsia="Times New Roman" w:hAnsi="Times New Roman" w:cs="Times New Roman"/>
          <w:sz w:val="24"/>
          <w:szCs w:val="24"/>
          <w:lang w:eastAsia="ru-RU"/>
        </w:rPr>
        <w:t>во втором, – нахождением в дали от дома), тем самым ограничивая свободу передвижения и варианты поведения потерпевших</w:t>
      </w:r>
      <w:proofErr w:type="gramEnd"/>
      <w:r w:rsidRPr="004D4143">
        <w:rPr>
          <w:rFonts w:ascii="Times New Roman" w:eastAsia="Times New Roman" w:hAnsi="Times New Roman" w:cs="Times New Roman"/>
          <w:sz w:val="24"/>
          <w:szCs w:val="24"/>
          <w:lang w:eastAsia="ru-RU"/>
        </w:rPr>
        <w:t xml:space="preserve">, действия обвиняемого не могут быть отнесены </w:t>
      </w:r>
      <w:proofErr w:type="gramStart"/>
      <w:r w:rsidRPr="004D4143">
        <w:rPr>
          <w:rFonts w:ascii="Times New Roman" w:eastAsia="Times New Roman" w:hAnsi="Times New Roman" w:cs="Times New Roman"/>
          <w:sz w:val="24"/>
          <w:szCs w:val="24"/>
          <w:lang w:eastAsia="ru-RU"/>
        </w:rPr>
        <w:t>к</w:t>
      </w:r>
      <w:proofErr w:type="gramEnd"/>
      <w:r w:rsidRPr="004D4143">
        <w:rPr>
          <w:rFonts w:ascii="Times New Roman" w:eastAsia="Times New Roman" w:hAnsi="Times New Roman" w:cs="Times New Roman"/>
          <w:sz w:val="24"/>
          <w:szCs w:val="24"/>
          <w:lang w:eastAsia="ru-RU"/>
        </w:rPr>
        <w:t xml:space="preserve"> развратным.</w:t>
      </w:r>
    </w:p>
    <w:p w:rsidR="004D4143" w:rsidRPr="004D4143" w:rsidRDefault="004D4143" w:rsidP="004D4143">
      <w:pPr>
        <w:spacing w:after="0" w:line="240" w:lineRule="auto"/>
        <w:ind w:firstLine="708"/>
        <w:jc w:val="both"/>
        <w:rPr>
          <w:rFonts w:ascii="Times New Roman" w:hAnsi="Times New Roman" w:cs="Times New Roman"/>
          <w:sz w:val="24"/>
          <w:szCs w:val="24"/>
          <w:highlight w:val="white"/>
        </w:rPr>
      </w:pPr>
      <w:r w:rsidRPr="004D4143">
        <w:rPr>
          <w:rFonts w:ascii="Times New Roman" w:hAnsi="Times New Roman" w:cs="Times New Roman"/>
          <w:sz w:val="24"/>
          <w:szCs w:val="24"/>
          <w:highlight w:val="white"/>
        </w:rPr>
        <w:t xml:space="preserve">В этой связи, судам следует неукоснительно следовать требованиям п. 12 вышеназванного Постановления Пленума </w:t>
      </w:r>
      <w:r w:rsidR="006666DC">
        <w:rPr>
          <w:rFonts w:ascii="Times New Roman" w:hAnsi="Times New Roman" w:cs="Times New Roman"/>
          <w:sz w:val="24"/>
          <w:szCs w:val="24"/>
          <w:highlight w:val="white"/>
        </w:rPr>
        <w:t xml:space="preserve">ВС </w:t>
      </w:r>
      <w:proofErr w:type="gramStart"/>
      <w:r w:rsidR="006666DC">
        <w:rPr>
          <w:rFonts w:ascii="Times New Roman" w:hAnsi="Times New Roman" w:cs="Times New Roman"/>
          <w:sz w:val="24"/>
          <w:szCs w:val="24"/>
          <w:highlight w:val="white"/>
        </w:rPr>
        <w:t>КР</w:t>
      </w:r>
      <w:proofErr w:type="gramEnd"/>
      <w:r w:rsidR="006666DC">
        <w:rPr>
          <w:rFonts w:ascii="Times New Roman" w:hAnsi="Times New Roman" w:cs="Times New Roman"/>
          <w:sz w:val="24"/>
          <w:szCs w:val="24"/>
          <w:highlight w:val="white"/>
        </w:rPr>
        <w:t xml:space="preserve"> </w:t>
      </w:r>
      <w:r w:rsidRPr="004D4143">
        <w:rPr>
          <w:rFonts w:ascii="Times New Roman" w:hAnsi="Times New Roman" w:cs="Times New Roman"/>
          <w:sz w:val="24"/>
          <w:szCs w:val="24"/>
          <w:highlight w:val="white"/>
        </w:rPr>
        <w:t xml:space="preserve">№13 от </w:t>
      </w:r>
      <w:r w:rsidRPr="004D4143">
        <w:rPr>
          <w:rFonts w:ascii="Times New Roman" w:hAnsi="Times New Roman" w:cs="Times New Roman"/>
          <w:sz w:val="24"/>
          <w:szCs w:val="24"/>
        </w:rPr>
        <w:t xml:space="preserve">24 мая 2019 года </w:t>
      </w:r>
      <w:r w:rsidRPr="004D4143">
        <w:rPr>
          <w:rFonts w:ascii="Times New Roman" w:hAnsi="Times New Roman" w:cs="Times New Roman"/>
          <w:sz w:val="24"/>
          <w:szCs w:val="24"/>
          <w:highlight w:val="white"/>
        </w:rPr>
        <w:t xml:space="preserve"> и не ограничиваться ссылкой на соответствующий признак, а приводить в описательно-мотивировочной части приговора обстоятельства, послужившие основанием для вывода суда о наличии в содеянном указанного  признака преступления. Суды при квалификации действий обвиняемого должны указывать все квалифицирующие признаки состава преступления.</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b/>
          <w:sz w:val="24"/>
          <w:szCs w:val="24"/>
          <w:lang w:eastAsia="ru-RU"/>
        </w:rPr>
        <w:t>Аналогичный пример (ст. 161УК):</w:t>
      </w:r>
      <w:r w:rsidRPr="004D4143">
        <w:rPr>
          <w:rFonts w:ascii="Times New Roman" w:eastAsia="Times New Roman" w:hAnsi="Times New Roman" w:cs="Times New Roman"/>
          <w:sz w:val="24"/>
          <w:szCs w:val="24"/>
          <w:lang w:eastAsia="ru-RU"/>
        </w:rPr>
        <w:t xml:space="preserve"> 18 июля 2020 года, примерно в 11 часов дня, на поле вблизи села </w:t>
      </w:r>
      <w:proofErr w:type="spellStart"/>
      <w:r w:rsidRPr="004D4143">
        <w:rPr>
          <w:rFonts w:ascii="Times New Roman" w:eastAsia="Times New Roman" w:hAnsi="Times New Roman" w:cs="Times New Roman"/>
          <w:sz w:val="24"/>
          <w:szCs w:val="24"/>
          <w:lang w:eastAsia="ru-RU"/>
        </w:rPr>
        <w:t>Мады</w:t>
      </w:r>
      <w:proofErr w:type="spellEnd"/>
      <w:r w:rsidRPr="004D4143">
        <w:rPr>
          <w:rFonts w:ascii="Times New Roman" w:eastAsia="Times New Roman" w:hAnsi="Times New Roman" w:cs="Times New Roman"/>
          <w:sz w:val="24"/>
          <w:szCs w:val="24"/>
          <w:lang w:eastAsia="ru-RU"/>
        </w:rPr>
        <w:t xml:space="preserve"> Кара-</w:t>
      </w:r>
      <w:proofErr w:type="spellStart"/>
      <w:r w:rsidRPr="004D4143">
        <w:rPr>
          <w:rFonts w:ascii="Times New Roman" w:eastAsia="Times New Roman" w:hAnsi="Times New Roman" w:cs="Times New Roman"/>
          <w:sz w:val="24"/>
          <w:szCs w:val="24"/>
          <w:lang w:eastAsia="ru-RU"/>
        </w:rPr>
        <w:t>Суйского</w:t>
      </w:r>
      <w:proofErr w:type="spellEnd"/>
      <w:r w:rsidRPr="004D4143">
        <w:rPr>
          <w:rFonts w:ascii="Times New Roman" w:eastAsia="Times New Roman" w:hAnsi="Times New Roman" w:cs="Times New Roman"/>
          <w:sz w:val="24"/>
          <w:szCs w:val="24"/>
          <w:lang w:eastAsia="ru-RU"/>
        </w:rPr>
        <w:t xml:space="preserve"> района, обвиняемый Т.М., применив силу, изнасиловал несовершеннолетнюю К.Н. </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В материалах уголовного дела имеются документы, удостоверяющие личность потерпевшей К.Н., из которых следует, что последняя 12 августа 2002 года рождения. В ходе досудебного производства несовершеннолетняя потерпевшая К.Н. давала показания о том, что они познакомилась с обвиняемым </w:t>
      </w:r>
      <w:proofErr w:type="spellStart"/>
      <w:r w:rsidRPr="004D4143">
        <w:rPr>
          <w:rFonts w:ascii="Times New Roman" w:eastAsia="Times New Roman" w:hAnsi="Times New Roman" w:cs="Times New Roman"/>
          <w:sz w:val="24"/>
          <w:szCs w:val="24"/>
          <w:lang w:eastAsia="ru-RU"/>
        </w:rPr>
        <w:t>Токсонбаевым</w:t>
      </w:r>
      <w:proofErr w:type="spellEnd"/>
      <w:r w:rsidRPr="004D4143">
        <w:rPr>
          <w:rFonts w:ascii="Times New Roman" w:eastAsia="Times New Roman" w:hAnsi="Times New Roman" w:cs="Times New Roman"/>
          <w:sz w:val="24"/>
          <w:szCs w:val="24"/>
          <w:lang w:eastAsia="ru-RU"/>
        </w:rPr>
        <w:t xml:space="preserve"> М. в 2019 году в день ее рождения, соответственно  о возрасте обвиняемый знал.</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Постановлением Кара-</w:t>
      </w:r>
      <w:proofErr w:type="spellStart"/>
      <w:r w:rsidRPr="004D4143">
        <w:rPr>
          <w:rFonts w:ascii="Times New Roman" w:eastAsia="Times New Roman" w:hAnsi="Times New Roman" w:cs="Times New Roman"/>
          <w:sz w:val="24"/>
          <w:szCs w:val="24"/>
          <w:lang w:eastAsia="ru-RU"/>
        </w:rPr>
        <w:t>Суйского</w:t>
      </w:r>
      <w:proofErr w:type="spellEnd"/>
      <w:r w:rsidRPr="004D4143">
        <w:rPr>
          <w:rFonts w:ascii="Times New Roman" w:eastAsia="Times New Roman" w:hAnsi="Times New Roman" w:cs="Times New Roman"/>
          <w:sz w:val="24"/>
          <w:szCs w:val="24"/>
          <w:lang w:eastAsia="ru-RU"/>
        </w:rPr>
        <w:t xml:space="preserve"> районного суда </w:t>
      </w:r>
      <w:proofErr w:type="spellStart"/>
      <w:r w:rsidRPr="004D4143">
        <w:rPr>
          <w:rFonts w:ascii="Times New Roman" w:eastAsia="Times New Roman" w:hAnsi="Times New Roman" w:cs="Times New Roman"/>
          <w:sz w:val="24"/>
          <w:szCs w:val="24"/>
          <w:lang w:eastAsia="ru-RU"/>
        </w:rPr>
        <w:t>Ошской</w:t>
      </w:r>
      <w:proofErr w:type="spellEnd"/>
      <w:r w:rsidRPr="004D4143">
        <w:rPr>
          <w:rFonts w:ascii="Times New Roman" w:eastAsia="Times New Roman" w:hAnsi="Times New Roman" w:cs="Times New Roman"/>
          <w:sz w:val="24"/>
          <w:szCs w:val="24"/>
          <w:lang w:eastAsia="ru-RU"/>
        </w:rPr>
        <w:t xml:space="preserve"> области от 14 октября 2020 года по уголовному делу </w:t>
      </w:r>
      <w:r w:rsidRPr="004D4143">
        <w:rPr>
          <w:rFonts w:ascii="Times New Roman" w:eastAsia="Times New Roman" w:hAnsi="Times New Roman" w:cs="Times New Roman"/>
          <w:b/>
          <w:sz w:val="24"/>
          <w:szCs w:val="24"/>
          <w:lang w:eastAsia="ru-RU"/>
        </w:rPr>
        <w:t>УД-194/20-03</w:t>
      </w:r>
      <w:r w:rsidRPr="004D4143">
        <w:rPr>
          <w:rFonts w:ascii="Times New Roman" w:eastAsia="Times New Roman" w:hAnsi="Times New Roman" w:cs="Times New Roman"/>
          <w:sz w:val="24"/>
          <w:szCs w:val="24"/>
          <w:lang w:eastAsia="ru-RU"/>
        </w:rPr>
        <w:t xml:space="preserve">  действия Т. М., обвиняемого по п. 1 ч. 3 ст. 161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(в ред. 2017 г.) были переквалифицированы  на ч. 1 ст. 161 УК КР и уголовное дело прекращено в связи с примирением сторон (судья </w:t>
      </w:r>
      <w:r w:rsidR="006965E5">
        <w:rPr>
          <w:rFonts w:ascii="Times New Roman" w:eastAsia="Times New Roman" w:hAnsi="Times New Roman" w:cs="Times New Roman"/>
          <w:sz w:val="24"/>
          <w:szCs w:val="24"/>
          <w:lang w:eastAsia="ru-RU"/>
        </w:rPr>
        <w:t>В.</w:t>
      </w:r>
      <w:r w:rsidRPr="004D4143">
        <w:rPr>
          <w:rFonts w:ascii="Times New Roman" w:eastAsia="Times New Roman" w:hAnsi="Times New Roman" w:cs="Times New Roman"/>
          <w:sz w:val="24"/>
          <w:szCs w:val="24"/>
          <w:lang w:eastAsia="ru-RU"/>
        </w:rPr>
        <w:t xml:space="preserve">Т.). </w:t>
      </w:r>
    </w:p>
    <w:p w:rsidR="004D4143" w:rsidRPr="004D4143" w:rsidRDefault="004D4143" w:rsidP="004D4143">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4D4143">
        <w:rPr>
          <w:rFonts w:ascii="Times New Roman" w:hAnsi="Times New Roman" w:cs="Times New Roman"/>
          <w:sz w:val="24"/>
          <w:szCs w:val="24"/>
        </w:rPr>
        <w:t>Основанием для переквалификации явились измененные потерпевшей показания о вступлении в половой контакт с обвиняемым по обоюдному согласию.</w:t>
      </w:r>
      <w:r w:rsidRPr="004D4143">
        <w:rPr>
          <w:rFonts w:ascii="Times New Roman" w:eastAsia="Times New Roman" w:hAnsi="Times New Roman" w:cs="Times New Roman"/>
          <w:sz w:val="24"/>
          <w:szCs w:val="24"/>
          <w:shd w:val="clear" w:color="auto" w:fill="FFFFFF"/>
          <w:lang w:eastAsia="ru-RU"/>
        </w:rPr>
        <w:t xml:space="preserve"> Тогда как, одним из квалифицирующих признаков «изнасилования, совершенного в отношении заведомо несовершеннолетней» является возраст потерпевшей. </w:t>
      </w:r>
      <w:proofErr w:type="gramStart"/>
      <w:r w:rsidRPr="004D4143">
        <w:rPr>
          <w:rFonts w:ascii="Times New Roman" w:eastAsia="Times New Roman" w:hAnsi="Times New Roman" w:cs="Times New Roman"/>
          <w:sz w:val="24"/>
          <w:szCs w:val="24"/>
          <w:shd w:val="clear" w:color="auto" w:fill="FFFFFF"/>
          <w:lang w:eastAsia="ru-RU"/>
        </w:rPr>
        <w:t xml:space="preserve">В частности, квалификация преступления по п. 1 ч. 3 ст. 161 УК (в ред. от 2017 г.) </w:t>
      </w:r>
      <w:r w:rsidRPr="004D4143">
        <w:rPr>
          <w:rFonts w:ascii="Times New Roman" w:hAnsi="Times New Roman" w:cs="Times New Roman"/>
          <w:sz w:val="24"/>
          <w:szCs w:val="24"/>
          <w:shd w:val="clear" w:color="auto" w:fill="FFFFFF"/>
        </w:rPr>
        <w:t xml:space="preserve">возможна лишь в тех случаях, когда виновный в совершении преступления знал или допускал, что потерпевшим является лицо, которое не достигло восемнадцати лет, </w:t>
      </w:r>
      <w:r w:rsidRPr="004D4143">
        <w:rPr>
          <w:rFonts w:ascii="Times New Roman" w:eastAsia="Times New Roman" w:hAnsi="Times New Roman" w:cs="Times New Roman"/>
          <w:sz w:val="24"/>
          <w:szCs w:val="24"/>
          <w:shd w:val="clear" w:color="auto" w:fill="FFFFFF"/>
          <w:lang w:eastAsia="ru-RU"/>
        </w:rPr>
        <w:t xml:space="preserve">а не действия лица,  добившегося согласия несовершеннолетней  на  вступление  в половое сношение. </w:t>
      </w:r>
      <w:r w:rsidRPr="004D4143">
        <w:rPr>
          <w:rFonts w:ascii="Times New Roman" w:hAnsi="Times New Roman" w:cs="Times New Roman"/>
          <w:sz w:val="24"/>
          <w:szCs w:val="24"/>
          <w:shd w:val="clear" w:color="auto" w:fill="FFFFFF"/>
        </w:rPr>
        <w:t xml:space="preserve"> </w:t>
      </w:r>
      <w:proofErr w:type="gramEnd"/>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Данное решение суда не обжаловано.</w:t>
      </w:r>
    </w:p>
    <w:p w:rsidR="004D4143" w:rsidRPr="004D4143" w:rsidRDefault="004D4143" w:rsidP="004D4143">
      <w:pPr>
        <w:spacing w:after="0" w:line="240" w:lineRule="auto"/>
        <w:ind w:firstLine="708"/>
        <w:jc w:val="both"/>
        <w:rPr>
          <w:rFonts w:ascii="Times New Roman" w:hAnsi="Times New Roman" w:cs="Times New Roman"/>
          <w:sz w:val="24"/>
          <w:szCs w:val="24"/>
          <w:highlight w:val="white"/>
        </w:rPr>
      </w:pPr>
      <w:r w:rsidRPr="004D4143">
        <w:rPr>
          <w:rFonts w:ascii="Times New Roman" w:hAnsi="Times New Roman" w:cs="Times New Roman"/>
          <w:sz w:val="24"/>
          <w:szCs w:val="24"/>
        </w:rPr>
        <w:t xml:space="preserve">Следует обратить внимание судов, что </w:t>
      </w:r>
      <w:r w:rsidRPr="004D4143">
        <w:rPr>
          <w:rFonts w:ascii="Times New Roman" w:hAnsi="Times New Roman" w:cs="Times New Roman"/>
          <w:sz w:val="24"/>
          <w:szCs w:val="24"/>
          <w:highlight w:val="white"/>
        </w:rPr>
        <w:t xml:space="preserve">применяя закон об уголовной ответственности за совершение преступлений, предусмотренных п. 1 ч. 3 ст. 161 УК </w:t>
      </w:r>
      <w:proofErr w:type="gramStart"/>
      <w:r w:rsidRPr="004D4143">
        <w:rPr>
          <w:rFonts w:ascii="Times New Roman" w:hAnsi="Times New Roman" w:cs="Times New Roman"/>
          <w:sz w:val="24"/>
          <w:szCs w:val="24"/>
          <w:highlight w:val="white"/>
        </w:rPr>
        <w:t>КР</w:t>
      </w:r>
      <w:proofErr w:type="gramEnd"/>
      <w:r w:rsidRPr="004D4143">
        <w:rPr>
          <w:rFonts w:ascii="Times New Roman" w:hAnsi="Times New Roman" w:cs="Times New Roman"/>
          <w:sz w:val="24"/>
          <w:szCs w:val="24"/>
          <w:highlight w:val="white"/>
        </w:rPr>
        <w:t xml:space="preserve"> (в ред. от 2017 г.)</w:t>
      </w:r>
      <w:r w:rsidR="006965E5">
        <w:rPr>
          <w:rFonts w:ascii="Times New Roman" w:hAnsi="Times New Roman" w:cs="Times New Roman"/>
          <w:sz w:val="24"/>
          <w:szCs w:val="24"/>
          <w:highlight w:val="white"/>
        </w:rPr>
        <w:t>,</w:t>
      </w:r>
      <w:r w:rsidRPr="004D4143">
        <w:rPr>
          <w:rFonts w:ascii="Times New Roman" w:hAnsi="Times New Roman" w:cs="Times New Roman"/>
          <w:sz w:val="24"/>
          <w:szCs w:val="24"/>
          <w:highlight w:val="white"/>
        </w:rPr>
        <w:t xml:space="preserve"> в отношении  несовершеннолетних, судам следовало исходить из того, что квалификация преступлений по соответствующим признакам была возможна лишь в случаях, когда виновный знал или допускал, что потерпевшей является лицо, не достигшее восемнадцати лет или иного возраста, специально указанного в диспозиции статьи Особенной части Кодекса.</w:t>
      </w:r>
    </w:p>
    <w:p w:rsidR="004D4143" w:rsidRPr="004D4143" w:rsidRDefault="004D4143" w:rsidP="004D4143">
      <w:pPr>
        <w:spacing w:after="0" w:line="240" w:lineRule="auto"/>
        <w:ind w:firstLine="720"/>
        <w:jc w:val="both"/>
        <w:rPr>
          <w:rFonts w:ascii="Times New Roman" w:hAnsi="Times New Roman" w:cs="Times New Roman"/>
          <w:sz w:val="24"/>
          <w:szCs w:val="24"/>
          <w:highlight w:val="white"/>
        </w:rPr>
      </w:pPr>
      <w:r w:rsidRPr="004D4143">
        <w:rPr>
          <w:rFonts w:ascii="Times New Roman" w:hAnsi="Times New Roman" w:cs="Times New Roman"/>
          <w:sz w:val="24"/>
          <w:szCs w:val="24"/>
          <w:highlight w:val="white"/>
        </w:rPr>
        <w:t>Однако</w:t>
      </w:r>
      <w:proofErr w:type="gramStart"/>
      <w:r w:rsidRPr="004D4143">
        <w:rPr>
          <w:rFonts w:ascii="Times New Roman" w:hAnsi="Times New Roman" w:cs="Times New Roman"/>
          <w:sz w:val="24"/>
          <w:szCs w:val="24"/>
          <w:highlight w:val="white"/>
        </w:rPr>
        <w:t>,</w:t>
      </w:r>
      <w:proofErr w:type="gramEnd"/>
      <w:r w:rsidRPr="004D4143">
        <w:rPr>
          <w:rFonts w:ascii="Times New Roman" w:hAnsi="Times New Roman" w:cs="Times New Roman"/>
          <w:sz w:val="24"/>
          <w:szCs w:val="24"/>
          <w:highlight w:val="white"/>
        </w:rPr>
        <w:t xml:space="preserve"> данные положения в связи с вступлением нового уголовного закона претерпели изменения и не требуют установления обстоятельств, знал ли обвиняемый в момент совершения преступления о возрасте потерпевшей.</w:t>
      </w:r>
    </w:p>
    <w:p w:rsidR="004D4143" w:rsidRPr="004D4143" w:rsidRDefault="004D4143" w:rsidP="004D4143">
      <w:pPr>
        <w:spacing w:after="0" w:line="240" w:lineRule="auto"/>
        <w:ind w:firstLine="720"/>
        <w:jc w:val="both"/>
        <w:rPr>
          <w:rFonts w:ascii="Times New Roman" w:hAnsi="Times New Roman" w:cs="Times New Roman"/>
          <w:sz w:val="24"/>
          <w:szCs w:val="24"/>
          <w:highlight w:val="white"/>
        </w:rPr>
      </w:pPr>
      <w:r w:rsidRPr="004D4143">
        <w:rPr>
          <w:rFonts w:ascii="Times New Roman" w:hAnsi="Times New Roman" w:cs="Times New Roman"/>
          <w:sz w:val="24"/>
          <w:szCs w:val="24"/>
          <w:highlight w:val="white"/>
        </w:rPr>
        <w:t xml:space="preserve">Поскольку диспозиция п. 2 ч. 3 ст. 154 УК </w:t>
      </w:r>
      <w:proofErr w:type="gramStart"/>
      <w:r w:rsidRPr="004D4143">
        <w:rPr>
          <w:rFonts w:ascii="Times New Roman" w:hAnsi="Times New Roman" w:cs="Times New Roman"/>
          <w:sz w:val="24"/>
          <w:szCs w:val="24"/>
          <w:highlight w:val="white"/>
        </w:rPr>
        <w:t>КР</w:t>
      </w:r>
      <w:proofErr w:type="gramEnd"/>
      <w:r w:rsidRPr="004D4143">
        <w:rPr>
          <w:rFonts w:ascii="Times New Roman" w:hAnsi="Times New Roman" w:cs="Times New Roman"/>
          <w:sz w:val="24"/>
          <w:szCs w:val="24"/>
          <w:highlight w:val="white"/>
        </w:rPr>
        <w:t xml:space="preserve"> предусматривает “изнасилование в отношении ребенка в возрасте от 14 до 18 лет”.</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Обобщение также показало, что на практике часто после длительного психологического воздействия со стороны обвиняемого (его родственников) на потерпевшего уголовные дела заканчиваются прекращением производством  в связи с примирением сторон.</w:t>
      </w:r>
    </w:p>
    <w:p w:rsidR="006666DC" w:rsidRDefault="006666DC" w:rsidP="004D4143">
      <w:pPr>
        <w:spacing w:after="0" w:line="240" w:lineRule="auto"/>
        <w:ind w:firstLine="708"/>
        <w:jc w:val="both"/>
        <w:rPr>
          <w:rFonts w:ascii="Times New Roman" w:hAnsi="Times New Roman" w:cs="Times New Roman"/>
          <w:b/>
          <w:i/>
          <w:sz w:val="24"/>
          <w:szCs w:val="24"/>
        </w:rPr>
      </w:pP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b/>
          <w:i/>
          <w:sz w:val="24"/>
          <w:szCs w:val="24"/>
        </w:rPr>
        <w:t xml:space="preserve">Например, </w:t>
      </w:r>
      <w:r w:rsidRPr="004D4143">
        <w:rPr>
          <w:rFonts w:ascii="Times New Roman" w:hAnsi="Times New Roman" w:cs="Times New Roman"/>
          <w:sz w:val="24"/>
          <w:szCs w:val="24"/>
        </w:rPr>
        <w:t xml:space="preserve">постановлением </w:t>
      </w:r>
      <w:proofErr w:type="spellStart"/>
      <w:r w:rsidRPr="004D4143">
        <w:rPr>
          <w:rFonts w:ascii="Times New Roman" w:hAnsi="Times New Roman" w:cs="Times New Roman"/>
          <w:sz w:val="24"/>
          <w:szCs w:val="24"/>
        </w:rPr>
        <w:t>Сокулукского</w:t>
      </w:r>
      <w:proofErr w:type="spellEnd"/>
      <w:r w:rsidRPr="004D4143">
        <w:rPr>
          <w:rFonts w:ascii="Times New Roman" w:hAnsi="Times New Roman" w:cs="Times New Roman"/>
          <w:sz w:val="24"/>
          <w:szCs w:val="24"/>
        </w:rPr>
        <w:t xml:space="preserve"> районного суда Чуйской области от 13 ноября 2020 года по уголовному делу </w:t>
      </w:r>
      <w:r w:rsidRPr="004D4143">
        <w:rPr>
          <w:rFonts w:ascii="Times New Roman" w:hAnsi="Times New Roman" w:cs="Times New Roman"/>
          <w:b/>
          <w:sz w:val="24"/>
          <w:szCs w:val="24"/>
        </w:rPr>
        <w:t>УД 340/20-Ч6</w:t>
      </w:r>
      <w:r w:rsidRPr="004D4143">
        <w:rPr>
          <w:rFonts w:ascii="Times New Roman" w:hAnsi="Times New Roman" w:cs="Times New Roman"/>
          <w:sz w:val="24"/>
          <w:szCs w:val="24"/>
        </w:rPr>
        <w:t xml:space="preserve">  по обвинению О</w:t>
      </w:r>
      <w:r w:rsidR="006965E5">
        <w:rPr>
          <w:rFonts w:ascii="Times New Roman" w:hAnsi="Times New Roman" w:cs="Times New Roman"/>
          <w:sz w:val="24"/>
          <w:szCs w:val="24"/>
        </w:rPr>
        <w:t>.</w:t>
      </w:r>
      <w:r w:rsidRPr="004D4143">
        <w:rPr>
          <w:rFonts w:ascii="Times New Roman" w:hAnsi="Times New Roman" w:cs="Times New Roman"/>
          <w:sz w:val="24"/>
          <w:szCs w:val="24"/>
        </w:rPr>
        <w:t xml:space="preserve"> А. в совершении преступления, предусмотренного ч. 1 ст. 161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(в ред. 2017 г.), уголовное дело </w:t>
      </w:r>
      <w:r w:rsidRPr="004D4143">
        <w:rPr>
          <w:rFonts w:ascii="Times New Roman" w:hAnsi="Times New Roman" w:cs="Times New Roman"/>
          <w:sz w:val="24"/>
          <w:szCs w:val="24"/>
        </w:rPr>
        <w:lastRenderedPageBreak/>
        <w:t xml:space="preserve">прекращено на основании статей  23, 26, 292  УПК КР  в связи с примирением сторон (судья </w:t>
      </w:r>
      <w:r w:rsidR="006965E5">
        <w:rPr>
          <w:rFonts w:ascii="Times New Roman" w:hAnsi="Times New Roman" w:cs="Times New Roman"/>
          <w:sz w:val="24"/>
          <w:szCs w:val="24"/>
        </w:rPr>
        <w:t>Т.</w:t>
      </w:r>
      <w:r w:rsidRPr="004D4143">
        <w:rPr>
          <w:rFonts w:ascii="Times New Roman" w:hAnsi="Times New Roman" w:cs="Times New Roman"/>
          <w:sz w:val="24"/>
          <w:szCs w:val="24"/>
        </w:rPr>
        <w:t>М.).</w:t>
      </w:r>
      <w:r w:rsidR="006666DC">
        <w:rPr>
          <w:rFonts w:ascii="Times New Roman" w:hAnsi="Times New Roman" w:cs="Times New Roman"/>
          <w:sz w:val="24"/>
          <w:szCs w:val="24"/>
        </w:rPr>
        <w:t xml:space="preserve">  </w:t>
      </w:r>
      <w:r w:rsidRPr="004D4143">
        <w:rPr>
          <w:rFonts w:ascii="Times New Roman" w:hAnsi="Times New Roman" w:cs="Times New Roman"/>
          <w:sz w:val="24"/>
          <w:szCs w:val="24"/>
        </w:rPr>
        <w:t>Данный судебный акт не обжалован.</w:t>
      </w:r>
    </w:p>
    <w:p w:rsidR="004D4143" w:rsidRPr="004D4143" w:rsidRDefault="004D4143" w:rsidP="004D4143">
      <w:pPr>
        <w:spacing w:after="0" w:line="240" w:lineRule="auto"/>
        <w:ind w:firstLine="708"/>
        <w:jc w:val="both"/>
        <w:rPr>
          <w:rFonts w:ascii="Times New Roman" w:hAnsi="Times New Roman" w:cs="Times New Roman"/>
          <w:sz w:val="24"/>
          <w:szCs w:val="24"/>
        </w:rPr>
      </w:pPr>
      <w:proofErr w:type="gramStart"/>
      <w:r w:rsidRPr="004D4143">
        <w:rPr>
          <w:rFonts w:ascii="Times New Roman" w:hAnsi="Times New Roman" w:cs="Times New Roman"/>
          <w:sz w:val="24"/>
          <w:szCs w:val="24"/>
        </w:rPr>
        <w:t>Согласно фабуле дела, в ночь с 20 на 21 июня 2020 года обвиняемый О. А., работая таксистом и управляя автомашиной марки «Хонда-</w:t>
      </w:r>
      <w:proofErr w:type="spellStart"/>
      <w:r w:rsidRPr="004D4143">
        <w:rPr>
          <w:rFonts w:ascii="Times New Roman" w:hAnsi="Times New Roman" w:cs="Times New Roman"/>
          <w:sz w:val="24"/>
          <w:szCs w:val="24"/>
        </w:rPr>
        <w:t>Фит</w:t>
      </w:r>
      <w:proofErr w:type="spellEnd"/>
      <w:r w:rsidRPr="004D4143">
        <w:rPr>
          <w:rFonts w:ascii="Times New Roman" w:hAnsi="Times New Roman" w:cs="Times New Roman"/>
          <w:sz w:val="24"/>
          <w:szCs w:val="24"/>
        </w:rPr>
        <w:t>», увидев стоящую на остановке в состоянии алкогольного опьянения С.А., предложив довезти ее до дома, посадил ее в свою автомашину, но по дороге, не доезжая до с. Новопавловка, остановил машину и, применив физическую силу, изнасиловал ее.</w:t>
      </w:r>
      <w:proofErr w:type="gramEnd"/>
    </w:p>
    <w:p w:rsidR="004D4143" w:rsidRPr="004D4143" w:rsidRDefault="004D4143" w:rsidP="004D4143">
      <w:pPr>
        <w:spacing w:after="0" w:line="240" w:lineRule="auto"/>
        <w:ind w:firstLine="54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Как видно из материалов дела, защитником в ходе судебного разбирательства было заявлено ходатайство о прекращении уголовного дела, которое судом удовлетворено. Прекращая производство по уголовному делу в связи с примирением сторон, суд сослался на заявление потерпевшей С.А. от 3 июля 2020 года, заявленное последней еще в досудебном производстве, но в </w:t>
      </w:r>
      <w:proofErr w:type="gramStart"/>
      <w:r w:rsidRPr="004D4143">
        <w:rPr>
          <w:rFonts w:ascii="Times New Roman" w:eastAsia="Times New Roman" w:hAnsi="Times New Roman" w:cs="Times New Roman"/>
          <w:sz w:val="24"/>
          <w:szCs w:val="24"/>
          <w:lang w:eastAsia="ru-RU"/>
        </w:rPr>
        <w:t>удовлетворении</w:t>
      </w:r>
      <w:proofErr w:type="gramEnd"/>
      <w:r w:rsidRPr="004D4143">
        <w:rPr>
          <w:rFonts w:ascii="Times New Roman" w:eastAsia="Times New Roman" w:hAnsi="Times New Roman" w:cs="Times New Roman"/>
          <w:sz w:val="24"/>
          <w:szCs w:val="24"/>
          <w:lang w:eastAsia="ru-RU"/>
        </w:rPr>
        <w:t xml:space="preserve"> которого постановлением следователя ОВД </w:t>
      </w:r>
      <w:proofErr w:type="spellStart"/>
      <w:r w:rsidRPr="004D4143">
        <w:rPr>
          <w:rFonts w:ascii="Times New Roman" w:eastAsia="Times New Roman" w:hAnsi="Times New Roman" w:cs="Times New Roman"/>
          <w:sz w:val="24"/>
          <w:szCs w:val="24"/>
          <w:lang w:eastAsia="ru-RU"/>
        </w:rPr>
        <w:t>Сокулукского</w:t>
      </w:r>
      <w:proofErr w:type="spellEnd"/>
      <w:r w:rsidRPr="004D4143">
        <w:rPr>
          <w:rFonts w:ascii="Times New Roman" w:eastAsia="Times New Roman" w:hAnsi="Times New Roman" w:cs="Times New Roman"/>
          <w:sz w:val="24"/>
          <w:szCs w:val="24"/>
          <w:lang w:eastAsia="ru-RU"/>
        </w:rPr>
        <w:t xml:space="preserve"> района от 3 июля 2020 года было отказано. Однако суд, принял решение о прекращении уголовного дела по данному заявлению без участия в судебном заседании потерпевшей стороны.</w:t>
      </w:r>
    </w:p>
    <w:p w:rsidR="004D4143" w:rsidRPr="004D4143" w:rsidRDefault="004D4143" w:rsidP="004D4143">
      <w:pPr>
        <w:spacing w:after="0" w:line="240" w:lineRule="auto"/>
        <w:ind w:firstLine="54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В этой связи следует обратить внимание судов, что в соответствии с требованиями статьи 288 УПК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судебное разбирательство дела должно происходить  при участии потерпевшего лица или его представителя.</w:t>
      </w:r>
      <w:r w:rsidRPr="004D4143">
        <w:rPr>
          <w:rFonts w:ascii="Times New Roman" w:eastAsia="Times New Roman" w:hAnsi="Times New Roman" w:cs="Times New Roman"/>
          <w:sz w:val="24"/>
          <w:szCs w:val="24"/>
          <w:lang w:eastAsia="ru-RU"/>
        </w:rPr>
        <w:tab/>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С целью предотвращения случаев оставления безнаказанным противоправных деяний, совершенных против половой неприкосновенности, судам необходимо проявить скрупулезный подход к исследованию всех имеющихся в деле материалов, чтобы не только законно, но и справедливо и обоснованно прийти к решению о прекращении производства по делу.</w:t>
      </w:r>
    </w:p>
    <w:p w:rsidR="004D4143" w:rsidRPr="004D4143" w:rsidRDefault="004D4143" w:rsidP="004D4143">
      <w:pPr>
        <w:spacing w:after="0" w:line="240" w:lineRule="auto"/>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bCs/>
          <w:sz w:val="24"/>
          <w:szCs w:val="24"/>
          <w:lang w:eastAsia="ru-RU"/>
        </w:rPr>
        <w:tab/>
      </w:r>
      <w:r w:rsidRPr="004D4143">
        <w:rPr>
          <w:rFonts w:ascii="Times New Roman" w:eastAsia="Times New Roman" w:hAnsi="Times New Roman" w:cs="Times New Roman"/>
          <w:sz w:val="24"/>
          <w:szCs w:val="24"/>
          <w:shd w:val="clear" w:color="auto" w:fill="FFFFFF"/>
          <w:lang w:eastAsia="ru-RU"/>
        </w:rPr>
        <w:t>Обобщение уголовных дел показало</w:t>
      </w:r>
      <w:r w:rsidRPr="004D4143">
        <w:rPr>
          <w:rFonts w:ascii="Times New Roman" w:eastAsia="Times New Roman" w:hAnsi="Times New Roman" w:cs="Times New Roman"/>
          <w:sz w:val="24"/>
          <w:szCs w:val="24"/>
          <w:lang w:eastAsia="ru-RU"/>
        </w:rPr>
        <w:t>, что в большинстве случа</w:t>
      </w:r>
      <w:r w:rsidR="003617E3">
        <w:rPr>
          <w:rFonts w:ascii="Times New Roman" w:eastAsia="Times New Roman" w:hAnsi="Times New Roman" w:cs="Times New Roman"/>
          <w:sz w:val="24"/>
          <w:szCs w:val="24"/>
          <w:lang w:eastAsia="ru-RU"/>
        </w:rPr>
        <w:t>ев</w:t>
      </w:r>
      <w:r w:rsidRPr="004D4143">
        <w:rPr>
          <w:rFonts w:ascii="Times New Roman" w:eastAsia="Times New Roman" w:hAnsi="Times New Roman" w:cs="Times New Roman"/>
          <w:sz w:val="24"/>
          <w:szCs w:val="24"/>
          <w:lang w:eastAsia="ru-RU"/>
        </w:rPr>
        <w:t xml:space="preserve"> преступления исследуемой категории совершали лица мужского пола</w:t>
      </w:r>
      <w:r w:rsidR="003617E3">
        <w:rPr>
          <w:rFonts w:ascii="Times New Roman" w:eastAsia="Times New Roman" w:hAnsi="Times New Roman" w:cs="Times New Roman"/>
          <w:sz w:val="24"/>
          <w:szCs w:val="24"/>
          <w:lang w:eastAsia="ru-RU"/>
        </w:rPr>
        <w:t xml:space="preserve">, </w:t>
      </w:r>
      <w:r w:rsidRPr="004D4143">
        <w:rPr>
          <w:rFonts w:ascii="Times New Roman" w:eastAsia="Times New Roman" w:hAnsi="Times New Roman" w:cs="Times New Roman"/>
          <w:sz w:val="24"/>
          <w:szCs w:val="24"/>
          <w:lang w:eastAsia="ru-RU"/>
        </w:rPr>
        <w:t xml:space="preserve"> </w:t>
      </w:r>
      <w:r w:rsidR="003617E3">
        <w:rPr>
          <w:rFonts w:ascii="Times New Roman" w:eastAsia="Times New Roman" w:hAnsi="Times New Roman" w:cs="Times New Roman"/>
          <w:sz w:val="24"/>
          <w:szCs w:val="24"/>
          <w:lang w:eastAsia="ru-RU"/>
        </w:rPr>
        <w:t xml:space="preserve">и чаще всего в состоянии </w:t>
      </w:r>
      <w:r w:rsidRPr="004D4143">
        <w:rPr>
          <w:rFonts w:ascii="Times New Roman" w:eastAsia="Times New Roman" w:hAnsi="Times New Roman" w:cs="Times New Roman"/>
          <w:sz w:val="24"/>
          <w:szCs w:val="24"/>
          <w:lang w:eastAsia="ru-RU"/>
        </w:rPr>
        <w:t xml:space="preserve"> алкогольно</w:t>
      </w:r>
      <w:r w:rsidR="003617E3">
        <w:rPr>
          <w:rFonts w:ascii="Times New Roman" w:eastAsia="Times New Roman" w:hAnsi="Times New Roman" w:cs="Times New Roman"/>
          <w:sz w:val="24"/>
          <w:szCs w:val="24"/>
          <w:lang w:eastAsia="ru-RU"/>
        </w:rPr>
        <w:t>го опьянения</w:t>
      </w:r>
      <w:r w:rsidRPr="004D4143">
        <w:rPr>
          <w:rFonts w:ascii="Times New Roman" w:eastAsia="Times New Roman" w:hAnsi="Times New Roman" w:cs="Times New Roman"/>
          <w:sz w:val="24"/>
          <w:szCs w:val="24"/>
          <w:lang w:eastAsia="ru-RU"/>
        </w:rPr>
        <w:t>.</w:t>
      </w:r>
    </w:p>
    <w:p w:rsidR="004D4143" w:rsidRPr="004D4143" w:rsidRDefault="004D4143" w:rsidP="004D414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shd w:val="clear" w:color="auto" w:fill="FFFFFF"/>
          <w:lang w:eastAsia="ru-RU"/>
        </w:rPr>
        <w:t>Отягчающие обстоятельства, имеющие место при совершении преступления,  безусловно, должны влиять на квалификацию содеянного, равно как и степень общественной опасности личности виновного, поэтому они подлежат обязательному учету судом при назначении наказания. При избрании меры уголовного наказания суд обязан учесть степень выраженности смягчающ</w:t>
      </w:r>
      <w:r w:rsidR="003617E3">
        <w:rPr>
          <w:rFonts w:ascii="Times New Roman" w:eastAsia="Times New Roman" w:hAnsi="Times New Roman" w:cs="Times New Roman"/>
          <w:sz w:val="24"/>
          <w:szCs w:val="24"/>
          <w:shd w:val="clear" w:color="auto" w:fill="FFFFFF"/>
          <w:lang w:eastAsia="ru-RU"/>
        </w:rPr>
        <w:t>их</w:t>
      </w:r>
      <w:r w:rsidRPr="004D4143">
        <w:rPr>
          <w:rFonts w:ascii="Times New Roman" w:eastAsia="Times New Roman" w:hAnsi="Times New Roman" w:cs="Times New Roman"/>
          <w:sz w:val="24"/>
          <w:szCs w:val="24"/>
          <w:shd w:val="clear" w:color="auto" w:fill="FFFFFF"/>
          <w:lang w:eastAsia="ru-RU"/>
        </w:rPr>
        <w:t xml:space="preserve"> и отягчающ</w:t>
      </w:r>
      <w:r w:rsidR="003617E3">
        <w:rPr>
          <w:rFonts w:ascii="Times New Roman" w:eastAsia="Times New Roman" w:hAnsi="Times New Roman" w:cs="Times New Roman"/>
          <w:sz w:val="24"/>
          <w:szCs w:val="24"/>
          <w:shd w:val="clear" w:color="auto" w:fill="FFFFFF"/>
          <w:lang w:eastAsia="ru-RU"/>
        </w:rPr>
        <w:t>их</w:t>
      </w:r>
      <w:r w:rsidRPr="004D4143">
        <w:rPr>
          <w:rFonts w:ascii="Times New Roman" w:eastAsia="Times New Roman" w:hAnsi="Times New Roman" w:cs="Times New Roman"/>
          <w:sz w:val="24"/>
          <w:szCs w:val="24"/>
          <w:shd w:val="clear" w:color="auto" w:fill="FFFFFF"/>
          <w:lang w:eastAsia="ru-RU"/>
        </w:rPr>
        <w:t xml:space="preserve"> обстоятельств в каждом отдельном случае.</w:t>
      </w:r>
      <w:r w:rsidRPr="004D4143">
        <w:rPr>
          <w:rFonts w:ascii="Times New Roman" w:eastAsia="Times New Roman" w:hAnsi="Times New Roman" w:cs="Times New Roman"/>
          <w:sz w:val="24"/>
          <w:szCs w:val="24"/>
          <w:shd w:val="clear" w:color="auto" w:fill="FFFFFF"/>
          <w:lang w:eastAsia="ru-RU"/>
        </w:rPr>
        <w:tab/>
      </w:r>
      <w:r w:rsidRPr="004D4143">
        <w:rPr>
          <w:rFonts w:ascii="Times New Roman" w:eastAsia="Times New Roman" w:hAnsi="Times New Roman" w:cs="Times New Roman"/>
          <w:sz w:val="24"/>
          <w:szCs w:val="24"/>
          <w:shd w:val="clear" w:color="auto" w:fill="FFFFFF"/>
          <w:lang w:eastAsia="ru-RU"/>
        </w:rPr>
        <w:tab/>
      </w:r>
      <w:r w:rsidRPr="004D4143">
        <w:rPr>
          <w:rFonts w:ascii="Times New Roman" w:eastAsia="Times New Roman" w:hAnsi="Times New Roman" w:cs="Times New Roman"/>
          <w:sz w:val="24"/>
          <w:szCs w:val="24"/>
          <w:shd w:val="clear" w:color="auto" w:fill="FFFFFF"/>
          <w:lang w:eastAsia="ru-RU"/>
        </w:rPr>
        <w:tab/>
      </w:r>
      <w:r w:rsidRPr="004D4143">
        <w:rPr>
          <w:rFonts w:ascii="Times New Roman" w:eastAsia="Times New Roman" w:hAnsi="Times New Roman" w:cs="Times New Roman"/>
          <w:sz w:val="24"/>
          <w:szCs w:val="24"/>
          <w:shd w:val="clear" w:color="auto" w:fill="FFFFFF"/>
          <w:lang w:eastAsia="ru-RU"/>
        </w:rPr>
        <w:tab/>
      </w:r>
      <w:r w:rsidRPr="004D4143">
        <w:rPr>
          <w:rFonts w:ascii="Times New Roman" w:eastAsia="Times New Roman" w:hAnsi="Times New Roman" w:cs="Times New Roman"/>
          <w:sz w:val="24"/>
          <w:szCs w:val="24"/>
          <w:shd w:val="clear" w:color="auto" w:fill="FFFFFF"/>
          <w:lang w:eastAsia="ru-RU"/>
        </w:rPr>
        <w:tab/>
      </w:r>
      <w:r w:rsidRPr="004D4143">
        <w:rPr>
          <w:rFonts w:ascii="Times New Roman" w:eastAsia="Times New Roman" w:hAnsi="Times New Roman" w:cs="Times New Roman"/>
          <w:sz w:val="24"/>
          <w:szCs w:val="24"/>
          <w:shd w:val="clear" w:color="auto" w:fill="FFFFFF"/>
          <w:lang w:eastAsia="ru-RU"/>
        </w:rPr>
        <w:tab/>
      </w:r>
      <w:r w:rsidRPr="004D4143">
        <w:rPr>
          <w:rFonts w:ascii="Times New Roman" w:eastAsia="Times New Roman" w:hAnsi="Times New Roman" w:cs="Times New Roman"/>
          <w:sz w:val="24"/>
          <w:szCs w:val="24"/>
          <w:shd w:val="clear" w:color="auto" w:fill="FFFFFF"/>
          <w:lang w:eastAsia="ru-RU"/>
        </w:rPr>
        <w:tab/>
      </w:r>
      <w:r w:rsidRPr="004D4143">
        <w:rPr>
          <w:rFonts w:ascii="Times New Roman" w:eastAsia="Times New Roman" w:hAnsi="Times New Roman" w:cs="Times New Roman"/>
          <w:sz w:val="24"/>
          <w:szCs w:val="24"/>
          <w:shd w:val="clear" w:color="auto" w:fill="FFFFFF"/>
          <w:lang w:eastAsia="ru-RU"/>
        </w:rPr>
        <w:tab/>
      </w:r>
      <w:r w:rsidRPr="004D4143">
        <w:rPr>
          <w:rFonts w:ascii="Times New Roman" w:eastAsia="Times New Roman" w:hAnsi="Times New Roman" w:cs="Times New Roman"/>
          <w:sz w:val="24"/>
          <w:szCs w:val="24"/>
          <w:shd w:val="clear" w:color="auto" w:fill="FFFFFF"/>
          <w:lang w:eastAsia="ru-RU"/>
        </w:rPr>
        <w:tab/>
      </w:r>
    </w:p>
    <w:p w:rsidR="004D4143" w:rsidRPr="004D4143" w:rsidRDefault="004D4143" w:rsidP="004D4143">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lang w:eastAsia="ru-RU"/>
        </w:rPr>
      </w:pPr>
      <w:r w:rsidRPr="004D4143">
        <w:rPr>
          <w:rFonts w:ascii="Times New Roman" w:eastAsia="Times New Roman" w:hAnsi="Times New Roman" w:cs="Times New Roman"/>
          <w:sz w:val="24"/>
          <w:szCs w:val="24"/>
          <w:lang w:eastAsia="ru-RU"/>
        </w:rPr>
        <w:t> </w:t>
      </w:r>
      <w:r w:rsidRPr="004D4143">
        <w:rPr>
          <w:rFonts w:ascii="Times New Roman" w:eastAsia="Times New Roman" w:hAnsi="Times New Roman" w:cs="Times New Roman"/>
          <w:sz w:val="24"/>
          <w:szCs w:val="24"/>
          <w:shd w:val="clear" w:color="auto" w:fill="FFFFFF"/>
          <w:lang w:eastAsia="ru-RU"/>
        </w:rPr>
        <w:t xml:space="preserve">Изучением дел установлено, что такое отягчающее обстоятельство, как  совершение особо опасного преступления в состоянии алкогольного опьянения, в большинстве судебных актов не признано судом отягчающим обстоятельством, особенно в случаях совершения тяжкого преступления в отношении  ребенка,  находящегося в беспомощном состоянии, тогда как в ч. 16 ст. 5 УПК </w:t>
      </w:r>
      <w:proofErr w:type="gramStart"/>
      <w:r w:rsidRPr="004D4143">
        <w:rPr>
          <w:rFonts w:ascii="Times New Roman" w:eastAsia="Times New Roman" w:hAnsi="Times New Roman" w:cs="Times New Roman"/>
          <w:sz w:val="24"/>
          <w:szCs w:val="24"/>
          <w:shd w:val="clear" w:color="auto" w:fill="FFFFFF"/>
          <w:lang w:eastAsia="ru-RU"/>
        </w:rPr>
        <w:t>КР</w:t>
      </w:r>
      <w:proofErr w:type="gramEnd"/>
      <w:r w:rsidRPr="004D4143">
        <w:rPr>
          <w:rFonts w:ascii="Times New Roman" w:eastAsia="Times New Roman" w:hAnsi="Times New Roman" w:cs="Times New Roman"/>
          <w:sz w:val="24"/>
          <w:szCs w:val="24"/>
          <w:shd w:val="clear" w:color="auto" w:fill="FFFFFF"/>
          <w:lang w:eastAsia="ru-RU"/>
        </w:rPr>
        <w:t xml:space="preserve"> конкретно указано, что </w:t>
      </w:r>
      <w:r w:rsidRPr="004D4143">
        <w:rPr>
          <w:rFonts w:ascii="Times New Roman" w:eastAsia="Times New Roman" w:hAnsi="Times New Roman" w:cs="Times New Roman"/>
          <w:bCs/>
          <w:sz w:val="24"/>
          <w:szCs w:val="24"/>
          <w:shd w:val="clear" w:color="auto" w:fill="FFFFFF"/>
          <w:lang w:eastAsia="ru-RU"/>
        </w:rPr>
        <w:t>ребенком - потерпевшим является</w:t>
      </w:r>
      <w:r w:rsidRPr="004D4143">
        <w:rPr>
          <w:rFonts w:ascii="Times New Roman" w:eastAsia="Times New Roman" w:hAnsi="Times New Roman" w:cs="Times New Roman"/>
          <w:sz w:val="24"/>
          <w:szCs w:val="24"/>
          <w:shd w:val="clear" w:color="auto" w:fill="FFFFFF"/>
          <w:lang w:eastAsia="ru-RU"/>
        </w:rPr>
        <w:t>  лицо, не достигшее 18-летнего возраста, которому преступлением причинен физический, моральный вред и (или) материальный ущерб.</w:t>
      </w:r>
    </w:p>
    <w:p w:rsidR="004D4143" w:rsidRPr="004D4143" w:rsidRDefault="004D4143" w:rsidP="004D4143">
      <w:pPr>
        <w:spacing w:after="0" w:line="240" w:lineRule="auto"/>
        <w:ind w:firstLine="708"/>
        <w:jc w:val="both"/>
        <w:rPr>
          <w:rFonts w:ascii="Times New Roman" w:hAnsi="Times New Roman" w:cs="Times New Roman"/>
          <w:sz w:val="24"/>
          <w:szCs w:val="24"/>
        </w:rPr>
      </w:pPr>
      <w:proofErr w:type="gramStart"/>
      <w:r w:rsidRPr="004D4143">
        <w:rPr>
          <w:rFonts w:ascii="Times New Roman" w:hAnsi="Times New Roman" w:cs="Times New Roman"/>
          <w:sz w:val="24"/>
          <w:szCs w:val="24"/>
        </w:rPr>
        <w:t>Следует особо обратить внимание судов, что в  целях защиты детей от всякого рода посягательств на их половую неприкосновенность,   жизнь и здоровье ребенка Законом Кыргызской Республики «О внесении изменений в некоторые законодательные акты Кыргызской Республики (в Уголовный Кодекс Кыргызской Республики, Закон Кыргызской Республики «Об основах амнистии и порядке её применения») от 9 августа 2022 года за № 89 внесены изменения в  вышеуказанные</w:t>
      </w:r>
      <w:proofErr w:type="gramEnd"/>
      <w:r w:rsidRPr="004D4143">
        <w:rPr>
          <w:rFonts w:ascii="Times New Roman" w:hAnsi="Times New Roman" w:cs="Times New Roman"/>
          <w:sz w:val="24"/>
          <w:szCs w:val="24"/>
        </w:rPr>
        <w:t xml:space="preserve"> нормативные правовые акты, ужесточающие ответственность за совершение преступлений в отношении детей.  </w:t>
      </w:r>
    </w:p>
    <w:p w:rsidR="004D4143" w:rsidRPr="004D4143" w:rsidRDefault="004D4143" w:rsidP="004D4143">
      <w:pPr>
        <w:spacing w:after="0" w:line="240" w:lineRule="auto"/>
        <w:ind w:firstLine="708"/>
        <w:jc w:val="both"/>
        <w:rPr>
          <w:rFonts w:ascii="Times New Roman" w:hAnsi="Times New Roman" w:cs="Times New Roman"/>
          <w:sz w:val="24"/>
          <w:szCs w:val="24"/>
        </w:rPr>
      </w:pPr>
      <w:proofErr w:type="gramStart"/>
      <w:r w:rsidRPr="004D4143">
        <w:rPr>
          <w:rFonts w:ascii="Times New Roman" w:hAnsi="Times New Roman" w:cs="Times New Roman"/>
          <w:sz w:val="24"/>
          <w:szCs w:val="24"/>
        </w:rPr>
        <w:t>Согласно изменениям, преступления против половой неприкосновенности и половой свободы, совершенные в отношении детей, предусмотренные  частями 3, 4 статьи 154, частями 3,4 статьи 155  и  частью 3 статьи 156 Уголовного Кодекса Кыргызской Республики, признаны особо тяжкими преступлениями, за совершение которых предусмотрено наказание  в виде лишения свободы сроком на 15 лет, либо пожизненного лишения свободы.</w:t>
      </w:r>
      <w:proofErr w:type="gramEnd"/>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lastRenderedPageBreak/>
        <w:t xml:space="preserve">Кроме того, лица, совершившие вышеуказанные преступления не будут освобождаться от уголовной ответственности в связи с истечением сроков давности уголовного преследования (ст.58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xml:space="preserve">), а также путем применения условно-досрочного освобождения (ст.89 УК КР). </w:t>
      </w:r>
    </w:p>
    <w:p w:rsidR="004D4143" w:rsidRPr="004D4143" w:rsidRDefault="004D4143" w:rsidP="004D4143">
      <w:pPr>
        <w:spacing w:after="0" w:line="240" w:lineRule="auto"/>
        <w:ind w:firstLine="708"/>
        <w:jc w:val="both"/>
        <w:rPr>
          <w:rFonts w:ascii="Times New Roman" w:hAnsi="Times New Roman" w:cs="Times New Roman"/>
          <w:sz w:val="24"/>
          <w:szCs w:val="24"/>
        </w:rPr>
      </w:pPr>
      <w:r w:rsidRPr="004D4143">
        <w:rPr>
          <w:rFonts w:ascii="Times New Roman" w:hAnsi="Times New Roman" w:cs="Times New Roman"/>
          <w:sz w:val="24"/>
          <w:szCs w:val="24"/>
        </w:rPr>
        <w:t xml:space="preserve">Также, следует учесть, что, согласно ст. 119 УК </w:t>
      </w:r>
      <w:proofErr w:type="gramStart"/>
      <w:r w:rsidRPr="004D4143">
        <w:rPr>
          <w:rFonts w:ascii="Times New Roman" w:hAnsi="Times New Roman" w:cs="Times New Roman"/>
          <w:sz w:val="24"/>
          <w:szCs w:val="24"/>
        </w:rPr>
        <w:t>КР</w:t>
      </w:r>
      <w:proofErr w:type="gramEnd"/>
      <w:r w:rsidRPr="004D4143">
        <w:rPr>
          <w:rFonts w:ascii="Times New Roman" w:hAnsi="Times New Roman" w:cs="Times New Roman"/>
          <w:sz w:val="24"/>
          <w:szCs w:val="24"/>
        </w:rPr>
        <w:t>, к лицу, совершившему преступление против половой неприкосновенности и (или) духовно-нравственного здоровья детей, которое после совершения преступления или во время отбывания наказания заболело душевной болезнью или временным психическим расстройством, лишающими его способности осознавать значение своих действий или руководить ими, после восстановления способности осознавать значение своих действий и руководить ими судом применяется наказание. Зачет времени применения принудительных мер медицинского характера производится в порядке, установленном ч. 1 ст. 119 УК КР.</w:t>
      </w:r>
    </w:p>
    <w:p w:rsidR="004D4143" w:rsidRPr="004D4143" w:rsidRDefault="004D4143" w:rsidP="004D4143">
      <w:pPr>
        <w:spacing w:after="0" w:line="240" w:lineRule="auto"/>
        <w:jc w:val="both"/>
        <w:rPr>
          <w:rFonts w:ascii="Times New Roman" w:eastAsia="Calibri" w:hAnsi="Times New Roman" w:cs="Times New Roman"/>
          <w:sz w:val="24"/>
          <w:szCs w:val="24"/>
          <w:shd w:val="clear" w:color="auto" w:fill="FFFFFF"/>
        </w:rPr>
      </w:pPr>
      <w:r w:rsidRPr="004D4143">
        <w:rPr>
          <w:rFonts w:ascii="Times New Roman" w:hAnsi="Times New Roman" w:cs="Times New Roman"/>
          <w:sz w:val="24"/>
          <w:szCs w:val="24"/>
        </w:rPr>
        <w:t xml:space="preserve"> </w:t>
      </w:r>
      <w:r w:rsidRPr="004D4143">
        <w:rPr>
          <w:rFonts w:ascii="Times New Roman" w:hAnsi="Times New Roman" w:cs="Times New Roman"/>
          <w:sz w:val="24"/>
          <w:szCs w:val="24"/>
        </w:rPr>
        <w:tab/>
        <w:t>Подытоживая проведенное в ходе данного обобщения изучение дел,  необходимо отметить</w:t>
      </w:r>
      <w:r w:rsidR="003617E3">
        <w:rPr>
          <w:rFonts w:ascii="Times New Roman" w:hAnsi="Times New Roman" w:cs="Times New Roman"/>
          <w:sz w:val="24"/>
          <w:szCs w:val="24"/>
        </w:rPr>
        <w:t>, что</w:t>
      </w:r>
      <w:r w:rsidRPr="004D4143">
        <w:rPr>
          <w:rFonts w:ascii="Times New Roman" w:eastAsia="Calibri" w:hAnsi="Times New Roman" w:cs="Times New Roman"/>
          <w:sz w:val="24"/>
          <w:szCs w:val="24"/>
          <w:shd w:val="clear" w:color="auto" w:fill="FFFFFF"/>
        </w:rPr>
        <w:t xml:space="preserve">  в практике судов имеют место случаи, когда судебные разбиратель</w:t>
      </w:r>
      <w:r w:rsidRPr="004D4143">
        <w:rPr>
          <w:rFonts w:ascii="Times New Roman" w:eastAsia="Calibri" w:hAnsi="Times New Roman" w:cs="Times New Roman"/>
          <w:sz w:val="24"/>
          <w:szCs w:val="24"/>
          <w:shd w:val="clear" w:color="auto" w:fill="FFFFFF"/>
        </w:rPr>
        <w:softHyphen/>
        <w:t>ства длятся больше, чем это установлено законом. Заседания откладываются по различным причинам и  ходатайствам адвокатов, либо в связи с их неявкой,  либо в связи с отсутстви</w:t>
      </w:r>
      <w:r w:rsidRPr="004D4143">
        <w:rPr>
          <w:rFonts w:ascii="Times New Roman" w:eastAsia="Calibri" w:hAnsi="Times New Roman" w:cs="Times New Roman"/>
          <w:sz w:val="24"/>
          <w:szCs w:val="24"/>
          <w:shd w:val="clear" w:color="auto" w:fill="FFFFFF"/>
        </w:rPr>
        <w:softHyphen/>
        <w:t xml:space="preserve">ем прокуроров и т.д., что приводит к волоките и жалобам со стороны других участников процесса. </w:t>
      </w:r>
      <w:r w:rsidRPr="004D4143">
        <w:rPr>
          <w:rFonts w:ascii="Times New Roman" w:eastAsia="Calibri" w:hAnsi="Times New Roman" w:cs="Times New Roman"/>
          <w:sz w:val="24"/>
          <w:szCs w:val="24"/>
          <w:shd w:val="clear" w:color="auto" w:fill="FFFFFF"/>
        </w:rPr>
        <w:tab/>
      </w:r>
    </w:p>
    <w:p w:rsidR="004D4143" w:rsidRPr="004D4143" w:rsidRDefault="004D4143" w:rsidP="004D4143">
      <w:pPr>
        <w:spacing w:after="0" w:line="240" w:lineRule="auto"/>
        <w:ind w:firstLine="708"/>
        <w:jc w:val="both"/>
        <w:rPr>
          <w:rFonts w:ascii="Times New Roman" w:eastAsia="Calibri" w:hAnsi="Times New Roman" w:cs="Times New Roman"/>
          <w:sz w:val="24"/>
          <w:szCs w:val="24"/>
          <w:shd w:val="clear" w:color="auto" w:fill="FFFFFF"/>
        </w:rPr>
      </w:pPr>
      <w:r w:rsidRPr="004D4143">
        <w:rPr>
          <w:rFonts w:ascii="Times New Roman" w:eastAsia="Calibri" w:hAnsi="Times New Roman" w:cs="Times New Roman"/>
          <w:sz w:val="24"/>
          <w:szCs w:val="24"/>
          <w:shd w:val="clear" w:color="auto" w:fill="FFFFFF"/>
        </w:rPr>
        <w:t>Как явствует из протоколов судебных заседаний, в судебном разбирательстве пострадавшие допрашиваются в соответствии с общими проце</w:t>
      </w:r>
      <w:r w:rsidRPr="004D4143">
        <w:rPr>
          <w:rFonts w:ascii="Times New Roman" w:eastAsia="Calibri" w:hAnsi="Times New Roman" w:cs="Times New Roman"/>
          <w:sz w:val="24"/>
          <w:szCs w:val="24"/>
          <w:shd w:val="clear" w:color="auto" w:fill="FFFFFF"/>
        </w:rPr>
        <w:softHyphen/>
        <w:t>дурами. Почти во всех случаях потерпевшие давали показания в суде в присутствии обвиняемо</w:t>
      </w:r>
      <w:r w:rsidRPr="004D4143">
        <w:rPr>
          <w:rFonts w:ascii="Times New Roman" w:eastAsia="Calibri" w:hAnsi="Times New Roman" w:cs="Times New Roman"/>
          <w:sz w:val="24"/>
          <w:szCs w:val="24"/>
          <w:shd w:val="clear" w:color="auto" w:fill="FFFFFF"/>
        </w:rPr>
        <w:softHyphen/>
        <w:t xml:space="preserve">го, при этом психоэмоциональное состояние потерпевших не учитывалось. </w:t>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t>При допросах малолетних потерпевших редко на судебные заседания приглашаются психологи, зачастую в таких допросах следователи ограничиваются присутствием педагога. А суды ограничиваются присутствием законных представите</w:t>
      </w:r>
      <w:r w:rsidRPr="004D4143">
        <w:rPr>
          <w:rFonts w:ascii="Times New Roman" w:eastAsia="Calibri" w:hAnsi="Times New Roman" w:cs="Times New Roman"/>
          <w:sz w:val="24"/>
          <w:szCs w:val="24"/>
          <w:shd w:val="clear" w:color="auto" w:fill="FFFFFF"/>
        </w:rPr>
        <w:softHyphen/>
        <w:t>лей. В ходе судебных разбирательств судами не назначаются психолого-психиатрические экспертизы в отношении малолетних потерпевших.</w:t>
      </w:r>
    </w:p>
    <w:p w:rsidR="004D4143" w:rsidRPr="004D4143" w:rsidRDefault="004D4143" w:rsidP="004D4143">
      <w:pPr>
        <w:widowControl w:val="0"/>
        <w:tabs>
          <w:tab w:val="left" w:pos="673"/>
        </w:tabs>
        <w:spacing w:after="0" w:line="240" w:lineRule="auto"/>
        <w:ind w:right="20"/>
        <w:jc w:val="both"/>
        <w:rPr>
          <w:rFonts w:ascii="Times New Roman" w:eastAsia="Calibri" w:hAnsi="Times New Roman" w:cs="Times New Roman"/>
          <w:sz w:val="24"/>
          <w:szCs w:val="24"/>
          <w:shd w:val="clear" w:color="auto" w:fill="FFFFFF"/>
        </w:rPr>
      </w:pPr>
      <w:r w:rsidRPr="004D4143">
        <w:rPr>
          <w:rFonts w:ascii="Times New Roman" w:eastAsia="Calibri" w:hAnsi="Times New Roman" w:cs="Times New Roman"/>
          <w:sz w:val="24"/>
          <w:szCs w:val="24"/>
          <w:shd w:val="clear" w:color="auto" w:fill="FFFFFF"/>
        </w:rPr>
        <w:tab/>
        <w:t xml:space="preserve"> В ходе обобщения были обнаружены случаи переквалификации преступлений, которые также вызвали вопросы по </w:t>
      </w:r>
      <w:proofErr w:type="spellStart"/>
      <w:r w:rsidRPr="004D4143">
        <w:rPr>
          <w:rFonts w:ascii="Times New Roman" w:eastAsia="Calibri" w:hAnsi="Times New Roman" w:cs="Times New Roman"/>
          <w:sz w:val="24"/>
          <w:szCs w:val="24"/>
          <w:shd w:val="clear" w:color="auto" w:fill="FFFFFF"/>
        </w:rPr>
        <w:t>правоприменению</w:t>
      </w:r>
      <w:proofErr w:type="spellEnd"/>
      <w:r w:rsidRPr="004D4143">
        <w:rPr>
          <w:rFonts w:ascii="Times New Roman" w:eastAsia="Calibri" w:hAnsi="Times New Roman" w:cs="Times New Roman"/>
          <w:sz w:val="24"/>
          <w:szCs w:val="24"/>
          <w:shd w:val="clear" w:color="auto" w:fill="FFFFFF"/>
        </w:rPr>
        <w:t>.  В частности,  когда изнасило</w:t>
      </w:r>
      <w:r w:rsidRPr="004D4143">
        <w:rPr>
          <w:rFonts w:ascii="Times New Roman" w:eastAsia="Calibri" w:hAnsi="Times New Roman" w:cs="Times New Roman"/>
          <w:sz w:val="24"/>
          <w:szCs w:val="24"/>
          <w:shd w:val="clear" w:color="auto" w:fill="FFFFFF"/>
        </w:rPr>
        <w:softHyphen/>
        <w:t xml:space="preserve">вание было переквалифицировано </w:t>
      </w:r>
      <w:r w:rsidR="006965E5">
        <w:rPr>
          <w:rFonts w:ascii="Times New Roman" w:eastAsia="Calibri" w:hAnsi="Times New Roman" w:cs="Times New Roman"/>
          <w:sz w:val="24"/>
          <w:szCs w:val="24"/>
          <w:shd w:val="clear" w:color="auto" w:fill="FFFFFF"/>
        </w:rPr>
        <w:t>на</w:t>
      </w:r>
      <w:r w:rsidRPr="004D4143">
        <w:rPr>
          <w:rFonts w:ascii="Times New Roman" w:eastAsia="Calibri" w:hAnsi="Times New Roman" w:cs="Times New Roman"/>
          <w:sz w:val="24"/>
          <w:szCs w:val="24"/>
          <w:shd w:val="clear" w:color="auto" w:fill="FFFFFF"/>
        </w:rPr>
        <w:t xml:space="preserve"> добровольное половое сношение с лицом, не достигшим  шестнадцатилетнего  возраста.  При этом суды не учитывали, что потерпевшее лицо финансово и морально зависимо от правонарушителя, боится его, значительно младше по воз</w:t>
      </w:r>
      <w:r w:rsidRPr="004D4143">
        <w:rPr>
          <w:rFonts w:ascii="Times New Roman" w:eastAsia="Calibri" w:hAnsi="Times New Roman" w:cs="Times New Roman"/>
          <w:sz w:val="24"/>
          <w:szCs w:val="24"/>
          <w:shd w:val="clear" w:color="auto" w:fill="FFFFFF"/>
        </w:rPr>
        <w:softHyphen/>
        <w:t>расту, что, очевидно, не может быть истолковано как добровольное согласие. Случаи отсут</w:t>
      </w:r>
      <w:r w:rsidRPr="004D4143">
        <w:rPr>
          <w:rFonts w:ascii="Times New Roman" w:eastAsia="Calibri" w:hAnsi="Times New Roman" w:cs="Times New Roman"/>
          <w:sz w:val="24"/>
          <w:szCs w:val="24"/>
          <w:shd w:val="clear" w:color="auto" w:fill="FFFFFF"/>
        </w:rPr>
        <w:softHyphen/>
        <w:t xml:space="preserve">ствия телесных повреждений у потерпевшего, разорванной одежды не могут истолковываться </w:t>
      </w:r>
      <w:proofErr w:type="spellStart"/>
      <w:r w:rsidRPr="004D4143">
        <w:rPr>
          <w:rFonts w:ascii="Times New Roman" w:eastAsia="Calibri" w:hAnsi="Times New Roman" w:cs="Times New Roman"/>
          <w:sz w:val="24"/>
          <w:szCs w:val="24"/>
          <w:shd w:val="clear" w:color="auto" w:fill="FFFFFF"/>
        </w:rPr>
        <w:t>пра</w:t>
      </w:r>
      <w:r w:rsidRPr="004D4143">
        <w:rPr>
          <w:rFonts w:ascii="Times New Roman" w:eastAsia="Calibri" w:hAnsi="Times New Roman" w:cs="Times New Roman"/>
          <w:sz w:val="24"/>
          <w:szCs w:val="24"/>
          <w:shd w:val="clear" w:color="auto" w:fill="FFFFFF"/>
        </w:rPr>
        <w:softHyphen/>
        <w:t>воприменителями</w:t>
      </w:r>
      <w:proofErr w:type="spellEnd"/>
      <w:r w:rsidRPr="004D4143">
        <w:rPr>
          <w:rFonts w:ascii="Times New Roman" w:eastAsia="Calibri" w:hAnsi="Times New Roman" w:cs="Times New Roman"/>
          <w:sz w:val="24"/>
          <w:szCs w:val="24"/>
          <w:shd w:val="clear" w:color="auto" w:fill="FFFFFF"/>
        </w:rPr>
        <w:t>, как добровольное согласие на половой акт.</w:t>
      </w:r>
    </w:p>
    <w:p w:rsidR="004D4143" w:rsidRPr="004D4143" w:rsidRDefault="004D4143" w:rsidP="004D4143">
      <w:pPr>
        <w:widowControl w:val="0"/>
        <w:spacing w:after="0" w:line="240" w:lineRule="auto"/>
        <w:ind w:left="20" w:right="20" w:firstLine="280"/>
        <w:jc w:val="both"/>
        <w:rPr>
          <w:rFonts w:ascii="Times New Roman" w:eastAsia="Calibri" w:hAnsi="Times New Roman" w:cs="Times New Roman"/>
          <w:sz w:val="24"/>
          <w:szCs w:val="24"/>
          <w:shd w:val="clear" w:color="auto" w:fill="FFFFFF"/>
        </w:rPr>
      </w:pPr>
      <w:r w:rsidRPr="004D4143">
        <w:rPr>
          <w:rFonts w:ascii="Times New Roman" w:eastAsia="Calibri" w:hAnsi="Times New Roman" w:cs="Times New Roman"/>
          <w:sz w:val="24"/>
          <w:szCs w:val="24"/>
          <w:shd w:val="clear" w:color="auto" w:fill="FFFFFF"/>
        </w:rPr>
        <w:t xml:space="preserve">   </w:t>
      </w:r>
      <w:r w:rsidRPr="004D4143">
        <w:rPr>
          <w:rFonts w:ascii="Times New Roman" w:eastAsia="Calibri" w:hAnsi="Times New Roman" w:cs="Times New Roman"/>
          <w:sz w:val="24"/>
          <w:szCs w:val="24"/>
          <w:shd w:val="clear" w:color="auto" w:fill="FFFFFF"/>
        </w:rPr>
        <w:tab/>
        <w:t>Возникают вопросы о правомерности прекращения дел судами по частям 3, 4 статьи 154 УК, которые согласно установ</w:t>
      </w:r>
      <w:r w:rsidRPr="004D4143">
        <w:rPr>
          <w:rFonts w:ascii="Times New Roman" w:eastAsia="Calibri" w:hAnsi="Times New Roman" w:cs="Times New Roman"/>
          <w:sz w:val="24"/>
          <w:szCs w:val="24"/>
          <w:shd w:val="clear" w:color="auto" w:fill="FFFFFF"/>
        </w:rPr>
        <w:softHyphen/>
        <w:t>ленным санкциям подпадают под дела публичного обвинения и не могут быть прекращены по заявлениям потерпевших при отказе от публичного обвинения со стороны потерпевшей и прокурора.</w:t>
      </w:r>
    </w:p>
    <w:p w:rsidR="004D4143" w:rsidRPr="004D4143" w:rsidRDefault="004D4143" w:rsidP="004D4143">
      <w:pPr>
        <w:widowControl w:val="0"/>
        <w:spacing w:after="0" w:line="240" w:lineRule="auto"/>
        <w:ind w:left="20" w:right="20" w:firstLine="280"/>
        <w:jc w:val="both"/>
        <w:rPr>
          <w:rFonts w:ascii="Times New Roman" w:eastAsia="Calibri" w:hAnsi="Times New Roman" w:cs="Times New Roman"/>
          <w:sz w:val="24"/>
          <w:szCs w:val="24"/>
          <w:shd w:val="clear" w:color="auto" w:fill="FFFFFF"/>
        </w:rPr>
      </w:pPr>
      <w:r w:rsidRPr="004D4143">
        <w:rPr>
          <w:rFonts w:ascii="Times New Roman" w:eastAsia="Calibri" w:hAnsi="Times New Roman" w:cs="Times New Roman"/>
          <w:sz w:val="24"/>
          <w:szCs w:val="24"/>
          <w:shd w:val="clear" w:color="auto" w:fill="FFFFFF"/>
        </w:rPr>
        <w:t xml:space="preserve">   </w:t>
      </w:r>
      <w:r w:rsidRPr="004D4143">
        <w:rPr>
          <w:rFonts w:ascii="Times New Roman" w:eastAsia="Calibri" w:hAnsi="Times New Roman" w:cs="Times New Roman"/>
          <w:sz w:val="24"/>
          <w:szCs w:val="24"/>
          <w:shd w:val="clear" w:color="auto" w:fill="FFFFFF"/>
        </w:rPr>
        <w:tab/>
        <w:t>Следует отметить, судами не устанавливались причины отказа потер</w:t>
      </w:r>
      <w:r w:rsidRPr="004D4143">
        <w:rPr>
          <w:rFonts w:ascii="Times New Roman" w:eastAsia="Calibri" w:hAnsi="Times New Roman" w:cs="Times New Roman"/>
          <w:sz w:val="24"/>
          <w:szCs w:val="24"/>
          <w:shd w:val="clear" w:color="auto" w:fill="FFFFFF"/>
        </w:rPr>
        <w:softHyphen/>
        <w:t>певших</w:t>
      </w:r>
      <w:r w:rsidR="003617E3">
        <w:rPr>
          <w:rFonts w:ascii="Times New Roman" w:eastAsia="Calibri" w:hAnsi="Times New Roman" w:cs="Times New Roman"/>
          <w:sz w:val="24"/>
          <w:szCs w:val="24"/>
          <w:shd w:val="clear" w:color="auto" w:fill="FFFFFF"/>
        </w:rPr>
        <w:t xml:space="preserve"> от обвинения</w:t>
      </w:r>
      <w:r w:rsidRPr="004D4143">
        <w:rPr>
          <w:rFonts w:ascii="Times New Roman" w:eastAsia="Calibri" w:hAnsi="Times New Roman" w:cs="Times New Roman"/>
          <w:sz w:val="24"/>
          <w:szCs w:val="24"/>
          <w:shd w:val="clear" w:color="auto" w:fill="FFFFFF"/>
        </w:rPr>
        <w:t>, не была дана оценка так</w:t>
      </w:r>
      <w:r w:rsidR="003617E3">
        <w:rPr>
          <w:rFonts w:ascii="Times New Roman" w:eastAsia="Calibri" w:hAnsi="Times New Roman" w:cs="Times New Roman"/>
          <w:sz w:val="24"/>
          <w:szCs w:val="24"/>
          <w:shd w:val="clear" w:color="auto" w:fill="FFFFFF"/>
        </w:rPr>
        <w:t xml:space="preserve">им </w:t>
      </w:r>
      <w:r w:rsidRPr="004D4143">
        <w:rPr>
          <w:rFonts w:ascii="Times New Roman" w:eastAsia="Calibri" w:hAnsi="Times New Roman" w:cs="Times New Roman"/>
          <w:sz w:val="24"/>
          <w:szCs w:val="24"/>
          <w:shd w:val="clear" w:color="auto" w:fill="FFFFFF"/>
        </w:rPr>
        <w:t>отказа</w:t>
      </w:r>
      <w:r w:rsidR="003617E3">
        <w:rPr>
          <w:rFonts w:ascii="Times New Roman" w:eastAsia="Calibri" w:hAnsi="Times New Roman" w:cs="Times New Roman"/>
          <w:sz w:val="24"/>
          <w:szCs w:val="24"/>
          <w:shd w:val="clear" w:color="auto" w:fill="FFFFFF"/>
        </w:rPr>
        <w:t>м</w:t>
      </w:r>
      <w:r w:rsidRPr="004D4143">
        <w:rPr>
          <w:rFonts w:ascii="Times New Roman" w:eastAsia="Calibri" w:hAnsi="Times New Roman" w:cs="Times New Roman"/>
          <w:sz w:val="24"/>
          <w:szCs w:val="24"/>
          <w:shd w:val="clear" w:color="auto" w:fill="FFFFFF"/>
        </w:rPr>
        <w:t>.</w:t>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p>
    <w:p w:rsidR="003617E3" w:rsidRDefault="004D4143" w:rsidP="003617E3">
      <w:pPr>
        <w:widowControl w:val="0"/>
        <w:spacing w:after="0" w:line="240" w:lineRule="auto"/>
        <w:ind w:left="20" w:right="20" w:firstLine="688"/>
        <w:jc w:val="both"/>
        <w:rPr>
          <w:rFonts w:ascii="Times New Roman" w:eastAsia="Calibri" w:hAnsi="Times New Roman" w:cs="Times New Roman"/>
          <w:sz w:val="24"/>
          <w:szCs w:val="24"/>
          <w:shd w:val="clear" w:color="auto" w:fill="FFFFFF"/>
        </w:rPr>
      </w:pPr>
      <w:r w:rsidRPr="004D4143">
        <w:rPr>
          <w:rFonts w:ascii="Times New Roman" w:eastAsia="Calibri" w:hAnsi="Times New Roman" w:cs="Times New Roman"/>
          <w:sz w:val="24"/>
          <w:szCs w:val="24"/>
          <w:shd w:val="clear" w:color="auto" w:fill="FFFFFF"/>
        </w:rPr>
        <w:t xml:space="preserve"> </w:t>
      </w:r>
      <w:proofErr w:type="gramStart"/>
      <w:r w:rsidRPr="004D4143">
        <w:rPr>
          <w:rFonts w:ascii="Times New Roman" w:eastAsia="Calibri" w:hAnsi="Times New Roman" w:cs="Times New Roman"/>
          <w:sz w:val="24"/>
          <w:szCs w:val="24"/>
          <w:shd w:val="clear" w:color="auto" w:fill="FFFFFF"/>
        </w:rPr>
        <w:t>Изучение дел также показало, что имеются случаи, когда в ка</w:t>
      </w:r>
      <w:r w:rsidRPr="004D4143">
        <w:rPr>
          <w:rFonts w:ascii="Times New Roman" w:eastAsia="Calibri" w:hAnsi="Times New Roman" w:cs="Times New Roman"/>
          <w:sz w:val="24"/>
          <w:szCs w:val="24"/>
          <w:shd w:val="clear" w:color="auto" w:fill="FFFFFF"/>
        </w:rPr>
        <w:softHyphen/>
        <w:t xml:space="preserve">честве законного представителя назначается мать пострадавшего ребенка, хотя </w:t>
      </w:r>
      <w:r w:rsidR="003617E3">
        <w:rPr>
          <w:rFonts w:ascii="Times New Roman" w:eastAsia="Calibri" w:hAnsi="Times New Roman" w:cs="Times New Roman"/>
          <w:sz w:val="24"/>
          <w:szCs w:val="24"/>
          <w:shd w:val="clear" w:color="auto" w:fill="FFFFFF"/>
        </w:rPr>
        <w:t xml:space="preserve"> заведомо </w:t>
      </w:r>
      <w:r w:rsidRPr="004D4143">
        <w:rPr>
          <w:rFonts w:ascii="Times New Roman" w:eastAsia="Calibri" w:hAnsi="Times New Roman" w:cs="Times New Roman"/>
          <w:sz w:val="24"/>
          <w:szCs w:val="24"/>
          <w:shd w:val="clear" w:color="auto" w:fill="FFFFFF"/>
        </w:rPr>
        <w:t>было известно, что она состоит в законном</w:t>
      </w:r>
      <w:r w:rsidR="003617E3">
        <w:rPr>
          <w:rFonts w:ascii="Times New Roman" w:eastAsia="Calibri" w:hAnsi="Times New Roman" w:cs="Times New Roman"/>
          <w:sz w:val="24"/>
          <w:szCs w:val="24"/>
          <w:shd w:val="clear" w:color="auto" w:fill="FFFFFF"/>
        </w:rPr>
        <w:t xml:space="preserve"> или фактическим </w:t>
      </w:r>
      <w:r w:rsidRPr="004D4143">
        <w:rPr>
          <w:rFonts w:ascii="Times New Roman" w:eastAsia="Calibri" w:hAnsi="Times New Roman" w:cs="Times New Roman"/>
          <w:sz w:val="24"/>
          <w:szCs w:val="24"/>
          <w:shd w:val="clear" w:color="auto" w:fill="FFFFFF"/>
        </w:rPr>
        <w:t>браке</w:t>
      </w:r>
      <w:r w:rsidR="003617E3">
        <w:rPr>
          <w:rFonts w:ascii="Times New Roman" w:eastAsia="Calibri" w:hAnsi="Times New Roman" w:cs="Times New Roman"/>
          <w:sz w:val="24"/>
          <w:szCs w:val="24"/>
          <w:shd w:val="clear" w:color="auto" w:fill="FFFFFF"/>
        </w:rPr>
        <w:t>,</w:t>
      </w:r>
      <w:r w:rsidRPr="004D4143">
        <w:rPr>
          <w:rFonts w:ascii="Times New Roman" w:eastAsia="Calibri" w:hAnsi="Times New Roman" w:cs="Times New Roman"/>
          <w:sz w:val="24"/>
          <w:szCs w:val="24"/>
          <w:shd w:val="clear" w:color="auto" w:fill="FFFFFF"/>
        </w:rPr>
        <w:t xml:space="preserve"> или имеет сексуальные отношения с обвиняе</w:t>
      </w:r>
      <w:r w:rsidRPr="004D4143">
        <w:rPr>
          <w:rFonts w:ascii="Times New Roman" w:eastAsia="Calibri" w:hAnsi="Times New Roman" w:cs="Times New Roman"/>
          <w:sz w:val="24"/>
          <w:szCs w:val="24"/>
          <w:shd w:val="clear" w:color="auto" w:fill="FFFFFF"/>
        </w:rPr>
        <w:softHyphen/>
        <w:t>мым, в силу чего</w:t>
      </w:r>
      <w:r w:rsidR="003617E3">
        <w:rPr>
          <w:rFonts w:ascii="Times New Roman" w:eastAsia="Calibri" w:hAnsi="Times New Roman" w:cs="Times New Roman"/>
          <w:sz w:val="24"/>
          <w:szCs w:val="24"/>
          <w:shd w:val="clear" w:color="auto" w:fill="FFFFFF"/>
        </w:rPr>
        <w:t xml:space="preserve">, не всегда </w:t>
      </w:r>
      <w:r w:rsidRPr="004D4143">
        <w:rPr>
          <w:rFonts w:ascii="Times New Roman" w:eastAsia="Calibri" w:hAnsi="Times New Roman" w:cs="Times New Roman"/>
          <w:sz w:val="24"/>
          <w:szCs w:val="24"/>
          <w:shd w:val="clear" w:color="auto" w:fill="FFFFFF"/>
        </w:rPr>
        <w:t>выступа</w:t>
      </w:r>
      <w:r w:rsidR="003617E3">
        <w:rPr>
          <w:rFonts w:ascii="Times New Roman" w:eastAsia="Calibri" w:hAnsi="Times New Roman" w:cs="Times New Roman"/>
          <w:sz w:val="24"/>
          <w:szCs w:val="24"/>
          <w:shd w:val="clear" w:color="auto" w:fill="FFFFFF"/>
        </w:rPr>
        <w:t>ет</w:t>
      </w:r>
      <w:r w:rsidRPr="004D4143">
        <w:rPr>
          <w:rFonts w:ascii="Times New Roman" w:eastAsia="Calibri" w:hAnsi="Times New Roman" w:cs="Times New Roman"/>
          <w:sz w:val="24"/>
          <w:szCs w:val="24"/>
          <w:shd w:val="clear" w:color="auto" w:fill="FFFFFF"/>
        </w:rPr>
        <w:t xml:space="preserve"> в интересах ребенка, а </w:t>
      </w:r>
      <w:r w:rsidR="003617E3">
        <w:rPr>
          <w:rFonts w:ascii="Times New Roman" w:eastAsia="Calibri" w:hAnsi="Times New Roman" w:cs="Times New Roman"/>
          <w:sz w:val="24"/>
          <w:szCs w:val="24"/>
          <w:shd w:val="clear" w:color="auto" w:fill="FFFFFF"/>
        </w:rPr>
        <w:t xml:space="preserve">стремится действовать в </w:t>
      </w:r>
      <w:r w:rsidRPr="004D4143">
        <w:rPr>
          <w:rFonts w:ascii="Times New Roman" w:eastAsia="Calibri" w:hAnsi="Times New Roman" w:cs="Times New Roman"/>
          <w:sz w:val="24"/>
          <w:szCs w:val="24"/>
          <w:shd w:val="clear" w:color="auto" w:fill="FFFFFF"/>
        </w:rPr>
        <w:t>интересах обвиняемого</w:t>
      </w:r>
      <w:r w:rsidR="003617E3">
        <w:rPr>
          <w:rFonts w:ascii="Times New Roman" w:eastAsia="Calibri" w:hAnsi="Times New Roman" w:cs="Times New Roman"/>
          <w:sz w:val="24"/>
          <w:szCs w:val="24"/>
          <w:shd w:val="clear" w:color="auto" w:fill="FFFFFF"/>
        </w:rPr>
        <w:t xml:space="preserve"> супруга или сожителя</w:t>
      </w:r>
      <w:r w:rsidR="00E509AD">
        <w:rPr>
          <w:rFonts w:ascii="Times New Roman" w:eastAsia="Calibri" w:hAnsi="Times New Roman" w:cs="Times New Roman"/>
          <w:sz w:val="24"/>
          <w:szCs w:val="24"/>
          <w:shd w:val="clear" w:color="auto" w:fill="FFFFFF"/>
        </w:rPr>
        <w:t>.</w:t>
      </w:r>
      <w:proofErr w:type="gramEnd"/>
      <w:r w:rsidR="00E509AD">
        <w:rPr>
          <w:rFonts w:ascii="Times New Roman" w:eastAsia="Calibri" w:hAnsi="Times New Roman" w:cs="Times New Roman"/>
          <w:sz w:val="24"/>
          <w:szCs w:val="24"/>
          <w:shd w:val="clear" w:color="auto" w:fill="FFFFFF"/>
        </w:rPr>
        <w:t xml:space="preserve"> </w:t>
      </w:r>
      <w:r w:rsidRPr="004D4143">
        <w:rPr>
          <w:rFonts w:ascii="Times New Roman" w:eastAsia="Calibri" w:hAnsi="Times New Roman" w:cs="Times New Roman"/>
          <w:sz w:val="24"/>
          <w:szCs w:val="24"/>
          <w:shd w:val="clear" w:color="auto" w:fill="FFFFFF"/>
        </w:rPr>
        <w:t xml:space="preserve">Формальный подход к рассмотрению подобных дел свидетельствует об отсутствии надлежащей защиты несовершеннолетних или малолетних детей, </w:t>
      </w:r>
      <w:r w:rsidR="003617E3">
        <w:rPr>
          <w:rFonts w:ascii="Times New Roman" w:eastAsia="Calibri" w:hAnsi="Times New Roman" w:cs="Times New Roman"/>
          <w:sz w:val="24"/>
          <w:szCs w:val="24"/>
          <w:shd w:val="clear" w:color="auto" w:fill="FFFFFF"/>
        </w:rPr>
        <w:t xml:space="preserve">что </w:t>
      </w:r>
      <w:r w:rsidRPr="004D4143">
        <w:rPr>
          <w:rFonts w:ascii="Times New Roman" w:eastAsia="Calibri" w:hAnsi="Times New Roman" w:cs="Times New Roman"/>
          <w:sz w:val="24"/>
          <w:szCs w:val="24"/>
          <w:shd w:val="clear" w:color="auto" w:fill="FFFFFF"/>
        </w:rPr>
        <w:t>наруша</w:t>
      </w:r>
      <w:r w:rsidR="003617E3">
        <w:rPr>
          <w:rFonts w:ascii="Times New Roman" w:eastAsia="Calibri" w:hAnsi="Times New Roman" w:cs="Times New Roman"/>
          <w:sz w:val="24"/>
          <w:szCs w:val="24"/>
          <w:shd w:val="clear" w:color="auto" w:fill="FFFFFF"/>
        </w:rPr>
        <w:t>ет</w:t>
      </w:r>
      <w:r w:rsidRPr="004D4143">
        <w:rPr>
          <w:rFonts w:ascii="Times New Roman" w:eastAsia="Calibri" w:hAnsi="Times New Roman" w:cs="Times New Roman"/>
          <w:sz w:val="24"/>
          <w:szCs w:val="24"/>
          <w:shd w:val="clear" w:color="auto" w:fill="FFFFFF"/>
        </w:rPr>
        <w:t xml:space="preserve">  их конституционные </w:t>
      </w:r>
      <w:r w:rsidR="003617E3">
        <w:rPr>
          <w:rFonts w:ascii="Times New Roman" w:eastAsia="Calibri" w:hAnsi="Times New Roman" w:cs="Times New Roman"/>
          <w:sz w:val="24"/>
          <w:szCs w:val="24"/>
          <w:shd w:val="clear" w:color="auto" w:fill="FFFFFF"/>
        </w:rPr>
        <w:t>права.</w:t>
      </w:r>
    </w:p>
    <w:p w:rsidR="006965E5" w:rsidRDefault="006965E5" w:rsidP="003617E3">
      <w:pPr>
        <w:widowControl w:val="0"/>
        <w:spacing w:after="0" w:line="240" w:lineRule="auto"/>
        <w:ind w:left="20" w:right="20" w:firstLine="688"/>
        <w:jc w:val="both"/>
        <w:rPr>
          <w:rFonts w:ascii="Times New Roman" w:eastAsia="Calibri" w:hAnsi="Times New Roman" w:cs="Times New Roman"/>
          <w:b/>
          <w:sz w:val="24"/>
          <w:szCs w:val="24"/>
          <w:shd w:val="clear" w:color="auto" w:fill="FFFFFF"/>
        </w:rPr>
      </w:pPr>
    </w:p>
    <w:p w:rsidR="006965E5" w:rsidRDefault="003617E3" w:rsidP="006965E5">
      <w:pPr>
        <w:widowControl w:val="0"/>
        <w:spacing w:after="0" w:line="240" w:lineRule="auto"/>
        <w:ind w:left="20" w:right="20" w:firstLine="688"/>
        <w:jc w:val="both"/>
        <w:rPr>
          <w:rFonts w:ascii="Times New Roman" w:eastAsia="Times New Roman" w:hAnsi="Times New Roman" w:cs="Times New Roman"/>
          <w:b/>
          <w:sz w:val="24"/>
          <w:szCs w:val="24"/>
          <w:lang w:eastAsia="ru-RU"/>
        </w:rPr>
      </w:pPr>
      <w:r w:rsidRPr="003617E3">
        <w:rPr>
          <w:rFonts w:ascii="Times New Roman" w:eastAsia="Calibri" w:hAnsi="Times New Roman" w:cs="Times New Roman"/>
          <w:b/>
          <w:sz w:val="24"/>
          <w:szCs w:val="24"/>
          <w:shd w:val="clear" w:color="auto" w:fill="FFFFFF"/>
        </w:rPr>
        <w:t>Пр</w:t>
      </w:r>
      <w:r w:rsidR="004D4143" w:rsidRPr="004D4143">
        <w:rPr>
          <w:rFonts w:ascii="Times New Roman" w:eastAsia="Times New Roman" w:hAnsi="Times New Roman" w:cs="Times New Roman"/>
          <w:b/>
          <w:sz w:val="24"/>
          <w:szCs w:val="24"/>
          <w:lang w:eastAsia="ru-RU"/>
        </w:rPr>
        <w:t>именение  принудительных  мер  медицинского  характера.</w:t>
      </w:r>
    </w:p>
    <w:p w:rsidR="004D4143" w:rsidRPr="006965E5" w:rsidRDefault="004D4143" w:rsidP="006965E5">
      <w:pPr>
        <w:widowControl w:val="0"/>
        <w:spacing w:after="0" w:line="240" w:lineRule="auto"/>
        <w:ind w:left="20" w:right="20" w:firstLine="688"/>
        <w:jc w:val="both"/>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sz w:val="24"/>
          <w:szCs w:val="24"/>
          <w:lang w:eastAsia="ru-RU"/>
        </w:rPr>
        <w:t xml:space="preserve">В соответствии со ст. 25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н</w:t>
      </w:r>
      <w:r w:rsidRPr="004D4143">
        <w:rPr>
          <w:rFonts w:ascii="Times New Roman" w:eastAsia="Times New Roman" w:hAnsi="Times New Roman" w:cs="Times New Roman"/>
          <w:sz w:val="24"/>
          <w:szCs w:val="24"/>
          <w:shd w:val="clear" w:color="auto" w:fill="FFFFFF"/>
          <w:lang w:eastAsia="ru-RU"/>
        </w:rPr>
        <w:t xml:space="preserve">е подлежит уголовной ответственности лицо, </w:t>
      </w:r>
      <w:r w:rsidRPr="004D4143">
        <w:rPr>
          <w:rFonts w:ascii="Times New Roman" w:eastAsia="Times New Roman" w:hAnsi="Times New Roman" w:cs="Times New Roman"/>
          <w:sz w:val="24"/>
          <w:szCs w:val="24"/>
          <w:shd w:val="clear" w:color="auto" w:fill="FFFFFF"/>
          <w:lang w:eastAsia="ru-RU"/>
        </w:rPr>
        <w:lastRenderedPageBreak/>
        <w:t xml:space="preserve">которое во время совершения деяния, предусмотренного настоящим Кодексом, находилось в состоянии невменяемости. </w:t>
      </w:r>
      <w:r w:rsidRPr="004D4143">
        <w:rPr>
          <w:rFonts w:ascii="Times New Roman" w:eastAsia="Times New Roman" w:hAnsi="Times New Roman" w:cs="Times New Roman"/>
          <w:sz w:val="24"/>
          <w:szCs w:val="24"/>
          <w:lang w:eastAsia="ru-RU"/>
        </w:rPr>
        <w:t xml:space="preserve"> </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4D4143">
        <w:rPr>
          <w:rFonts w:ascii="Times New Roman" w:eastAsia="Times New Roman" w:hAnsi="Times New Roman" w:cs="Times New Roman"/>
          <w:sz w:val="24"/>
          <w:szCs w:val="24"/>
          <w:lang w:eastAsia="ru-RU"/>
        </w:rPr>
        <w:t xml:space="preserve">Лицо признается совершившим общественно опасное деяние в состоянии невменяемости, когда оно </w:t>
      </w:r>
      <w:r w:rsidRPr="004D4143">
        <w:rPr>
          <w:rFonts w:ascii="Times New Roman" w:eastAsia="Times New Roman" w:hAnsi="Times New Roman" w:cs="Times New Roman"/>
          <w:sz w:val="24"/>
          <w:szCs w:val="24"/>
          <w:shd w:val="clear" w:color="auto" w:fill="FFFFFF"/>
          <w:lang w:eastAsia="ru-RU"/>
        </w:rPr>
        <w:t>не могло осознавать фактический характер и вред своего действия (бездействия) или руководить им:</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4D4143">
        <w:rPr>
          <w:rFonts w:ascii="Times New Roman" w:eastAsia="Times New Roman" w:hAnsi="Times New Roman" w:cs="Times New Roman"/>
          <w:sz w:val="24"/>
          <w:szCs w:val="24"/>
          <w:shd w:val="clear" w:color="auto" w:fill="FFFFFF"/>
          <w:lang w:eastAsia="ru-RU"/>
        </w:rPr>
        <w:t xml:space="preserve">- вследствие хронической душевной болезни, </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4D4143">
        <w:rPr>
          <w:rFonts w:ascii="Times New Roman" w:eastAsia="Times New Roman" w:hAnsi="Times New Roman" w:cs="Times New Roman"/>
          <w:sz w:val="24"/>
          <w:szCs w:val="24"/>
          <w:shd w:val="clear" w:color="auto" w:fill="FFFFFF"/>
          <w:lang w:eastAsia="ru-RU"/>
        </w:rPr>
        <w:t xml:space="preserve">- временного психического расстройства, </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4D4143">
        <w:rPr>
          <w:rFonts w:ascii="Times New Roman" w:eastAsia="Times New Roman" w:hAnsi="Times New Roman" w:cs="Times New Roman"/>
          <w:sz w:val="24"/>
          <w:szCs w:val="24"/>
          <w:shd w:val="clear" w:color="auto" w:fill="FFFFFF"/>
          <w:lang w:eastAsia="ru-RU"/>
        </w:rPr>
        <w:t xml:space="preserve">- слабоумия </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4D4143">
        <w:rPr>
          <w:rFonts w:ascii="Times New Roman" w:eastAsia="Times New Roman" w:hAnsi="Times New Roman" w:cs="Times New Roman"/>
          <w:sz w:val="24"/>
          <w:szCs w:val="24"/>
          <w:shd w:val="clear" w:color="auto" w:fill="FFFFFF"/>
          <w:lang w:eastAsia="ru-RU"/>
        </w:rPr>
        <w:t>- или иного болезненного состояния психики.</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4D4143">
        <w:rPr>
          <w:rFonts w:ascii="Times New Roman" w:eastAsia="Times New Roman" w:hAnsi="Times New Roman" w:cs="Times New Roman"/>
          <w:sz w:val="24"/>
          <w:szCs w:val="24"/>
          <w:shd w:val="clear" w:color="auto" w:fill="FFFFFF"/>
          <w:lang w:eastAsia="ru-RU"/>
        </w:rPr>
        <w:t xml:space="preserve">Нормы главы 18 УК </w:t>
      </w:r>
      <w:proofErr w:type="gramStart"/>
      <w:r w:rsidRPr="004D4143">
        <w:rPr>
          <w:rFonts w:ascii="Times New Roman" w:eastAsia="Times New Roman" w:hAnsi="Times New Roman" w:cs="Times New Roman"/>
          <w:sz w:val="24"/>
          <w:szCs w:val="24"/>
          <w:shd w:val="clear" w:color="auto" w:fill="FFFFFF"/>
          <w:lang w:eastAsia="ru-RU"/>
        </w:rPr>
        <w:t>КР</w:t>
      </w:r>
      <w:proofErr w:type="gramEnd"/>
      <w:r w:rsidRPr="004D4143">
        <w:rPr>
          <w:rFonts w:ascii="Times New Roman" w:eastAsia="Times New Roman" w:hAnsi="Times New Roman" w:cs="Times New Roman"/>
          <w:sz w:val="24"/>
          <w:szCs w:val="24"/>
          <w:shd w:val="clear" w:color="auto" w:fill="FFFFFF"/>
          <w:lang w:eastAsia="ru-RU"/>
        </w:rPr>
        <w:t xml:space="preserve"> определяют основания, цели, виды принудительных мер медицинского характера, порядок их реализации, прекращения применения. Целями применения названных мер, в отличие от целей наказания, являются обязательное лечение и предупреждение совершения лицом новых преступлений. (статья 114 УК </w:t>
      </w:r>
      <w:proofErr w:type="gramStart"/>
      <w:r w:rsidRPr="004D4143">
        <w:rPr>
          <w:rFonts w:ascii="Times New Roman" w:eastAsia="Times New Roman" w:hAnsi="Times New Roman" w:cs="Times New Roman"/>
          <w:sz w:val="24"/>
          <w:szCs w:val="24"/>
          <w:shd w:val="clear" w:color="auto" w:fill="FFFFFF"/>
          <w:lang w:eastAsia="ru-RU"/>
        </w:rPr>
        <w:t>КР</w:t>
      </w:r>
      <w:proofErr w:type="gramEnd"/>
      <w:r w:rsidRPr="004D4143">
        <w:rPr>
          <w:rFonts w:ascii="Times New Roman" w:eastAsia="Times New Roman" w:hAnsi="Times New Roman" w:cs="Times New Roman"/>
          <w:sz w:val="24"/>
          <w:szCs w:val="24"/>
          <w:shd w:val="clear" w:color="auto" w:fill="FFFFFF"/>
          <w:lang w:eastAsia="ru-RU"/>
        </w:rPr>
        <w:t>).</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4D4143">
        <w:rPr>
          <w:rFonts w:ascii="Times New Roman" w:eastAsia="Times New Roman" w:hAnsi="Times New Roman" w:cs="Times New Roman"/>
          <w:sz w:val="24"/>
          <w:szCs w:val="24"/>
          <w:shd w:val="clear" w:color="auto" w:fill="FFFFFF"/>
          <w:lang w:eastAsia="ru-RU"/>
        </w:rPr>
        <w:t>Принудительными мерами медицинского характера являются оказание амбулаторной психиатрической помощи и помещение лица, совершившего деяние, подпадающее под признаки преступления, предусмотренного настоящим Кодексом, в специальное лечебное учреждение, а также принудительное лечение лица, совершившего преступление.</w:t>
      </w:r>
    </w:p>
    <w:p w:rsidR="004D4143" w:rsidRPr="004D4143" w:rsidRDefault="004D4143" w:rsidP="004D4143">
      <w:pPr>
        <w:shd w:val="clear" w:color="auto" w:fill="FFFFFF"/>
        <w:spacing w:after="0" w:line="240" w:lineRule="auto"/>
        <w:ind w:firstLine="708"/>
        <w:rPr>
          <w:rFonts w:ascii="Times New Roman" w:eastAsia="Times New Roman" w:hAnsi="Times New Roman" w:cs="Times New Roman"/>
          <w:sz w:val="24"/>
          <w:szCs w:val="24"/>
          <w:shd w:val="clear" w:color="auto" w:fill="FFFFFF"/>
          <w:lang w:eastAsia="ru-RU"/>
        </w:rPr>
      </w:pPr>
      <w:r w:rsidRPr="004D4143">
        <w:rPr>
          <w:rFonts w:ascii="Times New Roman" w:eastAsia="Times New Roman" w:hAnsi="Times New Roman" w:cs="Times New Roman"/>
          <w:sz w:val="24"/>
          <w:szCs w:val="24"/>
          <w:shd w:val="clear" w:color="auto" w:fill="FFFFFF"/>
          <w:lang w:eastAsia="ru-RU"/>
        </w:rPr>
        <w:t xml:space="preserve">Статья 116 УК </w:t>
      </w:r>
      <w:proofErr w:type="gramStart"/>
      <w:r w:rsidRPr="004D4143">
        <w:rPr>
          <w:rFonts w:ascii="Times New Roman" w:eastAsia="Times New Roman" w:hAnsi="Times New Roman" w:cs="Times New Roman"/>
          <w:sz w:val="24"/>
          <w:szCs w:val="24"/>
          <w:shd w:val="clear" w:color="auto" w:fill="FFFFFF"/>
          <w:lang w:eastAsia="ru-RU"/>
        </w:rPr>
        <w:t>КР</w:t>
      </w:r>
      <w:proofErr w:type="gramEnd"/>
      <w:r w:rsidRPr="004D4143">
        <w:rPr>
          <w:rFonts w:ascii="Times New Roman" w:eastAsia="Times New Roman" w:hAnsi="Times New Roman" w:cs="Times New Roman"/>
          <w:sz w:val="24"/>
          <w:szCs w:val="24"/>
          <w:shd w:val="clear" w:color="auto" w:fill="FFFFFF"/>
          <w:lang w:eastAsia="ru-RU"/>
        </w:rPr>
        <w:t xml:space="preserve"> определяет следующие виды принудительных мер медицинского характера:</w:t>
      </w:r>
    </w:p>
    <w:p w:rsidR="004D4143" w:rsidRPr="004D4143" w:rsidRDefault="004D4143" w:rsidP="003F79D2">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1) оказание амбулаторной психиатрической помощи в принудительном порядке (принудительная диспансеризация);</w:t>
      </w:r>
    </w:p>
    <w:p w:rsidR="004D4143" w:rsidRPr="004D4143" w:rsidRDefault="004D4143" w:rsidP="003F79D2">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2) госпитализация в психиатрическое учреждение с обычным наблюдением;</w:t>
      </w:r>
    </w:p>
    <w:p w:rsidR="004D4143" w:rsidRPr="004D4143" w:rsidRDefault="004D4143" w:rsidP="003F79D2">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3) госпитализация в психиатрическое учреждение с усиленным наблюдением;</w:t>
      </w:r>
    </w:p>
    <w:p w:rsidR="004D4143" w:rsidRPr="004D4143" w:rsidRDefault="004D4143" w:rsidP="003F79D2">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4) госпитализация в психиатрическое учреждение со строгим наблюдением.</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Суды при рассмотрении уголовных дел анализируемой категории вопросы, связанные с применением принудительных мер медицинского характера рассматривали по правилам, предусмотренным </w:t>
      </w:r>
      <w:hyperlink r:id="rId17" w:anchor="250950" w:history="1">
        <w:r w:rsidRPr="004D4143">
          <w:rPr>
            <w:rFonts w:ascii="Times New Roman" w:eastAsia="Times New Roman" w:hAnsi="Times New Roman" w:cs="Times New Roman"/>
            <w:sz w:val="24"/>
            <w:szCs w:val="24"/>
            <w:lang w:eastAsia="ru-RU"/>
          </w:rPr>
          <w:t xml:space="preserve">главой </w:t>
        </w:r>
      </w:hyperlink>
      <w:r w:rsidRPr="004D4143">
        <w:rPr>
          <w:rFonts w:ascii="Times New Roman" w:eastAsia="Times New Roman" w:hAnsi="Times New Roman" w:cs="Times New Roman"/>
          <w:sz w:val="24"/>
          <w:szCs w:val="24"/>
          <w:lang w:eastAsia="ru-RU"/>
        </w:rPr>
        <w:t xml:space="preserve">55 УПК КР. </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Суды при принятии окончательного решения по вопросу о применении принудительных мер медицинского характера, определении типа психиатрического учреждения тщательно оценивали в совокупности со всеми материалами дела  заключение экспертов-психиатров.</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Так, по УД-222/21-Б4 постановлением Свердловского районного суда от 11февраля 2021года при рассмотрении уголовного дела в отношении К.А. обвиняемого в совершении </w:t>
      </w:r>
      <w:proofErr w:type="spellStart"/>
      <w:r w:rsidRPr="004D4143">
        <w:rPr>
          <w:rFonts w:ascii="Times New Roman" w:eastAsia="Times New Roman" w:hAnsi="Times New Roman" w:cs="Times New Roman"/>
          <w:sz w:val="24"/>
          <w:szCs w:val="24"/>
          <w:lang w:eastAsia="ru-RU"/>
        </w:rPr>
        <w:t>пр.пр</w:t>
      </w:r>
      <w:proofErr w:type="spellEnd"/>
      <w:r w:rsidRPr="004D4143">
        <w:rPr>
          <w:rFonts w:ascii="Times New Roman" w:eastAsia="Times New Roman" w:hAnsi="Times New Roman" w:cs="Times New Roman"/>
          <w:sz w:val="24"/>
          <w:szCs w:val="24"/>
          <w:lang w:eastAsia="ru-RU"/>
        </w:rPr>
        <w:t xml:space="preserve">. ч.1 ст.161 УК </w:t>
      </w:r>
      <w:proofErr w:type="gramStart"/>
      <w:r w:rsidRPr="004D4143">
        <w:rPr>
          <w:rFonts w:ascii="Times New Roman" w:eastAsia="Times New Roman" w:hAnsi="Times New Roman" w:cs="Times New Roman"/>
          <w:sz w:val="24"/>
          <w:szCs w:val="24"/>
          <w:lang w:eastAsia="ru-RU"/>
        </w:rPr>
        <w:t>КР</w:t>
      </w:r>
      <w:proofErr w:type="gramEnd"/>
      <w:r w:rsidRPr="004D4143">
        <w:rPr>
          <w:rFonts w:ascii="Times New Roman" w:eastAsia="Times New Roman" w:hAnsi="Times New Roman" w:cs="Times New Roman"/>
          <w:sz w:val="24"/>
          <w:szCs w:val="24"/>
          <w:lang w:eastAsia="ru-RU"/>
        </w:rPr>
        <w:t xml:space="preserve">, суд основываясь на заключение судебно-психиатрической экспертизы, где было указано что  К.А. страдает хроническим психическим расстройством в виде легкой умственной отсталости с выраженными поведенческими нарушениями и нуждается в применении принудительных мер медицинского характера, уголовное дело было прекращено в связи с невменяемостью обвиняемого с направлением в Республиканскую психиатрическую больницу при Министерстве здравоохранения Кыргызской Республики для оказания амбулаторной психиатрической помощи в принудительном порядке (принудительном диспансеризации). Судья </w:t>
      </w:r>
      <w:proofErr w:type="spellStart"/>
      <w:r w:rsidRPr="004D4143">
        <w:rPr>
          <w:rFonts w:ascii="Times New Roman" w:eastAsia="Times New Roman" w:hAnsi="Times New Roman" w:cs="Times New Roman"/>
          <w:sz w:val="24"/>
          <w:szCs w:val="24"/>
          <w:lang w:eastAsia="ru-RU"/>
        </w:rPr>
        <w:t>А.Айдаралиева</w:t>
      </w:r>
      <w:proofErr w:type="spellEnd"/>
      <w:r w:rsidRPr="004D4143">
        <w:rPr>
          <w:rFonts w:ascii="Times New Roman" w:eastAsia="Times New Roman" w:hAnsi="Times New Roman" w:cs="Times New Roman"/>
          <w:sz w:val="24"/>
          <w:szCs w:val="24"/>
          <w:lang w:eastAsia="ru-RU"/>
        </w:rPr>
        <w:t>.</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 xml:space="preserve">Но, обобщение также показало, что в некоторых случаях суды тщательно не исследуют заключение  судебно-психиатрической экспертизы. </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b/>
          <w:i/>
          <w:sz w:val="24"/>
          <w:szCs w:val="24"/>
          <w:lang w:eastAsia="ru-RU"/>
        </w:rPr>
      </w:pP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shd w:val="clear" w:color="auto" w:fill="FFFFFF"/>
          <w:lang w:eastAsia="ru-RU"/>
        </w:rPr>
        <w:t xml:space="preserve">Показательным примером может служить уголовное дело </w:t>
      </w:r>
      <w:r w:rsidRPr="003617E3">
        <w:rPr>
          <w:rFonts w:ascii="Times New Roman" w:eastAsia="Times New Roman" w:hAnsi="Times New Roman" w:cs="Times New Roman"/>
          <w:b/>
          <w:sz w:val="24"/>
          <w:szCs w:val="24"/>
          <w:lang w:eastAsia="ru-RU"/>
        </w:rPr>
        <w:t>УД-1-048/20-О3</w:t>
      </w:r>
      <w:r w:rsidRPr="004D4143">
        <w:rPr>
          <w:rFonts w:ascii="Times New Roman" w:eastAsia="Times New Roman" w:hAnsi="Times New Roman" w:cs="Times New Roman"/>
          <w:sz w:val="24"/>
          <w:szCs w:val="24"/>
          <w:lang w:eastAsia="ru-RU"/>
        </w:rPr>
        <w:t xml:space="preserve"> в отношении М.К.</w:t>
      </w:r>
      <w:r w:rsidR="003617E3">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 xml:space="preserve"> обвиняемого в совершении </w:t>
      </w:r>
      <w:proofErr w:type="spellStart"/>
      <w:r w:rsidRPr="004D4143">
        <w:rPr>
          <w:rFonts w:ascii="Times New Roman" w:eastAsia="Times New Roman" w:hAnsi="Times New Roman" w:cs="Times New Roman"/>
          <w:sz w:val="24"/>
          <w:szCs w:val="24"/>
          <w:lang w:eastAsia="ru-RU"/>
        </w:rPr>
        <w:t>пр.пр</w:t>
      </w:r>
      <w:proofErr w:type="spellEnd"/>
      <w:r w:rsidRPr="004D4143">
        <w:rPr>
          <w:rFonts w:ascii="Times New Roman" w:eastAsia="Times New Roman" w:hAnsi="Times New Roman" w:cs="Times New Roman"/>
          <w:sz w:val="24"/>
          <w:szCs w:val="24"/>
          <w:lang w:eastAsia="ru-RU"/>
        </w:rPr>
        <w:t>. ч.4 ст.162 УК КР</w:t>
      </w:r>
      <w:r w:rsidR="008E4BEF">
        <w:rPr>
          <w:rFonts w:ascii="Times New Roman" w:eastAsia="Times New Roman" w:hAnsi="Times New Roman" w:cs="Times New Roman"/>
          <w:sz w:val="24"/>
          <w:szCs w:val="24"/>
          <w:lang w:eastAsia="ru-RU"/>
        </w:rPr>
        <w:t xml:space="preserve">. Так, </w:t>
      </w:r>
      <w:r w:rsidRPr="004D4143">
        <w:rPr>
          <w:rFonts w:ascii="Times New Roman" w:eastAsia="Times New Roman" w:hAnsi="Times New Roman" w:cs="Times New Roman"/>
          <w:sz w:val="24"/>
          <w:szCs w:val="24"/>
          <w:lang w:eastAsia="ru-RU"/>
        </w:rPr>
        <w:t xml:space="preserve"> 14.07.2020г. стационарная </w:t>
      </w:r>
      <w:proofErr w:type="spellStart"/>
      <w:r w:rsidRPr="004D4143">
        <w:rPr>
          <w:rFonts w:ascii="Times New Roman" w:eastAsia="Times New Roman" w:hAnsi="Times New Roman" w:cs="Times New Roman"/>
          <w:sz w:val="24"/>
          <w:szCs w:val="24"/>
          <w:lang w:eastAsia="ru-RU"/>
        </w:rPr>
        <w:t>комиссионно</w:t>
      </w:r>
      <w:proofErr w:type="spellEnd"/>
      <w:r w:rsidRPr="004D4143">
        <w:rPr>
          <w:rFonts w:ascii="Times New Roman" w:eastAsia="Times New Roman" w:hAnsi="Times New Roman" w:cs="Times New Roman"/>
          <w:sz w:val="24"/>
          <w:szCs w:val="24"/>
          <w:lang w:eastAsia="ru-RU"/>
        </w:rPr>
        <w:t xml:space="preserve"> судебно-психиатрическая экспертиза</w:t>
      </w:r>
      <w:r w:rsidR="008E4BEF">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 xml:space="preserve"> назначенная судом в отношении М.К., обвиняемого в совершении </w:t>
      </w:r>
      <w:proofErr w:type="spellStart"/>
      <w:r w:rsidRPr="004D4143">
        <w:rPr>
          <w:rFonts w:ascii="Times New Roman" w:eastAsia="Times New Roman" w:hAnsi="Times New Roman" w:cs="Times New Roman"/>
          <w:sz w:val="24"/>
          <w:szCs w:val="24"/>
          <w:lang w:eastAsia="ru-RU"/>
        </w:rPr>
        <w:t>пр.пр</w:t>
      </w:r>
      <w:proofErr w:type="spellEnd"/>
      <w:r w:rsidRPr="004D4143">
        <w:rPr>
          <w:rFonts w:ascii="Times New Roman" w:eastAsia="Times New Roman" w:hAnsi="Times New Roman" w:cs="Times New Roman"/>
          <w:sz w:val="24"/>
          <w:szCs w:val="24"/>
          <w:lang w:eastAsia="ru-RU"/>
        </w:rPr>
        <w:t xml:space="preserve">. ч.4 ст.162  УК </w:t>
      </w:r>
      <w:proofErr w:type="gramStart"/>
      <w:r w:rsidRPr="004D4143">
        <w:rPr>
          <w:rFonts w:ascii="Times New Roman" w:eastAsia="Times New Roman" w:hAnsi="Times New Roman" w:cs="Times New Roman"/>
          <w:sz w:val="24"/>
          <w:szCs w:val="24"/>
          <w:lang w:eastAsia="ru-RU"/>
        </w:rPr>
        <w:t>КР</w:t>
      </w:r>
      <w:proofErr w:type="gramEnd"/>
      <w:r w:rsidR="008E4BEF">
        <w:rPr>
          <w:rFonts w:ascii="Times New Roman" w:eastAsia="Times New Roman" w:hAnsi="Times New Roman" w:cs="Times New Roman"/>
          <w:sz w:val="24"/>
          <w:szCs w:val="24"/>
          <w:lang w:eastAsia="ru-RU"/>
        </w:rPr>
        <w:t>,</w:t>
      </w:r>
      <w:r w:rsidRPr="004D4143">
        <w:rPr>
          <w:rFonts w:ascii="Times New Roman" w:eastAsia="Times New Roman" w:hAnsi="Times New Roman" w:cs="Times New Roman"/>
          <w:sz w:val="24"/>
          <w:szCs w:val="24"/>
          <w:lang w:eastAsia="ru-RU"/>
        </w:rPr>
        <w:t xml:space="preserve"> дала заключение о том, что М.К. нуждается в </w:t>
      </w:r>
      <w:r w:rsidR="008E4BEF">
        <w:rPr>
          <w:rFonts w:ascii="Times New Roman" w:eastAsia="Times New Roman" w:hAnsi="Times New Roman" w:cs="Times New Roman"/>
          <w:sz w:val="24"/>
          <w:szCs w:val="24"/>
          <w:lang w:eastAsia="ru-RU"/>
        </w:rPr>
        <w:t xml:space="preserve">применении к нему мер </w:t>
      </w:r>
      <w:r w:rsidRPr="004D4143">
        <w:rPr>
          <w:rFonts w:ascii="Times New Roman" w:eastAsia="Times New Roman" w:hAnsi="Times New Roman" w:cs="Times New Roman"/>
          <w:sz w:val="24"/>
          <w:szCs w:val="24"/>
          <w:lang w:eastAsia="ru-RU"/>
        </w:rPr>
        <w:t xml:space="preserve">медицинского характера </w:t>
      </w:r>
      <w:r w:rsidR="008E4BEF">
        <w:rPr>
          <w:rFonts w:ascii="Times New Roman" w:eastAsia="Times New Roman" w:hAnsi="Times New Roman" w:cs="Times New Roman"/>
          <w:sz w:val="24"/>
          <w:szCs w:val="24"/>
          <w:lang w:eastAsia="ru-RU"/>
        </w:rPr>
        <w:t xml:space="preserve"> в виде </w:t>
      </w:r>
      <w:r w:rsidRPr="004D4143">
        <w:rPr>
          <w:rFonts w:ascii="Times New Roman" w:eastAsia="Times New Roman" w:hAnsi="Times New Roman" w:cs="Times New Roman"/>
          <w:sz w:val="24"/>
          <w:szCs w:val="24"/>
          <w:lang w:eastAsia="ru-RU"/>
        </w:rPr>
        <w:t xml:space="preserve"> </w:t>
      </w:r>
      <w:r w:rsidRPr="004D4143">
        <w:rPr>
          <w:rFonts w:ascii="Times New Roman" w:eastAsia="Times New Roman" w:hAnsi="Times New Roman" w:cs="Times New Roman"/>
          <w:sz w:val="24"/>
          <w:szCs w:val="24"/>
          <w:lang w:eastAsia="ru-RU"/>
        </w:rPr>
        <w:lastRenderedPageBreak/>
        <w:t xml:space="preserve">принудительного лечения </w:t>
      </w:r>
      <w:r w:rsidR="008E4BEF">
        <w:rPr>
          <w:rFonts w:ascii="Times New Roman" w:eastAsia="Times New Roman" w:hAnsi="Times New Roman" w:cs="Times New Roman"/>
          <w:sz w:val="24"/>
          <w:szCs w:val="24"/>
          <w:lang w:eastAsia="ru-RU"/>
        </w:rPr>
        <w:t xml:space="preserve">с соблюдением </w:t>
      </w:r>
      <w:r w:rsidRPr="004D4143">
        <w:rPr>
          <w:rFonts w:ascii="Times New Roman" w:eastAsia="Times New Roman" w:hAnsi="Times New Roman" w:cs="Times New Roman"/>
          <w:sz w:val="24"/>
          <w:szCs w:val="24"/>
          <w:u w:val="single"/>
          <w:lang w:eastAsia="ru-RU"/>
        </w:rPr>
        <w:t>«</w:t>
      </w:r>
      <w:r w:rsidRPr="004D4143">
        <w:rPr>
          <w:rFonts w:ascii="Times New Roman" w:eastAsia="Times New Roman" w:hAnsi="Times New Roman" w:cs="Times New Roman"/>
          <w:b/>
          <w:sz w:val="24"/>
          <w:szCs w:val="24"/>
          <w:u w:val="single"/>
          <w:lang w:eastAsia="ru-RU"/>
        </w:rPr>
        <w:t>общего»</w:t>
      </w:r>
      <w:r w:rsidRPr="004D4143">
        <w:rPr>
          <w:rFonts w:ascii="Times New Roman" w:eastAsia="Times New Roman" w:hAnsi="Times New Roman" w:cs="Times New Roman"/>
          <w:sz w:val="24"/>
          <w:szCs w:val="24"/>
          <w:lang w:eastAsia="ru-RU"/>
        </w:rPr>
        <w:t xml:space="preserve"> режима наблюдения в РПБ п. Кызыл-Жар. </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Однако</w:t>
      </w:r>
      <w:proofErr w:type="gramStart"/>
      <w:r w:rsidR="008E4BEF">
        <w:rPr>
          <w:rFonts w:ascii="Times New Roman" w:eastAsia="Times New Roman" w:hAnsi="Times New Roman" w:cs="Times New Roman"/>
          <w:sz w:val="24"/>
          <w:szCs w:val="24"/>
          <w:lang w:eastAsia="ru-RU"/>
        </w:rPr>
        <w:t>,</w:t>
      </w:r>
      <w:proofErr w:type="gramEnd"/>
      <w:r w:rsidRPr="004D4143">
        <w:rPr>
          <w:rFonts w:ascii="Times New Roman" w:eastAsia="Times New Roman" w:hAnsi="Times New Roman" w:cs="Times New Roman"/>
          <w:sz w:val="24"/>
          <w:szCs w:val="24"/>
          <w:lang w:eastAsia="ru-RU"/>
        </w:rPr>
        <w:t xml:space="preserve"> постановлением Кара-</w:t>
      </w:r>
      <w:proofErr w:type="spellStart"/>
      <w:r w:rsidRPr="004D4143">
        <w:rPr>
          <w:rFonts w:ascii="Times New Roman" w:eastAsia="Times New Roman" w:hAnsi="Times New Roman" w:cs="Times New Roman"/>
          <w:sz w:val="24"/>
          <w:szCs w:val="24"/>
          <w:lang w:eastAsia="ru-RU"/>
        </w:rPr>
        <w:t>Суйского</w:t>
      </w:r>
      <w:proofErr w:type="spellEnd"/>
      <w:r w:rsidRPr="004D4143">
        <w:rPr>
          <w:rFonts w:ascii="Times New Roman" w:eastAsia="Times New Roman" w:hAnsi="Times New Roman" w:cs="Times New Roman"/>
          <w:sz w:val="24"/>
          <w:szCs w:val="24"/>
          <w:lang w:eastAsia="ru-RU"/>
        </w:rPr>
        <w:t xml:space="preserve"> районного суда от 03 ноября 2020 года  данное уголовное дело было прекращено, в отношении М.К. был</w:t>
      </w:r>
      <w:r w:rsidR="008E4BEF">
        <w:rPr>
          <w:rFonts w:ascii="Times New Roman" w:eastAsia="Times New Roman" w:hAnsi="Times New Roman" w:cs="Times New Roman"/>
          <w:sz w:val="24"/>
          <w:szCs w:val="24"/>
          <w:lang w:eastAsia="ru-RU"/>
        </w:rPr>
        <w:t>а</w:t>
      </w:r>
      <w:r w:rsidRPr="004D4143">
        <w:rPr>
          <w:rFonts w:ascii="Times New Roman" w:eastAsia="Times New Roman" w:hAnsi="Times New Roman" w:cs="Times New Roman"/>
          <w:sz w:val="24"/>
          <w:szCs w:val="24"/>
          <w:lang w:eastAsia="ru-RU"/>
        </w:rPr>
        <w:t xml:space="preserve"> применен</w:t>
      </w:r>
      <w:r w:rsidR="008E4BEF">
        <w:rPr>
          <w:rFonts w:ascii="Times New Roman" w:eastAsia="Times New Roman" w:hAnsi="Times New Roman" w:cs="Times New Roman"/>
          <w:sz w:val="24"/>
          <w:szCs w:val="24"/>
          <w:lang w:eastAsia="ru-RU"/>
        </w:rPr>
        <w:t>а</w:t>
      </w:r>
      <w:r w:rsidRPr="004D4143">
        <w:rPr>
          <w:rFonts w:ascii="Times New Roman" w:eastAsia="Times New Roman" w:hAnsi="Times New Roman" w:cs="Times New Roman"/>
          <w:sz w:val="24"/>
          <w:szCs w:val="24"/>
          <w:lang w:eastAsia="ru-RU"/>
        </w:rPr>
        <w:t xml:space="preserve"> принудительная мера медицинского характера с режимом </w:t>
      </w:r>
      <w:r w:rsidRPr="004D4143">
        <w:rPr>
          <w:rFonts w:ascii="Times New Roman" w:eastAsia="Times New Roman" w:hAnsi="Times New Roman" w:cs="Times New Roman"/>
          <w:b/>
          <w:sz w:val="24"/>
          <w:szCs w:val="24"/>
          <w:u w:val="single"/>
          <w:lang w:eastAsia="ru-RU"/>
        </w:rPr>
        <w:t>«строгого»</w:t>
      </w:r>
      <w:r w:rsidRPr="004D4143">
        <w:rPr>
          <w:rFonts w:ascii="Times New Roman" w:eastAsia="Times New Roman" w:hAnsi="Times New Roman" w:cs="Times New Roman"/>
          <w:sz w:val="24"/>
          <w:szCs w:val="24"/>
          <w:lang w:eastAsia="ru-RU"/>
        </w:rPr>
        <w:t xml:space="preserve"> наблюдения в РПБ п. Кызыл-Жар. </w:t>
      </w:r>
      <w:r w:rsidR="008E4BEF">
        <w:rPr>
          <w:rFonts w:ascii="Times New Roman" w:eastAsia="Times New Roman" w:hAnsi="Times New Roman" w:cs="Times New Roman"/>
          <w:sz w:val="24"/>
          <w:szCs w:val="24"/>
          <w:lang w:eastAsia="ru-RU"/>
        </w:rPr>
        <w:t xml:space="preserve">      </w:t>
      </w:r>
      <w:r w:rsidRPr="004D4143">
        <w:rPr>
          <w:rFonts w:ascii="Times New Roman" w:eastAsia="Times New Roman" w:hAnsi="Times New Roman" w:cs="Times New Roman"/>
          <w:sz w:val="24"/>
          <w:szCs w:val="24"/>
          <w:lang w:eastAsia="ru-RU"/>
        </w:rPr>
        <w:t>Данное постановление суда не было обжаловано.</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Продление, изменение, прекращение применения принудительных мер медицинского характера.</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b/>
          <w:i/>
          <w:sz w:val="24"/>
          <w:szCs w:val="24"/>
          <w:lang w:eastAsia="ru-RU"/>
        </w:rPr>
      </w:pPr>
    </w:p>
    <w:p w:rsidR="004D4143" w:rsidRPr="004D4143" w:rsidRDefault="004D4143" w:rsidP="004D4143">
      <w:pPr>
        <w:shd w:val="clear" w:color="auto" w:fill="FFFFFF"/>
        <w:spacing w:after="0" w:line="240" w:lineRule="auto"/>
        <w:ind w:firstLine="708"/>
        <w:jc w:val="both"/>
        <w:rPr>
          <w:rFonts w:ascii="Times New Roman" w:hAnsi="Times New Roman" w:cs="Times New Roman"/>
          <w:spacing w:val="2"/>
          <w:sz w:val="24"/>
          <w:szCs w:val="24"/>
          <w:shd w:val="clear" w:color="auto" w:fill="FFFFFF"/>
        </w:rPr>
      </w:pPr>
      <w:r w:rsidRPr="004D4143">
        <w:rPr>
          <w:rFonts w:ascii="Times New Roman" w:hAnsi="Times New Roman" w:cs="Times New Roman"/>
          <w:spacing w:val="2"/>
          <w:sz w:val="24"/>
          <w:szCs w:val="24"/>
          <w:shd w:val="clear" w:color="auto" w:fill="FFFFFF"/>
        </w:rPr>
        <w:t>Пребывание лица в психиатрическом стационаре без регулярного продления судом применения принудительной меры медицинского характера является незаконным.</w:t>
      </w:r>
    </w:p>
    <w:p w:rsidR="004D4143" w:rsidRPr="004D4143" w:rsidRDefault="004D4143" w:rsidP="004D4143">
      <w:pPr>
        <w:spacing w:after="0" w:line="240" w:lineRule="auto"/>
        <w:ind w:firstLine="709"/>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Лица, которым  были назначены принудительные меры медицинского характера, проходили освидетельствование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w:t>
      </w:r>
    </w:p>
    <w:p w:rsidR="004D4143" w:rsidRPr="004D4143" w:rsidRDefault="004D4143" w:rsidP="004D4143">
      <w:pPr>
        <w:shd w:val="clear" w:color="auto" w:fill="FFFFFF"/>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4D4143">
        <w:rPr>
          <w:rFonts w:ascii="Times New Roman" w:eastAsia="Times New Roman" w:hAnsi="Times New Roman" w:cs="Times New Roman"/>
          <w:spacing w:val="2"/>
          <w:sz w:val="24"/>
          <w:szCs w:val="24"/>
          <w:shd w:val="clear" w:color="auto" w:fill="FFFFFF"/>
          <w:lang w:eastAsia="ru-RU"/>
        </w:rPr>
        <w:t xml:space="preserve">Суд на основании мотивированного заключения комиссии врачей-психиатров, </w:t>
      </w:r>
      <w:r w:rsidRPr="004D4143">
        <w:rPr>
          <w:rFonts w:ascii="Times New Roman" w:eastAsia="Times New Roman" w:hAnsi="Times New Roman" w:cs="Times New Roman"/>
          <w:sz w:val="24"/>
          <w:szCs w:val="24"/>
          <w:lang w:eastAsia="ru-RU"/>
        </w:rPr>
        <w:t xml:space="preserve">по представлению администрации учреждения, осуществляющего принудительное лечение, </w:t>
      </w:r>
      <w:r w:rsidRPr="004D4143">
        <w:rPr>
          <w:rFonts w:ascii="Times New Roman" w:eastAsia="Times New Roman" w:hAnsi="Times New Roman" w:cs="Times New Roman"/>
          <w:spacing w:val="2"/>
          <w:sz w:val="24"/>
          <w:szCs w:val="24"/>
          <w:shd w:val="clear" w:color="auto" w:fill="FFFFFF"/>
          <w:lang w:eastAsia="ru-RU"/>
        </w:rPr>
        <w:t>каждый раз по истечении 6 месяцев со дня применения принудительной меры медицинского характера, в соответствии со </w:t>
      </w:r>
      <w:hyperlink r:id="rId18" w:anchor="z417" w:history="1">
        <w:r w:rsidRPr="004D4143">
          <w:rPr>
            <w:rFonts w:ascii="Times New Roman" w:eastAsia="Times New Roman" w:hAnsi="Times New Roman" w:cs="Times New Roman"/>
            <w:spacing w:val="2"/>
            <w:sz w:val="24"/>
            <w:szCs w:val="24"/>
            <w:shd w:val="clear" w:color="auto" w:fill="FFFFFF"/>
            <w:lang w:eastAsia="ru-RU"/>
          </w:rPr>
          <w:t xml:space="preserve">статьей </w:t>
        </w:r>
      </w:hyperlink>
      <w:r w:rsidRPr="004D4143">
        <w:rPr>
          <w:rFonts w:ascii="Times New Roman" w:eastAsia="Times New Roman" w:hAnsi="Times New Roman" w:cs="Times New Roman"/>
          <w:spacing w:val="2"/>
          <w:sz w:val="24"/>
          <w:szCs w:val="24"/>
          <w:shd w:val="clear" w:color="auto" w:fill="FFFFFF"/>
          <w:lang w:eastAsia="ru-RU"/>
        </w:rPr>
        <w:t xml:space="preserve">118 УК </w:t>
      </w:r>
      <w:proofErr w:type="gramStart"/>
      <w:r w:rsidRPr="004D4143">
        <w:rPr>
          <w:rFonts w:ascii="Times New Roman" w:eastAsia="Times New Roman" w:hAnsi="Times New Roman" w:cs="Times New Roman"/>
          <w:spacing w:val="2"/>
          <w:sz w:val="24"/>
          <w:szCs w:val="24"/>
          <w:shd w:val="clear" w:color="auto" w:fill="FFFFFF"/>
          <w:lang w:eastAsia="ru-RU"/>
        </w:rPr>
        <w:t>КР</w:t>
      </w:r>
      <w:proofErr w:type="gramEnd"/>
      <w:r w:rsidRPr="004D4143">
        <w:rPr>
          <w:rFonts w:ascii="Times New Roman" w:eastAsia="Times New Roman" w:hAnsi="Times New Roman" w:cs="Times New Roman"/>
          <w:spacing w:val="2"/>
          <w:sz w:val="24"/>
          <w:szCs w:val="24"/>
          <w:shd w:val="clear" w:color="auto" w:fill="FFFFFF"/>
          <w:lang w:eastAsia="ru-RU"/>
        </w:rPr>
        <w:t xml:space="preserve"> </w:t>
      </w:r>
      <w:r w:rsidRPr="004D4143">
        <w:rPr>
          <w:rFonts w:ascii="Times New Roman" w:eastAsia="Times New Roman" w:hAnsi="Times New Roman" w:cs="Times New Roman"/>
          <w:b/>
          <w:spacing w:val="2"/>
          <w:sz w:val="24"/>
          <w:szCs w:val="24"/>
          <w:shd w:val="clear" w:color="auto" w:fill="FFFFFF"/>
          <w:lang w:eastAsia="ru-RU"/>
        </w:rPr>
        <w:t>изменяли, продлевали или прекращали</w:t>
      </w:r>
      <w:r w:rsidRPr="004D4143">
        <w:rPr>
          <w:rFonts w:ascii="Times New Roman" w:eastAsia="Times New Roman" w:hAnsi="Times New Roman" w:cs="Times New Roman"/>
          <w:spacing w:val="2"/>
          <w:sz w:val="24"/>
          <w:szCs w:val="24"/>
          <w:shd w:val="clear" w:color="auto" w:fill="FFFFFF"/>
          <w:lang w:eastAsia="ru-RU"/>
        </w:rPr>
        <w:t xml:space="preserve"> применение принудительной меры медицинского характера. </w:t>
      </w:r>
    </w:p>
    <w:p w:rsidR="004D4143" w:rsidRPr="004D4143" w:rsidRDefault="004D4143" w:rsidP="004D4143">
      <w:pPr>
        <w:shd w:val="clear" w:color="auto" w:fill="FFFFFF"/>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4D4143">
        <w:rPr>
          <w:rFonts w:ascii="Times New Roman" w:eastAsia="Times New Roman" w:hAnsi="Times New Roman" w:cs="Times New Roman"/>
          <w:spacing w:val="2"/>
          <w:sz w:val="24"/>
          <w:szCs w:val="24"/>
          <w:shd w:val="clear" w:color="auto" w:fill="FFFFFF"/>
          <w:lang w:eastAsia="ru-RU"/>
        </w:rPr>
        <w:t xml:space="preserve">Пример: </w:t>
      </w:r>
      <w:r w:rsidRPr="008E4BEF">
        <w:rPr>
          <w:rFonts w:ascii="Times New Roman" w:eastAsia="Times New Roman" w:hAnsi="Times New Roman" w:cs="Times New Roman"/>
          <w:b/>
          <w:spacing w:val="2"/>
          <w:sz w:val="24"/>
          <w:szCs w:val="24"/>
          <w:shd w:val="clear" w:color="auto" w:fill="FFFFFF"/>
          <w:lang w:eastAsia="ru-RU"/>
        </w:rPr>
        <w:t>по УД-048/20-03</w:t>
      </w:r>
      <w:r w:rsidRPr="004D4143">
        <w:rPr>
          <w:rFonts w:ascii="Times New Roman" w:eastAsia="Times New Roman" w:hAnsi="Times New Roman" w:cs="Times New Roman"/>
          <w:spacing w:val="2"/>
          <w:sz w:val="24"/>
          <w:szCs w:val="24"/>
          <w:shd w:val="clear" w:color="auto" w:fill="FFFFFF"/>
          <w:lang w:eastAsia="ru-RU"/>
        </w:rPr>
        <w:t xml:space="preserve"> постановлениями Кара-</w:t>
      </w:r>
      <w:proofErr w:type="spellStart"/>
      <w:r w:rsidRPr="004D4143">
        <w:rPr>
          <w:rFonts w:ascii="Times New Roman" w:eastAsia="Times New Roman" w:hAnsi="Times New Roman" w:cs="Times New Roman"/>
          <w:spacing w:val="2"/>
          <w:sz w:val="24"/>
          <w:szCs w:val="24"/>
          <w:shd w:val="clear" w:color="auto" w:fill="FFFFFF"/>
          <w:lang w:eastAsia="ru-RU"/>
        </w:rPr>
        <w:t>Суйского</w:t>
      </w:r>
      <w:proofErr w:type="spellEnd"/>
      <w:r w:rsidRPr="004D4143">
        <w:rPr>
          <w:rFonts w:ascii="Times New Roman" w:eastAsia="Times New Roman" w:hAnsi="Times New Roman" w:cs="Times New Roman"/>
          <w:spacing w:val="2"/>
          <w:sz w:val="24"/>
          <w:szCs w:val="24"/>
          <w:shd w:val="clear" w:color="auto" w:fill="FFFFFF"/>
          <w:lang w:eastAsia="ru-RU"/>
        </w:rPr>
        <w:t xml:space="preserve"> районного суда от 20.09.2021г. изменен режим в отношении  М.К. с принудительного лечения со строгого режима наблюдения на усиленный режим наблюдения, от 25 апреля 2022 года  с усиленного режима наблюдения на обычный режим принудительного лечения. </w:t>
      </w:r>
    </w:p>
    <w:p w:rsidR="004D4143" w:rsidRPr="004D4143" w:rsidRDefault="004D4143" w:rsidP="004D4143">
      <w:pPr>
        <w:shd w:val="clear" w:color="auto" w:fill="FFFFFF"/>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p>
    <w:p w:rsidR="004D4143" w:rsidRPr="004D4143" w:rsidRDefault="004D4143" w:rsidP="004D4143">
      <w:pPr>
        <w:shd w:val="clear" w:color="auto" w:fill="FFFFFF"/>
        <w:spacing w:after="0" w:line="240" w:lineRule="auto"/>
        <w:ind w:firstLine="709"/>
        <w:jc w:val="both"/>
        <w:rPr>
          <w:rFonts w:ascii="Times New Roman" w:eastAsia="Times New Roman" w:hAnsi="Times New Roman" w:cs="Times New Roman"/>
          <w:b/>
          <w:spacing w:val="2"/>
          <w:sz w:val="24"/>
          <w:szCs w:val="24"/>
          <w:shd w:val="clear" w:color="auto" w:fill="FFFFFF"/>
          <w:lang w:eastAsia="ru-RU"/>
        </w:rPr>
      </w:pPr>
      <w:r w:rsidRPr="004D4143">
        <w:rPr>
          <w:rFonts w:ascii="Times New Roman" w:eastAsia="Times New Roman" w:hAnsi="Times New Roman" w:cs="Times New Roman"/>
          <w:b/>
          <w:spacing w:val="2"/>
          <w:sz w:val="24"/>
          <w:szCs w:val="24"/>
          <w:shd w:val="clear" w:color="auto" w:fill="FFFFFF"/>
          <w:lang w:eastAsia="ru-RU"/>
        </w:rPr>
        <w:t xml:space="preserve">В некоторых уголовных делах нет сведений об изменении, прекращении или продлении </w:t>
      </w:r>
      <w:r w:rsidR="007976EB">
        <w:rPr>
          <w:rFonts w:ascii="Times New Roman" w:eastAsia="Times New Roman" w:hAnsi="Times New Roman" w:cs="Times New Roman"/>
          <w:b/>
          <w:spacing w:val="2"/>
          <w:sz w:val="24"/>
          <w:szCs w:val="24"/>
          <w:shd w:val="clear" w:color="auto" w:fill="FFFFFF"/>
          <w:lang w:eastAsia="ru-RU"/>
        </w:rPr>
        <w:t xml:space="preserve">применения </w:t>
      </w:r>
      <w:r w:rsidRPr="004D4143">
        <w:rPr>
          <w:rFonts w:ascii="Times New Roman" w:eastAsia="Times New Roman" w:hAnsi="Times New Roman" w:cs="Times New Roman"/>
          <w:b/>
          <w:spacing w:val="2"/>
          <w:sz w:val="24"/>
          <w:szCs w:val="24"/>
          <w:shd w:val="clear" w:color="auto" w:fill="FFFFFF"/>
          <w:lang w:eastAsia="ru-RU"/>
        </w:rPr>
        <w:t>принудительно</w:t>
      </w:r>
      <w:r w:rsidR="007976EB">
        <w:rPr>
          <w:rFonts w:ascii="Times New Roman" w:eastAsia="Times New Roman" w:hAnsi="Times New Roman" w:cs="Times New Roman"/>
          <w:b/>
          <w:spacing w:val="2"/>
          <w:sz w:val="24"/>
          <w:szCs w:val="24"/>
          <w:shd w:val="clear" w:color="auto" w:fill="FFFFFF"/>
          <w:lang w:eastAsia="ru-RU"/>
        </w:rPr>
        <w:t>й</w:t>
      </w:r>
      <w:r w:rsidRPr="004D4143">
        <w:rPr>
          <w:rFonts w:ascii="Times New Roman" w:eastAsia="Times New Roman" w:hAnsi="Times New Roman" w:cs="Times New Roman"/>
          <w:b/>
          <w:spacing w:val="2"/>
          <w:sz w:val="24"/>
          <w:szCs w:val="24"/>
          <w:shd w:val="clear" w:color="auto" w:fill="FFFFFF"/>
          <w:lang w:eastAsia="ru-RU"/>
        </w:rPr>
        <w:t xml:space="preserve"> меры медицинского характера.</w:t>
      </w:r>
    </w:p>
    <w:p w:rsidR="004D4143" w:rsidRPr="004D4143" w:rsidRDefault="004D4143" w:rsidP="004D4143">
      <w:pPr>
        <w:shd w:val="clear" w:color="auto" w:fill="FFFFFF"/>
        <w:spacing w:after="0" w:line="240" w:lineRule="auto"/>
        <w:ind w:firstLine="709"/>
        <w:jc w:val="both"/>
        <w:rPr>
          <w:rFonts w:ascii="Times New Roman" w:eastAsia="Times New Roman" w:hAnsi="Times New Roman" w:cs="Times New Roman"/>
          <w:b/>
          <w:i/>
          <w:spacing w:val="2"/>
          <w:sz w:val="24"/>
          <w:szCs w:val="24"/>
          <w:shd w:val="clear" w:color="auto" w:fill="FFFFFF"/>
          <w:lang w:eastAsia="ru-RU"/>
        </w:rPr>
      </w:pPr>
    </w:p>
    <w:p w:rsidR="004D4143" w:rsidRPr="004D4143" w:rsidRDefault="004D4143" w:rsidP="004D4143">
      <w:pPr>
        <w:shd w:val="clear" w:color="auto" w:fill="FFFFFF"/>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8E4BEF">
        <w:rPr>
          <w:rFonts w:ascii="Times New Roman" w:eastAsia="Times New Roman" w:hAnsi="Times New Roman" w:cs="Times New Roman"/>
          <w:b/>
          <w:i/>
          <w:spacing w:val="2"/>
          <w:sz w:val="24"/>
          <w:szCs w:val="24"/>
          <w:shd w:val="clear" w:color="auto" w:fill="FFFFFF"/>
          <w:lang w:eastAsia="ru-RU"/>
        </w:rPr>
        <w:t>Пример:</w:t>
      </w:r>
      <w:r w:rsidRPr="004D4143">
        <w:rPr>
          <w:rFonts w:ascii="Times New Roman" w:eastAsia="Times New Roman" w:hAnsi="Times New Roman" w:cs="Times New Roman"/>
          <w:spacing w:val="2"/>
          <w:sz w:val="24"/>
          <w:szCs w:val="24"/>
          <w:shd w:val="clear" w:color="auto" w:fill="FFFFFF"/>
          <w:lang w:eastAsia="ru-RU"/>
        </w:rPr>
        <w:t xml:space="preserve"> по </w:t>
      </w:r>
      <w:r w:rsidRPr="008E4BEF">
        <w:rPr>
          <w:rFonts w:ascii="Times New Roman" w:eastAsia="Times New Roman" w:hAnsi="Times New Roman" w:cs="Times New Roman"/>
          <w:b/>
          <w:spacing w:val="2"/>
          <w:sz w:val="24"/>
          <w:szCs w:val="24"/>
          <w:shd w:val="clear" w:color="auto" w:fill="FFFFFF"/>
          <w:lang w:eastAsia="ru-RU"/>
        </w:rPr>
        <w:t>УД-53/21/Т4</w:t>
      </w:r>
      <w:r w:rsidRPr="004D4143">
        <w:rPr>
          <w:rFonts w:ascii="Times New Roman" w:eastAsia="Times New Roman" w:hAnsi="Times New Roman" w:cs="Times New Roman"/>
          <w:spacing w:val="2"/>
          <w:sz w:val="24"/>
          <w:szCs w:val="24"/>
          <w:shd w:val="clear" w:color="auto" w:fill="FFFFFF"/>
          <w:lang w:eastAsia="ru-RU"/>
        </w:rPr>
        <w:t xml:space="preserve"> 24</w:t>
      </w:r>
      <w:r w:rsidR="008E4BEF">
        <w:rPr>
          <w:rFonts w:ascii="Times New Roman" w:eastAsia="Times New Roman" w:hAnsi="Times New Roman" w:cs="Times New Roman"/>
          <w:spacing w:val="2"/>
          <w:sz w:val="24"/>
          <w:szCs w:val="24"/>
          <w:shd w:val="clear" w:color="auto" w:fill="FFFFFF"/>
          <w:lang w:eastAsia="ru-RU"/>
        </w:rPr>
        <w:t>.11.</w:t>
      </w:r>
      <w:r w:rsidRPr="004D4143">
        <w:rPr>
          <w:rFonts w:ascii="Times New Roman" w:eastAsia="Times New Roman" w:hAnsi="Times New Roman" w:cs="Times New Roman"/>
          <w:spacing w:val="2"/>
          <w:sz w:val="24"/>
          <w:szCs w:val="24"/>
          <w:shd w:val="clear" w:color="auto" w:fill="FFFFFF"/>
          <w:lang w:eastAsia="ru-RU"/>
        </w:rPr>
        <w:t xml:space="preserve">2021 года постановлением </w:t>
      </w:r>
      <w:proofErr w:type="spellStart"/>
      <w:r w:rsidRPr="004D4143">
        <w:rPr>
          <w:rFonts w:ascii="Times New Roman" w:eastAsia="Times New Roman" w:hAnsi="Times New Roman" w:cs="Times New Roman"/>
          <w:spacing w:val="2"/>
          <w:sz w:val="24"/>
          <w:szCs w:val="24"/>
          <w:shd w:val="clear" w:color="auto" w:fill="FFFFFF"/>
          <w:lang w:eastAsia="ru-RU"/>
        </w:rPr>
        <w:t>Талаского</w:t>
      </w:r>
      <w:proofErr w:type="spellEnd"/>
      <w:r w:rsidRPr="004D4143">
        <w:rPr>
          <w:rFonts w:ascii="Times New Roman" w:eastAsia="Times New Roman" w:hAnsi="Times New Roman" w:cs="Times New Roman"/>
          <w:spacing w:val="2"/>
          <w:sz w:val="24"/>
          <w:szCs w:val="24"/>
          <w:shd w:val="clear" w:color="auto" w:fill="FFFFFF"/>
          <w:lang w:eastAsia="ru-RU"/>
        </w:rPr>
        <w:t xml:space="preserve"> районного суда в отношении Р.Б., обвиняемого в совершении </w:t>
      </w:r>
      <w:proofErr w:type="spellStart"/>
      <w:r w:rsidRPr="004D4143">
        <w:rPr>
          <w:rFonts w:ascii="Times New Roman" w:eastAsia="Times New Roman" w:hAnsi="Times New Roman" w:cs="Times New Roman"/>
          <w:spacing w:val="2"/>
          <w:sz w:val="24"/>
          <w:szCs w:val="24"/>
          <w:shd w:val="clear" w:color="auto" w:fill="FFFFFF"/>
          <w:lang w:eastAsia="ru-RU"/>
        </w:rPr>
        <w:t>пр.пр</w:t>
      </w:r>
      <w:proofErr w:type="spellEnd"/>
      <w:r w:rsidRPr="004D4143">
        <w:rPr>
          <w:rFonts w:ascii="Times New Roman" w:eastAsia="Times New Roman" w:hAnsi="Times New Roman" w:cs="Times New Roman"/>
          <w:spacing w:val="2"/>
          <w:sz w:val="24"/>
          <w:szCs w:val="24"/>
          <w:shd w:val="clear" w:color="auto" w:fill="FFFFFF"/>
          <w:lang w:eastAsia="ru-RU"/>
        </w:rPr>
        <w:t>. ч.4 ст.161 УК К</w:t>
      </w:r>
      <w:r w:rsidR="008E4BEF">
        <w:rPr>
          <w:rFonts w:ascii="Times New Roman" w:eastAsia="Times New Roman" w:hAnsi="Times New Roman" w:cs="Times New Roman"/>
          <w:spacing w:val="2"/>
          <w:sz w:val="24"/>
          <w:szCs w:val="24"/>
          <w:shd w:val="clear" w:color="auto" w:fill="FFFFFF"/>
          <w:lang w:eastAsia="ru-RU"/>
        </w:rPr>
        <w:t>,</w:t>
      </w:r>
      <w:r w:rsidRPr="004D4143">
        <w:rPr>
          <w:rFonts w:ascii="Times New Roman" w:eastAsia="Times New Roman" w:hAnsi="Times New Roman" w:cs="Times New Roman"/>
          <w:spacing w:val="2"/>
          <w:sz w:val="24"/>
          <w:szCs w:val="24"/>
          <w:shd w:val="clear" w:color="auto" w:fill="FFFFFF"/>
          <w:lang w:eastAsia="ru-RU"/>
        </w:rPr>
        <w:t xml:space="preserve">Р была применена принудительная мера медицинского характера, т.е. Р.Б. был направлен в психиатрическую больницу </w:t>
      </w:r>
      <w:proofErr w:type="spellStart"/>
      <w:r w:rsidRPr="004D4143">
        <w:rPr>
          <w:rFonts w:ascii="Times New Roman" w:eastAsia="Times New Roman" w:hAnsi="Times New Roman" w:cs="Times New Roman"/>
          <w:spacing w:val="2"/>
          <w:sz w:val="24"/>
          <w:szCs w:val="24"/>
          <w:shd w:val="clear" w:color="auto" w:fill="FFFFFF"/>
          <w:lang w:eastAsia="ru-RU"/>
        </w:rPr>
        <w:t>с</w:t>
      </w:r>
      <w:proofErr w:type="gramStart"/>
      <w:r w:rsidRPr="004D4143">
        <w:rPr>
          <w:rFonts w:ascii="Times New Roman" w:eastAsia="Times New Roman" w:hAnsi="Times New Roman" w:cs="Times New Roman"/>
          <w:spacing w:val="2"/>
          <w:sz w:val="24"/>
          <w:szCs w:val="24"/>
          <w:shd w:val="clear" w:color="auto" w:fill="FFFFFF"/>
          <w:lang w:eastAsia="ru-RU"/>
        </w:rPr>
        <w:t>.К</w:t>
      </w:r>
      <w:proofErr w:type="gramEnd"/>
      <w:r w:rsidRPr="004D4143">
        <w:rPr>
          <w:rFonts w:ascii="Times New Roman" w:eastAsia="Times New Roman" w:hAnsi="Times New Roman" w:cs="Times New Roman"/>
          <w:spacing w:val="2"/>
          <w:sz w:val="24"/>
          <w:szCs w:val="24"/>
          <w:shd w:val="clear" w:color="auto" w:fill="FFFFFF"/>
          <w:lang w:eastAsia="ru-RU"/>
        </w:rPr>
        <w:t>ызыл</w:t>
      </w:r>
      <w:proofErr w:type="spellEnd"/>
      <w:r w:rsidRPr="004D4143">
        <w:rPr>
          <w:rFonts w:ascii="Times New Roman" w:eastAsia="Times New Roman" w:hAnsi="Times New Roman" w:cs="Times New Roman"/>
          <w:spacing w:val="2"/>
          <w:sz w:val="24"/>
          <w:szCs w:val="24"/>
          <w:shd w:val="clear" w:color="auto" w:fill="FFFFFF"/>
          <w:lang w:eastAsia="ru-RU"/>
        </w:rPr>
        <w:t xml:space="preserve">-Жар </w:t>
      </w:r>
      <w:proofErr w:type="spellStart"/>
      <w:r w:rsidRPr="004D4143">
        <w:rPr>
          <w:rFonts w:ascii="Times New Roman" w:eastAsia="Times New Roman" w:hAnsi="Times New Roman" w:cs="Times New Roman"/>
          <w:spacing w:val="2"/>
          <w:sz w:val="24"/>
          <w:szCs w:val="24"/>
          <w:shd w:val="clear" w:color="auto" w:fill="FFFFFF"/>
          <w:lang w:eastAsia="ru-RU"/>
        </w:rPr>
        <w:t>Жалал-Абадской</w:t>
      </w:r>
      <w:proofErr w:type="spellEnd"/>
      <w:r w:rsidRPr="004D4143">
        <w:rPr>
          <w:rFonts w:ascii="Times New Roman" w:eastAsia="Times New Roman" w:hAnsi="Times New Roman" w:cs="Times New Roman"/>
          <w:spacing w:val="2"/>
          <w:sz w:val="24"/>
          <w:szCs w:val="24"/>
          <w:shd w:val="clear" w:color="auto" w:fill="FFFFFF"/>
          <w:lang w:eastAsia="ru-RU"/>
        </w:rPr>
        <w:t xml:space="preserve"> области для госпитализации с усиленным режимом наблюдения. Уголовное дело было прекращено</w:t>
      </w:r>
      <w:r w:rsidRPr="004D4143">
        <w:rPr>
          <w:rFonts w:ascii="Times New Roman" w:eastAsia="Times New Roman" w:hAnsi="Times New Roman" w:cs="Times New Roman"/>
          <w:sz w:val="24"/>
          <w:szCs w:val="24"/>
          <w:lang w:eastAsia="ru-RU"/>
        </w:rPr>
        <w:t xml:space="preserve"> в связи с невменяемостью обвиняемого</w:t>
      </w:r>
      <w:r w:rsidRPr="004D4143">
        <w:rPr>
          <w:rFonts w:ascii="Times New Roman" w:eastAsia="Times New Roman" w:hAnsi="Times New Roman" w:cs="Times New Roman"/>
          <w:spacing w:val="2"/>
          <w:sz w:val="24"/>
          <w:szCs w:val="24"/>
          <w:shd w:val="clear" w:color="auto" w:fill="FFFFFF"/>
          <w:lang w:eastAsia="ru-RU"/>
        </w:rPr>
        <w:t>. Однако</w:t>
      </w:r>
      <w:proofErr w:type="gramStart"/>
      <w:r w:rsidRPr="004D4143">
        <w:rPr>
          <w:rFonts w:ascii="Times New Roman" w:eastAsia="Times New Roman" w:hAnsi="Times New Roman" w:cs="Times New Roman"/>
          <w:spacing w:val="2"/>
          <w:sz w:val="24"/>
          <w:szCs w:val="24"/>
          <w:shd w:val="clear" w:color="auto" w:fill="FFFFFF"/>
          <w:lang w:eastAsia="ru-RU"/>
        </w:rPr>
        <w:t>,</w:t>
      </w:r>
      <w:proofErr w:type="gramEnd"/>
      <w:r w:rsidRPr="004D4143">
        <w:rPr>
          <w:rFonts w:ascii="Times New Roman" w:eastAsia="Times New Roman" w:hAnsi="Times New Roman" w:cs="Times New Roman"/>
          <w:spacing w:val="2"/>
          <w:sz w:val="24"/>
          <w:szCs w:val="24"/>
          <w:shd w:val="clear" w:color="auto" w:fill="FFFFFF"/>
          <w:lang w:eastAsia="ru-RU"/>
        </w:rPr>
        <w:t xml:space="preserve"> в материалах уголовного дела нет сведений о продлении, изменении или прекращении принудительной меры медицинского характера.</w:t>
      </w:r>
    </w:p>
    <w:p w:rsidR="004D4143" w:rsidRPr="004D4143" w:rsidRDefault="004D4143" w:rsidP="004D4143">
      <w:pPr>
        <w:shd w:val="clear" w:color="auto" w:fill="FFFFFF"/>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p>
    <w:p w:rsidR="004D4143" w:rsidRPr="004D4143" w:rsidRDefault="004D4143" w:rsidP="004D4143">
      <w:pPr>
        <w:shd w:val="clear" w:color="auto" w:fill="FFFFFF"/>
        <w:spacing w:after="0" w:line="240" w:lineRule="auto"/>
        <w:jc w:val="both"/>
        <w:rPr>
          <w:rFonts w:ascii="Times New Roman" w:eastAsia="Times New Roman" w:hAnsi="Times New Roman" w:cs="Times New Roman"/>
          <w:b/>
          <w:color w:val="333333"/>
          <w:sz w:val="24"/>
          <w:szCs w:val="24"/>
          <w:lang w:eastAsia="ru-RU"/>
        </w:rPr>
      </w:pP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Назначение наказания в виде пожизненного лишения свободы.</w:t>
      </w:r>
    </w:p>
    <w:p w:rsidR="004D4143" w:rsidRPr="004D4143" w:rsidRDefault="004D4143" w:rsidP="004D4143">
      <w:pPr>
        <w:shd w:val="clear" w:color="auto" w:fill="FFFFFF"/>
        <w:spacing w:after="0" w:line="240" w:lineRule="auto"/>
        <w:jc w:val="both"/>
        <w:rPr>
          <w:rFonts w:ascii="Times New Roman" w:eastAsia="Times New Roman" w:hAnsi="Times New Roman" w:cs="Times New Roman"/>
          <w:b/>
          <w:color w:val="333333"/>
          <w:sz w:val="24"/>
          <w:szCs w:val="24"/>
          <w:lang w:eastAsia="ru-RU"/>
        </w:rPr>
      </w:pPr>
    </w:p>
    <w:p w:rsidR="004D4143" w:rsidRPr="004D4143" w:rsidRDefault="004D4143" w:rsidP="004D4143">
      <w:pPr>
        <w:autoSpaceDE w:val="0"/>
        <w:autoSpaceDN w:val="0"/>
        <w:adjustRightInd w:val="0"/>
        <w:spacing w:after="0" w:line="240" w:lineRule="auto"/>
        <w:ind w:firstLine="708"/>
        <w:jc w:val="both"/>
        <w:rPr>
          <w:rFonts w:ascii="Times New Roman" w:eastAsia="CenturySchoolbook" w:hAnsi="Times New Roman" w:cs="Times New Roman"/>
          <w:sz w:val="24"/>
          <w:szCs w:val="24"/>
        </w:rPr>
      </w:pPr>
      <w:r w:rsidRPr="004D4143">
        <w:rPr>
          <w:rFonts w:ascii="Times New Roman" w:eastAsia="CenturySchoolbook" w:hAnsi="Times New Roman" w:cs="Times New Roman"/>
          <w:sz w:val="24"/>
          <w:szCs w:val="24"/>
        </w:rPr>
        <w:t>Среди видов наказаний, которые назначаются судом лицу, совершившему уголовн</w:t>
      </w:r>
      <w:proofErr w:type="gramStart"/>
      <w:r w:rsidRPr="004D4143">
        <w:rPr>
          <w:rFonts w:ascii="Times New Roman" w:eastAsia="CenturySchoolbook" w:hAnsi="Times New Roman" w:cs="Times New Roman"/>
          <w:sz w:val="24"/>
          <w:szCs w:val="24"/>
        </w:rPr>
        <w:t>о</w:t>
      </w:r>
      <w:r w:rsidR="008E4BEF">
        <w:rPr>
          <w:rFonts w:ascii="Times New Roman" w:eastAsia="CenturySchoolbook" w:hAnsi="Times New Roman" w:cs="Times New Roman"/>
          <w:sz w:val="24"/>
          <w:szCs w:val="24"/>
        </w:rPr>
        <w:t>-</w:t>
      </w:r>
      <w:proofErr w:type="gramEnd"/>
      <w:r w:rsidRPr="004D4143">
        <w:rPr>
          <w:rFonts w:ascii="Times New Roman" w:eastAsia="CenturySchoolbook" w:hAnsi="Times New Roman" w:cs="Times New Roman"/>
          <w:sz w:val="24"/>
          <w:szCs w:val="24"/>
        </w:rPr>
        <w:t xml:space="preserve"> наказуемое деяние, в качестве основного вида наказания, связанного с изоляцией от общества, может быть назначено пожизненное лишение свободы за совершение особо тяжких преступлений.</w:t>
      </w:r>
    </w:p>
    <w:p w:rsidR="004D4143" w:rsidRPr="004D4143" w:rsidRDefault="004D4143" w:rsidP="004D4143">
      <w:pPr>
        <w:spacing w:after="0" w:line="240" w:lineRule="auto"/>
        <w:ind w:firstLine="708"/>
        <w:jc w:val="both"/>
        <w:rPr>
          <w:rFonts w:ascii="Times New Roman" w:hAnsi="Times New Roman" w:cs="Times New Roman"/>
          <w:sz w:val="24"/>
          <w:szCs w:val="24"/>
          <w:shd w:val="clear" w:color="auto" w:fill="FFFFFF"/>
        </w:rPr>
      </w:pPr>
      <w:r w:rsidRPr="004D4143">
        <w:rPr>
          <w:rFonts w:ascii="Times New Roman" w:hAnsi="Times New Roman" w:cs="Times New Roman"/>
          <w:sz w:val="24"/>
          <w:szCs w:val="24"/>
          <w:shd w:val="clear" w:color="auto" w:fill="FFFFFF"/>
        </w:rPr>
        <w:t>Данный вид уголовно-правового воздействия на лиц, совершивших особо тяжкие преступления, предусмотрен действующими нормативными актами. Так, </w:t>
      </w:r>
      <w:r w:rsidRPr="004D4143">
        <w:rPr>
          <w:rFonts w:ascii="Times New Roman" w:hAnsi="Times New Roman" w:cs="Times New Roman"/>
          <w:b/>
          <w:bCs/>
          <w:sz w:val="24"/>
          <w:szCs w:val="24"/>
          <w:shd w:val="clear" w:color="auto" w:fill="FFFFFF"/>
        </w:rPr>
        <w:t xml:space="preserve">ст. 68 УК </w:t>
      </w:r>
      <w:proofErr w:type="gramStart"/>
      <w:r w:rsidRPr="004D4143">
        <w:rPr>
          <w:rFonts w:ascii="Times New Roman" w:hAnsi="Times New Roman" w:cs="Times New Roman"/>
          <w:b/>
          <w:bCs/>
          <w:sz w:val="24"/>
          <w:szCs w:val="24"/>
          <w:shd w:val="clear" w:color="auto" w:fill="FFFFFF"/>
        </w:rPr>
        <w:t>КР</w:t>
      </w:r>
      <w:proofErr w:type="gramEnd"/>
      <w:r w:rsidRPr="004D4143">
        <w:rPr>
          <w:rFonts w:ascii="Times New Roman" w:hAnsi="Times New Roman" w:cs="Times New Roman"/>
          <w:b/>
          <w:bCs/>
          <w:sz w:val="24"/>
          <w:szCs w:val="24"/>
          <w:shd w:val="clear" w:color="auto" w:fill="FFFFFF"/>
        </w:rPr>
        <w:t xml:space="preserve"> устанавливает характер преступлений</w:t>
      </w:r>
      <w:r w:rsidRPr="004D4143">
        <w:rPr>
          <w:rFonts w:ascii="Times New Roman" w:hAnsi="Times New Roman" w:cs="Times New Roman"/>
          <w:sz w:val="24"/>
          <w:szCs w:val="24"/>
          <w:shd w:val="clear" w:color="auto" w:fill="FFFFFF"/>
        </w:rPr>
        <w:t>, за совершение которых судами назначается данный вид наказания. Кроме этого, в УК же содержится исчерпывающий круг лиц, по отношению к которым пожизненное лишение свободы может быть применено.</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4D4143">
        <w:rPr>
          <w:rFonts w:ascii="Times New Roman" w:eastAsia="Times New Roman" w:hAnsi="Times New Roman" w:cs="Times New Roman"/>
          <w:sz w:val="24"/>
          <w:szCs w:val="24"/>
          <w:shd w:val="clear" w:color="auto" w:fill="FFFFFF"/>
          <w:lang w:eastAsia="ru-RU"/>
        </w:rPr>
        <w:t xml:space="preserve">В соответствии со ст. 68 УК </w:t>
      </w:r>
      <w:proofErr w:type="gramStart"/>
      <w:r w:rsidRPr="004D4143">
        <w:rPr>
          <w:rFonts w:ascii="Times New Roman" w:eastAsia="Times New Roman" w:hAnsi="Times New Roman" w:cs="Times New Roman"/>
          <w:sz w:val="24"/>
          <w:szCs w:val="24"/>
          <w:shd w:val="clear" w:color="auto" w:fill="FFFFFF"/>
          <w:lang w:eastAsia="ru-RU"/>
        </w:rPr>
        <w:t>КР</w:t>
      </w:r>
      <w:proofErr w:type="gramEnd"/>
      <w:r w:rsidRPr="004D4143">
        <w:rPr>
          <w:rFonts w:ascii="Times New Roman" w:eastAsia="Times New Roman" w:hAnsi="Times New Roman" w:cs="Times New Roman"/>
          <w:sz w:val="24"/>
          <w:szCs w:val="24"/>
          <w:shd w:val="clear" w:color="auto" w:fill="FFFFFF"/>
          <w:lang w:eastAsia="ru-RU"/>
        </w:rPr>
        <w:t xml:space="preserve">, пожизненное лишение свободы заключается в принудительной изоляции осужденного от общества путем направления его в исправительную колонию особого режима и устанавливается за совершение </w:t>
      </w:r>
      <w:r w:rsidRPr="004D4143">
        <w:rPr>
          <w:rFonts w:ascii="Times New Roman" w:eastAsia="Times New Roman" w:hAnsi="Times New Roman" w:cs="Times New Roman"/>
          <w:sz w:val="24"/>
          <w:szCs w:val="24"/>
          <w:shd w:val="clear" w:color="auto" w:fill="FFFFFF"/>
          <w:lang w:eastAsia="ru-RU"/>
        </w:rPr>
        <w:lastRenderedPageBreak/>
        <w:t>преступлений, предусмотренных ч.2  </w:t>
      </w:r>
      <w:hyperlink r:id="rId19" w:anchor="st_122" w:history="1">
        <w:r w:rsidRPr="004D4143">
          <w:rPr>
            <w:rFonts w:ascii="Times New Roman" w:eastAsiaTheme="majorEastAsia" w:hAnsi="Times New Roman" w:cs="Times New Roman"/>
            <w:sz w:val="24"/>
            <w:szCs w:val="24"/>
            <w:shd w:val="clear" w:color="auto" w:fill="FFFFFF"/>
            <w:lang w:eastAsia="ru-RU"/>
          </w:rPr>
          <w:t>ст.122</w:t>
        </w:r>
      </w:hyperlink>
      <w:r w:rsidRPr="004D4143">
        <w:rPr>
          <w:rFonts w:ascii="Times New Roman" w:eastAsia="Times New Roman" w:hAnsi="Times New Roman" w:cs="Times New Roman"/>
          <w:sz w:val="24"/>
          <w:szCs w:val="24"/>
          <w:shd w:val="clear" w:color="auto" w:fill="FFFFFF"/>
          <w:lang w:eastAsia="ru-RU"/>
        </w:rPr>
        <w:t xml:space="preserve">, </w:t>
      </w:r>
      <w:r w:rsidRPr="004D4143">
        <w:rPr>
          <w:rFonts w:ascii="Times New Roman" w:eastAsia="Times New Roman" w:hAnsi="Times New Roman" w:cs="Times New Roman"/>
          <w:b/>
          <w:sz w:val="24"/>
          <w:szCs w:val="24"/>
          <w:shd w:val="clear" w:color="auto" w:fill="FFFFFF"/>
          <w:lang w:eastAsia="ru-RU"/>
        </w:rPr>
        <w:t>частями 3, 4  </w:t>
      </w:r>
      <w:hyperlink r:id="rId20" w:anchor="st_154" w:history="1">
        <w:r w:rsidRPr="004D4143">
          <w:rPr>
            <w:rFonts w:ascii="Times New Roman" w:eastAsiaTheme="majorEastAsia" w:hAnsi="Times New Roman" w:cs="Times New Roman"/>
            <w:b/>
            <w:sz w:val="24"/>
            <w:szCs w:val="24"/>
            <w:shd w:val="clear" w:color="auto" w:fill="FFFFFF"/>
            <w:lang w:eastAsia="ru-RU"/>
          </w:rPr>
          <w:t>ст.154</w:t>
        </w:r>
      </w:hyperlink>
      <w:r w:rsidRPr="004D4143">
        <w:rPr>
          <w:rFonts w:ascii="Times New Roman" w:eastAsia="Times New Roman" w:hAnsi="Times New Roman" w:cs="Times New Roman"/>
          <w:b/>
          <w:sz w:val="24"/>
          <w:szCs w:val="24"/>
          <w:shd w:val="clear" w:color="auto" w:fill="FFFFFF"/>
          <w:lang w:eastAsia="ru-RU"/>
        </w:rPr>
        <w:t xml:space="preserve">, частями 3,4  </w:t>
      </w:r>
      <w:hyperlink r:id="rId21" w:anchor="st_155" w:history="1">
        <w:r w:rsidRPr="004D4143">
          <w:rPr>
            <w:rFonts w:ascii="Times New Roman" w:eastAsiaTheme="majorEastAsia" w:hAnsi="Times New Roman" w:cs="Times New Roman"/>
            <w:b/>
            <w:sz w:val="24"/>
            <w:szCs w:val="24"/>
            <w:shd w:val="clear" w:color="auto" w:fill="FFFFFF"/>
            <w:lang w:eastAsia="ru-RU"/>
          </w:rPr>
          <w:t>ст.155</w:t>
        </w:r>
      </w:hyperlink>
      <w:r w:rsidRPr="004D4143">
        <w:rPr>
          <w:rFonts w:ascii="Times New Roman" w:eastAsia="Times New Roman" w:hAnsi="Times New Roman" w:cs="Times New Roman"/>
          <w:b/>
          <w:sz w:val="24"/>
          <w:szCs w:val="24"/>
          <w:shd w:val="clear" w:color="auto" w:fill="FFFFFF"/>
          <w:lang w:eastAsia="ru-RU"/>
        </w:rPr>
        <w:t xml:space="preserve">, ч.3  </w:t>
      </w:r>
      <w:hyperlink r:id="rId22" w:anchor="st_156" w:history="1">
        <w:r w:rsidRPr="004D4143">
          <w:rPr>
            <w:rFonts w:ascii="Times New Roman" w:eastAsiaTheme="majorEastAsia" w:hAnsi="Times New Roman" w:cs="Times New Roman"/>
            <w:b/>
            <w:sz w:val="24"/>
            <w:szCs w:val="24"/>
            <w:shd w:val="clear" w:color="auto" w:fill="FFFFFF"/>
            <w:lang w:eastAsia="ru-RU"/>
          </w:rPr>
          <w:t>ст.156</w:t>
        </w:r>
      </w:hyperlink>
      <w:r w:rsidRPr="004D4143">
        <w:rPr>
          <w:rFonts w:ascii="Times New Roman" w:eastAsia="Times New Roman" w:hAnsi="Times New Roman" w:cs="Times New Roman"/>
          <w:b/>
          <w:sz w:val="24"/>
          <w:szCs w:val="24"/>
          <w:shd w:val="clear" w:color="auto" w:fill="FFFFFF"/>
          <w:lang w:eastAsia="ru-RU"/>
        </w:rPr>
        <w:t>,</w:t>
      </w:r>
      <w:r w:rsidRPr="004D4143">
        <w:rPr>
          <w:rFonts w:ascii="Times New Roman" w:eastAsia="Times New Roman" w:hAnsi="Times New Roman" w:cs="Times New Roman"/>
          <w:sz w:val="24"/>
          <w:szCs w:val="24"/>
          <w:u w:val="single"/>
          <w:shd w:val="clear" w:color="auto" w:fill="FFFFFF"/>
          <w:lang w:eastAsia="ru-RU"/>
        </w:rPr>
        <w:t xml:space="preserve"> </w:t>
      </w:r>
      <w:r w:rsidRPr="004D4143">
        <w:rPr>
          <w:rFonts w:ascii="Times New Roman" w:eastAsia="Times New Roman" w:hAnsi="Times New Roman" w:cs="Times New Roman"/>
          <w:sz w:val="24"/>
          <w:szCs w:val="24"/>
          <w:shd w:val="clear" w:color="auto" w:fill="FFFFFF"/>
          <w:lang w:eastAsia="ru-RU"/>
        </w:rPr>
        <w:t xml:space="preserve">ч.3  </w:t>
      </w:r>
      <w:hyperlink r:id="rId23" w:anchor="st_252" w:history="1">
        <w:r w:rsidRPr="004D4143">
          <w:rPr>
            <w:rFonts w:ascii="Times New Roman" w:eastAsiaTheme="majorEastAsia" w:hAnsi="Times New Roman" w:cs="Times New Roman"/>
            <w:sz w:val="24"/>
            <w:szCs w:val="24"/>
            <w:shd w:val="clear" w:color="auto" w:fill="FFFFFF"/>
            <w:lang w:eastAsia="ru-RU"/>
          </w:rPr>
          <w:t>ст.252</w:t>
        </w:r>
      </w:hyperlink>
      <w:r w:rsidRPr="004D4143">
        <w:rPr>
          <w:rFonts w:ascii="Times New Roman" w:eastAsia="Times New Roman" w:hAnsi="Times New Roman" w:cs="Times New Roman"/>
          <w:sz w:val="24"/>
          <w:szCs w:val="24"/>
          <w:shd w:val="clear" w:color="auto" w:fill="FFFFFF"/>
          <w:lang w:eastAsia="ru-RU"/>
        </w:rPr>
        <w:t>, ст.</w:t>
      </w:r>
      <w:hyperlink r:id="rId24" w:anchor="st_402" w:history="1">
        <w:r w:rsidRPr="004D4143">
          <w:rPr>
            <w:rFonts w:ascii="Times New Roman" w:eastAsiaTheme="majorEastAsia" w:hAnsi="Times New Roman" w:cs="Times New Roman"/>
            <w:sz w:val="24"/>
            <w:szCs w:val="24"/>
            <w:shd w:val="clear" w:color="auto" w:fill="FFFFFF"/>
            <w:lang w:eastAsia="ru-RU"/>
          </w:rPr>
          <w:t>402</w:t>
        </w:r>
      </w:hyperlink>
      <w:r w:rsidRPr="004D4143">
        <w:rPr>
          <w:rFonts w:ascii="Times New Roman" w:eastAsia="Times New Roman" w:hAnsi="Times New Roman" w:cs="Times New Roman"/>
          <w:sz w:val="24"/>
          <w:szCs w:val="24"/>
          <w:shd w:val="clear" w:color="auto" w:fill="FFFFFF"/>
          <w:lang w:eastAsia="ru-RU"/>
        </w:rPr>
        <w:t>, </w:t>
      </w:r>
      <w:hyperlink r:id="rId25" w:anchor="st_403" w:history="1">
        <w:r w:rsidRPr="004D4143">
          <w:rPr>
            <w:rFonts w:ascii="Times New Roman" w:eastAsiaTheme="majorEastAsia" w:hAnsi="Times New Roman" w:cs="Times New Roman"/>
            <w:sz w:val="24"/>
            <w:szCs w:val="24"/>
            <w:shd w:val="clear" w:color="auto" w:fill="FFFFFF"/>
            <w:lang w:eastAsia="ru-RU"/>
          </w:rPr>
          <w:t>403</w:t>
        </w:r>
      </w:hyperlink>
      <w:r w:rsidRPr="004D4143">
        <w:rPr>
          <w:rFonts w:ascii="Times New Roman" w:eastAsia="Times New Roman" w:hAnsi="Times New Roman" w:cs="Times New Roman"/>
          <w:sz w:val="24"/>
          <w:szCs w:val="24"/>
          <w:shd w:val="clear" w:color="auto" w:fill="FFFFFF"/>
          <w:lang w:eastAsia="ru-RU"/>
        </w:rPr>
        <w:t>, </w:t>
      </w:r>
      <w:hyperlink r:id="rId26" w:anchor="st_405" w:history="1">
        <w:r w:rsidRPr="004D4143">
          <w:rPr>
            <w:rFonts w:ascii="Times New Roman" w:eastAsiaTheme="majorEastAsia" w:hAnsi="Times New Roman" w:cs="Times New Roman"/>
            <w:sz w:val="24"/>
            <w:szCs w:val="24"/>
            <w:shd w:val="clear" w:color="auto" w:fill="FFFFFF"/>
            <w:lang w:eastAsia="ru-RU"/>
          </w:rPr>
          <w:t>405</w:t>
        </w:r>
      </w:hyperlink>
      <w:r w:rsidRPr="004D4143">
        <w:rPr>
          <w:rFonts w:ascii="Times New Roman" w:eastAsia="Times New Roman" w:hAnsi="Times New Roman" w:cs="Times New Roman"/>
          <w:sz w:val="24"/>
          <w:szCs w:val="24"/>
          <w:shd w:val="clear" w:color="auto" w:fill="FFFFFF"/>
          <w:lang w:eastAsia="ru-RU"/>
        </w:rPr>
        <w:t xml:space="preserve">, ч.3  </w:t>
      </w:r>
      <w:hyperlink r:id="rId27" w:anchor="st_410" w:history="1">
        <w:r w:rsidRPr="004D4143">
          <w:rPr>
            <w:rFonts w:ascii="Times New Roman" w:eastAsiaTheme="majorEastAsia" w:hAnsi="Times New Roman" w:cs="Times New Roman"/>
            <w:sz w:val="24"/>
            <w:szCs w:val="24"/>
            <w:shd w:val="clear" w:color="auto" w:fill="FFFFFF"/>
            <w:lang w:eastAsia="ru-RU"/>
          </w:rPr>
          <w:t>ст.410</w:t>
        </w:r>
      </w:hyperlink>
      <w:r w:rsidRPr="004D4143">
        <w:rPr>
          <w:rFonts w:ascii="Times New Roman" w:eastAsia="Times New Roman" w:hAnsi="Times New Roman" w:cs="Times New Roman"/>
          <w:sz w:val="24"/>
          <w:szCs w:val="24"/>
          <w:shd w:val="clear" w:color="auto" w:fill="FFFFFF"/>
          <w:lang w:eastAsia="ru-RU"/>
        </w:rPr>
        <w:t xml:space="preserve"> настоящего Кодекса, в случае если суд не </w:t>
      </w:r>
      <w:proofErr w:type="gramStart"/>
      <w:r w:rsidRPr="004D4143">
        <w:rPr>
          <w:rFonts w:ascii="Times New Roman" w:eastAsia="Times New Roman" w:hAnsi="Times New Roman" w:cs="Times New Roman"/>
          <w:sz w:val="24"/>
          <w:szCs w:val="24"/>
          <w:shd w:val="clear" w:color="auto" w:fill="FFFFFF"/>
          <w:lang w:eastAsia="ru-RU"/>
        </w:rPr>
        <w:t>находит возможным применить</w:t>
      </w:r>
      <w:proofErr w:type="gramEnd"/>
      <w:r w:rsidRPr="004D4143">
        <w:rPr>
          <w:rFonts w:ascii="Times New Roman" w:eastAsia="Times New Roman" w:hAnsi="Times New Roman" w:cs="Times New Roman"/>
          <w:sz w:val="24"/>
          <w:szCs w:val="24"/>
          <w:shd w:val="clear" w:color="auto" w:fill="FFFFFF"/>
          <w:lang w:eastAsia="ru-RU"/>
        </w:rPr>
        <w:t xml:space="preserve"> лишение свободы на определенный срок.</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Из названия данного вида наказания следует, что применяется оно ни на какой-либо конкретный срок, а до истечения лет жизни осужденного.  </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Как правило, осужденные</w:t>
      </w:r>
      <w:r w:rsidRPr="004D4143">
        <w:rPr>
          <w:rFonts w:ascii="Times New Roman" w:eastAsia="Times New Roman" w:hAnsi="Times New Roman" w:cs="Times New Roman"/>
          <w:b/>
          <w:sz w:val="24"/>
          <w:szCs w:val="24"/>
          <w:lang w:eastAsia="ru-RU"/>
        </w:rPr>
        <w:t xml:space="preserve"> на пожизненное лишение свободы</w:t>
      </w:r>
      <w:r w:rsidRPr="004D4143">
        <w:rPr>
          <w:rFonts w:ascii="Times New Roman" w:eastAsia="Times New Roman" w:hAnsi="Times New Roman" w:cs="Times New Roman"/>
          <w:sz w:val="24"/>
          <w:szCs w:val="24"/>
          <w:lang w:eastAsia="ru-RU"/>
        </w:rPr>
        <w:t xml:space="preserve"> представляют значительную угрозу для общества. Изолировав их навсегда, государство обеспечивает безопасность граждан от лиц, которые склонны к совершению особо тяжких преступлений.</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Также, действующее законодательство определенно устанавливает круг лиц, которые не могут быть приговорены к данному виду наказания.</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D4143">
        <w:rPr>
          <w:rFonts w:ascii="Times New Roman" w:eastAsia="Times New Roman" w:hAnsi="Times New Roman" w:cs="Times New Roman"/>
          <w:sz w:val="24"/>
          <w:szCs w:val="24"/>
          <w:lang w:eastAsia="ru-RU"/>
        </w:rPr>
        <w:t>Так, пожизненное лишение свободы </w:t>
      </w:r>
      <w:r w:rsidRPr="004D4143">
        <w:rPr>
          <w:rFonts w:ascii="Times New Roman" w:eastAsia="Times New Roman" w:hAnsi="Times New Roman" w:cs="Times New Roman"/>
          <w:b/>
          <w:bCs/>
          <w:sz w:val="24"/>
          <w:szCs w:val="24"/>
          <w:lang w:eastAsia="ru-RU"/>
        </w:rPr>
        <w:t>не назначается:</w:t>
      </w:r>
    </w:p>
    <w:p w:rsidR="004D4143" w:rsidRPr="004D4143" w:rsidRDefault="004D4143" w:rsidP="004D4143">
      <w:pPr>
        <w:numPr>
          <w:ilvl w:val="0"/>
          <w:numId w:val="10"/>
        </w:numPr>
        <w:shd w:val="clear" w:color="auto" w:fill="FFFFFF"/>
        <w:spacing w:after="0" w:line="240" w:lineRule="auto"/>
        <w:contextualSpacing/>
        <w:jc w:val="both"/>
        <w:rPr>
          <w:rFonts w:ascii="Times New Roman" w:eastAsia="Times New Roman" w:hAnsi="Times New Roman" w:cs="Times New Roman"/>
          <w:b/>
          <w:bCs/>
          <w:sz w:val="24"/>
          <w:szCs w:val="24"/>
          <w:lang w:eastAsia="ru-RU"/>
        </w:rPr>
      </w:pPr>
      <w:r w:rsidRPr="004D4143">
        <w:rPr>
          <w:rFonts w:ascii="Times New Roman" w:hAnsi="Times New Roman" w:cs="Times New Roman"/>
          <w:sz w:val="24"/>
          <w:szCs w:val="24"/>
          <w:shd w:val="clear" w:color="auto" w:fill="FFFFFF"/>
        </w:rPr>
        <w:t xml:space="preserve">Женщинам. </w:t>
      </w:r>
    </w:p>
    <w:p w:rsidR="004D4143" w:rsidRPr="004D4143" w:rsidRDefault="004D4143" w:rsidP="004D4143">
      <w:pPr>
        <w:numPr>
          <w:ilvl w:val="0"/>
          <w:numId w:val="10"/>
        </w:numPr>
        <w:shd w:val="clear" w:color="auto" w:fill="FFFFFF"/>
        <w:spacing w:after="0" w:line="240" w:lineRule="auto"/>
        <w:contextualSpacing/>
        <w:jc w:val="both"/>
        <w:rPr>
          <w:rFonts w:ascii="Times New Roman" w:eastAsia="Times New Roman" w:hAnsi="Times New Roman" w:cs="Times New Roman"/>
          <w:b/>
          <w:bCs/>
          <w:sz w:val="24"/>
          <w:szCs w:val="24"/>
          <w:lang w:eastAsia="ru-RU"/>
        </w:rPr>
      </w:pPr>
      <w:r w:rsidRPr="004D4143">
        <w:rPr>
          <w:rFonts w:ascii="Times New Roman" w:hAnsi="Times New Roman" w:cs="Times New Roman"/>
          <w:sz w:val="24"/>
          <w:szCs w:val="24"/>
          <w:shd w:val="clear" w:color="auto" w:fill="FFFFFF"/>
        </w:rPr>
        <w:t>Лицам, совершившим преступление в возрасте до восемнадцати лет,</w:t>
      </w:r>
    </w:p>
    <w:p w:rsidR="004D4143" w:rsidRPr="004D4143" w:rsidRDefault="004D4143" w:rsidP="004D4143">
      <w:pPr>
        <w:numPr>
          <w:ilvl w:val="0"/>
          <w:numId w:val="10"/>
        </w:numPr>
        <w:shd w:val="clear" w:color="auto" w:fill="FFFFFF"/>
        <w:spacing w:after="0" w:line="240" w:lineRule="auto"/>
        <w:contextualSpacing/>
        <w:jc w:val="both"/>
        <w:rPr>
          <w:rFonts w:ascii="Times New Roman" w:eastAsia="Times New Roman" w:hAnsi="Times New Roman" w:cs="Times New Roman"/>
          <w:b/>
          <w:bCs/>
          <w:sz w:val="24"/>
          <w:szCs w:val="24"/>
          <w:lang w:eastAsia="ru-RU"/>
        </w:rPr>
      </w:pPr>
      <w:r w:rsidRPr="004D4143">
        <w:rPr>
          <w:rFonts w:ascii="Times New Roman" w:hAnsi="Times New Roman" w:cs="Times New Roman"/>
          <w:sz w:val="24"/>
          <w:szCs w:val="24"/>
          <w:shd w:val="clear" w:color="auto" w:fill="FFFFFF"/>
        </w:rPr>
        <w:t xml:space="preserve">Мужчинам, достигшим в момент совершения преступления </w:t>
      </w:r>
      <w:r w:rsidRPr="00AD0965">
        <w:rPr>
          <w:rFonts w:ascii="Times New Roman" w:hAnsi="Times New Roman" w:cs="Times New Roman"/>
          <w:sz w:val="24"/>
          <w:szCs w:val="24"/>
          <w:shd w:val="clear" w:color="auto" w:fill="FFFFFF"/>
        </w:rPr>
        <w:t>шестидесятилетнего возраста.</w:t>
      </w:r>
    </w:p>
    <w:p w:rsidR="004D4143" w:rsidRDefault="004D4143" w:rsidP="004D4143">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r w:rsidRPr="004D4143">
        <w:rPr>
          <w:rFonts w:ascii="Times New Roman" w:eastAsia="Times New Roman" w:hAnsi="Times New Roman" w:cs="Times New Roman"/>
          <w:sz w:val="24"/>
          <w:szCs w:val="24"/>
          <w:lang w:eastAsia="ru-RU"/>
        </w:rPr>
        <w:t xml:space="preserve">Таким образом, отбывать срок пожизненно могут только совершеннолетние мужчины, которые </w:t>
      </w:r>
      <w:r w:rsidRPr="00AD0965">
        <w:rPr>
          <w:rFonts w:ascii="Times New Roman" w:eastAsia="Times New Roman" w:hAnsi="Times New Roman" w:cs="Times New Roman"/>
          <w:sz w:val="24"/>
          <w:szCs w:val="24"/>
          <w:lang w:eastAsia="ru-RU"/>
        </w:rPr>
        <w:t xml:space="preserve">не достигли возраста </w:t>
      </w:r>
      <w:r w:rsidR="00AD0965" w:rsidRPr="00AD0965">
        <w:rPr>
          <w:rFonts w:ascii="Times New Roman" w:eastAsia="Times New Roman" w:hAnsi="Times New Roman" w:cs="Times New Roman"/>
          <w:sz w:val="24"/>
          <w:szCs w:val="24"/>
          <w:lang w:eastAsia="ru-RU"/>
        </w:rPr>
        <w:t>60</w:t>
      </w:r>
      <w:r w:rsidRPr="00AD0965">
        <w:rPr>
          <w:rFonts w:ascii="Times New Roman" w:eastAsia="Times New Roman" w:hAnsi="Times New Roman" w:cs="Times New Roman"/>
          <w:sz w:val="24"/>
          <w:szCs w:val="24"/>
          <w:lang w:eastAsia="ru-RU"/>
        </w:rPr>
        <w:t xml:space="preserve"> лет</w:t>
      </w:r>
      <w:r w:rsidRPr="00AD0965">
        <w:rPr>
          <w:rFonts w:ascii="Times New Roman" w:eastAsia="Times New Roman" w:hAnsi="Times New Roman" w:cs="Times New Roman"/>
          <w:sz w:val="28"/>
          <w:szCs w:val="28"/>
          <w:lang w:eastAsia="ru-RU"/>
        </w:rPr>
        <w:t>.</w:t>
      </w:r>
      <w:r w:rsidR="008E4BEF" w:rsidRPr="00AD0965">
        <w:rPr>
          <w:rFonts w:ascii="Times New Roman" w:eastAsia="Times New Roman" w:hAnsi="Times New Roman" w:cs="Times New Roman"/>
          <w:sz w:val="28"/>
          <w:szCs w:val="28"/>
          <w:lang w:eastAsia="ru-RU"/>
        </w:rPr>
        <w:t xml:space="preserve">  </w:t>
      </w:r>
    </w:p>
    <w:p w:rsidR="00AD0965" w:rsidRPr="004D4143" w:rsidRDefault="00AD0965"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 xml:space="preserve">Назначение наказания в виде пожизненного лишения свободы обязательно должно быть мотивировано в приговоре. </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 xml:space="preserve"> </w:t>
      </w:r>
      <w:r w:rsidRPr="004D4143">
        <w:rPr>
          <w:rFonts w:ascii="Times New Roman" w:eastAsia="CenturySchoolbook" w:hAnsi="Times New Roman" w:cs="Times New Roman"/>
          <w:sz w:val="24"/>
          <w:szCs w:val="24"/>
          <w:lang w:eastAsia="ru-RU"/>
        </w:rPr>
        <w:t xml:space="preserve">  </w:t>
      </w: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rPr>
      </w:pPr>
      <w:r w:rsidRPr="008E4BEF">
        <w:rPr>
          <w:rFonts w:ascii="Times New Roman" w:eastAsia="CenturySchoolbook" w:hAnsi="Times New Roman" w:cs="Times New Roman"/>
          <w:b/>
          <w:i/>
          <w:sz w:val="24"/>
          <w:szCs w:val="24"/>
        </w:rPr>
        <w:t>Пример:</w:t>
      </w:r>
      <w:r w:rsidRPr="004D4143">
        <w:rPr>
          <w:rFonts w:ascii="Times New Roman" w:eastAsia="CenturySchoolbook" w:hAnsi="Times New Roman" w:cs="Times New Roman"/>
          <w:sz w:val="24"/>
          <w:szCs w:val="24"/>
        </w:rPr>
        <w:t xml:space="preserve">  К.Б. с сентября 2016 года по декабрь 2019 года путем </w:t>
      </w:r>
      <w:r w:rsidR="008E4BEF">
        <w:rPr>
          <w:rFonts w:ascii="Times New Roman" w:eastAsia="CenturySchoolbook" w:hAnsi="Times New Roman" w:cs="Times New Roman"/>
          <w:sz w:val="24"/>
          <w:szCs w:val="24"/>
        </w:rPr>
        <w:t xml:space="preserve">применения </w:t>
      </w:r>
      <w:r w:rsidRPr="004D4143">
        <w:rPr>
          <w:rFonts w:ascii="Times New Roman" w:eastAsia="CenturySchoolbook" w:hAnsi="Times New Roman" w:cs="Times New Roman"/>
          <w:sz w:val="24"/>
          <w:szCs w:val="24"/>
        </w:rPr>
        <w:t xml:space="preserve">угроз периодически </w:t>
      </w:r>
      <w:r w:rsidRPr="004D4143">
        <w:rPr>
          <w:rFonts w:ascii="Times New Roman" w:hAnsi="Times New Roman" w:cs="Times New Roman"/>
          <w:sz w:val="24"/>
          <w:szCs w:val="24"/>
        </w:rPr>
        <w:t xml:space="preserve">насиловал свою дочь Б. </w:t>
      </w:r>
      <w:proofErr w:type="spellStart"/>
      <w:r w:rsidRPr="004D4143">
        <w:rPr>
          <w:rFonts w:ascii="Times New Roman" w:hAnsi="Times New Roman" w:cs="Times New Roman"/>
          <w:sz w:val="24"/>
          <w:szCs w:val="24"/>
        </w:rPr>
        <w:t>кызы</w:t>
      </w:r>
      <w:proofErr w:type="spellEnd"/>
      <w:r w:rsidRPr="004D4143">
        <w:rPr>
          <w:rFonts w:ascii="Times New Roman" w:hAnsi="Times New Roman" w:cs="Times New Roman"/>
          <w:sz w:val="24"/>
          <w:szCs w:val="24"/>
        </w:rPr>
        <w:t xml:space="preserve"> Э. 2005г.р.  </w:t>
      </w:r>
    </w:p>
    <w:p w:rsidR="004D4143" w:rsidRPr="008E4BEF" w:rsidRDefault="004D4143" w:rsidP="004D4143">
      <w:pPr>
        <w:autoSpaceDE w:val="0"/>
        <w:autoSpaceDN w:val="0"/>
        <w:adjustRightInd w:val="0"/>
        <w:spacing w:after="0" w:line="240" w:lineRule="auto"/>
        <w:ind w:firstLine="708"/>
        <w:jc w:val="both"/>
        <w:rPr>
          <w:rFonts w:ascii="Times New Roman" w:eastAsia="CenturySchoolbook" w:hAnsi="Times New Roman" w:cs="Times New Roman"/>
          <w:b/>
          <w:sz w:val="24"/>
          <w:szCs w:val="24"/>
        </w:rPr>
      </w:pPr>
      <w:r w:rsidRPr="004D4143">
        <w:rPr>
          <w:rFonts w:ascii="Times New Roman" w:eastAsia="CenturySchoolbook" w:hAnsi="Times New Roman" w:cs="Times New Roman"/>
          <w:sz w:val="24"/>
          <w:szCs w:val="24"/>
        </w:rPr>
        <w:t xml:space="preserve">По приговору </w:t>
      </w:r>
      <w:proofErr w:type="spellStart"/>
      <w:r w:rsidRPr="004D4143">
        <w:rPr>
          <w:rFonts w:ascii="Times New Roman" w:eastAsia="CenturySchoolbook" w:hAnsi="Times New Roman" w:cs="Times New Roman"/>
          <w:sz w:val="24"/>
          <w:szCs w:val="24"/>
        </w:rPr>
        <w:t>Араванского</w:t>
      </w:r>
      <w:proofErr w:type="spellEnd"/>
      <w:r w:rsidRPr="004D4143">
        <w:rPr>
          <w:rFonts w:ascii="Times New Roman" w:eastAsia="CenturySchoolbook" w:hAnsi="Times New Roman" w:cs="Times New Roman"/>
          <w:sz w:val="24"/>
          <w:szCs w:val="24"/>
        </w:rPr>
        <w:t xml:space="preserve"> районного суда, </w:t>
      </w:r>
      <w:proofErr w:type="spellStart"/>
      <w:r w:rsidRPr="004D4143">
        <w:rPr>
          <w:rFonts w:ascii="Times New Roman" w:eastAsia="CenturySchoolbook" w:hAnsi="Times New Roman" w:cs="Times New Roman"/>
          <w:sz w:val="24"/>
          <w:szCs w:val="24"/>
        </w:rPr>
        <w:t>Ошской</w:t>
      </w:r>
      <w:proofErr w:type="spellEnd"/>
      <w:r w:rsidRPr="004D4143">
        <w:rPr>
          <w:rFonts w:ascii="Times New Roman" w:eastAsia="CenturySchoolbook" w:hAnsi="Times New Roman" w:cs="Times New Roman"/>
          <w:sz w:val="24"/>
          <w:szCs w:val="24"/>
        </w:rPr>
        <w:t xml:space="preserve"> области К.Б. осужден по ч.4 ст.161 УК </w:t>
      </w:r>
      <w:proofErr w:type="gramStart"/>
      <w:r w:rsidRPr="004D4143">
        <w:rPr>
          <w:rFonts w:ascii="Times New Roman" w:eastAsia="CenturySchoolbook" w:hAnsi="Times New Roman" w:cs="Times New Roman"/>
          <w:sz w:val="24"/>
          <w:szCs w:val="24"/>
        </w:rPr>
        <w:t>КР</w:t>
      </w:r>
      <w:proofErr w:type="gramEnd"/>
      <w:r w:rsidRPr="004D4143">
        <w:rPr>
          <w:rFonts w:ascii="Times New Roman" w:eastAsia="CenturySchoolbook" w:hAnsi="Times New Roman" w:cs="Times New Roman"/>
          <w:sz w:val="24"/>
          <w:szCs w:val="24"/>
        </w:rPr>
        <w:t xml:space="preserve"> к пожизненному лишению свободы. </w:t>
      </w:r>
      <w:r w:rsidRPr="008E4BEF">
        <w:rPr>
          <w:rFonts w:ascii="Times New Roman" w:eastAsia="CenturySchoolbook" w:hAnsi="Times New Roman" w:cs="Times New Roman"/>
          <w:b/>
          <w:sz w:val="24"/>
          <w:szCs w:val="24"/>
        </w:rPr>
        <w:t>(УД-11/20/О</w:t>
      </w:r>
      <w:proofErr w:type="gramStart"/>
      <w:r w:rsidRPr="008E4BEF">
        <w:rPr>
          <w:rFonts w:ascii="Times New Roman" w:eastAsia="CenturySchoolbook" w:hAnsi="Times New Roman" w:cs="Times New Roman"/>
          <w:b/>
          <w:sz w:val="24"/>
          <w:szCs w:val="24"/>
        </w:rPr>
        <w:t>2</w:t>
      </w:r>
      <w:proofErr w:type="gramEnd"/>
      <w:r w:rsidRPr="008E4BEF">
        <w:rPr>
          <w:rFonts w:ascii="Times New Roman" w:eastAsia="CenturySchoolbook" w:hAnsi="Times New Roman" w:cs="Times New Roman"/>
          <w:b/>
          <w:sz w:val="24"/>
          <w:szCs w:val="24"/>
        </w:rPr>
        <w:t xml:space="preserve">) </w:t>
      </w:r>
    </w:p>
    <w:p w:rsidR="004D4143" w:rsidRPr="004D4143" w:rsidRDefault="004D4143" w:rsidP="004D4143">
      <w:pPr>
        <w:autoSpaceDE w:val="0"/>
        <w:autoSpaceDN w:val="0"/>
        <w:adjustRightInd w:val="0"/>
        <w:spacing w:after="0" w:line="240" w:lineRule="auto"/>
        <w:ind w:firstLine="708"/>
        <w:jc w:val="both"/>
        <w:rPr>
          <w:rFonts w:ascii="Times New Roman" w:eastAsia="CenturySchoolbook" w:hAnsi="Times New Roman" w:cs="Times New Roman"/>
          <w:sz w:val="24"/>
          <w:szCs w:val="24"/>
        </w:rPr>
      </w:pPr>
      <w:r w:rsidRPr="004D4143">
        <w:rPr>
          <w:rFonts w:ascii="Times New Roman" w:eastAsia="CenturySchoolbook" w:hAnsi="Times New Roman" w:cs="Times New Roman"/>
          <w:sz w:val="24"/>
          <w:szCs w:val="24"/>
        </w:rPr>
        <w:t>Но, в описательно-мотивировочной части приговора содержится вывод суда только о необходимости назначения К.Б. наказания, связанного</w:t>
      </w:r>
      <w:r w:rsidRPr="004D4143">
        <w:rPr>
          <w:rFonts w:ascii="Times New Roman" w:eastAsia="CenturySchoolbook" w:hAnsi="Times New Roman" w:cs="Times New Roman"/>
          <w:b/>
          <w:sz w:val="24"/>
          <w:szCs w:val="24"/>
        </w:rPr>
        <w:t xml:space="preserve"> с лишением свободы на определенный срок</w:t>
      </w:r>
      <w:r w:rsidRPr="004D4143">
        <w:rPr>
          <w:rFonts w:ascii="Times New Roman" w:eastAsia="CenturySchoolbook" w:hAnsi="Times New Roman" w:cs="Times New Roman"/>
          <w:sz w:val="24"/>
          <w:szCs w:val="24"/>
        </w:rPr>
        <w:t xml:space="preserve"> (данный приговор в апелляционном и кассационном порядке не обжалован). В нарушение требований ч.2 ст.343 УПК </w:t>
      </w:r>
      <w:proofErr w:type="gramStart"/>
      <w:r w:rsidRPr="004D4143">
        <w:rPr>
          <w:rFonts w:ascii="Times New Roman" w:eastAsia="CenturySchoolbook" w:hAnsi="Times New Roman" w:cs="Times New Roman"/>
          <w:sz w:val="24"/>
          <w:szCs w:val="24"/>
        </w:rPr>
        <w:t>КР</w:t>
      </w:r>
      <w:proofErr w:type="gramEnd"/>
      <w:r w:rsidRPr="004D4143">
        <w:rPr>
          <w:rFonts w:ascii="Times New Roman" w:eastAsia="CenturySchoolbook" w:hAnsi="Times New Roman" w:cs="Times New Roman"/>
          <w:sz w:val="24"/>
          <w:szCs w:val="24"/>
        </w:rPr>
        <w:t xml:space="preserve"> назначенное К.Б. наказание в виде пожизненного лишения свободы в приговоре никак не мотивировано. </w:t>
      </w:r>
    </w:p>
    <w:p w:rsidR="004D4143" w:rsidRPr="004D4143" w:rsidRDefault="004D4143" w:rsidP="00684F06">
      <w:pPr>
        <w:autoSpaceDE w:val="0"/>
        <w:autoSpaceDN w:val="0"/>
        <w:adjustRightInd w:val="0"/>
        <w:spacing w:after="0" w:line="240" w:lineRule="auto"/>
        <w:ind w:firstLine="708"/>
        <w:jc w:val="both"/>
        <w:rPr>
          <w:rFonts w:ascii="Times New Roman" w:eastAsia="CenturySchoolbook" w:hAnsi="Times New Roman" w:cs="Times New Roman"/>
          <w:sz w:val="24"/>
          <w:szCs w:val="24"/>
        </w:rPr>
      </w:pPr>
      <w:r w:rsidRPr="004D4143">
        <w:rPr>
          <w:rFonts w:ascii="Times New Roman" w:eastAsia="CenturySchoolbook" w:hAnsi="Times New Roman" w:cs="Times New Roman"/>
          <w:sz w:val="24"/>
          <w:szCs w:val="24"/>
        </w:rPr>
        <w:t xml:space="preserve">В соответствии со ст. 64 УК </w:t>
      </w:r>
      <w:proofErr w:type="gramStart"/>
      <w:r w:rsidRPr="004D4143">
        <w:rPr>
          <w:rFonts w:ascii="Times New Roman" w:eastAsia="CenturySchoolbook" w:hAnsi="Times New Roman" w:cs="Times New Roman"/>
          <w:sz w:val="24"/>
          <w:szCs w:val="24"/>
        </w:rPr>
        <w:t>КР</w:t>
      </w:r>
      <w:proofErr w:type="gramEnd"/>
      <w:r w:rsidRPr="004D4143">
        <w:rPr>
          <w:rFonts w:ascii="Times New Roman" w:eastAsia="CenturySchoolbook" w:hAnsi="Times New Roman" w:cs="Times New Roman"/>
          <w:sz w:val="24"/>
          <w:szCs w:val="24"/>
        </w:rPr>
        <w:t xml:space="preserve"> ( в ред.2017г.) лишение свободы на определенный срок и пожизненное лишение свободы являются отдельными, самостоятельными видами</w:t>
      </w:r>
      <w:r w:rsidR="00684F06">
        <w:rPr>
          <w:rFonts w:ascii="Times New Roman" w:eastAsia="CenturySchoolbook" w:hAnsi="Times New Roman" w:cs="Times New Roman"/>
          <w:sz w:val="24"/>
          <w:szCs w:val="24"/>
        </w:rPr>
        <w:t xml:space="preserve"> </w:t>
      </w:r>
      <w:r w:rsidRPr="004D4143">
        <w:rPr>
          <w:rFonts w:ascii="Times New Roman" w:eastAsia="CenturySchoolbook" w:hAnsi="Times New Roman" w:cs="Times New Roman"/>
          <w:sz w:val="24"/>
          <w:szCs w:val="24"/>
        </w:rPr>
        <w:t xml:space="preserve">наказаний. </w:t>
      </w:r>
    </w:p>
    <w:p w:rsidR="004D4143" w:rsidRPr="004D4143" w:rsidRDefault="004D4143" w:rsidP="004D4143">
      <w:pPr>
        <w:autoSpaceDE w:val="0"/>
        <w:autoSpaceDN w:val="0"/>
        <w:adjustRightInd w:val="0"/>
        <w:spacing w:after="0" w:line="240" w:lineRule="auto"/>
        <w:ind w:firstLine="708"/>
        <w:jc w:val="both"/>
        <w:rPr>
          <w:rFonts w:ascii="Times New Roman" w:eastAsia="CenturySchoolbook" w:hAnsi="Times New Roman" w:cs="Times New Roman"/>
          <w:sz w:val="24"/>
          <w:szCs w:val="24"/>
        </w:rPr>
      </w:pPr>
      <w:r w:rsidRPr="004D4143">
        <w:rPr>
          <w:rFonts w:ascii="Times New Roman" w:eastAsia="CenturySchoolbook" w:hAnsi="Times New Roman" w:cs="Times New Roman"/>
          <w:sz w:val="24"/>
          <w:szCs w:val="24"/>
        </w:rPr>
        <w:t xml:space="preserve">Согласно ч.2 ст.343 УПК </w:t>
      </w:r>
      <w:proofErr w:type="gramStart"/>
      <w:r w:rsidRPr="004D4143">
        <w:rPr>
          <w:rFonts w:ascii="Times New Roman" w:eastAsia="CenturySchoolbook" w:hAnsi="Times New Roman" w:cs="Times New Roman"/>
          <w:sz w:val="24"/>
          <w:szCs w:val="24"/>
        </w:rPr>
        <w:t>КР</w:t>
      </w:r>
      <w:proofErr w:type="gramEnd"/>
      <w:r w:rsidRPr="004D4143">
        <w:rPr>
          <w:rFonts w:ascii="Times New Roman" w:eastAsia="CenturySchoolbook" w:hAnsi="Times New Roman" w:cs="Times New Roman"/>
          <w:sz w:val="24"/>
          <w:szCs w:val="24"/>
        </w:rPr>
        <w:t xml:space="preserve"> (в ред.2017г.) в описательно-мотивировочной части приговора </w:t>
      </w:r>
      <w:r w:rsidRPr="004D4143">
        <w:rPr>
          <w:rFonts w:ascii="Times New Roman" w:hAnsi="Times New Roman" w:cs="Times New Roman"/>
          <w:sz w:val="24"/>
          <w:szCs w:val="24"/>
          <w:shd w:val="clear" w:color="auto" w:fill="FFFFFF"/>
        </w:rPr>
        <w:t>суд обязан приводить мотивы решения всех вопросов, относящихся к назначению наказания, освобождению от него или от его реального отбытия, применению иных мер воздействия.</w:t>
      </w:r>
    </w:p>
    <w:p w:rsidR="004D4143" w:rsidRPr="004D4143" w:rsidRDefault="004D4143" w:rsidP="004D4143">
      <w:pPr>
        <w:autoSpaceDE w:val="0"/>
        <w:autoSpaceDN w:val="0"/>
        <w:adjustRightInd w:val="0"/>
        <w:spacing w:after="0" w:line="240" w:lineRule="auto"/>
        <w:ind w:firstLine="708"/>
        <w:jc w:val="both"/>
        <w:rPr>
          <w:rFonts w:eastAsia="CenturySchoolbook" w:cs="CenturySchoolbook"/>
          <w:sz w:val="21"/>
          <w:szCs w:val="21"/>
        </w:rPr>
      </w:pPr>
      <w:r w:rsidRPr="004D4143">
        <w:rPr>
          <w:rFonts w:ascii="Times New Roman" w:eastAsia="CenturySchoolbook" w:hAnsi="Times New Roman" w:cs="Times New Roman"/>
          <w:sz w:val="24"/>
          <w:szCs w:val="24"/>
        </w:rPr>
        <w:t xml:space="preserve">Из приведенного примера видно, что судьи должны учитывать общие требования назначения наказания, предусмотренные УК </w:t>
      </w:r>
      <w:proofErr w:type="gramStart"/>
      <w:r w:rsidRPr="004D4143">
        <w:rPr>
          <w:rFonts w:ascii="Times New Roman" w:eastAsia="CenturySchoolbook" w:hAnsi="Times New Roman" w:cs="Times New Roman"/>
          <w:sz w:val="24"/>
          <w:szCs w:val="24"/>
        </w:rPr>
        <w:t>КР</w:t>
      </w:r>
      <w:proofErr w:type="gramEnd"/>
      <w:r w:rsidRPr="004D4143">
        <w:rPr>
          <w:rFonts w:ascii="Times New Roman" w:eastAsia="CenturySchoolbook" w:hAnsi="Times New Roman" w:cs="Times New Roman"/>
          <w:sz w:val="24"/>
          <w:szCs w:val="24"/>
        </w:rPr>
        <w:t>, а именно характер и степень общественной опасности преступления, данные о личности виновного, смягчающие и отягчающие наказание обстоятельства, влияние назначенного наказания на исправление осужденного, анализ особой тяжести содеянного и характеристику личности виновного, что позволяет выявить, в чем суд усмотрел исключительную общественную опасность содеянного и личности виновного</w:t>
      </w:r>
      <w:r w:rsidRPr="004D4143">
        <w:rPr>
          <w:rFonts w:ascii="CenturySchoolbook" w:eastAsia="CenturySchoolbook" w:cs="CenturySchoolbook" w:hint="eastAsia"/>
          <w:sz w:val="21"/>
          <w:szCs w:val="21"/>
        </w:rPr>
        <w:t>.</w:t>
      </w:r>
    </w:p>
    <w:p w:rsidR="006965E5" w:rsidRDefault="006965E5" w:rsidP="004D4143">
      <w:pPr>
        <w:shd w:val="clear" w:color="auto" w:fill="FFFFFF"/>
        <w:spacing w:after="0" w:line="240" w:lineRule="auto"/>
        <w:jc w:val="center"/>
        <w:rPr>
          <w:rFonts w:ascii="Times New Roman" w:eastAsia="Times New Roman" w:hAnsi="Times New Roman" w:cs="Times New Roman"/>
          <w:b/>
          <w:bCs/>
          <w:sz w:val="24"/>
          <w:szCs w:val="24"/>
          <w:lang w:val="ky-KG" w:eastAsia="ru-RU"/>
        </w:rPr>
      </w:pPr>
    </w:p>
    <w:p w:rsidR="00EB5DB0" w:rsidRDefault="00EB5DB0" w:rsidP="004D4143">
      <w:pPr>
        <w:shd w:val="clear" w:color="auto" w:fill="FFFFFF"/>
        <w:spacing w:after="0" w:line="240" w:lineRule="auto"/>
        <w:jc w:val="center"/>
        <w:rPr>
          <w:rFonts w:ascii="Times New Roman" w:eastAsia="Times New Roman" w:hAnsi="Times New Roman" w:cs="Times New Roman"/>
          <w:b/>
          <w:bCs/>
          <w:sz w:val="24"/>
          <w:szCs w:val="24"/>
          <w:lang w:val="ky-KG" w:eastAsia="ru-RU"/>
        </w:rPr>
      </w:pPr>
    </w:p>
    <w:p w:rsidR="004D4143" w:rsidRPr="004D4143" w:rsidRDefault="004D4143" w:rsidP="004D4143">
      <w:pPr>
        <w:shd w:val="clear" w:color="auto" w:fill="FFFFFF"/>
        <w:spacing w:after="0" w:line="240" w:lineRule="auto"/>
        <w:jc w:val="center"/>
        <w:rPr>
          <w:rFonts w:ascii="Times New Roman" w:eastAsia="Times New Roman" w:hAnsi="Times New Roman" w:cs="Times New Roman"/>
          <w:b/>
          <w:bCs/>
          <w:sz w:val="24"/>
          <w:szCs w:val="24"/>
          <w:lang w:eastAsia="ru-RU"/>
        </w:rPr>
      </w:pPr>
      <w:r w:rsidRPr="004D4143">
        <w:rPr>
          <w:rFonts w:ascii="Times New Roman" w:eastAsia="Times New Roman" w:hAnsi="Times New Roman" w:cs="Times New Roman"/>
          <w:b/>
          <w:bCs/>
          <w:sz w:val="24"/>
          <w:szCs w:val="24"/>
          <w:lang w:eastAsia="ru-RU"/>
        </w:rPr>
        <w:t>Выводы:</w:t>
      </w:r>
    </w:p>
    <w:p w:rsidR="004D4143" w:rsidRPr="00EB5DB0" w:rsidRDefault="004D4143" w:rsidP="00EB5DB0">
      <w:pPr>
        <w:shd w:val="clear" w:color="auto" w:fill="FFFFFF"/>
        <w:spacing w:after="0" w:line="240" w:lineRule="auto"/>
        <w:rPr>
          <w:rFonts w:ascii="Times New Roman" w:eastAsia="Times New Roman" w:hAnsi="Times New Roman" w:cs="Times New Roman"/>
          <w:b/>
          <w:bCs/>
          <w:sz w:val="24"/>
          <w:szCs w:val="24"/>
          <w:lang w:val="ky-KG" w:eastAsia="ru-RU"/>
        </w:rPr>
      </w:pP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xml:space="preserve">1.  Изучение уголовных дел показало, что в правоприменительной практике судов имеются случаи необоснованного (незаконного) прекращения уголовных дел публичного </w:t>
      </w:r>
      <w:r w:rsidRPr="004D4143">
        <w:rPr>
          <w:rFonts w:ascii="Times New Roman" w:eastAsia="Times New Roman" w:hAnsi="Times New Roman" w:cs="Times New Roman"/>
          <w:sz w:val="24"/>
          <w:szCs w:val="24"/>
          <w:lang w:eastAsia="ru-RU"/>
        </w:rPr>
        <w:lastRenderedPageBreak/>
        <w:t>обвинения. В этой св</w:t>
      </w:r>
      <w:r w:rsidR="00684F06">
        <w:rPr>
          <w:rFonts w:ascii="Times New Roman" w:eastAsia="Times New Roman" w:hAnsi="Times New Roman" w:cs="Times New Roman"/>
          <w:sz w:val="24"/>
          <w:szCs w:val="24"/>
          <w:lang w:eastAsia="ru-RU"/>
        </w:rPr>
        <w:t xml:space="preserve">язи, </w:t>
      </w:r>
      <w:r w:rsidRPr="004D4143">
        <w:rPr>
          <w:rFonts w:ascii="Times New Roman" w:eastAsia="Times New Roman" w:hAnsi="Times New Roman" w:cs="Times New Roman"/>
          <w:sz w:val="24"/>
          <w:szCs w:val="24"/>
          <w:lang w:eastAsia="ru-RU"/>
        </w:rPr>
        <w:t>для формирования единой практики в местных судах, рекомендовать произвести анализ и обобщение судебной практики по прекращению уголовных дел по основаниям, указанны</w:t>
      </w:r>
      <w:r w:rsidR="006965E5">
        <w:rPr>
          <w:rFonts w:ascii="Times New Roman" w:eastAsia="Times New Roman" w:hAnsi="Times New Roman" w:cs="Times New Roman"/>
          <w:sz w:val="24"/>
          <w:szCs w:val="24"/>
          <w:lang w:eastAsia="ru-RU"/>
        </w:rPr>
        <w:t>м</w:t>
      </w:r>
      <w:bookmarkStart w:id="0" w:name="_GoBack"/>
      <w:bookmarkEnd w:id="0"/>
      <w:r w:rsidRPr="004D4143">
        <w:rPr>
          <w:rFonts w:ascii="Times New Roman" w:eastAsia="Times New Roman" w:hAnsi="Times New Roman" w:cs="Times New Roman"/>
          <w:sz w:val="24"/>
          <w:szCs w:val="24"/>
          <w:lang w:eastAsia="ru-RU"/>
        </w:rPr>
        <w:t xml:space="preserve"> в уголовно-процессуальном законодательстве, в том числе с установлением всех необходимых условий для его прекращения.</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D4143">
        <w:rPr>
          <w:rFonts w:ascii="Times New Roman" w:hAnsi="Times New Roman" w:cs="Times New Roman"/>
          <w:sz w:val="24"/>
          <w:szCs w:val="24"/>
          <w:shd w:val="clear" w:color="auto" w:fill="FFFFFF"/>
        </w:rPr>
        <w:t xml:space="preserve">2. Проведенное изучение судебной практики по делам в сфере преступлений против половой неприкосновенности и половой свободы, подтверждает необходимость принятия постановления Пленума Верховного Суда Кыргызской Республики </w:t>
      </w:r>
      <w:r w:rsidR="008E4BEF">
        <w:rPr>
          <w:rFonts w:ascii="Times New Roman" w:hAnsi="Times New Roman" w:cs="Times New Roman"/>
          <w:sz w:val="24"/>
          <w:szCs w:val="24"/>
          <w:shd w:val="clear" w:color="auto" w:fill="FFFFFF"/>
        </w:rPr>
        <w:t xml:space="preserve">с целью дачи разъяснений </w:t>
      </w:r>
      <w:r w:rsidRPr="004D4143">
        <w:rPr>
          <w:rFonts w:ascii="Times New Roman" w:hAnsi="Times New Roman" w:cs="Times New Roman"/>
          <w:sz w:val="24"/>
          <w:szCs w:val="24"/>
          <w:shd w:val="clear" w:color="auto" w:fill="FFFFFF"/>
        </w:rPr>
        <w:t>по вопросам, вызвавшим затруднения при рассмотрении судами дел данной категории.</w:t>
      </w:r>
    </w:p>
    <w:p w:rsidR="004D4143" w:rsidRPr="004D4143" w:rsidRDefault="004D4143" w:rsidP="004D414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D4143">
        <w:rPr>
          <w:rFonts w:ascii="Times New Roman" w:eastAsia="Times New Roman" w:hAnsi="Times New Roman" w:cs="Times New Roman"/>
          <w:sz w:val="24"/>
          <w:szCs w:val="24"/>
          <w:lang w:eastAsia="ru-RU"/>
        </w:rPr>
        <w:t> </w:t>
      </w:r>
    </w:p>
    <w:p w:rsidR="004D4143" w:rsidRPr="004D4143" w:rsidRDefault="004D4143" w:rsidP="004D4143">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4D4143" w:rsidRPr="004D4143" w:rsidRDefault="004D4143" w:rsidP="004D4143">
      <w:pPr>
        <w:widowControl w:val="0"/>
        <w:spacing w:after="0" w:line="240" w:lineRule="auto"/>
        <w:ind w:left="20" w:right="20" w:firstLine="280"/>
        <w:jc w:val="both"/>
        <w:rPr>
          <w:rFonts w:ascii="Times New Roman" w:eastAsia="Calibri" w:hAnsi="Times New Roman" w:cs="Times New Roman"/>
          <w:sz w:val="24"/>
          <w:szCs w:val="24"/>
        </w:rPr>
      </w:pPr>
    </w:p>
    <w:p w:rsidR="004D4143" w:rsidRPr="004D4143" w:rsidRDefault="004D4143" w:rsidP="004D4143">
      <w:pPr>
        <w:widowControl w:val="0"/>
        <w:spacing w:after="0" w:line="240" w:lineRule="auto"/>
        <w:ind w:left="20" w:right="20" w:firstLine="280"/>
        <w:jc w:val="both"/>
        <w:rPr>
          <w:rFonts w:ascii="Times New Roman" w:eastAsia="Calibri" w:hAnsi="Times New Roman" w:cs="Times New Roman"/>
          <w:sz w:val="24"/>
          <w:szCs w:val="24"/>
        </w:rPr>
      </w:pPr>
    </w:p>
    <w:p w:rsidR="004D4143" w:rsidRPr="004D4143" w:rsidRDefault="004D4143" w:rsidP="004D4143">
      <w:pPr>
        <w:spacing w:after="0" w:line="240" w:lineRule="auto"/>
        <w:rPr>
          <w:rFonts w:ascii="Times New Roman" w:hAnsi="Times New Roman" w:cs="Times New Roman"/>
          <w:b/>
          <w:sz w:val="24"/>
          <w:szCs w:val="24"/>
        </w:rPr>
      </w:pPr>
      <w:r w:rsidRPr="004D4143">
        <w:rPr>
          <w:rFonts w:ascii="Times New Roman" w:hAnsi="Times New Roman" w:cs="Times New Roman"/>
          <w:b/>
          <w:sz w:val="24"/>
          <w:szCs w:val="24"/>
        </w:rPr>
        <w:t>Отдел  по  обобщению  судебной</w:t>
      </w:r>
      <w:r w:rsidRPr="004D4143">
        <w:rPr>
          <w:rFonts w:ascii="Times New Roman" w:hAnsi="Times New Roman" w:cs="Times New Roman"/>
          <w:b/>
          <w:sz w:val="24"/>
          <w:szCs w:val="24"/>
        </w:rPr>
        <w:tab/>
      </w:r>
      <w:r w:rsidRPr="004D4143">
        <w:rPr>
          <w:rFonts w:ascii="Times New Roman" w:hAnsi="Times New Roman" w:cs="Times New Roman"/>
          <w:b/>
          <w:sz w:val="24"/>
          <w:szCs w:val="24"/>
        </w:rPr>
        <w:tab/>
      </w:r>
      <w:r w:rsidRPr="004D4143">
        <w:rPr>
          <w:rFonts w:ascii="Times New Roman" w:hAnsi="Times New Roman" w:cs="Times New Roman"/>
          <w:b/>
          <w:sz w:val="24"/>
          <w:szCs w:val="24"/>
        </w:rPr>
        <w:tab/>
      </w:r>
      <w:r w:rsidRPr="004D4143">
        <w:rPr>
          <w:rFonts w:ascii="Times New Roman" w:hAnsi="Times New Roman" w:cs="Times New Roman"/>
          <w:b/>
          <w:sz w:val="24"/>
          <w:szCs w:val="24"/>
        </w:rPr>
        <w:tab/>
      </w:r>
      <w:r w:rsidRPr="004D4143">
        <w:rPr>
          <w:rFonts w:ascii="Times New Roman" w:hAnsi="Times New Roman" w:cs="Times New Roman"/>
          <w:b/>
          <w:sz w:val="24"/>
          <w:szCs w:val="24"/>
        </w:rPr>
        <w:tab/>
      </w:r>
      <w:r w:rsidRPr="004D4143">
        <w:rPr>
          <w:rFonts w:ascii="Times New Roman" w:hAnsi="Times New Roman" w:cs="Times New Roman"/>
          <w:b/>
          <w:sz w:val="24"/>
          <w:szCs w:val="24"/>
        </w:rPr>
        <w:tab/>
      </w:r>
      <w:r w:rsidRPr="004D4143">
        <w:rPr>
          <w:rFonts w:ascii="Times New Roman" w:hAnsi="Times New Roman" w:cs="Times New Roman"/>
          <w:b/>
          <w:sz w:val="24"/>
          <w:szCs w:val="24"/>
        </w:rPr>
        <w:tab/>
      </w:r>
      <w:r w:rsidRPr="004D4143">
        <w:rPr>
          <w:rFonts w:ascii="Times New Roman" w:hAnsi="Times New Roman" w:cs="Times New Roman"/>
          <w:b/>
          <w:sz w:val="24"/>
          <w:szCs w:val="24"/>
        </w:rPr>
        <w:tab/>
        <w:t xml:space="preserve"> практики, анализу судебной статистики</w:t>
      </w:r>
    </w:p>
    <w:p w:rsidR="004D4143" w:rsidRPr="004D4143" w:rsidRDefault="004D4143" w:rsidP="004D4143">
      <w:pPr>
        <w:spacing w:after="0" w:line="240" w:lineRule="auto"/>
        <w:rPr>
          <w:rFonts w:ascii="Times New Roman" w:hAnsi="Times New Roman" w:cs="Times New Roman"/>
          <w:b/>
          <w:sz w:val="24"/>
          <w:szCs w:val="24"/>
        </w:rPr>
      </w:pPr>
      <w:r w:rsidRPr="004D4143">
        <w:rPr>
          <w:rFonts w:ascii="Times New Roman" w:hAnsi="Times New Roman" w:cs="Times New Roman"/>
          <w:b/>
          <w:sz w:val="24"/>
          <w:szCs w:val="24"/>
        </w:rPr>
        <w:t>и обеспечению работы Пленума</w:t>
      </w:r>
    </w:p>
    <w:p w:rsidR="004D4143" w:rsidRPr="004D4143" w:rsidRDefault="004D4143" w:rsidP="004D4143">
      <w:pPr>
        <w:spacing w:after="0" w:line="240" w:lineRule="auto"/>
        <w:rPr>
          <w:rFonts w:ascii="Times New Roman" w:hAnsi="Times New Roman" w:cs="Times New Roman"/>
          <w:sz w:val="24"/>
          <w:szCs w:val="24"/>
        </w:rPr>
      </w:pPr>
    </w:p>
    <w:p w:rsidR="004D4143" w:rsidRPr="004D4143" w:rsidRDefault="004D4143"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p>
    <w:p w:rsidR="004D4143" w:rsidRPr="004D4143" w:rsidRDefault="004D4143" w:rsidP="004D4143">
      <w:pPr>
        <w:spacing w:after="0" w:line="240" w:lineRule="auto"/>
        <w:rPr>
          <w:rFonts w:ascii="Times New Roman" w:hAnsi="Times New Roman" w:cs="Times New Roman"/>
          <w:sz w:val="24"/>
          <w:szCs w:val="24"/>
        </w:rPr>
      </w:pPr>
    </w:p>
    <w:p w:rsidR="004D4143" w:rsidRPr="004D4143" w:rsidRDefault="004D4143" w:rsidP="004D4143">
      <w:pPr>
        <w:spacing w:after="0" w:line="240" w:lineRule="auto"/>
        <w:rPr>
          <w:rFonts w:ascii="Times New Roman" w:hAnsi="Times New Roman" w:cs="Times New Roman"/>
          <w:sz w:val="24"/>
          <w:szCs w:val="24"/>
        </w:rPr>
      </w:pPr>
    </w:p>
    <w:p w:rsidR="004D4143" w:rsidRPr="004D4143" w:rsidRDefault="004D4143" w:rsidP="004D4143">
      <w:pPr>
        <w:spacing w:after="0" w:line="240" w:lineRule="auto"/>
        <w:rPr>
          <w:rFonts w:ascii="Times New Roman" w:hAnsi="Times New Roman" w:cs="Times New Roman"/>
          <w:sz w:val="24"/>
          <w:szCs w:val="24"/>
        </w:rPr>
      </w:pPr>
    </w:p>
    <w:p w:rsidR="004D4143" w:rsidRPr="004D4143" w:rsidRDefault="004D4143" w:rsidP="004D4143"/>
    <w:p w:rsidR="009A244D" w:rsidRDefault="009A244D"/>
    <w:sectPr w:rsidR="009A244D">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6BD" w:rsidRDefault="001556BD">
      <w:pPr>
        <w:spacing w:after="0" w:line="240" w:lineRule="auto"/>
      </w:pPr>
      <w:r>
        <w:separator/>
      </w:r>
    </w:p>
  </w:endnote>
  <w:endnote w:type="continuationSeparator" w:id="0">
    <w:p w:rsidR="001556BD" w:rsidRDefault="0015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Schoolbook">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C5" w:rsidRDefault="00E542C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C5" w:rsidRDefault="00E542C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C5" w:rsidRDefault="00E542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6BD" w:rsidRDefault="001556BD">
      <w:pPr>
        <w:spacing w:after="0" w:line="240" w:lineRule="auto"/>
      </w:pPr>
      <w:r>
        <w:separator/>
      </w:r>
    </w:p>
  </w:footnote>
  <w:footnote w:type="continuationSeparator" w:id="0">
    <w:p w:rsidR="001556BD" w:rsidRDefault="00155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C5" w:rsidRDefault="00E542C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636247"/>
      <w:docPartObj>
        <w:docPartGallery w:val="Page Numbers (Top of Page)"/>
        <w:docPartUnique/>
      </w:docPartObj>
    </w:sdtPr>
    <w:sdtContent>
      <w:p w:rsidR="00E542C5" w:rsidRDefault="00E542C5">
        <w:pPr>
          <w:pStyle w:val="a7"/>
          <w:jc w:val="center"/>
        </w:pPr>
        <w:r>
          <w:fldChar w:fldCharType="begin"/>
        </w:r>
        <w:r>
          <w:instrText>PAGE   \* MERGEFORMAT</w:instrText>
        </w:r>
        <w:r>
          <w:fldChar w:fldCharType="separate"/>
        </w:r>
        <w:r w:rsidR="006965E5">
          <w:rPr>
            <w:noProof/>
          </w:rPr>
          <w:t>34</w:t>
        </w:r>
        <w:r>
          <w:fldChar w:fldCharType="end"/>
        </w:r>
      </w:p>
    </w:sdtContent>
  </w:sdt>
  <w:p w:rsidR="00E542C5" w:rsidRDefault="00E542C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C5" w:rsidRDefault="00E542C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6258"/>
    <w:multiLevelType w:val="hybridMultilevel"/>
    <w:tmpl w:val="0906787C"/>
    <w:lvl w:ilvl="0" w:tplc="07C2084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CF243CB"/>
    <w:multiLevelType w:val="hybridMultilevel"/>
    <w:tmpl w:val="177EB5C0"/>
    <w:lvl w:ilvl="0" w:tplc="8B386E6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8601883"/>
    <w:multiLevelType w:val="multilevel"/>
    <w:tmpl w:val="0058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D4890"/>
    <w:multiLevelType w:val="hybridMultilevel"/>
    <w:tmpl w:val="5B02CE1E"/>
    <w:lvl w:ilvl="0" w:tplc="A380EE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E476AB7"/>
    <w:multiLevelType w:val="hybridMultilevel"/>
    <w:tmpl w:val="6D803B1E"/>
    <w:lvl w:ilvl="0" w:tplc="48EAA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E546F76"/>
    <w:multiLevelType w:val="multilevel"/>
    <w:tmpl w:val="8B7EC566"/>
    <w:lvl w:ilvl="0">
      <w:start w:val="1"/>
      <w:numFmt w:val="decimal"/>
      <w:lvlText w:val="%1."/>
      <w:lvlJc w:val="left"/>
      <w:pPr>
        <w:tabs>
          <w:tab w:val="num" w:pos="1800"/>
        </w:tabs>
        <w:ind w:left="1800" w:hanging="360"/>
      </w:pPr>
      <w:rPr>
        <w:rFonts w:ascii="Times New Roman" w:eastAsia="Times New Roman" w:hAnsi="Times New Roman"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6">
    <w:nsid w:val="4E7D5341"/>
    <w:multiLevelType w:val="hybridMultilevel"/>
    <w:tmpl w:val="EA76466E"/>
    <w:lvl w:ilvl="0" w:tplc="DD06D2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DFF3937"/>
    <w:multiLevelType w:val="hybridMultilevel"/>
    <w:tmpl w:val="427E6F38"/>
    <w:lvl w:ilvl="0" w:tplc="9922477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BF442A1"/>
    <w:multiLevelType w:val="hybridMultilevel"/>
    <w:tmpl w:val="FAEE15A6"/>
    <w:lvl w:ilvl="0" w:tplc="80FCB95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77542832"/>
    <w:multiLevelType w:val="hybridMultilevel"/>
    <w:tmpl w:val="B810E53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8"/>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9"/>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43"/>
    <w:rsid w:val="00041D93"/>
    <w:rsid w:val="00051A17"/>
    <w:rsid w:val="00051A7F"/>
    <w:rsid w:val="00082998"/>
    <w:rsid w:val="000D2C28"/>
    <w:rsid w:val="00104BAB"/>
    <w:rsid w:val="001556BD"/>
    <w:rsid w:val="00164FEB"/>
    <w:rsid w:val="001F3B2F"/>
    <w:rsid w:val="00227206"/>
    <w:rsid w:val="00232B04"/>
    <w:rsid w:val="002411D6"/>
    <w:rsid w:val="00311DA5"/>
    <w:rsid w:val="00355F1D"/>
    <w:rsid w:val="003617E3"/>
    <w:rsid w:val="003853DD"/>
    <w:rsid w:val="003F79D2"/>
    <w:rsid w:val="00426960"/>
    <w:rsid w:val="004C3468"/>
    <w:rsid w:val="004D4143"/>
    <w:rsid w:val="004F2705"/>
    <w:rsid w:val="004F4B9D"/>
    <w:rsid w:val="00593368"/>
    <w:rsid w:val="006666DC"/>
    <w:rsid w:val="006753DF"/>
    <w:rsid w:val="006753EB"/>
    <w:rsid w:val="00684F06"/>
    <w:rsid w:val="006965E5"/>
    <w:rsid w:val="006D67D0"/>
    <w:rsid w:val="006D7BC4"/>
    <w:rsid w:val="00726F48"/>
    <w:rsid w:val="007976EB"/>
    <w:rsid w:val="008072DE"/>
    <w:rsid w:val="00825E22"/>
    <w:rsid w:val="0085649C"/>
    <w:rsid w:val="008A69F7"/>
    <w:rsid w:val="008D0463"/>
    <w:rsid w:val="008E4BEF"/>
    <w:rsid w:val="00905DC7"/>
    <w:rsid w:val="00917D0A"/>
    <w:rsid w:val="00923B3C"/>
    <w:rsid w:val="00985D2C"/>
    <w:rsid w:val="00995EFA"/>
    <w:rsid w:val="009A244D"/>
    <w:rsid w:val="009E24A8"/>
    <w:rsid w:val="00A366C6"/>
    <w:rsid w:val="00AD0965"/>
    <w:rsid w:val="00B05E1C"/>
    <w:rsid w:val="00B64E94"/>
    <w:rsid w:val="00BF3F42"/>
    <w:rsid w:val="00BF512A"/>
    <w:rsid w:val="00D17323"/>
    <w:rsid w:val="00D77253"/>
    <w:rsid w:val="00DA3EFB"/>
    <w:rsid w:val="00E162C7"/>
    <w:rsid w:val="00E509AD"/>
    <w:rsid w:val="00E542C5"/>
    <w:rsid w:val="00EB5DB0"/>
    <w:rsid w:val="00ED19A8"/>
    <w:rsid w:val="00F50902"/>
    <w:rsid w:val="00F638D7"/>
    <w:rsid w:val="00F94CE4"/>
    <w:rsid w:val="00FB4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D41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4143"/>
    <w:rPr>
      <w:rFonts w:asciiTheme="majorHAnsi" w:eastAsiaTheme="majorEastAsia" w:hAnsiTheme="majorHAnsi" w:cstheme="majorBidi"/>
      <w:b/>
      <w:bCs/>
      <w:color w:val="4F81BD" w:themeColor="accent1"/>
      <w:sz w:val="26"/>
      <w:szCs w:val="26"/>
    </w:rPr>
  </w:style>
  <w:style w:type="paragraph" w:customStyle="1" w:styleId="Default">
    <w:name w:val="Default"/>
    <w:rsid w:val="004D41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kZagolovok5">
    <w:name w:val="_Заголовок Статья (tkZagolovok5)"/>
    <w:basedOn w:val="a"/>
    <w:rsid w:val="004D4143"/>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4D4143"/>
    <w:pPr>
      <w:spacing w:after="60"/>
      <w:ind w:firstLine="567"/>
      <w:jc w:val="both"/>
    </w:pPr>
    <w:rPr>
      <w:rFonts w:ascii="Arial" w:eastAsia="Times New Roman" w:hAnsi="Arial" w:cs="Arial"/>
      <w:sz w:val="20"/>
      <w:szCs w:val="20"/>
      <w:lang w:eastAsia="ru-RU"/>
    </w:rPr>
  </w:style>
  <w:style w:type="character" w:customStyle="1" w:styleId="hgkelc">
    <w:name w:val="hgkelc"/>
    <w:basedOn w:val="a0"/>
    <w:rsid w:val="004D4143"/>
  </w:style>
  <w:style w:type="paragraph" w:styleId="a3">
    <w:name w:val="Normal (Web)"/>
    <w:basedOn w:val="a"/>
    <w:uiPriority w:val="99"/>
    <w:unhideWhenUsed/>
    <w:rsid w:val="004D4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D4143"/>
    <w:pPr>
      <w:ind w:left="720"/>
      <w:contextualSpacing/>
    </w:pPr>
  </w:style>
  <w:style w:type="character" w:customStyle="1" w:styleId="a5">
    <w:name w:val="Текст выноски Знак"/>
    <w:basedOn w:val="a0"/>
    <w:link w:val="a6"/>
    <w:uiPriority w:val="99"/>
    <w:semiHidden/>
    <w:rsid w:val="004D4143"/>
    <w:rPr>
      <w:rFonts w:ascii="Tahoma" w:hAnsi="Tahoma" w:cs="Tahoma"/>
      <w:sz w:val="16"/>
      <w:szCs w:val="16"/>
    </w:rPr>
  </w:style>
  <w:style w:type="paragraph" w:styleId="a6">
    <w:name w:val="Balloon Text"/>
    <w:basedOn w:val="a"/>
    <w:link w:val="a5"/>
    <w:uiPriority w:val="99"/>
    <w:semiHidden/>
    <w:unhideWhenUsed/>
    <w:rsid w:val="004D4143"/>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4D4143"/>
    <w:rPr>
      <w:rFonts w:ascii="Tahoma" w:hAnsi="Tahoma" w:cs="Tahoma"/>
      <w:sz w:val="16"/>
      <w:szCs w:val="16"/>
    </w:rPr>
  </w:style>
  <w:style w:type="paragraph" w:styleId="a7">
    <w:name w:val="header"/>
    <w:basedOn w:val="a"/>
    <w:link w:val="a8"/>
    <w:uiPriority w:val="99"/>
    <w:unhideWhenUsed/>
    <w:rsid w:val="004D41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4143"/>
  </w:style>
  <w:style w:type="paragraph" w:styleId="a9">
    <w:name w:val="footer"/>
    <w:basedOn w:val="a"/>
    <w:link w:val="aa"/>
    <w:uiPriority w:val="99"/>
    <w:unhideWhenUsed/>
    <w:rsid w:val="004D41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4143"/>
  </w:style>
  <w:style w:type="paragraph" w:styleId="ab">
    <w:name w:val="No Spacing"/>
    <w:uiPriority w:val="1"/>
    <w:qFormat/>
    <w:rsid w:val="004D4143"/>
    <w:pPr>
      <w:spacing w:after="0" w:line="240" w:lineRule="auto"/>
    </w:pPr>
  </w:style>
  <w:style w:type="character" w:customStyle="1" w:styleId="ac">
    <w:name w:val="Основной текст_"/>
    <w:basedOn w:val="a0"/>
    <w:link w:val="17"/>
    <w:locked/>
    <w:rsid w:val="004D4143"/>
    <w:rPr>
      <w:rFonts w:ascii="Calibri" w:eastAsia="Calibri" w:hAnsi="Calibri" w:cs="Calibri"/>
      <w:sz w:val="23"/>
      <w:szCs w:val="23"/>
      <w:shd w:val="clear" w:color="auto" w:fill="FFFFFF"/>
    </w:rPr>
  </w:style>
  <w:style w:type="paragraph" w:customStyle="1" w:styleId="17">
    <w:name w:val="Основной текст17"/>
    <w:basedOn w:val="a"/>
    <w:link w:val="ac"/>
    <w:rsid w:val="004D4143"/>
    <w:pPr>
      <w:widowControl w:val="0"/>
      <w:shd w:val="clear" w:color="auto" w:fill="FFFFFF"/>
      <w:spacing w:after="0" w:line="317" w:lineRule="exact"/>
      <w:ind w:hanging="280"/>
      <w:jc w:val="both"/>
    </w:pPr>
    <w:rPr>
      <w:rFonts w:ascii="Calibri" w:eastAsia="Calibri" w:hAnsi="Calibri" w:cs="Calibri"/>
      <w:sz w:val="23"/>
      <w:szCs w:val="23"/>
    </w:rPr>
  </w:style>
  <w:style w:type="paragraph" w:customStyle="1" w:styleId="consplusnormal">
    <w:name w:val="consplusnormal"/>
    <w:basedOn w:val="a"/>
    <w:uiPriority w:val="99"/>
    <w:rsid w:val="004D4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Основной текст7"/>
    <w:basedOn w:val="ac"/>
    <w:rsid w:val="004D4143"/>
    <w:rPr>
      <w:rFonts w:ascii="Calibri" w:eastAsia="Calibri" w:hAnsi="Calibri" w:cs="Calibri"/>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styleId="ad">
    <w:name w:val="Hyperlink"/>
    <w:basedOn w:val="a0"/>
    <w:uiPriority w:val="99"/>
    <w:semiHidden/>
    <w:unhideWhenUsed/>
    <w:rsid w:val="004D4143"/>
    <w:rPr>
      <w:color w:val="0000FF"/>
      <w:u w:val="single"/>
    </w:rPr>
  </w:style>
  <w:style w:type="paragraph" w:customStyle="1" w:styleId="s1">
    <w:name w:val="s_1"/>
    <w:basedOn w:val="a"/>
    <w:uiPriority w:val="99"/>
    <w:semiHidden/>
    <w:rsid w:val="004D4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D4143"/>
  </w:style>
  <w:style w:type="character" w:styleId="ae">
    <w:name w:val="Strong"/>
    <w:basedOn w:val="a0"/>
    <w:uiPriority w:val="22"/>
    <w:qFormat/>
    <w:rsid w:val="004D41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D41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4143"/>
    <w:rPr>
      <w:rFonts w:asciiTheme="majorHAnsi" w:eastAsiaTheme="majorEastAsia" w:hAnsiTheme="majorHAnsi" w:cstheme="majorBidi"/>
      <w:b/>
      <w:bCs/>
      <w:color w:val="4F81BD" w:themeColor="accent1"/>
      <w:sz w:val="26"/>
      <w:szCs w:val="26"/>
    </w:rPr>
  </w:style>
  <w:style w:type="paragraph" w:customStyle="1" w:styleId="Default">
    <w:name w:val="Default"/>
    <w:rsid w:val="004D41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kZagolovok5">
    <w:name w:val="_Заголовок Статья (tkZagolovok5)"/>
    <w:basedOn w:val="a"/>
    <w:rsid w:val="004D4143"/>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4D4143"/>
    <w:pPr>
      <w:spacing w:after="60"/>
      <w:ind w:firstLine="567"/>
      <w:jc w:val="both"/>
    </w:pPr>
    <w:rPr>
      <w:rFonts w:ascii="Arial" w:eastAsia="Times New Roman" w:hAnsi="Arial" w:cs="Arial"/>
      <w:sz w:val="20"/>
      <w:szCs w:val="20"/>
      <w:lang w:eastAsia="ru-RU"/>
    </w:rPr>
  </w:style>
  <w:style w:type="character" w:customStyle="1" w:styleId="hgkelc">
    <w:name w:val="hgkelc"/>
    <w:basedOn w:val="a0"/>
    <w:rsid w:val="004D4143"/>
  </w:style>
  <w:style w:type="paragraph" w:styleId="a3">
    <w:name w:val="Normal (Web)"/>
    <w:basedOn w:val="a"/>
    <w:uiPriority w:val="99"/>
    <w:unhideWhenUsed/>
    <w:rsid w:val="004D4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D4143"/>
    <w:pPr>
      <w:ind w:left="720"/>
      <w:contextualSpacing/>
    </w:pPr>
  </w:style>
  <w:style w:type="character" w:customStyle="1" w:styleId="a5">
    <w:name w:val="Текст выноски Знак"/>
    <w:basedOn w:val="a0"/>
    <w:link w:val="a6"/>
    <w:uiPriority w:val="99"/>
    <w:semiHidden/>
    <w:rsid w:val="004D4143"/>
    <w:rPr>
      <w:rFonts w:ascii="Tahoma" w:hAnsi="Tahoma" w:cs="Tahoma"/>
      <w:sz w:val="16"/>
      <w:szCs w:val="16"/>
    </w:rPr>
  </w:style>
  <w:style w:type="paragraph" w:styleId="a6">
    <w:name w:val="Balloon Text"/>
    <w:basedOn w:val="a"/>
    <w:link w:val="a5"/>
    <w:uiPriority w:val="99"/>
    <w:semiHidden/>
    <w:unhideWhenUsed/>
    <w:rsid w:val="004D4143"/>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4D4143"/>
    <w:rPr>
      <w:rFonts w:ascii="Tahoma" w:hAnsi="Tahoma" w:cs="Tahoma"/>
      <w:sz w:val="16"/>
      <w:szCs w:val="16"/>
    </w:rPr>
  </w:style>
  <w:style w:type="paragraph" w:styleId="a7">
    <w:name w:val="header"/>
    <w:basedOn w:val="a"/>
    <w:link w:val="a8"/>
    <w:uiPriority w:val="99"/>
    <w:unhideWhenUsed/>
    <w:rsid w:val="004D41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4143"/>
  </w:style>
  <w:style w:type="paragraph" w:styleId="a9">
    <w:name w:val="footer"/>
    <w:basedOn w:val="a"/>
    <w:link w:val="aa"/>
    <w:uiPriority w:val="99"/>
    <w:unhideWhenUsed/>
    <w:rsid w:val="004D41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4143"/>
  </w:style>
  <w:style w:type="paragraph" w:styleId="ab">
    <w:name w:val="No Spacing"/>
    <w:uiPriority w:val="1"/>
    <w:qFormat/>
    <w:rsid w:val="004D4143"/>
    <w:pPr>
      <w:spacing w:after="0" w:line="240" w:lineRule="auto"/>
    </w:pPr>
  </w:style>
  <w:style w:type="character" w:customStyle="1" w:styleId="ac">
    <w:name w:val="Основной текст_"/>
    <w:basedOn w:val="a0"/>
    <w:link w:val="17"/>
    <w:locked/>
    <w:rsid w:val="004D4143"/>
    <w:rPr>
      <w:rFonts w:ascii="Calibri" w:eastAsia="Calibri" w:hAnsi="Calibri" w:cs="Calibri"/>
      <w:sz w:val="23"/>
      <w:szCs w:val="23"/>
      <w:shd w:val="clear" w:color="auto" w:fill="FFFFFF"/>
    </w:rPr>
  </w:style>
  <w:style w:type="paragraph" w:customStyle="1" w:styleId="17">
    <w:name w:val="Основной текст17"/>
    <w:basedOn w:val="a"/>
    <w:link w:val="ac"/>
    <w:rsid w:val="004D4143"/>
    <w:pPr>
      <w:widowControl w:val="0"/>
      <w:shd w:val="clear" w:color="auto" w:fill="FFFFFF"/>
      <w:spacing w:after="0" w:line="317" w:lineRule="exact"/>
      <w:ind w:hanging="280"/>
      <w:jc w:val="both"/>
    </w:pPr>
    <w:rPr>
      <w:rFonts w:ascii="Calibri" w:eastAsia="Calibri" w:hAnsi="Calibri" w:cs="Calibri"/>
      <w:sz w:val="23"/>
      <w:szCs w:val="23"/>
    </w:rPr>
  </w:style>
  <w:style w:type="paragraph" w:customStyle="1" w:styleId="consplusnormal">
    <w:name w:val="consplusnormal"/>
    <w:basedOn w:val="a"/>
    <w:uiPriority w:val="99"/>
    <w:rsid w:val="004D4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Основной текст7"/>
    <w:basedOn w:val="ac"/>
    <w:rsid w:val="004D4143"/>
    <w:rPr>
      <w:rFonts w:ascii="Calibri" w:eastAsia="Calibri" w:hAnsi="Calibri" w:cs="Calibri"/>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styleId="ad">
    <w:name w:val="Hyperlink"/>
    <w:basedOn w:val="a0"/>
    <w:uiPriority w:val="99"/>
    <w:semiHidden/>
    <w:unhideWhenUsed/>
    <w:rsid w:val="004D4143"/>
    <w:rPr>
      <w:color w:val="0000FF"/>
      <w:u w:val="single"/>
    </w:rPr>
  </w:style>
  <w:style w:type="paragraph" w:customStyle="1" w:styleId="s1">
    <w:name w:val="s_1"/>
    <w:basedOn w:val="a"/>
    <w:uiPriority w:val="99"/>
    <w:semiHidden/>
    <w:rsid w:val="004D4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D4143"/>
  </w:style>
  <w:style w:type="character" w:styleId="ae">
    <w:name w:val="Strong"/>
    <w:basedOn w:val="a0"/>
    <w:uiPriority w:val="22"/>
    <w:qFormat/>
    <w:rsid w:val="004D4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C5AC31DA8E800CECE84BE7E335D18CE033D8E99063E7DB6F1DEF2E332CD2D27E0B0063546784A4M8q1N" TargetMode="External"/><Relationship Id="rId18" Type="http://schemas.openxmlformats.org/officeDocument/2006/relationships/hyperlink" Target="https://adilet.zan.kz/rus/docs/K1400000226" TargetMode="External"/><Relationship Id="rId26" Type="http://schemas.openxmlformats.org/officeDocument/2006/relationships/hyperlink" Target="http://cbd.minjust.gov.kg/act/view/ru-ru/112309?cl=ru-ru" TargetMode="External"/><Relationship Id="rId3" Type="http://schemas.openxmlformats.org/officeDocument/2006/relationships/styles" Target="styles.xml"/><Relationship Id="rId21" Type="http://schemas.openxmlformats.org/officeDocument/2006/relationships/hyperlink" Target="http://cbd.minjust.gov.kg/act/view/ru-ru/112309?cl=ru-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bd.minjust.gov.kg/act/view/ru-ru/111527?cl=ru-ru" TargetMode="External"/><Relationship Id="rId17" Type="http://schemas.openxmlformats.org/officeDocument/2006/relationships/hyperlink" Target="https://lex.uz/docs/111463" TargetMode="External"/><Relationship Id="rId25" Type="http://schemas.openxmlformats.org/officeDocument/2006/relationships/hyperlink" Target="http://cbd.minjust.gov.kg/act/view/ru-ru/112309?cl=ru-r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cbd.minjust.gov.kg/act/view/ru-ru/112309?cl=ru-ru" TargetMode="External"/><Relationship Id="rId20" Type="http://schemas.openxmlformats.org/officeDocument/2006/relationships/hyperlink" Target="http://cbd.minjust.gov.kg/act/view/ru-ru/112309?cl=ru-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3CD5A7C012EFFA673F0FF9EFE56B9DD3CE543F28AB593C8C89566C5A0A74FF349B11359BA73497T8PCN" TargetMode="External"/><Relationship Id="rId24" Type="http://schemas.openxmlformats.org/officeDocument/2006/relationships/hyperlink" Target="http://cbd.minjust.gov.kg/act/view/ru-ru/112309?cl=ru-ru"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cbd.minjust.gov.kg/act/view/ru-ru/112309?cl=ru-ru" TargetMode="External"/><Relationship Id="rId23" Type="http://schemas.openxmlformats.org/officeDocument/2006/relationships/hyperlink" Target="http://cbd.minjust.gov.kg/act/view/ru-ru/112309?cl=ru-ru" TargetMode="External"/><Relationship Id="rId28" Type="http://schemas.openxmlformats.org/officeDocument/2006/relationships/header" Target="header1.xml"/><Relationship Id="rId10" Type="http://schemas.openxmlformats.org/officeDocument/2006/relationships/hyperlink" Target="consultantplus://offline/ref=3D3CD5A7C012EFFA673F0FF9EFE56B9DD3CE543F28AB593C8C89566C5A0A74FF349B11359BA73691T8PFN" TargetMode="External"/><Relationship Id="rId19" Type="http://schemas.openxmlformats.org/officeDocument/2006/relationships/hyperlink" Target="http://cbd.minjust.gov.kg/act/view/ru-ru/112309?cl=ru-ru"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3D3CD5A7C012EFFA673F0FF9EFE56B9DD3CE543F28AB593C8C89566C5A0A74FF349B11359BA73495T8P9N" TargetMode="External"/><Relationship Id="rId14" Type="http://schemas.openxmlformats.org/officeDocument/2006/relationships/hyperlink" Target="http://cbd.minjust.gov.kg/act/view/ru-ru/112309?cl=ru-ru" TargetMode="External"/><Relationship Id="rId22" Type="http://schemas.openxmlformats.org/officeDocument/2006/relationships/hyperlink" Target="http://cbd.minjust.gov.kg/act/view/ru-ru/112309?cl=ru-ru" TargetMode="External"/><Relationship Id="rId27" Type="http://schemas.openxmlformats.org/officeDocument/2006/relationships/hyperlink" Target="http://cbd.minjust.gov.kg/act/view/ru-ru/112309?cl=ru-ru"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E41C7-44E4-475E-82BB-BAD82359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34</Pages>
  <Words>16509</Words>
  <Characters>94102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Айгул</dc:creator>
  <cp:lastModifiedBy>Керимкулова Айгул</cp:lastModifiedBy>
  <cp:revision>13</cp:revision>
  <dcterms:created xsi:type="dcterms:W3CDTF">2023-08-09T08:45:00Z</dcterms:created>
  <dcterms:modified xsi:type="dcterms:W3CDTF">2023-09-11T04:26:00Z</dcterms:modified>
</cp:coreProperties>
</file>