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E7" w:rsidRPr="00C75E95" w:rsidRDefault="00FC5BE7" w:rsidP="00124796">
      <w:pPr>
        <w:pStyle w:val="tkRekvizit"/>
        <w:spacing w:after="0"/>
        <w:jc w:val="right"/>
        <w:rPr>
          <w:rFonts w:ascii="Times New Roman" w:hAnsi="Times New Roman" w:cs="Times New Roman"/>
          <w:sz w:val="24"/>
          <w:szCs w:val="24"/>
        </w:rPr>
      </w:pPr>
      <w:r w:rsidRPr="00C75E95">
        <w:rPr>
          <w:rFonts w:ascii="Times New Roman" w:hAnsi="Times New Roman" w:cs="Times New Roman"/>
          <w:sz w:val="24"/>
          <w:szCs w:val="24"/>
          <w:lang w:val="ky-KG"/>
        </w:rPr>
        <w:t xml:space="preserve">                                  Долбоор</w:t>
      </w:r>
    </w:p>
    <w:p w:rsidR="00FC5BE7" w:rsidRPr="00C75E95" w:rsidRDefault="00FC5BE7" w:rsidP="00FC5BE7">
      <w:pPr>
        <w:pStyle w:val="tkForma"/>
        <w:spacing w:after="0"/>
        <w:ind w:left="0" w:right="-1"/>
        <w:rPr>
          <w:rFonts w:ascii="Times New Roman" w:hAnsi="Times New Roman" w:cs="Times New Roman"/>
        </w:rPr>
      </w:pPr>
      <w:r w:rsidRPr="00C75E95">
        <w:rPr>
          <w:rFonts w:ascii="Times New Roman" w:hAnsi="Times New Roman" w:cs="Times New Roman"/>
          <w:lang w:val="ky-KG"/>
        </w:rPr>
        <w:t>КЫРГЫЗ РЕСПУБЛИКАСЫНЫН ЖОГОРКУ СОТУНУН ПЛЕНУМУНУН ТОКТОМУ</w:t>
      </w:r>
    </w:p>
    <w:p w:rsidR="00FC5BE7" w:rsidRPr="00A905C1" w:rsidRDefault="00FC5BE7" w:rsidP="00A905C1">
      <w:pPr>
        <w:pStyle w:val="tkRekvizit"/>
        <w:spacing w:after="0"/>
        <w:jc w:val="left"/>
        <w:rPr>
          <w:rFonts w:ascii="Times New Roman" w:hAnsi="Times New Roman" w:cs="Times New Roman"/>
          <w:i w:val="0"/>
          <w:sz w:val="24"/>
          <w:szCs w:val="24"/>
          <w:lang w:val="ky-KG"/>
        </w:rPr>
      </w:pPr>
      <w:r w:rsidRPr="00C75E95">
        <w:rPr>
          <w:rFonts w:ascii="Times New Roman" w:hAnsi="Times New Roman" w:cs="Times New Roman"/>
          <w:i w:val="0"/>
          <w:sz w:val="24"/>
          <w:szCs w:val="24"/>
          <w:lang w:val="ky-KG"/>
        </w:rPr>
        <w:t xml:space="preserve">Бишкек шаары </w:t>
      </w:r>
    </w:p>
    <w:p w:rsidR="00FC5BE7" w:rsidRDefault="00FC5BE7" w:rsidP="00FC5BE7">
      <w:pPr>
        <w:pStyle w:val="tkRekvizit"/>
        <w:spacing w:after="0"/>
        <w:rPr>
          <w:rFonts w:ascii="Times New Roman" w:hAnsi="Times New Roman" w:cs="Times New Roman"/>
          <w:b/>
          <w:i w:val="0"/>
          <w:sz w:val="24"/>
          <w:szCs w:val="24"/>
          <w:lang w:val="ky-KG"/>
        </w:rPr>
      </w:pPr>
      <w:r w:rsidRPr="006019D3">
        <w:rPr>
          <w:rFonts w:ascii="Times New Roman" w:hAnsi="Times New Roman" w:cs="Times New Roman"/>
          <w:b/>
          <w:i w:val="0"/>
          <w:sz w:val="24"/>
          <w:szCs w:val="24"/>
          <w:lang w:val="ky-KG"/>
        </w:rPr>
        <w:t>Администра</w:t>
      </w:r>
      <w:r>
        <w:rPr>
          <w:rFonts w:ascii="Times New Roman" w:hAnsi="Times New Roman" w:cs="Times New Roman"/>
          <w:b/>
          <w:i w:val="0"/>
          <w:sz w:val="24"/>
          <w:szCs w:val="24"/>
          <w:lang w:val="ky-KG"/>
        </w:rPr>
        <w:t>тивдик</w:t>
      </w:r>
      <w:r w:rsidRPr="006019D3">
        <w:rPr>
          <w:rFonts w:ascii="Times New Roman" w:hAnsi="Times New Roman" w:cs="Times New Roman"/>
          <w:b/>
          <w:i w:val="0"/>
          <w:sz w:val="24"/>
          <w:szCs w:val="24"/>
          <w:lang w:val="ky-KG"/>
        </w:rPr>
        <w:t xml:space="preserve">, жарандык жана экономикалык иштер боюнча </w:t>
      </w:r>
      <w:r>
        <w:rPr>
          <w:rFonts w:ascii="Times New Roman" w:hAnsi="Times New Roman" w:cs="Times New Roman"/>
          <w:b/>
          <w:i w:val="0"/>
          <w:sz w:val="24"/>
          <w:szCs w:val="24"/>
          <w:lang w:val="ky-KG"/>
        </w:rPr>
        <w:t xml:space="preserve">кайтадан </w:t>
      </w:r>
      <w:r w:rsidRPr="006019D3">
        <w:rPr>
          <w:rFonts w:ascii="Times New Roman" w:hAnsi="Times New Roman" w:cs="Times New Roman"/>
          <w:b/>
          <w:i w:val="0"/>
          <w:sz w:val="24"/>
          <w:szCs w:val="24"/>
          <w:lang w:val="ky-KG"/>
        </w:rPr>
        <w:t xml:space="preserve"> </w:t>
      </w:r>
      <w:r w:rsidRPr="001E3F7C">
        <w:rPr>
          <w:rFonts w:ascii="Times New Roman" w:hAnsi="Times New Roman" w:cs="Times New Roman"/>
          <w:b/>
          <w:sz w:val="24"/>
          <w:szCs w:val="24"/>
          <w:lang w:val="ky-KG"/>
        </w:rPr>
        <w:t>(жаңыдан)</w:t>
      </w:r>
      <w:r>
        <w:rPr>
          <w:lang w:val="ky-KG"/>
        </w:rPr>
        <w:t xml:space="preserve"> </w:t>
      </w:r>
      <w:r w:rsidRPr="006019D3">
        <w:rPr>
          <w:rFonts w:ascii="Times New Roman" w:hAnsi="Times New Roman" w:cs="Times New Roman"/>
          <w:b/>
          <w:i w:val="0"/>
          <w:sz w:val="24"/>
          <w:szCs w:val="24"/>
          <w:lang w:val="ky-KG"/>
        </w:rPr>
        <w:t>ачылган жана жаңы жагдайлар боюнча соттук актыларды кайра кароо жөнүндө арыздарды кароонун тартиби тууралуу.</w:t>
      </w:r>
    </w:p>
    <w:p w:rsidR="00FC5BE7" w:rsidRDefault="00FC5BE7" w:rsidP="00A905C1">
      <w:pPr>
        <w:pStyle w:val="tkTekst"/>
        <w:spacing w:after="0" w:line="240" w:lineRule="auto"/>
        <w:ind w:firstLine="0"/>
        <w:rPr>
          <w:rFonts w:ascii="Times New Roman" w:hAnsi="Times New Roman" w:cs="Times New Roman"/>
          <w:sz w:val="24"/>
          <w:szCs w:val="24"/>
          <w:lang w:val="ky-KG"/>
        </w:rPr>
      </w:pPr>
    </w:p>
    <w:p w:rsidR="00E646F5" w:rsidRPr="008A5F0C" w:rsidRDefault="00FC5BE7" w:rsidP="008A5F0C">
      <w:pPr>
        <w:pStyle w:val="tkTekst"/>
        <w:spacing w:after="0" w:line="240" w:lineRule="auto"/>
        <w:rPr>
          <w:rFonts w:ascii="Times New Roman" w:hAnsi="Times New Roman" w:cs="Times New Roman"/>
          <w:sz w:val="24"/>
          <w:szCs w:val="24"/>
          <w:lang w:val="ky-KG"/>
        </w:rPr>
      </w:pPr>
      <w:r w:rsidRPr="006019D3">
        <w:rPr>
          <w:rFonts w:ascii="Times New Roman" w:hAnsi="Times New Roman" w:cs="Times New Roman"/>
          <w:sz w:val="24"/>
          <w:szCs w:val="24"/>
          <w:lang w:val="ky-KG"/>
        </w:rPr>
        <w:t xml:space="preserve">Кыргыз Республикасынын Жогорку сотунун Пленуму соттор тарабынан </w:t>
      </w:r>
      <w:r w:rsidRPr="008A5F0C">
        <w:rPr>
          <w:rFonts w:ascii="Times New Roman" w:hAnsi="Times New Roman" w:cs="Times New Roman"/>
          <w:sz w:val="24"/>
          <w:szCs w:val="24"/>
          <w:lang w:val="ky-KG"/>
        </w:rPr>
        <w:t xml:space="preserve">административдик, жарандык жана экономикалык иштерди кароодо мыйзамдуу күчүнө кирген соттук актыларды кайтадан </w:t>
      </w:r>
      <w:r w:rsidRPr="008A5F0C">
        <w:rPr>
          <w:rFonts w:ascii="Times New Roman" w:hAnsi="Times New Roman" w:cs="Times New Roman"/>
          <w:b/>
          <w:i/>
          <w:sz w:val="24"/>
          <w:szCs w:val="24"/>
          <w:lang w:val="ky-KG"/>
        </w:rPr>
        <w:t>(жаңыдан)</w:t>
      </w:r>
      <w:r w:rsidRPr="008A5F0C">
        <w:rPr>
          <w:rFonts w:ascii="Times New Roman" w:hAnsi="Times New Roman" w:cs="Times New Roman"/>
          <w:sz w:val="24"/>
          <w:szCs w:val="24"/>
          <w:lang w:val="ky-KG"/>
        </w:rPr>
        <w:t xml:space="preserve"> ачылган же жаңы жагдайлар боюнча кайра кароо жөнүндө арыздарды (сунуштарды) кароодо соттук практикада келип чыккан маселелерди эске алуу менен, ошондой эле туура жана бир түрдүү соттук практиканы камсыз кылуу максатында, Кыргыз Республикасынын Конституциясынын </w:t>
      </w:r>
      <w:hyperlink r:id="rId8" w:anchor="st_96" w:history="1">
        <w:r w:rsidRPr="008A5F0C">
          <w:rPr>
            <w:rStyle w:val="a3"/>
            <w:rFonts w:ascii="Times New Roman" w:hAnsi="Times New Roman" w:cs="Times New Roman"/>
            <w:color w:val="000000" w:themeColor="text1"/>
            <w:sz w:val="24"/>
            <w:szCs w:val="24"/>
            <w:u w:val="none"/>
            <w:lang w:val="ky-KG"/>
          </w:rPr>
          <w:t>98-беренесинин</w:t>
        </w:r>
      </w:hyperlink>
      <w:r w:rsidRPr="008A5F0C">
        <w:rPr>
          <w:rFonts w:ascii="Times New Roman" w:hAnsi="Times New Roman" w:cs="Times New Roman"/>
          <w:sz w:val="24"/>
          <w:szCs w:val="24"/>
          <w:lang w:val="ky-KG"/>
        </w:rPr>
        <w:t xml:space="preserve"> 3-бөлүгүн, Кыргыз Республикасынын “Кыргыз Республикасынын Жогорку соту жана жергиликтүү соттор жөнүндө” Мыйзамынын </w:t>
      </w:r>
      <w:hyperlink r:id="rId9" w:anchor="st_15" w:history="1">
        <w:r w:rsidRPr="008A5F0C">
          <w:rPr>
            <w:rStyle w:val="a3"/>
            <w:rFonts w:ascii="Times New Roman" w:hAnsi="Times New Roman" w:cs="Times New Roman"/>
            <w:color w:val="000000" w:themeColor="text1"/>
            <w:sz w:val="24"/>
            <w:szCs w:val="24"/>
            <w:u w:val="none"/>
            <w:lang w:val="ky-KG"/>
          </w:rPr>
          <w:t>1</w:t>
        </w:r>
        <w:r w:rsidR="00656C73">
          <w:rPr>
            <w:rStyle w:val="a3"/>
            <w:rFonts w:ascii="Times New Roman" w:hAnsi="Times New Roman" w:cs="Times New Roman"/>
            <w:color w:val="000000" w:themeColor="text1"/>
            <w:sz w:val="24"/>
            <w:szCs w:val="24"/>
            <w:u w:val="none"/>
            <w:lang w:val="ky-KG"/>
          </w:rPr>
          <w:t>8</w:t>
        </w:r>
        <w:r w:rsidRPr="008A5F0C">
          <w:rPr>
            <w:rStyle w:val="a3"/>
            <w:rFonts w:ascii="Times New Roman" w:hAnsi="Times New Roman" w:cs="Times New Roman"/>
            <w:color w:val="000000" w:themeColor="text1"/>
            <w:sz w:val="24"/>
            <w:szCs w:val="24"/>
            <w:u w:val="none"/>
            <w:lang w:val="ky-KG"/>
          </w:rPr>
          <w:t>-беренесин</w:t>
        </w:r>
      </w:hyperlink>
      <w:r w:rsidRPr="008A5F0C">
        <w:rPr>
          <w:rFonts w:ascii="Times New Roman" w:hAnsi="Times New Roman" w:cs="Times New Roman"/>
          <w:sz w:val="24"/>
          <w:szCs w:val="24"/>
          <w:lang w:val="ky-KG"/>
        </w:rPr>
        <w:t xml:space="preserve"> жетекчиликке алып, Кыргыз Республикасынын Жогорку сотунун Пленуму токтом кылат:</w:t>
      </w:r>
    </w:p>
    <w:p w:rsidR="00A905C1" w:rsidRPr="008A5F0C" w:rsidRDefault="00A905C1" w:rsidP="00F37F4A">
      <w:pPr>
        <w:pStyle w:val="tkTekst"/>
        <w:spacing w:after="0" w:line="240" w:lineRule="auto"/>
        <w:rPr>
          <w:rFonts w:ascii="Times New Roman" w:hAnsi="Times New Roman" w:cs="Times New Roman"/>
          <w:sz w:val="24"/>
          <w:szCs w:val="24"/>
          <w:lang w:val="ky-KG"/>
        </w:rPr>
      </w:pPr>
    </w:p>
    <w:p w:rsidR="00180030" w:rsidRPr="008A5F0C" w:rsidRDefault="00FC5BE7" w:rsidP="00F37F4A">
      <w:pPr>
        <w:pStyle w:val="tkTekst"/>
        <w:spacing w:line="240" w:lineRule="auto"/>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Pr="008A5F0C">
        <w:rPr>
          <w:rFonts w:ascii="Times New Roman" w:hAnsi="Times New Roman" w:cs="Times New Roman"/>
          <w:color w:val="000000"/>
          <w:sz w:val="24"/>
          <w:szCs w:val="24"/>
          <w:lang w:val="ky-KG"/>
        </w:rPr>
        <w:t xml:space="preserve"> Кыргыз Республикасынын Жарандык процесстик кодекси жана Кыргыз Республикасынын Административдик-процесстик кодекси бузулган укуктарды натыйжалуу калыбына келтирүү максатында биринчи, апелляциялык жана кассациялык инстанциялардагы соттордун мыйзамдуу күчүнө кирген соттук актыларын кай</w:t>
      </w:r>
      <w:r w:rsidR="00B34520" w:rsidRPr="008A5F0C">
        <w:rPr>
          <w:rFonts w:ascii="Times New Roman" w:hAnsi="Times New Roman" w:cs="Times New Roman"/>
          <w:color w:val="000000"/>
          <w:sz w:val="24"/>
          <w:szCs w:val="24"/>
          <w:lang w:val="ky-KG"/>
        </w:rPr>
        <w:t>т</w:t>
      </w:r>
      <w:r w:rsidRPr="008A5F0C">
        <w:rPr>
          <w:rFonts w:ascii="Times New Roman" w:hAnsi="Times New Roman" w:cs="Times New Roman"/>
          <w:color w:val="000000"/>
          <w:sz w:val="24"/>
          <w:szCs w:val="24"/>
          <w:lang w:val="ky-KG"/>
        </w:rPr>
        <w:t xml:space="preserve">адан </w:t>
      </w:r>
      <w:r w:rsidR="00B34520" w:rsidRPr="008A5F0C">
        <w:rPr>
          <w:rFonts w:ascii="Times New Roman" w:hAnsi="Times New Roman" w:cs="Times New Roman"/>
          <w:color w:val="000000"/>
          <w:sz w:val="24"/>
          <w:szCs w:val="24"/>
          <w:lang w:val="ky-KG"/>
        </w:rPr>
        <w:t xml:space="preserve">(жаңыдан) </w:t>
      </w:r>
      <w:r w:rsidRPr="008A5F0C">
        <w:rPr>
          <w:rFonts w:ascii="Times New Roman" w:hAnsi="Times New Roman" w:cs="Times New Roman"/>
          <w:color w:val="000000"/>
          <w:sz w:val="24"/>
          <w:szCs w:val="24"/>
          <w:lang w:val="ky-KG"/>
        </w:rPr>
        <w:t>ачылган же жаңы жагдайлар боюнча кайра кароо мүмкүнчүлүгүн караштыр</w:t>
      </w:r>
      <w:r w:rsidR="00B34520" w:rsidRPr="008A5F0C">
        <w:rPr>
          <w:rFonts w:ascii="Times New Roman" w:hAnsi="Times New Roman" w:cs="Times New Roman"/>
          <w:color w:val="000000"/>
          <w:sz w:val="24"/>
          <w:szCs w:val="24"/>
          <w:lang w:val="ky-KG"/>
        </w:rPr>
        <w:t xml:space="preserve">гандыгына </w:t>
      </w:r>
      <w:r w:rsidRPr="008A5F0C">
        <w:rPr>
          <w:rFonts w:ascii="Times New Roman" w:hAnsi="Times New Roman" w:cs="Times New Roman"/>
          <w:color w:val="000000"/>
          <w:sz w:val="24"/>
          <w:szCs w:val="24"/>
          <w:lang w:val="ky-KG"/>
        </w:rPr>
        <w:t xml:space="preserve"> соттордун көңүлү бурулсун. </w:t>
      </w:r>
      <w:r w:rsidR="00B34520" w:rsidRPr="008A5F0C">
        <w:rPr>
          <w:rFonts w:ascii="Times New Roman" w:hAnsi="Times New Roman" w:cs="Times New Roman"/>
          <w:color w:val="000000"/>
          <w:sz w:val="24"/>
          <w:szCs w:val="24"/>
          <w:lang w:val="ky-KG"/>
        </w:rPr>
        <w:tab/>
      </w:r>
      <w:r w:rsidR="00B34520" w:rsidRPr="008A5F0C">
        <w:rPr>
          <w:rFonts w:ascii="Times New Roman" w:hAnsi="Times New Roman" w:cs="Times New Roman"/>
          <w:color w:val="000000"/>
          <w:sz w:val="24"/>
          <w:szCs w:val="24"/>
          <w:lang w:val="ky-KG"/>
        </w:rPr>
        <w:tab/>
      </w:r>
      <w:r w:rsidR="00B34520" w:rsidRPr="008A5F0C">
        <w:rPr>
          <w:rFonts w:ascii="Times New Roman" w:hAnsi="Times New Roman" w:cs="Times New Roman"/>
          <w:color w:val="000000"/>
          <w:sz w:val="24"/>
          <w:szCs w:val="24"/>
          <w:lang w:val="ky-KG"/>
        </w:rPr>
        <w:tab/>
      </w:r>
      <w:r w:rsidR="00B34520" w:rsidRPr="008A5F0C">
        <w:rPr>
          <w:rFonts w:ascii="Times New Roman" w:hAnsi="Times New Roman" w:cs="Times New Roman"/>
          <w:color w:val="000000"/>
          <w:sz w:val="24"/>
          <w:szCs w:val="24"/>
          <w:lang w:val="ky-KG"/>
        </w:rPr>
        <w:tab/>
      </w:r>
      <w:r w:rsidR="00B34520" w:rsidRPr="008A5F0C">
        <w:rPr>
          <w:rFonts w:ascii="Times New Roman" w:hAnsi="Times New Roman" w:cs="Times New Roman"/>
          <w:color w:val="000000"/>
          <w:sz w:val="24"/>
          <w:szCs w:val="24"/>
          <w:lang w:val="ky-KG"/>
        </w:rPr>
        <w:tab/>
      </w:r>
      <w:r w:rsidR="00B34520" w:rsidRPr="008A5F0C">
        <w:rPr>
          <w:rFonts w:ascii="Times New Roman" w:hAnsi="Times New Roman" w:cs="Times New Roman"/>
          <w:color w:val="000000"/>
          <w:sz w:val="24"/>
          <w:szCs w:val="24"/>
          <w:lang w:val="ky-KG"/>
        </w:rPr>
        <w:tab/>
      </w:r>
      <w:r w:rsidR="00B34520" w:rsidRPr="008A5F0C">
        <w:rPr>
          <w:rFonts w:ascii="Times New Roman" w:hAnsi="Times New Roman" w:cs="Times New Roman"/>
          <w:color w:val="000000"/>
          <w:sz w:val="24"/>
          <w:szCs w:val="24"/>
          <w:lang w:val="ky-KG"/>
        </w:rPr>
        <w:tab/>
        <w:t xml:space="preserve">Кайтадан (жаңыдан) </w:t>
      </w:r>
      <w:r w:rsidRPr="008A5F0C">
        <w:rPr>
          <w:rFonts w:ascii="Times New Roman" w:hAnsi="Times New Roman" w:cs="Times New Roman"/>
          <w:color w:val="000000"/>
          <w:sz w:val="24"/>
          <w:szCs w:val="24"/>
          <w:lang w:val="ky-KG"/>
        </w:rPr>
        <w:t xml:space="preserve"> ачылган жагдайлар</w:t>
      </w:r>
      <w:r w:rsidR="00180030"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w:t>
      </w:r>
      <w:r w:rsidR="00180030"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 xml:space="preserve">бул </w:t>
      </w:r>
      <w:r w:rsidR="00180030" w:rsidRPr="008A5F0C">
        <w:rPr>
          <w:rFonts w:ascii="Times New Roman" w:hAnsi="Times New Roman" w:cs="Times New Roman"/>
          <w:color w:val="000000"/>
          <w:sz w:val="24"/>
          <w:szCs w:val="24"/>
          <w:lang w:val="ky-KG"/>
        </w:rPr>
        <w:t xml:space="preserve">сот актысын кабыл алуу учурунда болгон, бирок </w:t>
      </w:r>
      <w:r w:rsidR="004276D4" w:rsidRPr="004276D4">
        <w:rPr>
          <w:rFonts w:ascii="Times New Roman" w:hAnsi="Times New Roman" w:cs="Times New Roman"/>
          <w:color w:val="C0504D" w:themeColor="accent2"/>
          <w:sz w:val="24"/>
          <w:szCs w:val="24"/>
          <w:lang w:val="ky-KG"/>
        </w:rPr>
        <w:t>арыз ээсине белгисиз же белгилүү болу</w:t>
      </w:r>
      <w:r w:rsidR="004856D3">
        <w:rPr>
          <w:rFonts w:ascii="Times New Roman" w:hAnsi="Times New Roman" w:cs="Times New Roman"/>
          <w:color w:val="C0504D" w:themeColor="accent2"/>
          <w:sz w:val="24"/>
          <w:szCs w:val="24"/>
          <w:lang w:val="ky-KG"/>
        </w:rPr>
        <w:t>усу</w:t>
      </w:r>
      <w:r w:rsidR="004276D4" w:rsidRPr="004276D4">
        <w:rPr>
          <w:rFonts w:ascii="Times New Roman" w:hAnsi="Times New Roman" w:cs="Times New Roman"/>
          <w:color w:val="C0504D" w:themeColor="accent2"/>
          <w:sz w:val="24"/>
          <w:szCs w:val="24"/>
          <w:lang w:val="ky-KG"/>
        </w:rPr>
        <w:t xml:space="preserve"> мүмкүн</w:t>
      </w:r>
      <w:r w:rsidR="004276D4" w:rsidRPr="004276D4">
        <w:rPr>
          <w:rFonts w:ascii="Times New Roman" w:hAnsi="Times New Roman" w:cs="Times New Roman"/>
          <w:color w:val="C0504D" w:themeColor="accent2"/>
          <w:lang w:val="ky-KG"/>
        </w:rPr>
        <w:t xml:space="preserve"> </w:t>
      </w:r>
      <w:r w:rsidR="004276D4" w:rsidRPr="004276D4">
        <w:rPr>
          <w:rFonts w:ascii="Times New Roman" w:hAnsi="Times New Roman" w:cs="Times New Roman"/>
          <w:color w:val="C0504D" w:themeColor="accent2"/>
          <w:sz w:val="24"/>
          <w:szCs w:val="24"/>
          <w:lang w:val="ky-KG"/>
        </w:rPr>
        <w:t>эмес бол</w:t>
      </w:r>
      <w:r w:rsidR="00180030" w:rsidRPr="004276D4">
        <w:rPr>
          <w:rFonts w:ascii="Times New Roman" w:hAnsi="Times New Roman" w:cs="Times New Roman"/>
          <w:color w:val="C0504D" w:themeColor="accent2"/>
          <w:sz w:val="24"/>
          <w:szCs w:val="24"/>
          <w:lang w:val="ky-KG"/>
        </w:rPr>
        <w:t>гон</w:t>
      </w:r>
      <w:r w:rsidR="00180030"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иш үчүн олуттуу мааниге ээ болгон жагдайлар</w:t>
      </w:r>
      <w:r w:rsidR="00180030" w:rsidRPr="008A5F0C">
        <w:rPr>
          <w:rFonts w:ascii="Times New Roman" w:hAnsi="Times New Roman" w:cs="Times New Roman"/>
          <w:color w:val="000000"/>
          <w:sz w:val="24"/>
          <w:szCs w:val="24"/>
          <w:lang w:val="ky-KG"/>
        </w:rPr>
        <w:t>.</w:t>
      </w:r>
    </w:p>
    <w:p w:rsidR="00C3314C" w:rsidRDefault="00FC5BE7" w:rsidP="00F37F4A">
      <w:pPr>
        <w:spacing w:after="0" w:line="240" w:lineRule="auto"/>
        <w:ind w:firstLine="708"/>
        <w:jc w:val="both"/>
        <w:rPr>
          <w:rFonts w:ascii="Times New Roman" w:eastAsia="Times New Roman" w:hAnsi="Times New Roman" w:cs="Times New Roman"/>
          <w:sz w:val="24"/>
          <w:szCs w:val="24"/>
          <w:lang w:val="ky-KG" w:eastAsia="ru-RU"/>
        </w:rPr>
      </w:pPr>
      <w:r w:rsidRPr="008A5F0C">
        <w:rPr>
          <w:rFonts w:ascii="Times New Roman" w:hAnsi="Times New Roman" w:cs="Times New Roman"/>
          <w:color w:val="000000"/>
          <w:sz w:val="24"/>
          <w:szCs w:val="24"/>
          <w:lang w:val="ky-KG"/>
        </w:rPr>
        <w:t>Жаңы жагдайлар-бул сот актысы кабыл алынгандан кийин пайда болгон иш үчүн олуттуу мааниге ээ болгон жагдайлар.</w:t>
      </w:r>
      <w:r w:rsidR="005F4346">
        <w:rPr>
          <w:rFonts w:ascii="Times New Roman" w:hAnsi="Times New Roman" w:cs="Times New Roman"/>
          <w:color w:val="000000"/>
          <w:sz w:val="24"/>
          <w:szCs w:val="24"/>
          <w:lang w:val="ky-KG"/>
        </w:rPr>
        <w:tab/>
      </w:r>
      <w:r w:rsidR="005F4346">
        <w:rPr>
          <w:rFonts w:ascii="Times New Roman" w:hAnsi="Times New Roman" w:cs="Times New Roman"/>
          <w:color w:val="000000"/>
          <w:sz w:val="24"/>
          <w:szCs w:val="24"/>
          <w:lang w:val="ky-KG"/>
        </w:rPr>
        <w:tab/>
      </w:r>
      <w:r w:rsidR="005F4346">
        <w:rPr>
          <w:rFonts w:ascii="Times New Roman" w:hAnsi="Times New Roman" w:cs="Times New Roman"/>
          <w:color w:val="000000"/>
          <w:sz w:val="24"/>
          <w:szCs w:val="24"/>
          <w:lang w:val="ky-KG"/>
        </w:rPr>
        <w:tab/>
      </w:r>
      <w:r w:rsidR="005F4346">
        <w:rPr>
          <w:rFonts w:ascii="Times New Roman" w:hAnsi="Times New Roman" w:cs="Times New Roman"/>
          <w:color w:val="000000"/>
          <w:sz w:val="24"/>
          <w:szCs w:val="24"/>
          <w:lang w:val="ky-KG"/>
        </w:rPr>
        <w:tab/>
      </w:r>
      <w:r w:rsidR="005F4346">
        <w:rPr>
          <w:rFonts w:ascii="Times New Roman" w:hAnsi="Times New Roman" w:cs="Times New Roman"/>
          <w:color w:val="000000"/>
          <w:sz w:val="24"/>
          <w:szCs w:val="24"/>
          <w:lang w:val="ky-KG"/>
        </w:rPr>
        <w:tab/>
      </w:r>
      <w:r w:rsidR="005F4346">
        <w:rPr>
          <w:rFonts w:ascii="Times New Roman" w:hAnsi="Times New Roman" w:cs="Times New Roman"/>
          <w:color w:val="000000"/>
          <w:sz w:val="24"/>
          <w:szCs w:val="24"/>
          <w:lang w:val="ky-KG"/>
        </w:rPr>
        <w:tab/>
      </w:r>
      <w:r w:rsidR="005F4346">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 xml:space="preserve">Каралып жаткан иш үчүн жагдайлар </w:t>
      </w:r>
      <w:r w:rsidR="00BA202E" w:rsidRPr="008A5F0C">
        <w:rPr>
          <w:rFonts w:ascii="Times New Roman" w:hAnsi="Times New Roman" w:cs="Times New Roman"/>
          <w:color w:val="000000"/>
          <w:sz w:val="24"/>
          <w:szCs w:val="24"/>
          <w:lang w:val="ky-KG"/>
        </w:rPr>
        <w:t>кайтадан (</w:t>
      </w:r>
      <w:r w:rsidRPr="008A5F0C">
        <w:rPr>
          <w:rFonts w:ascii="Times New Roman" w:hAnsi="Times New Roman" w:cs="Times New Roman"/>
          <w:color w:val="000000"/>
          <w:sz w:val="24"/>
          <w:szCs w:val="24"/>
          <w:lang w:val="ky-KG"/>
        </w:rPr>
        <w:t>жаңыдан</w:t>
      </w:r>
      <w:r w:rsidR="00BA202E"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болуп саналабы деген маселени сот ар бир конкреттүү учурда иштин материалдарын жана арыз ээси берген документтерди эске алуу менен чечет. </w:t>
      </w:r>
      <w:r w:rsidR="00BA202E" w:rsidRPr="008A5F0C">
        <w:rPr>
          <w:rFonts w:ascii="Times New Roman" w:hAnsi="Times New Roman" w:cs="Times New Roman"/>
          <w:color w:val="000000"/>
          <w:sz w:val="24"/>
          <w:szCs w:val="24"/>
          <w:lang w:val="ky-KG"/>
        </w:rPr>
        <w:tab/>
      </w:r>
      <w:r w:rsidR="00BA202E" w:rsidRPr="008A5F0C">
        <w:rPr>
          <w:rFonts w:ascii="Times New Roman" w:hAnsi="Times New Roman" w:cs="Times New Roman"/>
          <w:color w:val="000000"/>
          <w:sz w:val="24"/>
          <w:szCs w:val="24"/>
          <w:lang w:val="ky-KG"/>
        </w:rPr>
        <w:tab/>
      </w:r>
      <w:r w:rsidR="00BA202E" w:rsidRPr="008A5F0C">
        <w:rPr>
          <w:rFonts w:ascii="Times New Roman" w:hAnsi="Times New Roman" w:cs="Times New Roman"/>
          <w:color w:val="000000"/>
          <w:sz w:val="24"/>
          <w:szCs w:val="24"/>
          <w:lang w:val="ky-KG"/>
        </w:rPr>
        <w:tab/>
      </w:r>
      <w:r w:rsidR="00BA202E" w:rsidRPr="008A5F0C">
        <w:rPr>
          <w:rFonts w:ascii="Times New Roman" w:hAnsi="Times New Roman" w:cs="Times New Roman"/>
          <w:color w:val="000000"/>
          <w:sz w:val="24"/>
          <w:szCs w:val="24"/>
          <w:lang w:val="ky-KG"/>
        </w:rPr>
        <w:tab/>
      </w:r>
      <w:r w:rsidR="00BA202E" w:rsidRPr="008A5F0C">
        <w:rPr>
          <w:rFonts w:ascii="Times New Roman" w:hAnsi="Times New Roman" w:cs="Times New Roman"/>
          <w:color w:val="000000"/>
          <w:sz w:val="24"/>
          <w:szCs w:val="24"/>
          <w:lang w:val="ky-KG"/>
        </w:rPr>
        <w:tab/>
      </w:r>
      <w:r w:rsidR="00BA202E" w:rsidRPr="008A5F0C">
        <w:rPr>
          <w:rFonts w:ascii="Times New Roman" w:hAnsi="Times New Roman" w:cs="Times New Roman"/>
          <w:color w:val="000000"/>
          <w:sz w:val="24"/>
          <w:szCs w:val="24"/>
          <w:lang w:val="ky-KG"/>
        </w:rPr>
        <w:tab/>
      </w:r>
      <w:r w:rsidR="00BA202E" w:rsidRPr="008A5F0C">
        <w:rPr>
          <w:rFonts w:ascii="Times New Roman" w:hAnsi="Times New Roman" w:cs="Times New Roman"/>
          <w:color w:val="000000"/>
          <w:sz w:val="24"/>
          <w:szCs w:val="24"/>
          <w:lang w:val="ky-KG"/>
        </w:rPr>
        <w:tab/>
      </w:r>
      <w:r w:rsidRPr="008A5F0C">
        <w:rPr>
          <w:rFonts w:ascii="Times New Roman" w:hAnsi="Times New Roman" w:cs="Times New Roman"/>
          <w:b/>
          <w:color w:val="000000"/>
          <w:sz w:val="24"/>
          <w:szCs w:val="24"/>
          <w:lang w:val="ky-KG"/>
        </w:rPr>
        <w:t>2.</w:t>
      </w:r>
      <w:r w:rsidRPr="008A5F0C">
        <w:rPr>
          <w:rFonts w:ascii="Times New Roman" w:hAnsi="Times New Roman" w:cs="Times New Roman"/>
          <w:color w:val="000000"/>
          <w:sz w:val="24"/>
          <w:szCs w:val="24"/>
          <w:lang w:val="ky-KG"/>
        </w:rPr>
        <w:t xml:space="preserve"> </w:t>
      </w:r>
      <w:r w:rsidR="00F37F4A">
        <w:rPr>
          <w:rFonts w:ascii="Times New Roman" w:eastAsia="Times New Roman" w:hAnsi="Times New Roman" w:cs="Times New Roman"/>
          <w:sz w:val="24"/>
          <w:szCs w:val="24"/>
          <w:lang w:val="ky-KG" w:eastAsia="ru-RU"/>
        </w:rPr>
        <w:t xml:space="preserve">КР ЖПКнин </w:t>
      </w:r>
      <w:r w:rsidR="005F4346" w:rsidRPr="005F4346">
        <w:rPr>
          <w:rFonts w:ascii="Times New Roman" w:eastAsia="Times New Roman" w:hAnsi="Times New Roman" w:cs="Times New Roman"/>
          <w:sz w:val="24"/>
          <w:szCs w:val="24"/>
          <w:lang w:val="ky-KG" w:eastAsia="ru-RU"/>
        </w:rPr>
        <w:t xml:space="preserve">372-беренесине жана </w:t>
      </w:r>
      <w:r w:rsidR="00F37F4A">
        <w:rPr>
          <w:rFonts w:ascii="Times New Roman" w:eastAsia="Times New Roman" w:hAnsi="Times New Roman" w:cs="Times New Roman"/>
          <w:sz w:val="24"/>
          <w:szCs w:val="24"/>
          <w:lang w:val="ky-KG" w:eastAsia="ru-RU"/>
        </w:rPr>
        <w:t>КР АПКнин</w:t>
      </w:r>
      <w:r w:rsidR="005F4346" w:rsidRPr="005F4346">
        <w:rPr>
          <w:rFonts w:ascii="Times New Roman" w:eastAsia="Times New Roman" w:hAnsi="Times New Roman" w:cs="Times New Roman"/>
          <w:sz w:val="24"/>
          <w:szCs w:val="24"/>
          <w:lang w:val="ky-KG" w:eastAsia="ru-RU"/>
        </w:rPr>
        <w:t xml:space="preserve"> 267-беренесине ылайык, </w:t>
      </w:r>
      <w:r w:rsidR="005F4346">
        <w:rPr>
          <w:rFonts w:ascii="Times New Roman" w:eastAsia="Times New Roman" w:hAnsi="Times New Roman" w:cs="Times New Roman"/>
          <w:sz w:val="24"/>
          <w:szCs w:val="24"/>
          <w:lang w:val="ky-KG" w:eastAsia="ru-RU"/>
        </w:rPr>
        <w:t xml:space="preserve">кайтадан (жаңыдан) </w:t>
      </w:r>
      <w:r w:rsidR="005F4346" w:rsidRPr="005F4346">
        <w:rPr>
          <w:rFonts w:ascii="Times New Roman" w:eastAsia="Times New Roman" w:hAnsi="Times New Roman" w:cs="Times New Roman"/>
          <w:sz w:val="24"/>
          <w:szCs w:val="24"/>
          <w:lang w:val="ky-KG" w:eastAsia="ru-RU"/>
        </w:rPr>
        <w:t xml:space="preserve">ачылган же жаңы жагдайлар боюнча </w:t>
      </w:r>
      <w:r w:rsidR="005F4346">
        <w:rPr>
          <w:rFonts w:ascii="Times New Roman" w:eastAsia="Times New Roman" w:hAnsi="Times New Roman" w:cs="Times New Roman"/>
          <w:sz w:val="24"/>
          <w:szCs w:val="24"/>
          <w:lang w:val="ky-KG" w:eastAsia="ru-RU"/>
        </w:rPr>
        <w:t xml:space="preserve">жарандык, экономикалык жана административдик иштер </w:t>
      </w:r>
      <w:r w:rsidR="00C3314C">
        <w:rPr>
          <w:rFonts w:ascii="Times New Roman" w:eastAsia="Times New Roman" w:hAnsi="Times New Roman" w:cs="Times New Roman"/>
          <w:sz w:val="24"/>
          <w:szCs w:val="24"/>
          <w:lang w:val="ky-KG" w:eastAsia="ru-RU"/>
        </w:rPr>
        <w:t xml:space="preserve">боюнча </w:t>
      </w:r>
      <w:r w:rsidR="005F4346" w:rsidRPr="005F4346">
        <w:rPr>
          <w:rFonts w:ascii="Times New Roman" w:eastAsia="Times New Roman" w:hAnsi="Times New Roman" w:cs="Times New Roman"/>
          <w:sz w:val="24"/>
          <w:szCs w:val="24"/>
          <w:lang w:val="ky-KG" w:eastAsia="ru-RU"/>
        </w:rPr>
        <w:t>биринчи, апелляциялык жана кассациялык инстанция</w:t>
      </w:r>
      <w:r w:rsidR="008D3D8F">
        <w:rPr>
          <w:rFonts w:ascii="Times New Roman" w:eastAsia="Times New Roman" w:hAnsi="Times New Roman" w:cs="Times New Roman"/>
          <w:sz w:val="24"/>
          <w:szCs w:val="24"/>
          <w:lang w:val="ky-KG" w:eastAsia="ru-RU"/>
        </w:rPr>
        <w:t>лар</w:t>
      </w:r>
      <w:r w:rsidR="005F4346" w:rsidRPr="005F4346">
        <w:rPr>
          <w:rFonts w:ascii="Times New Roman" w:eastAsia="Times New Roman" w:hAnsi="Times New Roman" w:cs="Times New Roman"/>
          <w:sz w:val="24"/>
          <w:szCs w:val="24"/>
          <w:lang w:val="ky-KG" w:eastAsia="ru-RU"/>
        </w:rPr>
        <w:t xml:space="preserve">дагы </w:t>
      </w:r>
      <w:r w:rsidR="008D3D8F">
        <w:rPr>
          <w:rFonts w:ascii="Times New Roman" w:eastAsia="Times New Roman" w:hAnsi="Times New Roman" w:cs="Times New Roman"/>
          <w:sz w:val="24"/>
          <w:szCs w:val="24"/>
          <w:lang w:val="ky-KG" w:eastAsia="ru-RU"/>
        </w:rPr>
        <w:t xml:space="preserve">соттордун мыйзамдуу </w:t>
      </w:r>
      <w:r w:rsidR="008D3D8F" w:rsidRPr="005F4346">
        <w:rPr>
          <w:rFonts w:ascii="Times New Roman" w:eastAsia="Times New Roman" w:hAnsi="Times New Roman" w:cs="Times New Roman"/>
          <w:sz w:val="24"/>
          <w:szCs w:val="24"/>
          <w:lang w:val="ky-KG" w:eastAsia="ru-RU"/>
        </w:rPr>
        <w:t xml:space="preserve">күчүнө </w:t>
      </w:r>
      <w:r w:rsidR="008D3D8F">
        <w:rPr>
          <w:rFonts w:ascii="Times New Roman" w:eastAsia="Times New Roman" w:hAnsi="Times New Roman" w:cs="Times New Roman"/>
          <w:sz w:val="24"/>
          <w:szCs w:val="24"/>
          <w:lang w:val="ky-KG" w:eastAsia="ru-RU"/>
        </w:rPr>
        <w:t>кир</w:t>
      </w:r>
      <w:r w:rsidR="008D3D8F" w:rsidRPr="005F4346">
        <w:rPr>
          <w:rFonts w:ascii="Times New Roman" w:eastAsia="Times New Roman" w:hAnsi="Times New Roman" w:cs="Times New Roman"/>
          <w:sz w:val="24"/>
          <w:szCs w:val="24"/>
          <w:lang w:val="ky-KG" w:eastAsia="ru-RU"/>
        </w:rPr>
        <w:t>ген</w:t>
      </w:r>
      <w:r w:rsidR="008D3D8F">
        <w:rPr>
          <w:rFonts w:ascii="Times New Roman" w:eastAsia="Times New Roman" w:hAnsi="Times New Roman" w:cs="Times New Roman"/>
          <w:sz w:val="24"/>
          <w:szCs w:val="24"/>
          <w:lang w:val="ky-KG" w:eastAsia="ru-RU"/>
        </w:rPr>
        <w:t xml:space="preserve"> актылары кайра каралышы мүмкүн, б.а. соттун</w:t>
      </w:r>
      <w:r w:rsidR="008D3D8F" w:rsidRPr="005F4346">
        <w:rPr>
          <w:rFonts w:ascii="Times New Roman" w:eastAsia="Times New Roman" w:hAnsi="Times New Roman" w:cs="Times New Roman"/>
          <w:sz w:val="24"/>
          <w:szCs w:val="24"/>
          <w:lang w:val="ky-KG" w:eastAsia="ru-RU"/>
        </w:rPr>
        <w:t xml:space="preserve"> </w:t>
      </w:r>
      <w:r w:rsidR="00C3314C">
        <w:rPr>
          <w:rFonts w:ascii="Times New Roman" w:eastAsia="Times New Roman" w:hAnsi="Times New Roman" w:cs="Times New Roman"/>
          <w:sz w:val="24"/>
          <w:szCs w:val="24"/>
          <w:lang w:val="ky-KG" w:eastAsia="ru-RU"/>
        </w:rPr>
        <w:t>чечимдер</w:t>
      </w:r>
      <w:r w:rsidR="008D3D8F">
        <w:rPr>
          <w:rFonts w:ascii="Times New Roman" w:eastAsia="Times New Roman" w:hAnsi="Times New Roman" w:cs="Times New Roman"/>
          <w:sz w:val="24"/>
          <w:szCs w:val="24"/>
          <w:lang w:val="ky-KG" w:eastAsia="ru-RU"/>
        </w:rPr>
        <w:t>и</w:t>
      </w:r>
      <w:r w:rsidR="00C3314C">
        <w:rPr>
          <w:rFonts w:ascii="Times New Roman" w:eastAsia="Times New Roman" w:hAnsi="Times New Roman" w:cs="Times New Roman"/>
          <w:sz w:val="24"/>
          <w:szCs w:val="24"/>
          <w:lang w:val="ky-KG" w:eastAsia="ru-RU"/>
        </w:rPr>
        <w:t xml:space="preserve"> жана иштин маңызы боюнча чыгарылбаган</w:t>
      </w:r>
      <w:r w:rsidR="008D3D8F">
        <w:rPr>
          <w:rFonts w:ascii="Times New Roman" w:eastAsia="Times New Roman" w:hAnsi="Times New Roman" w:cs="Times New Roman"/>
          <w:sz w:val="24"/>
          <w:szCs w:val="24"/>
          <w:lang w:val="ky-KG" w:eastAsia="ru-RU"/>
        </w:rPr>
        <w:t xml:space="preserve">, даттануусу </w:t>
      </w:r>
      <w:r w:rsidR="00C3314C">
        <w:rPr>
          <w:rFonts w:ascii="Times New Roman" w:eastAsia="Times New Roman" w:hAnsi="Times New Roman" w:cs="Times New Roman"/>
          <w:sz w:val="24"/>
          <w:szCs w:val="24"/>
          <w:lang w:val="ky-KG" w:eastAsia="ru-RU"/>
        </w:rPr>
        <w:t>КР ЖПКн</w:t>
      </w:r>
      <w:r w:rsidR="00F37F4A">
        <w:rPr>
          <w:rFonts w:ascii="Times New Roman" w:eastAsia="Times New Roman" w:hAnsi="Times New Roman" w:cs="Times New Roman"/>
          <w:sz w:val="24"/>
          <w:szCs w:val="24"/>
          <w:lang w:val="ky-KG" w:eastAsia="ru-RU"/>
        </w:rPr>
        <w:t>и</w:t>
      </w:r>
      <w:r w:rsidR="00C3314C">
        <w:rPr>
          <w:rFonts w:ascii="Times New Roman" w:eastAsia="Times New Roman" w:hAnsi="Times New Roman" w:cs="Times New Roman"/>
          <w:sz w:val="24"/>
          <w:szCs w:val="24"/>
          <w:lang w:val="ky-KG" w:eastAsia="ru-RU"/>
        </w:rPr>
        <w:t>н жана КР АПКнин нормаларында түздөн-түз к</w:t>
      </w:r>
      <w:r w:rsidR="008D3D8F">
        <w:rPr>
          <w:rFonts w:ascii="Times New Roman" w:eastAsia="Times New Roman" w:hAnsi="Times New Roman" w:cs="Times New Roman"/>
          <w:sz w:val="24"/>
          <w:szCs w:val="24"/>
          <w:lang w:val="ky-KG" w:eastAsia="ru-RU"/>
        </w:rPr>
        <w:t>аралган</w:t>
      </w:r>
      <w:r w:rsidR="00C3314C">
        <w:rPr>
          <w:rFonts w:ascii="Times New Roman" w:eastAsia="Times New Roman" w:hAnsi="Times New Roman" w:cs="Times New Roman"/>
          <w:sz w:val="24"/>
          <w:szCs w:val="24"/>
          <w:lang w:val="ky-KG" w:eastAsia="ru-RU"/>
        </w:rPr>
        <w:t xml:space="preserve"> же </w:t>
      </w:r>
      <w:r w:rsidR="00512CC3" w:rsidRPr="00512CC3">
        <w:rPr>
          <w:rFonts w:ascii="Times New Roman" w:eastAsia="Times New Roman" w:hAnsi="Times New Roman" w:cs="Times New Roman"/>
          <w:color w:val="C0504D" w:themeColor="accent2"/>
          <w:sz w:val="24"/>
          <w:szCs w:val="24"/>
          <w:lang w:val="ky-KG" w:eastAsia="ru-RU"/>
        </w:rPr>
        <w:t xml:space="preserve">болбосо </w:t>
      </w:r>
      <w:r w:rsidR="00C3314C">
        <w:rPr>
          <w:rFonts w:ascii="Times New Roman" w:eastAsia="Times New Roman" w:hAnsi="Times New Roman" w:cs="Times New Roman"/>
          <w:sz w:val="24"/>
          <w:szCs w:val="24"/>
          <w:lang w:val="ky-KG" w:eastAsia="ru-RU"/>
        </w:rPr>
        <w:t>иштин ж</w:t>
      </w:r>
      <w:r w:rsidR="008D3D8F">
        <w:rPr>
          <w:rFonts w:ascii="Times New Roman" w:eastAsia="Times New Roman" w:hAnsi="Times New Roman" w:cs="Times New Roman"/>
          <w:sz w:val="24"/>
          <w:szCs w:val="24"/>
          <w:lang w:val="ky-KG" w:eastAsia="ru-RU"/>
        </w:rPr>
        <w:t>ылышына тоскоолдук кылган</w:t>
      </w:r>
      <w:r w:rsidR="00C3314C">
        <w:rPr>
          <w:rFonts w:ascii="Times New Roman" w:eastAsia="Times New Roman" w:hAnsi="Times New Roman" w:cs="Times New Roman"/>
          <w:sz w:val="24"/>
          <w:szCs w:val="24"/>
          <w:lang w:val="ky-KG" w:eastAsia="ru-RU"/>
        </w:rPr>
        <w:t xml:space="preserve"> аныктамалар кайра </w:t>
      </w:r>
      <w:r w:rsidR="005F4346" w:rsidRPr="005F4346">
        <w:rPr>
          <w:rFonts w:ascii="Times New Roman" w:eastAsia="Times New Roman" w:hAnsi="Times New Roman" w:cs="Times New Roman"/>
          <w:sz w:val="24"/>
          <w:szCs w:val="24"/>
          <w:lang w:val="ky-KG" w:eastAsia="ru-RU"/>
        </w:rPr>
        <w:t xml:space="preserve"> каралышы мүмкүн. </w:t>
      </w:r>
    </w:p>
    <w:p w:rsidR="00C3314C" w:rsidRDefault="00C3314C" w:rsidP="005F4346">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Демек, кайтадан (жаңыдан) ачылган </w:t>
      </w:r>
      <w:r w:rsidR="005F4346" w:rsidRPr="005F4346">
        <w:rPr>
          <w:rFonts w:ascii="Times New Roman" w:eastAsia="Times New Roman" w:hAnsi="Times New Roman" w:cs="Times New Roman"/>
          <w:sz w:val="24"/>
          <w:szCs w:val="24"/>
          <w:lang w:val="ky-KG" w:eastAsia="ru-RU"/>
        </w:rPr>
        <w:t>же жаңы жагдайлар боюнча төмөнкү аныктамалар кайра каралышы мүмкүн: доо</w:t>
      </w:r>
      <w:r>
        <w:rPr>
          <w:rFonts w:ascii="Times New Roman" w:eastAsia="Times New Roman" w:hAnsi="Times New Roman" w:cs="Times New Roman"/>
          <w:sz w:val="24"/>
          <w:szCs w:val="24"/>
          <w:lang w:val="ky-KG" w:eastAsia="ru-RU"/>
        </w:rPr>
        <w:t xml:space="preserve">ну </w:t>
      </w:r>
      <w:r w:rsidR="005F4346" w:rsidRPr="005F4346">
        <w:rPr>
          <w:rFonts w:ascii="Times New Roman" w:eastAsia="Times New Roman" w:hAnsi="Times New Roman" w:cs="Times New Roman"/>
          <w:sz w:val="24"/>
          <w:szCs w:val="24"/>
          <w:lang w:val="ky-KG" w:eastAsia="ru-RU"/>
        </w:rPr>
        <w:t>кабыл алуудан баш тартуу жөнүндө аныктама; иш боюнча өндүрүштү токтотуу жөнүндө аныктама; доо</w:t>
      </w:r>
      <w:r>
        <w:rPr>
          <w:rFonts w:ascii="Times New Roman" w:eastAsia="Times New Roman" w:hAnsi="Times New Roman" w:cs="Times New Roman"/>
          <w:sz w:val="24"/>
          <w:szCs w:val="24"/>
          <w:lang w:val="ky-KG" w:eastAsia="ru-RU"/>
        </w:rPr>
        <w:t xml:space="preserve">ну </w:t>
      </w:r>
      <w:r w:rsidR="005F4346" w:rsidRPr="005F4346">
        <w:rPr>
          <w:rFonts w:ascii="Times New Roman" w:eastAsia="Times New Roman" w:hAnsi="Times New Roman" w:cs="Times New Roman"/>
          <w:sz w:val="24"/>
          <w:szCs w:val="24"/>
          <w:lang w:val="ky-KG" w:eastAsia="ru-RU"/>
        </w:rPr>
        <w:t>кароосуз калтыруу жөнүндө аныктама.</w:t>
      </w:r>
    </w:p>
    <w:p w:rsidR="00CB510E" w:rsidRDefault="005F4346" w:rsidP="00FC6AFE">
      <w:pPr>
        <w:spacing w:after="0" w:line="240" w:lineRule="auto"/>
        <w:ind w:firstLine="567"/>
        <w:jc w:val="both"/>
        <w:rPr>
          <w:rFonts w:ascii="Times New Roman" w:eastAsia="Times New Roman" w:hAnsi="Times New Roman" w:cs="Times New Roman"/>
          <w:sz w:val="24"/>
          <w:szCs w:val="24"/>
          <w:lang w:val="ky-KG" w:eastAsia="ru-RU"/>
        </w:rPr>
      </w:pPr>
      <w:r w:rsidRPr="005F4346">
        <w:rPr>
          <w:rFonts w:ascii="Times New Roman" w:eastAsia="Times New Roman" w:hAnsi="Times New Roman" w:cs="Times New Roman"/>
          <w:sz w:val="24"/>
          <w:szCs w:val="24"/>
          <w:lang w:val="ky-KG" w:eastAsia="ru-RU"/>
        </w:rPr>
        <w:t>Кыргыз Республикасынын 2025-жылдын 11-январындагы №3 Мыйзамы</w:t>
      </w:r>
      <w:r w:rsidR="008D3D8F">
        <w:rPr>
          <w:rFonts w:ascii="Times New Roman" w:eastAsia="Times New Roman" w:hAnsi="Times New Roman" w:cs="Times New Roman"/>
          <w:sz w:val="24"/>
          <w:szCs w:val="24"/>
          <w:lang w:val="ky-KG" w:eastAsia="ru-RU"/>
        </w:rPr>
        <w:t xml:space="preserve"> менен </w:t>
      </w:r>
      <w:r w:rsidR="00874FB1">
        <w:rPr>
          <w:rFonts w:ascii="Times New Roman" w:eastAsia="Times New Roman" w:hAnsi="Times New Roman" w:cs="Times New Roman"/>
          <w:sz w:val="24"/>
          <w:szCs w:val="24"/>
          <w:lang w:val="ky-KG" w:eastAsia="ru-RU"/>
        </w:rPr>
        <w:t xml:space="preserve">Кыргыз Республикасынын </w:t>
      </w:r>
      <w:r w:rsidRPr="005F4346">
        <w:rPr>
          <w:rFonts w:ascii="Times New Roman" w:eastAsia="Times New Roman" w:hAnsi="Times New Roman" w:cs="Times New Roman"/>
          <w:sz w:val="24"/>
          <w:szCs w:val="24"/>
          <w:lang w:val="ky-KG" w:eastAsia="ru-RU"/>
        </w:rPr>
        <w:t>А</w:t>
      </w:r>
      <w:r w:rsidR="00874FB1">
        <w:rPr>
          <w:rFonts w:ascii="Times New Roman" w:eastAsia="Times New Roman" w:hAnsi="Times New Roman" w:cs="Times New Roman"/>
          <w:sz w:val="24"/>
          <w:szCs w:val="24"/>
          <w:lang w:val="ky-KG" w:eastAsia="ru-RU"/>
        </w:rPr>
        <w:t xml:space="preserve">дминистративдик-процесстик кодексине </w:t>
      </w:r>
      <w:r w:rsidRPr="005F4346">
        <w:rPr>
          <w:rFonts w:ascii="Times New Roman" w:eastAsia="Times New Roman" w:hAnsi="Times New Roman" w:cs="Times New Roman"/>
          <w:sz w:val="24"/>
          <w:szCs w:val="24"/>
          <w:lang w:val="ky-KG" w:eastAsia="ru-RU"/>
        </w:rPr>
        <w:t xml:space="preserve"> киргизилген өзгөртүүлөргө </w:t>
      </w:r>
      <w:r w:rsidR="00874FB1">
        <w:rPr>
          <w:rFonts w:ascii="Times New Roman" w:eastAsia="Times New Roman" w:hAnsi="Times New Roman" w:cs="Times New Roman"/>
          <w:sz w:val="24"/>
          <w:szCs w:val="24"/>
          <w:lang w:val="ky-KG" w:eastAsia="ru-RU"/>
        </w:rPr>
        <w:t xml:space="preserve">ылайык </w:t>
      </w:r>
      <w:r w:rsidRPr="005F4346">
        <w:rPr>
          <w:rFonts w:ascii="Times New Roman" w:eastAsia="Times New Roman" w:hAnsi="Times New Roman" w:cs="Times New Roman"/>
          <w:sz w:val="24"/>
          <w:szCs w:val="24"/>
          <w:lang w:val="ky-KG" w:eastAsia="ru-RU"/>
        </w:rPr>
        <w:t xml:space="preserve"> </w:t>
      </w:r>
      <w:r w:rsidR="00874FB1" w:rsidRPr="00AD07B5">
        <w:rPr>
          <w:rFonts w:ascii="Times New Roman" w:hAnsi="Times New Roman" w:cs="Times New Roman"/>
          <w:sz w:val="24"/>
          <w:szCs w:val="24"/>
          <w:lang w:val="ky-KG"/>
        </w:rPr>
        <w:t xml:space="preserve">доону берүүгө доонун эскирүү мөөнөтүн калыбына келтирүү же калыбына келтирүүдөн баш тартуу жөнүндө </w:t>
      </w:r>
      <w:r w:rsidRPr="00AD07B5">
        <w:rPr>
          <w:rFonts w:ascii="Times New Roman" w:eastAsia="Times New Roman" w:hAnsi="Times New Roman" w:cs="Times New Roman"/>
          <w:sz w:val="24"/>
          <w:szCs w:val="24"/>
          <w:lang w:val="ky-KG" w:eastAsia="ru-RU"/>
        </w:rPr>
        <w:t>аныктамалар дагы</w:t>
      </w:r>
      <w:r w:rsidR="00874FB1" w:rsidRPr="00AD07B5">
        <w:rPr>
          <w:rFonts w:ascii="Times New Roman" w:eastAsia="Times New Roman" w:hAnsi="Times New Roman" w:cs="Times New Roman"/>
          <w:sz w:val="24"/>
          <w:szCs w:val="24"/>
          <w:lang w:val="ky-KG" w:eastAsia="ru-RU"/>
        </w:rPr>
        <w:t xml:space="preserve"> кайтадан (жаңыдан) ачылган  же жаңы жагдайлар боюнча </w:t>
      </w:r>
      <w:r w:rsidR="00AD07B5">
        <w:rPr>
          <w:rFonts w:ascii="Times New Roman" w:eastAsia="Times New Roman" w:hAnsi="Times New Roman" w:cs="Times New Roman"/>
          <w:sz w:val="24"/>
          <w:szCs w:val="24"/>
          <w:lang w:val="ky-KG" w:eastAsia="ru-RU"/>
        </w:rPr>
        <w:t>кайра каралууга жатат.</w:t>
      </w:r>
      <w:r w:rsidR="00AD07B5">
        <w:rPr>
          <w:rFonts w:ascii="Times New Roman" w:eastAsia="Times New Roman" w:hAnsi="Times New Roman" w:cs="Times New Roman"/>
          <w:sz w:val="24"/>
          <w:szCs w:val="24"/>
          <w:lang w:val="ky-KG" w:eastAsia="ru-RU"/>
        </w:rPr>
        <w:tab/>
      </w:r>
      <w:r w:rsidR="00AD07B5">
        <w:rPr>
          <w:rFonts w:ascii="Times New Roman" w:eastAsia="Times New Roman" w:hAnsi="Times New Roman" w:cs="Times New Roman"/>
          <w:sz w:val="24"/>
          <w:szCs w:val="24"/>
          <w:lang w:val="ky-KG" w:eastAsia="ru-RU"/>
        </w:rPr>
        <w:tab/>
      </w:r>
      <w:r w:rsidR="00AD07B5">
        <w:rPr>
          <w:rFonts w:ascii="Times New Roman" w:eastAsia="Times New Roman" w:hAnsi="Times New Roman" w:cs="Times New Roman"/>
          <w:sz w:val="24"/>
          <w:szCs w:val="24"/>
          <w:lang w:val="ky-KG" w:eastAsia="ru-RU"/>
        </w:rPr>
        <w:tab/>
      </w:r>
      <w:r w:rsidR="00AD07B5">
        <w:rPr>
          <w:rFonts w:ascii="Times New Roman" w:eastAsia="Times New Roman" w:hAnsi="Times New Roman" w:cs="Times New Roman"/>
          <w:sz w:val="24"/>
          <w:szCs w:val="24"/>
          <w:lang w:val="ky-KG" w:eastAsia="ru-RU"/>
        </w:rPr>
        <w:tab/>
      </w:r>
      <w:r w:rsidR="00DF2C3B">
        <w:rPr>
          <w:rFonts w:ascii="Times New Roman" w:eastAsia="Times New Roman" w:hAnsi="Times New Roman" w:cs="Times New Roman"/>
          <w:sz w:val="24"/>
          <w:szCs w:val="24"/>
          <w:lang w:val="ky-KG" w:eastAsia="ru-RU"/>
        </w:rPr>
        <w:lastRenderedPageBreak/>
        <w:tab/>
        <w:t>Ошону менен бирге</w:t>
      </w:r>
      <w:r w:rsidRPr="00CB510E">
        <w:rPr>
          <w:rFonts w:ascii="Times New Roman" w:eastAsia="Times New Roman" w:hAnsi="Times New Roman" w:cs="Times New Roman"/>
          <w:color w:val="C0504D" w:themeColor="accent2"/>
          <w:sz w:val="24"/>
          <w:szCs w:val="24"/>
          <w:lang w:val="ky-KG" w:eastAsia="ru-RU"/>
        </w:rPr>
        <w:t xml:space="preserve">, соттор Кыргыз Республикасынын Конституциялык сотунун 2021-жылдын 17-мартындагы №9-р жана 2023-жылдын 27-декабрындагы чечимдеринде </w:t>
      </w:r>
      <w:r w:rsidR="00CB510E" w:rsidRPr="00CB510E">
        <w:rPr>
          <w:rFonts w:ascii="Times New Roman" w:eastAsia="Times New Roman" w:hAnsi="Times New Roman" w:cs="Times New Roman"/>
          <w:color w:val="C0504D" w:themeColor="accent2"/>
          <w:sz w:val="24"/>
          <w:szCs w:val="24"/>
          <w:lang w:val="ky-KG" w:eastAsia="ru-RU"/>
        </w:rPr>
        <w:t>белгилеп кеткен укуктук позиция</w:t>
      </w:r>
      <w:r w:rsidR="002E7B34">
        <w:rPr>
          <w:rFonts w:ascii="Times New Roman" w:eastAsia="Times New Roman" w:hAnsi="Times New Roman" w:cs="Times New Roman"/>
          <w:color w:val="C0504D" w:themeColor="accent2"/>
          <w:sz w:val="24"/>
          <w:szCs w:val="24"/>
          <w:lang w:val="ky-KG" w:eastAsia="ru-RU"/>
        </w:rPr>
        <w:t>сына</w:t>
      </w:r>
      <w:r w:rsidR="00CB510E" w:rsidRPr="00CB510E">
        <w:rPr>
          <w:rFonts w:ascii="Times New Roman" w:eastAsia="Times New Roman" w:hAnsi="Times New Roman" w:cs="Times New Roman"/>
          <w:color w:val="C0504D" w:themeColor="accent2"/>
          <w:sz w:val="24"/>
          <w:szCs w:val="24"/>
          <w:lang w:val="ky-KG" w:eastAsia="ru-RU"/>
        </w:rPr>
        <w:t xml:space="preserve"> ылайык </w:t>
      </w:r>
      <w:r w:rsidR="009F485A" w:rsidRPr="00CB510E">
        <w:rPr>
          <w:rFonts w:ascii="Times New Roman" w:eastAsia="Times New Roman" w:hAnsi="Times New Roman" w:cs="Times New Roman"/>
          <w:color w:val="C0504D" w:themeColor="accent2"/>
          <w:sz w:val="24"/>
          <w:szCs w:val="24"/>
          <w:lang w:val="ky-KG" w:eastAsia="ru-RU"/>
        </w:rPr>
        <w:t>соттун чечимин жокко чыгар</w:t>
      </w:r>
      <w:r w:rsidR="002B3F9B" w:rsidRPr="00CB510E">
        <w:rPr>
          <w:rFonts w:ascii="Times New Roman" w:eastAsia="Times New Roman" w:hAnsi="Times New Roman" w:cs="Times New Roman"/>
          <w:color w:val="C0504D" w:themeColor="accent2"/>
          <w:sz w:val="24"/>
          <w:szCs w:val="24"/>
          <w:lang w:val="ky-KG" w:eastAsia="ru-RU"/>
        </w:rPr>
        <w:t>уу</w:t>
      </w:r>
      <w:r w:rsidR="009F485A" w:rsidRPr="00CB510E">
        <w:rPr>
          <w:rFonts w:ascii="Times New Roman" w:eastAsia="Times New Roman" w:hAnsi="Times New Roman" w:cs="Times New Roman"/>
          <w:color w:val="C0504D" w:themeColor="accent2"/>
          <w:sz w:val="24"/>
          <w:szCs w:val="24"/>
          <w:lang w:val="ky-KG" w:eastAsia="ru-RU"/>
        </w:rPr>
        <w:t xml:space="preserve"> жана  кайтадан (жаңыдан) ачылган </w:t>
      </w:r>
      <w:r w:rsidR="002B3F9B" w:rsidRPr="00CB510E">
        <w:rPr>
          <w:rFonts w:ascii="Times New Roman" w:hAnsi="Times New Roman" w:cs="Times New Roman"/>
          <w:color w:val="C0504D" w:themeColor="accent2"/>
          <w:sz w:val="24"/>
          <w:szCs w:val="24"/>
          <w:lang w:val="ky-KG"/>
        </w:rPr>
        <w:t xml:space="preserve">жагдайларга байланыштуу өндүрүштү кайра жандандыруу жөнүндө </w:t>
      </w:r>
      <w:r w:rsidR="009F485A" w:rsidRPr="00CB510E">
        <w:rPr>
          <w:rFonts w:ascii="Times New Roman" w:eastAsia="Times New Roman" w:hAnsi="Times New Roman" w:cs="Times New Roman"/>
          <w:color w:val="C0504D" w:themeColor="accent2"/>
          <w:sz w:val="24"/>
          <w:szCs w:val="24"/>
          <w:lang w:val="ky-KG" w:eastAsia="ru-RU"/>
        </w:rPr>
        <w:t>соттук актылар</w:t>
      </w:r>
      <w:r w:rsidR="002B3F9B" w:rsidRPr="00CB510E">
        <w:rPr>
          <w:rFonts w:ascii="Times New Roman" w:eastAsia="Times New Roman" w:hAnsi="Times New Roman" w:cs="Times New Roman"/>
          <w:color w:val="C0504D" w:themeColor="accent2"/>
          <w:sz w:val="24"/>
          <w:szCs w:val="24"/>
          <w:lang w:val="ky-KG" w:eastAsia="ru-RU"/>
        </w:rPr>
        <w:t>ды</w:t>
      </w:r>
      <w:r w:rsidR="009F485A" w:rsidRPr="00CB510E">
        <w:rPr>
          <w:rFonts w:ascii="Times New Roman" w:eastAsia="Times New Roman" w:hAnsi="Times New Roman" w:cs="Times New Roman"/>
          <w:color w:val="C0504D" w:themeColor="accent2"/>
          <w:sz w:val="24"/>
          <w:szCs w:val="24"/>
          <w:lang w:val="ky-KG" w:eastAsia="ru-RU"/>
        </w:rPr>
        <w:t xml:space="preserve"> кайтадан (жаңыдан)</w:t>
      </w:r>
      <w:r w:rsidR="00310C9A" w:rsidRPr="00CB510E">
        <w:rPr>
          <w:rFonts w:ascii="Times New Roman" w:eastAsia="Times New Roman" w:hAnsi="Times New Roman" w:cs="Times New Roman"/>
          <w:color w:val="C0504D" w:themeColor="accent2"/>
          <w:sz w:val="24"/>
          <w:szCs w:val="24"/>
          <w:lang w:val="ky-KG" w:eastAsia="ru-RU"/>
        </w:rPr>
        <w:t xml:space="preserve"> </w:t>
      </w:r>
      <w:r w:rsidR="009F485A" w:rsidRPr="00CB510E">
        <w:rPr>
          <w:rFonts w:ascii="Times New Roman" w:eastAsia="Times New Roman" w:hAnsi="Times New Roman" w:cs="Times New Roman"/>
          <w:color w:val="C0504D" w:themeColor="accent2"/>
          <w:sz w:val="24"/>
          <w:szCs w:val="24"/>
          <w:lang w:val="ky-KG" w:eastAsia="ru-RU"/>
        </w:rPr>
        <w:t>ачылган же жаңы  жагдайлар боюнча  кайра кароо</w:t>
      </w:r>
      <w:r w:rsidR="002B3F9B" w:rsidRPr="00CB510E">
        <w:rPr>
          <w:rFonts w:ascii="Times New Roman" w:eastAsia="Times New Roman" w:hAnsi="Times New Roman" w:cs="Times New Roman"/>
          <w:color w:val="C0504D" w:themeColor="accent2"/>
          <w:sz w:val="24"/>
          <w:szCs w:val="24"/>
          <w:lang w:val="ky-KG" w:eastAsia="ru-RU"/>
        </w:rPr>
        <w:t>го</w:t>
      </w:r>
      <w:r w:rsidR="009F485A" w:rsidRPr="00CB510E">
        <w:rPr>
          <w:rFonts w:ascii="Times New Roman" w:eastAsia="Times New Roman" w:hAnsi="Times New Roman" w:cs="Times New Roman"/>
          <w:color w:val="C0504D" w:themeColor="accent2"/>
          <w:sz w:val="24"/>
          <w:szCs w:val="24"/>
          <w:lang w:val="ky-KG" w:eastAsia="ru-RU"/>
        </w:rPr>
        <w:t xml:space="preserve"> мүмкүнчүлү</w:t>
      </w:r>
      <w:r w:rsidR="00CB510E" w:rsidRPr="00CB510E">
        <w:rPr>
          <w:rFonts w:ascii="Times New Roman" w:eastAsia="Times New Roman" w:hAnsi="Times New Roman" w:cs="Times New Roman"/>
          <w:color w:val="C0504D" w:themeColor="accent2"/>
          <w:sz w:val="24"/>
          <w:szCs w:val="24"/>
          <w:lang w:val="ky-KG" w:eastAsia="ru-RU"/>
        </w:rPr>
        <w:t>к</w:t>
      </w:r>
      <w:r w:rsidR="009F485A" w:rsidRPr="00CB510E">
        <w:rPr>
          <w:rFonts w:ascii="Times New Roman" w:eastAsia="Times New Roman" w:hAnsi="Times New Roman" w:cs="Times New Roman"/>
          <w:color w:val="C0504D" w:themeColor="accent2"/>
          <w:sz w:val="24"/>
          <w:szCs w:val="24"/>
          <w:lang w:val="ky-KG" w:eastAsia="ru-RU"/>
        </w:rPr>
        <w:t xml:space="preserve"> берүү зарылдыгы</w:t>
      </w:r>
      <w:r w:rsidR="00CB510E" w:rsidRPr="00CB510E">
        <w:rPr>
          <w:rFonts w:ascii="Times New Roman" w:eastAsia="Times New Roman" w:hAnsi="Times New Roman" w:cs="Times New Roman"/>
          <w:color w:val="C0504D" w:themeColor="accent2"/>
          <w:sz w:val="24"/>
          <w:szCs w:val="24"/>
          <w:lang w:val="ky-KG" w:eastAsia="ru-RU"/>
        </w:rPr>
        <w:t>н</w:t>
      </w:r>
      <w:r w:rsidR="009F485A" w:rsidRPr="00CB510E">
        <w:rPr>
          <w:rFonts w:ascii="Times New Roman" w:eastAsia="Times New Roman" w:hAnsi="Times New Roman" w:cs="Times New Roman"/>
          <w:color w:val="C0504D" w:themeColor="accent2"/>
          <w:sz w:val="24"/>
          <w:szCs w:val="24"/>
          <w:lang w:val="ky-KG" w:eastAsia="ru-RU"/>
        </w:rPr>
        <w:t xml:space="preserve"> </w:t>
      </w:r>
      <w:r w:rsidR="001E639A" w:rsidRPr="00CB510E">
        <w:rPr>
          <w:rFonts w:ascii="Times New Roman" w:eastAsia="Times New Roman" w:hAnsi="Times New Roman" w:cs="Times New Roman"/>
          <w:color w:val="C0504D" w:themeColor="accent2"/>
          <w:sz w:val="24"/>
          <w:szCs w:val="24"/>
          <w:lang w:val="ky-KG" w:eastAsia="ru-RU"/>
        </w:rPr>
        <w:t>соттор</w:t>
      </w:r>
      <w:r w:rsidR="00CB510E">
        <w:rPr>
          <w:rFonts w:ascii="Times New Roman" w:eastAsia="Times New Roman" w:hAnsi="Times New Roman" w:cs="Times New Roman"/>
          <w:color w:val="C0504D" w:themeColor="accent2"/>
          <w:sz w:val="24"/>
          <w:szCs w:val="24"/>
          <w:lang w:val="ky-KG" w:eastAsia="ru-RU"/>
        </w:rPr>
        <w:t>дун</w:t>
      </w:r>
      <w:r w:rsidR="001E639A" w:rsidRPr="00CB510E">
        <w:rPr>
          <w:rFonts w:ascii="Times New Roman" w:eastAsia="Times New Roman" w:hAnsi="Times New Roman" w:cs="Times New Roman"/>
          <w:color w:val="C0504D" w:themeColor="accent2"/>
          <w:sz w:val="24"/>
          <w:szCs w:val="24"/>
          <w:lang w:val="ky-KG" w:eastAsia="ru-RU"/>
        </w:rPr>
        <w:t xml:space="preserve"> эске алуу</w:t>
      </w:r>
      <w:r w:rsidR="00CB510E">
        <w:rPr>
          <w:rFonts w:ascii="Times New Roman" w:eastAsia="Times New Roman" w:hAnsi="Times New Roman" w:cs="Times New Roman"/>
          <w:color w:val="C0504D" w:themeColor="accent2"/>
          <w:sz w:val="24"/>
          <w:szCs w:val="24"/>
          <w:lang w:val="ky-KG" w:eastAsia="ru-RU"/>
        </w:rPr>
        <w:t>су</w:t>
      </w:r>
      <w:r w:rsidR="001E639A" w:rsidRPr="00CB510E">
        <w:rPr>
          <w:rFonts w:ascii="Times New Roman" w:eastAsia="Times New Roman" w:hAnsi="Times New Roman" w:cs="Times New Roman"/>
          <w:color w:val="C0504D" w:themeColor="accent2"/>
          <w:sz w:val="24"/>
          <w:szCs w:val="24"/>
          <w:lang w:val="ky-KG" w:eastAsia="ru-RU"/>
        </w:rPr>
        <w:t xml:space="preserve"> керек.</w:t>
      </w:r>
      <w:r w:rsidR="001E639A" w:rsidRPr="00CB510E">
        <w:rPr>
          <w:rFonts w:ascii="Times New Roman" w:eastAsia="Times New Roman" w:hAnsi="Times New Roman" w:cs="Times New Roman"/>
          <w:color w:val="C0504D" w:themeColor="accent2"/>
          <w:sz w:val="24"/>
          <w:szCs w:val="24"/>
          <w:lang w:val="ky-KG" w:eastAsia="ru-RU"/>
        </w:rPr>
        <w:tab/>
      </w:r>
    </w:p>
    <w:p w:rsidR="00AD07B5" w:rsidRPr="00AD07B5" w:rsidRDefault="001E639A" w:rsidP="00FC6AFE">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ab/>
      </w:r>
      <w:r w:rsidRPr="00AD07B5">
        <w:rPr>
          <w:rFonts w:ascii="Times New Roman" w:eastAsia="Times New Roman" w:hAnsi="Times New Roman" w:cs="Times New Roman"/>
          <w:sz w:val="24"/>
          <w:szCs w:val="24"/>
          <w:lang w:val="ky-KG" w:eastAsia="ru-RU"/>
        </w:rPr>
        <w:t xml:space="preserve">3. </w:t>
      </w:r>
      <w:r w:rsidR="00DF2C3B">
        <w:rPr>
          <w:rFonts w:ascii="Times New Roman" w:eastAsia="Times New Roman" w:hAnsi="Times New Roman" w:cs="Times New Roman"/>
          <w:sz w:val="24"/>
          <w:szCs w:val="24"/>
          <w:lang w:val="ky-KG" w:eastAsia="ru-RU"/>
        </w:rPr>
        <w:t>Кайтадан (ж</w:t>
      </w:r>
      <w:r w:rsidR="005F4346" w:rsidRPr="00AD07B5">
        <w:rPr>
          <w:rFonts w:ascii="Times New Roman" w:eastAsia="Times New Roman" w:hAnsi="Times New Roman" w:cs="Times New Roman"/>
          <w:sz w:val="24"/>
          <w:szCs w:val="24"/>
          <w:lang w:val="ky-KG" w:eastAsia="ru-RU"/>
        </w:rPr>
        <w:t>аңы</w:t>
      </w:r>
      <w:r w:rsidRPr="00AD07B5">
        <w:rPr>
          <w:rFonts w:ascii="Times New Roman" w:eastAsia="Times New Roman" w:hAnsi="Times New Roman" w:cs="Times New Roman"/>
          <w:sz w:val="24"/>
          <w:szCs w:val="24"/>
          <w:lang w:val="ky-KG" w:eastAsia="ru-RU"/>
        </w:rPr>
        <w:t>дан</w:t>
      </w:r>
      <w:r w:rsidR="00DF2C3B">
        <w:rPr>
          <w:rFonts w:ascii="Times New Roman" w:eastAsia="Times New Roman" w:hAnsi="Times New Roman" w:cs="Times New Roman"/>
          <w:sz w:val="24"/>
          <w:szCs w:val="24"/>
          <w:lang w:val="ky-KG" w:eastAsia="ru-RU"/>
        </w:rPr>
        <w:t>)</w:t>
      </w:r>
      <w:r w:rsidRPr="00AD07B5">
        <w:rPr>
          <w:rFonts w:ascii="Times New Roman" w:eastAsia="Times New Roman" w:hAnsi="Times New Roman" w:cs="Times New Roman"/>
          <w:sz w:val="24"/>
          <w:szCs w:val="24"/>
          <w:lang w:val="ky-KG" w:eastAsia="ru-RU"/>
        </w:rPr>
        <w:t xml:space="preserve"> </w:t>
      </w:r>
      <w:r w:rsidR="005F4346" w:rsidRPr="00AD07B5">
        <w:rPr>
          <w:rFonts w:ascii="Times New Roman" w:eastAsia="Times New Roman" w:hAnsi="Times New Roman" w:cs="Times New Roman"/>
          <w:sz w:val="24"/>
          <w:szCs w:val="24"/>
          <w:lang w:val="ky-KG" w:eastAsia="ru-RU"/>
        </w:rPr>
        <w:t xml:space="preserve">ачылган </w:t>
      </w:r>
      <w:r w:rsidRPr="00AD07B5">
        <w:rPr>
          <w:rFonts w:ascii="Times New Roman" w:hAnsi="Times New Roman" w:cs="Times New Roman"/>
          <w:sz w:val="24"/>
          <w:szCs w:val="24"/>
          <w:lang w:val="ky-KG"/>
        </w:rPr>
        <w:t>жагдайлар</w:t>
      </w:r>
      <w:r w:rsidRPr="00AD07B5">
        <w:rPr>
          <w:rFonts w:ascii="Times New Roman" w:eastAsia="Times New Roman" w:hAnsi="Times New Roman" w:cs="Times New Roman"/>
          <w:sz w:val="24"/>
          <w:szCs w:val="24"/>
          <w:lang w:val="ky-KG" w:eastAsia="ru-RU"/>
        </w:rPr>
        <w:t xml:space="preserve"> </w:t>
      </w:r>
      <w:r w:rsidR="005F4346" w:rsidRPr="00AD07B5">
        <w:rPr>
          <w:rFonts w:ascii="Times New Roman" w:eastAsia="Times New Roman" w:hAnsi="Times New Roman" w:cs="Times New Roman"/>
          <w:sz w:val="24"/>
          <w:szCs w:val="24"/>
          <w:lang w:val="ky-KG" w:eastAsia="ru-RU"/>
        </w:rPr>
        <w:t>жана жаңы жагдайлар боюнча</w:t>
      </w:r>
      <w:r w:rsidRPr="00AD07B5">
        <w:rPr>
          <w:rFonts w:ascii="Times New Roman" w:eastAsia="Times New Roman" w:hAnsi="Times New Roman" w:cs="Times New Roman"/>
          <w:sz w:val="24"/>
          <w:szCs w:val="24"/>
          <w:lang w:val="ky-KG" w:eastAsia="ru-RU"/>
        </w:rPr>
        <w:t>: к</w:t>
      </w:r>
      <w:r w:rsidRPr="00AD07B5">
        <w:rPr>
          <w:rFonts w:ascii="Times New Roman" w:hAnsi="Times New Roman" w:cs="Times New Roman"/>
          <w:sz w:val="24"/>
          <w:szCs w:val="24"/>
          <w:lang w:val="ky-KG"/>
        </w:rPr>
        <w:t>арызкорго карата администрациялоо жол-жобосун колдонууга, анын натыйжасында карызкордун жоюлушуна жана юридикалык жактардын мамлекеттик реестринен чыгарылышына алып келген, мыйзамдуу күчүнө кирген банкроттук жөнүндө иштер боюнча сот актылары (КР ЖПКн</w:t>
      </w:r>
      <w:r w:rsidR="00B7184F">
        <w:rPr>
          <w:rFonts w:ascii="Times New Roman" w:hAnsi="Times New Roman" w:cs="Times New Roman"/>
          <w:sz w:val="24"/>
          <w:szCs w:val="24"/>
          <w:lang w:val="ky-KG"/>
        </w:rPr>
        <w:t>и</w:t>
      </w:r>
      <w:r w:rsidRPr="00AD07B5">
        <w:rPr>
          <w:rFonts w:ascii="Times New Roman" w:hAnsi="Times New Roman" w:cs="Times New Roman"/>
          <w:sz w:val="24"/>
          <w:szCs w:val="24"/>
          <w:lang w:val="ky-KG"/>
        </w:rPr>
        <w:t xml:space="preserve">н 373-бер. 3-бөл., 374-бер. 3-бөл.); шайлоо процессинин субъекттеринин шайлоо укуктарын коргоо жөнүндө иштер боюнча </w:t>
      </w:r>
      <w:r w:rsidR="00310C9A">
        <w:rPr>
          <w:rFonts w:ascii="Times New Roman" w:hAnsi="Times New Roman" w:cs="Times New Roman"/>
          <w:sz w:val="24"/>
          <w:szCs w:val="24"/>
          <w:lang w:val="ky-KG"/>
        </w:rPr>
        <w:t>жана с</w:t>
      </w:r>
      <w:r w:rsidRPr="00AD07B5">
        <w:rPr>
          <w:rFonts w:ascii="Times New Roman" w:hAnsi="Times New Roman" w:cs="Times New Roman"/>
          <w:sz w:val="24"/>
          <w:szCs w:val="24"/>
          <w:lang w:val="ky-KG"/>
        </w:rPr>
        <w:t>удьяны ээлеген кызматынан мөөнөтүнөн мурда бошотуу жөнүндө Судьялар кеңешинин чечимдерин даттануу боюнча соттун чечими жана кассациялык инстанциядагы соттун токтому (КР АПКнин 203-бер. 11-бөл., 205-бер. 9-бөл.); аткаруу документтерин аткарууда сот аткаруучусунун токтомун жана аракетин (аракетсиздигин) талашуу жөнүндө иштер боюнча  соттук актылар (КР  АПКнин 211-6 бер. 4-бөл.) кайра кар</w:t>
      </w:r>
      <w:r w:rsidR="00310C9A">
        <w:rPr>
          <w:rFonts w:ascii="Times New Roman" w:hAnsi="Times New Roman" w:cs="Times New Roman"/>
          <w:sz w:val="24"/>
          <w:szCs w:val="24"/>
          <w:lang w:val="ky-KG"/>
        </w:rPr>
        <w:t>оого жатпайт</w:t>
      </w:r>
      <w:r w:rsidRPr="00AD07B5">
        <w:rPr>
          <w:rFonts w:ascii="Times New Roman" w:hAnsi="Times New Roman" w:cs="Times New Roman"/>
          <w:sz w:val="24"/>
          <w:szCs w:val="24"/>
          <w:lang w:val="ky-KG"/>
        </w:rPr>
        <w:t xml:space="preserve">. </w:t>
      </w:r>
      <w:r w:rsidRPr="00AD07B5">
        <w:rPr>
          <w:rFonts w:ascii="Times New Roman" w:eastAsia="Times New Roman" w:hAnsi="Times New Roman" w:cs="Times New Roman"/>
          <w:sz w:val="24"/>
          <w:szCs w:val="24"/>
          <w:lang w:val="ky-KG" w:eastAsia="ru-RU"/>
        </w:rPr>
        <w:tab/>
      </w:r>
      <w:r w:rsidRPr="00AD07B5">
        <w:rPr>
          <w:rFonts w:ascii="Times New Roman" w:eastAsia="Times New Roman" w:hAnsi="Times New Roman" w:cs="Times New Roman"/>
          <w:sz w:val="24"/>
          <w:szCs w:val="24"/>
          <w:lang w:val="ky-KG" w:eastAsia="ru-RU"/>
        </w:rPr>
        <w:tab/>
      </w:r>
      <w:r w:rsidR="00DF2C3B">
        <w:rPr>
          <w:rFonts w:ascii="Times New Roman" w:eastAsia="Times New Roman" w:hAnsi="Times New Roman" w:cs="Times New Roman"/>
          <w:sz w:val="24"/>
          <w:szCs w:val="24"/>
          <w:lang w:val="ky-KG" w:eastAsia="ru-RU"/>
        </w:rPr>
        <w:tab/>
      </w:r>
      <w:r w:rsidRPr="00AD07B5">
        <w:rPr>
          <w:rFonts w:ascii="Times New Roman" w:eastAsia="Times New Roman" w:hAnsi="Times New Roman" w:cs="Times New Roman"/>
          <w:b/>
          <w:sz w:val="24"/>
          <w:szCs w:val="24"/>
          <w:lang w:val="ky-KG" w:eastAsia="ru-RU"/>
        </w:rPr>
        <w:t>4.</w:t>
      </w:r>
      <w:r>
        <w:rPr>
          <w:rFonts w:ascii="Times New Roman" w:eastAsia="Times New Roman" w:hAnsi="Times New Roman" w:cs="Times New Roman"/>
          <w:sz w:val="24"/>
          <w:szCs w:val="24"/>
          <w:lang w:val="ky-KG" w:eastAsia="ru-RU"/>
        </w:rPr>
        <w:t xml:space="preserve"> </w:t>
      </w:r>
      <w:r w:rsidR="00AD07B5" w:rsidRPr="008A5F0C">
        <w:rPr>
          <w:rFonts w:ascii="Times New Roman" w:hAnsi="Times New Roman" w:cs="Times New Roman"/>
          <w:color w:val="000000"/>
          <w:sz w:val="24"/>
          <w:szCs w:val="24"/>
          <w:lang w:val="ky-KG"/>
        </w:rPr>
        <w:t>Биринчи, апелляциялык жана кассациялык инстанция</w:t>
      </w:r>
      <w:r w:rsidR="003F1DB8">
        <w:rPr>
          <w:rFonts w:ascii="Times New Roman" w:hAnsi="Times New Roman" w:cs="Times New Roman"/>
          <w:color w:val="000000"/>
          <w:sz w:val="24"/>
          <w:szCs w:val="24"/>
          <w:lang w:val="ky-KG"/>
        </w:rPr>
        <w:t>лар</w:t>
      </w:r>
      <w:r w:rsidR="00AD07B5" w:rsidRPr="008A5F0C">
        <w:rPr>
          <w:rFonts w:ascii="Times New Roman" w:hAnsi="Times New Roman" w:cs="Times New Roman"/>
          <w:color w:val="000000"/>
          <w:sz w:val="24"/>
          <w:szCs w:val="24"/>
          <w:lang w:val="ky-KG"/>
        </w:rPr>
        <w:t xml:space="preserve">дагы соттордун сот актысын кайтадан (жаңыдан) ачылган же жаңы жагдайлар боюнча кайра </w:t>
      </w:r>
      <w:r w:rsidR="00AD07B5" w:rsidRPr="005F4346">
        <w:rPr>
          <w:rFonts w:ascii="Times New Roman" w:eastAsia="Times New Roman" w:hAnsi="Times New Roman" w:cs="Times New Roman"/>
          <w:sz w:val="24"/>
          <w:szCs w:val="24"/>
          <w:lang w:val="ky-KG" w:eastAsia="ru-RU"/>
        </w:rPr>
        <w:t xml:space="preserve">кароодон баш тартуу жөнүндө </w:t>
      </w:r>
      <w:r w:rsidR="00AD07B5" w:rsidRPr="008A5F0C">
        <w:rPr>
          <w:rFonts w:ascii="Times New Roman" w:hAnsi="Times New Roman" w:cs="Times New Roman"/>
          <w:color w:val="000000"/>
          <w:sz w:val="24"/>
          <w:szCs w:val="24"/>
          <w:lang w:val="ky-KG"/>
        </w:rPr>
        <w:t xml:space="preserve">аныктамалары кайтадан (жаңыдан) ачылган же жаңы жагдайлар боюнча </w:t>
      </w:r>
      <w:r w:rsidR="00AD07B5">
        <w:rPr>
          <w:rFonts w:ascii="Times New Roman" w:eastAsia="Times New Roman" w:hAnsi="Times New Roman" w:cs="Times New Roman"/>
          <w:sz w:val="24"/>
          <w:szCs w:val="24"/>
          <w:lang w:val="ky-KG" w:eastAsia="ru-RU"/>
        </w:rPr>
        <w:t>кайра кароого жатпайт.</w:t>
      </w:r>
    </w:p>
    <w:p w:rsidR="00FC5BE7" w:rsidRDefault="00AD07B5" w:rsidP="00AD07B5">
      <w:pPr>
        <w:spacing w:after="0" w:line="240" w:lineRule="auto"/>
        <w:ind w:firstLine="708"/>
        <w:jc w:val="both"/>
        <w:rPr>
          <w:rFonts w:ascii="Times New Roman" w:hAnsi="Times New Roman" w:cs="Times New Roman"/>
          <w:color w:val="000000"/>
          <w:sz w:val="24"/>
          <w:szCs w:val="24"/>
          <w:lang w:val="ky-KG"/>
        </w:rPr>
      </w:pPr>
      <w:r>
        <w:rPr>
          <w:rFonts w:ascii="Times New Roman" w:hAnsi="Times New Roman" w:cs="Times New Roman"/>
          <w:b/>
          <w:color w:val="000000"/>
          <w:sz w:val="24"/>
          <w:szCs w:val="24"/>
          <w:lang w:val="ky-KG"/>
        </w:rPr>
        <w:t>5</w:t>
      </w:r>
      <w:r w:rsidR="00FC5BE7" w:rsidRPr="008A5F0C">
        <w:rPr>
          <w:rFonts w:ascii="Times New Roman" w:hAnsi="Times New Roman" w:cs="Times New Roman"/>
          <w:b/>
          <w:color w:val="000000"/>
          <w:sz w:val="24"/>
          <w:szCs w:val="24"/>
          <w:lang w:val="ky-KG"/>
        </w:rPr>
        <w:t>.</w:t>
      </w:r>
      <w:r w:rsidR="00FC5BE7" w:rsidRPr="008A5F0C">
        <w:rPr>
          <w:rFonts w:ascii="Times New Roman" w:hAnsi="Times New Roman" w:cs="Times New Roman"/>
          <w:color w:val="000000"/>
          <w:sz w:val="24"/>
          <w:szCs w:val="24"/>
          <w:lang w:val="ky-KG"/>
        </w:rPr>
        <w:t xml:space="preserve"> Мыйзамдуу күчүнө кирген сот актыларын кайра каро</w:t>
      </w:r>
      <w:r w:rsidR="00C4426A" w:rsidRPr="008A5F0C">
        <w:rPr>
          <w:rFonts w:ascii="Times New Roman" w:hAnsi="Times New Roman" w:cs="Times New Roman"/>
          <w:color w:val="000000"/>
          <w:sz w:val="24"/>
          <w:szCs w:val="24"/>
          <w:lang w:val="ky-KG"/>
        </w:rPr>
        <w:t>о үчүн негиз болуп саналган кайт</w:t>
      </w:r>
      <w:r w:rsidR="00FC5BE7" w:rsidRPr="008A5F0C">
        <w:rPr>
          <w:rFonts w:ascii="Times New Roman" w:hAnsi="Times New Roman" w:cs="Times New Roman"/>
          <w:color w:val="000000"/>
          <w:sz w:val="24"/>
          <w:szCs w:val="24"/>
          <w:lang w:val="ky-KG"/>
        </w:rPr>
        <w:t>адан</w:t>
      </w:r>
      <w:r w:rsidR="00C4426A" w:rsidRPr="008A5F0C">
        <w:rPr>
          <w:rFonts w:ascii="Times New Roman" w:hAnsi="Times New Roman" w:cs="Times New Roman"/>
          <w:color w:val="000000"/>
          <w:sz w:val="24"/>
          <w:szCs w:val="24"/>
          <w:lang w:val="ky-KG"/>
        </w:rPr>
        <w:t xml:space="preserve"> (жаңыдан)</w:t>
      </w:r>
      <w:r w:rsidR="00FC5BE7" w:rsidRPr="008A5F0C">
        <w:rPr>
          <w:rFonts w:ascii="Times New Roman" w:hAnsi="Times New Roman" w:cs="Times New Roman"/>
          <w:color w:val="000000"/>
          <w:sz w:val="24"/>
          <w:szCs w:val="24"/>
          <w:lang w:val="ky-KG"/>
        </w:rPr>
        <w:t xml:space="preserve"> ачылган жана жаңы жагдайлардын толук тизмеси жарандык жана экономикалык иштер боюнча - КР ЖПКн</w:t>
      </w:r>
      <w:r w:rsidR="00C4426A" w:rsidRPr="008A5F0C">
        <w:rPr>
          <w:rFonts w:ascii="Times New Roman" w:hAnsi="Times New Roman" w:cs="Times New Roman"/>
          <w:color w:val="000000"/>
          <w:sz w:val="24"/>
          <w:szCs w:val="24"/>
          <w:lang w:val="ky-KG"/>
        </w:rPr>
        <w:t>ин 373</w:t>
      </w:r>
      <w:r w:rsidR="002E7B34">
        <w:rPr>
          <w:rFonts w:ascii="Times New Roman" w:hAnsi="Times New Roman" w:cs="Times New Roman"/>
          <w:color w:val="000000"/>
          <w:sz w:val="24"/>
          <w:szCs w:val="24"/>
          <w:lang w:val="ky-KG"/>
        </w:rPr>
        <w:t>-</w:t>
      </w:r>
      <w:r w:rsidR="00FC5BE7" w:rsidRPr="008A5F0C">
        <w:rPr>
          <w:rFonts w:ascii="Times New Roman" w:hAnsi="Times New Roman" w:cs="Times New Roman"/>
          <w:color w:val="000000"/>
          <w:sz w:val="24"/>
          <w:szCs w:val="24"/>
          <w:lang w:val="ky-KG"/>
        </w:rPr>
        <w:t>беренесинин</w:t>
      </w:r>
      <w:r w:rsidR="00C4426A" w:rsidRPr="008A5F0C">
        <w:rPr>
          <w:rFonts w:ascii="Times New Roman" w:hAnsi="Times New Roman" w:cs="Times New Roman"/>
          <w:color w:val="000000"/>
          <w:sz w:val="24"/>
          <w:szCs w:val="24"/>
          <w:lang w:val="ky-KG"/>
        </w:rPr>
        <w:t xml:space="preserve"> 2</w:t>
      </w:r>
      <w:r w:rsidR="00FC5BE7" w:rsidRPr="008A5F0C">
        <w:rPr>
          <w:rFonts w:ascii="Times New Roman" w:hAnsi="Times New Roman" w:cs="Times New Roman"/>
          <w:color w:val="000000"/>
          <w:sz w:val="24"/>
          <w:szCs w:val="24"/>
          <w:lang w:val="ky-KG"/>
        </w:rPr>
        <w:t>-бөлүгүндө</w:t>
      </w:r>
      <w:r w:rsidR="00C4426A" w:rsidRPr="008A5F0C">
        <w:rPr>
          <w:rFonts w:ascii="Times New Roman" w:hAnsi="Times New Roman" w:cs="Times New Roman"/>
          <w:color w:val="000000"/>
          <w:sz w:val="24"/>
          <w:szCs w:val="24"/>
          <w:lang w:val="ky-KG"/>
        </w:rPr>
        <w:t>, 374</w:t>
      </w:r>
      <w:r w:rsidR="00FC5BE7" w:rsidRPr="008A5F0C">
        <w:rPr>
          <w:rFonts w:ascii="Times New Roman" w:hAnsi="Times New Roman" w:cs="Times New Roman"/>
          <w:color w:val="000000"/>
          <w:sz w:val="24"/>
          <w:szCs w:val="24"/>
          <w:lang w:val="ky-KG"/>
        </w:rPr>
        <w:t>-беренес</w:t>
      </w:r>
      <w:r w:rsidR="00C4426A" w:rsidRPr="008A5F0C">
        <w:rPr>
          <w:rFonts w:ascii="Times New Roman" w:hAnsi="Times New Roman" w:cs="Times New Roman"/>
          <w:color w:val="000000"/>
          <w:sz w:val="24"/>
          <w:szCs w:val="24"/>
          <w:lang w:val="ky-KG"/>
        </w:rPr>
        <w:t>инин 2-</w:t>
      </w:r>
      <w:r w:rsidR="00FC5BE7" w:rsidRPr="008A5F0C">
        <w:rPr>
          <w:rFonts w:ascii="Times New Roman" w:hAnsi="Times New Roman" w:cs="Times New Roman"/>
          <w:color w:val="000000"/>
          <w:sz w:val="24"/>
          <w:szCs w:val="24"/>
          <w:lang w:val="ky-KG"/>
        </w:rPr>
        <w:t>бөлүгүндө,</w:t>
      </w:r>
      <w:r w:rsidR="00C4426A" w:rsidRPr="008A5F0C">
        <w:rPr>
          <w:rFonts w:ascii="Times New Roman" w:hAnsi="Times New Roman" w:cs="Times New Roman"/>
          <w:color w:val="000000"/>
          <w:sz w:val="24"/>
          <w:szCs w:val="24"/>
          <w:lang w:val="ky-KG"/>
        </w:rPr>
        <w:t xml:space="preserve"> административдик иштер боюнча </w:t>
      </w:r>
      <w:r w:rsidR="002E7B34">
        <w:rPr>
          <w:rFonts w:ascii="Times New Roman" w:hAnsi="Times New Roman" w:cs="Times New Roman"/>
          <w:color w:val="000000"/>
          <w:sz w:val="24"/>
          <w:szCs w:val="24"/>
          <w:lang w:val="ky-KG"/>
        </w:rPr>
        <w:t>-</w:t>
      </w:r>
      <w:r w:rsidR="00C4426A" w:rsidRPr="008A5F0C">
        <w:rPr>
          <w:rFonts w:ascii="Times New Roman" w:hAnsi="Times New Roman" w:cs="Times New Roman"/>
          <w:color w:val="000000"/>
          <w:sz w:val="24"/>
          <w:szCs w:val="24"/>
          <w:lang w:val="ky-KG"/>
        </w:rPr>
        <w:t xml:space="preserve"> КР АПКнин 268 беренесинин</w:t>
      </w:r>
      <w:r w:rsidR="00FC5BE7" w:rsidRPr="008A5F0C">
        <w:rPr>
          <w:rFonts w:ascii="Times New Roman" w:hAnsi="Times New Roman" w:cs="Times New Roman"/>
          <w:color w:val="000000"/>
          <w:sz w:val="24"/>
          <w:szCs w:val="24"/>
          <w:lang w:val="ky-KG"/>
        </w:rPr>
        <w:t xml:space="preserve"> 2-бөлүгүн</w:t>
      </w:r>
      <w:r w:rsidR="00C4426A" w:rsidRPr="008A5F0C">
        <w:rPr>
          <w:rFonts w:ascii="Times New Roman" w:hAnsi="Times New Roman" w:cs="Times New Roman"/>
          <w:color w:val="000000"/>
          <w:sz w:val="24"/>
          <w:szCs w:val="24"/>
          <w:lang w:val="ky-KG"/>
        </w:rPr>
        <w:t>дө,</w:t>
      </w:r>
      <w:r w:rsidR="00FC5BE7" w:rsidRPr="008A5F0C">
        <w:rPr>
          <w:rFonts w:ascii="Times New Roman" w:hAnsi="Times New Roman" w:cs="Times New Roman"/>
          <w:color w:val="000000"/>
          <w:sz w:val="24"/>
          <w:szCs w:val="24"/>
          <w:lang w:val="ky-KG"/>
        </w:rPr>
        <w:t xml:space="preserve"> 26</w:t>
      </w:r>
      <w:r w:rsidR="00C4426A" w:rsidRPr="008A5F0C">
        <w:rPr>
          <w:rFonts w:ascii="Times New Roman" w:hAnsi="Times New Roman" w:cs="Times New Roman"/>
          <w:color w:val="000000"/>
          <w:sz w:val="24"/>
          <w:szCs w:val="24"/>
          <w:lang w:val="ky-KG"/>
        </w:rPr>
        <w:t>9</w:t>
      </w:r>
      <w:r w:rsidR="00FC5BE7" w:rsidRPr="008A5F0C">
        <w:rPr>
          <w:rFonts w:ascii="Times New Roman" w:hAnsi="Times New Roman" w:cs="Times New Roman"/>
          <w:color w:val="000000"/>
          <w:sz w:val="24"/>
          <w:szCs w:val="24"/>
          <w:lang w:val="ky-KG"/>
        </w:rPr>
        <w:t>-беренесин</w:t>
      </w:r>
      <w:r w:rsidR="00C4426A" w:rsidRPr="008A5F0C">
        <w:rPr>
          <w:rFonts w:ascii="Times New Roman" w:hAnsi="Times New Roman" w:cs="Times New Roman"/>
          <w:color w:val="000000"/>
          <w:sz w:val="24"/>
          <w:szCs w:val="24"/>
          <w:lang w:val="ky-KG"/>
        </w:rPr>
        <w:t>ин</w:t>
      </w:r>
      <w:r w:rsidR="00FC5BE7" w:rsidRPr="008A5F0C">
        <w:rPr>
          <w:rFonts w:ascii="Times New Roman" w:hAnsi="Times New Roman" w:cs="Times New Roman"/>
          <w:color w:val="000000"/>
          <w:sz w:val="24"/>
          <w:szCs w:val="24"/>
          <w:lang w:val="ky-KG"/>
        </w:rPr>
        <w:t xml:space="preserve"> 2-бөлүгүн</w:t>
      </w:r>
      <w:r w:rsidR="00C4426A" w:rsidRPr="008A5F0C">
        <w:rPr>
          <w:rFonts w:ascii="Times New Roman" w:hAnsi="Times New Roman" w:cs="Times New Roman"/>
          <w:color w:val="000000"/>
          <w:sz w:val="24"/>
          <w:szCs w:val="24"/>
          <w:lang w:val="ky-KG"/>
        </w:rPr>
        <w:t>дө</w:t>
      </w:r>
      <w:r w:rsidR="00FC5BE7" w:rsidRPr="008A5F0C">
        <w:rPr>
          <w:rFonts w:ascii="Times New Roman" w:hAnsi="Times New Roman" w:cs="Times New Roman"/>
          <w:color w:val="000000"/>
          <w:sz w:val="24"/>
          <w:szCs w:val="24"/>
          <w:lang w:val="ky-KG"/>
        </w:rPr>
        <w:t xml:space="preserve"> </w:t>
      </w:r>
      <w:r w:rsidR="002E7B34" w:rsidRPr="002E7B34">
        <w:rPr>
          <w:rFonts w:ascii="Times New Roman" w:hAnsi="Times New Roman" w:cs="Times New Roman"/>
          <w:color w:val="C0504D" w:themeColor="accent2"/>
          <w:sz w:val="24"/>
          <w:szCs w:val="24"/>
          <w:lang w:val="ky-KG"/>
        </w:rPr>
        <w:t>камтылган</w:t>
      </w:r>
      <w:r w:rsidR="00FC5BE7" w:rsidRPr="008A5F0C">
        <w:rPr>
          <w:rFonts w:ascii="Times New Roman" w:hAnsi="Times New Roman" w:cs="Times New Roman"/>
          <w:color w:val="000000"/>
          <w:sz w:val="24"/>
          <w:szCs w:val="24"/>
          <w:lang w:val="ky-KG"/>
        </w:rPr>
        <w:t xml:space="preserve">. </w:t>
      </w:r>
      <w:r w:rsidR="00C4426A" w:rsidRPr="008A5F0C">
        <w:rPr>
          <w:rFonts w:ascii="Times New Roman" w:hAnsi="Times New Roman" w:cs="Times New Roman"/>
          <w:color w:val="000000"/>
          <w:sz w:val="24"/>
          <w:szCs w:val="24"/>
          <w:lang w:val="ky-KG"/>
        </w:rPr>
        <w:tab/>
      </w:r>
      <w:r w:rsidR="00C4426A" w:rsidRPr="008A5F0C">
        <w:rPr>
          <w:rFonts w:ascii="Times New Roman" w:hAnsi="Times New Roman" w:cs="Times New Roman"/>
          <w:color w:val="000000"/>
          <w:sz w:val="24"/>
          <w:szCs w:val="24"/>
          <w:lang w:val="ky-KG"/>
        </w:rPr>
        <w:tab/>
      </w:r>
      <w:r w:rsidR="00C4426A" w:rsidRPr="008A5F0C">
        <w:rPr>
          <w:rFonts w:ascii="Times New Roman" w:hAnsi="Times New Roman" w:cs="Times New Roman"/>
          <w:color w:val="000000"/>
          <w:sz w:val="24"/>
          <w:szCs w:val="24"/>
          <w:lang w:val="ky-KG"/>
        </w:rPr>
        <w:tab/>
      </w:r>
      <w:r w:rsidR="00FC5BE7" w:rsidRPr="008A5F0C">
        <w:rPr>
          <w:rFonts w:ascii="Times New Roman" w:hAnsi="Times New Roman" w:cs="Times New Roman"/>
          <w:color w:val="000000"/>
          <w:sz w:val="24"/>
          <w:szCs w:val="24"/>
          <w:lang w:val="ky-KG"/>
        </w:rPr>
        <w:t xml:space="preserve">Көрсөтүлгөн тизме кеңири чечмеленүүгө жатпайт. </w:t>
      </w:r>
      <w:r w:rsidR="00E157C0" w:rsidRPr="008A5F0C">
        <w:rPr>
          <w:rFonts w:ascii="Times New Roman" w:hAnsi="Times New Roman" w:cs="Times New Roman"/>
          <w:color w:val="000000"/>
          <w:sz w:val="24"/>
          <w:szCs w:val="24"/>
          <w:lang w:val="ky-KG"/>
        </w:rPr>
        <w:tab/>
      </w:r>
      <w:r w:rsidR="00E157C0" w:rsidRPr="008A5F0C">
        <w:rPr>
          <w:rFonts w:ascii="Times New Roman" w:hAnsi="Times New Roman" w:cs="Times New Roman"/>
          <w:color w:val="000000"/>
          <w:sz w:val="24"/>
          <w:szCs w:val="24"/>
          <w:lang w:val="ky-KG"/>
        </w:rPr>
        <w:tab/>
      </w:r>
      <w:r w:rsidR="00E157C0" w:rsidRPr="008A5F0C">
        <w:rPr>
          <w:rFonts w:ascii="Times New Roman" w:hAnsi="Times New Roman" w:cs="Times New Roman"/>
          <w:color w:val="000000"/>
          <w:sz w:val="24"/>
          <w:szCs w:val="24"/>
          <w:lang w:val="ky-KG"/>
        </w:rPr>
        <w:tab/>
      </w:r>
      <w:r w:rsidR="00E157C0" w:rsidRPr="008A5F0C">
        <w:rPr>
          <w:rFonts w:ascii="Times New Roman" w:hAnsi="Times New Roman" w:cs="Times New Roman"/>
          <w:color w:val="000000"/>
          <w:sz w:val="24"/>
          <w:szCs w:val="24"/>
          <w:lang w:val="ky-KG"/>
        </w:rPr>
        <w:tab/>
      </w:r>
      <w:r w:rsidR="00E157C0" w:rsidRPr="008A5F0C">
        <w:rPr>
          <w:rFonts w:ascii="Times New Roman" w:hAnsi="Times New Roman" w:cs="Times New Roman"/>
          <w:color w:val="000000"/>
          <w:sz w:val="24"/>
          <w:szCs w:val="24"/>
          <w:lang w:val="ky-KG"/>
        </w:rPr>
        <w:tab/>
      </w:r>
      <w:r w:rsidR="00FC5BE7" w:rsidRPr="008A5F0C">
        <w:rPr>
          <w:rFonts w:ascii="Times New Roman" w:hAnsi="Times New Roman" w:cs="Times New Roman"/>
          <w:color w:val="000000"/>
          <w:sz w:val="24"/>
          <w:szCs w:val="24"/>
          <w:lang w:val="ky-KG"/>
        </w:rPr>
        <w:t>Мында, Кыргыз Республикасынын Конституциялык сотунун 2023-жылд</w:t>
      </w:r>
      <w:r w:rsidR="00E157C0" w:rsidRPr="008A5F0C">
        <w:rPr>
          <w:rFonts w:ascii="Times New Roman" w:hAnsi="Times New Roman" w:cs="Times New Roman"/>
          <w:color w:val="000000"/>
          <w:sz w:val="24"/>
          <w:szCs w:val="24"/>
          <w:lang w:val="ky-KG"/>
        </w:rPr>
        <w:t>ын</w:t>
      </w:r>
      <w:r w:rsidR="00FC5BE7" w:rsidRPr="008A5F0C">
        <w:rPr>
          <w:rFonts w:ascii="Times New Roman" w:hAnsi="Times New Roman" w:cs="Times New Roman"/>
          <w:color w:val="000000"/>
          <w:sz w:val="24"/>
          <w:szCs w:val="24"/>
          <w:lang w:val="ky-KG"/>
        </w:rPr>
        <w:t xml:space="preserve"> </w:t>
      </w:r>
      <w:r w:rsidR="00E157C0" w:rsidRPr="008A5F0C">
        <w:rPr>
          <w:rFonts w:ascii="Times New Roman" w:hAnsi="Times New Roman" w:cs="Times New Roman"/>
          <w:color w:val="000000"/>
          <w:sz w:val="24"/>
          <w:szCs w:val="24"/>
          <w:lang w:val="ky-KG"/>
        </w:rPr>
        <w:t xml:space="preserve">3-майындагы </w:t>
      </w:r>
      <w:r w:rsidR="00FC5BE7" w:rsidRPr="008A5F0C">
        <w:rPr>
          <w:rFonts w:ascii="Times New Roman" w:hAnsi="Times New Roman" w:cs="Times New Roman"/>
          <w:color w:val="000000"/>
          <w:sz w:val="24"/>
          <w:szCs w:val="24"/>
          <w:lang w:val="ky-KG"/>
        </w:rPr>
        <w:t>чечими менен КР ЖПКн</w:t>
      </w:r>
      <w:r w:rsidR="00E157C0" w:rsidRPr="008A5F0C">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н</w:t>
      </w:r>
      <w:r w:rsidR="00E157C0" w:rsidRPr="008A5F0C">
        <w:rPr>
          <w:rFonts w:ascii="Times New Roman" w:hAnsi="Times New Roman" w:cs="Times New Roman"/>
          <w:color w:val="000000"/>
          <w:sz w:val="24"/>
          <w:szCs w:val="24"/>
          <w:lang w:val="ky-KG"/>
        </w:rPr>
        <w:t xml:space="preserve"> </w:t>
      </w:r>
      <w:r w:rsidR="00FC5BE7" w:rsidRPr="008A5F0C">
        <w:rPr>
          <w:rFonts w:ascii="Times New Roman" w:hAnsi="Times New Roman" w:cs="Times New Roman"/>
          <w:color w:val="000000"/>
          <w:sz w:val="24"/>
          <w:szCs w:val="24"/>
          <w:lang w:val="ky-KG"/>
        </w:rPr>
        <w:t xml:space="preserve"> </w:t>
      </w:r>
      <w:r w:rsidR="00E157C0" w:rsidRPr="008A5F0C">
        <w:rPr>
          <w:rFonts w:ascii="Times New Roman" w:hAnsi="Times New Roman" w:cs="Times New Roman"/>
          <w:color w:val="000000"/>
          <w:sz w:val="24"/>
          <w:szCs w:val="24"/>
          <w:lang w:val="ky-KG"/>
        </w:rPr>
        <w:t xml:space="preserve">373-беренесинин </w:t>
      </w:r>
      <w:r w:rsidR="00FC5BE7" w:rsidRPr="008A5F0C">
        <w:rPr>
          <w:rFonts w:ascii="Times New Roman" w:hAnsi="Times New Roman" w:cs="Times New Roman"/>
          <w:color w:val="000000"/>
          <w:sz w:val="24"/>
          <w:szCs w:val="24"/>
          <w:lang w:val="ky-KG"/>
        </w:rPr>
        <w:t xml:space="preserve">2-бөлүгүнүн </w:t>
      </w:r>
      <w:r w:rsidR="00E157C0" w:rsidRPr="008A5F0C">
        <w:rPr>
          <w:rFonts w:ascii="Times New Roman" w:hAnsi="Times New Roman" w:cs="Times New Roman"/>
          <w:color w:val="000000"/>
          <w:sz w:val="24"/>
          <w:szCs w:val="24"/>
          <w:lang w:val="ky-KG"/>
        </w:rPr>
        <w:t xml:space="preserve">2-пункту </w:t>
      </w:r>
      <w:r w:rsidR="002E7B34" w:rsidRPr="004856D3">
        <w:rPr>
          <w:rFonts w:ascii="Times New Roman" w:hAnsi="Times New Roman" w:cs="Times New Roman"/>
          <w:color w:val="C0504D" w:themeColor="accent2"/>
          <w:sz w:val="24"/>
          <w:szCs w:val="24"/>
          <w:lang w:val="ky-KG"/>
        </w:rPr>
        <w:t xml:space="preserve">"прокурордун, тергөөчүнүн" </w:t>
      </w:r>
      <w:r w:rsidR="00E157C0" w:rsidRPr="004856D3">
        <w:rPr>
          <w:rFonts w:ascii="Times New Roman" w:hAnsi="Times New Roman" w:cs="Times New Roman"/>
          <w:color w:val="C0504D" w:themeColor="accent2"/>
          <w:sz w:val="24"/>
          <w:szCs w:val="24"/>
          <w:lang w:val="ky-KG"/>
        </w:rPr>
        <w:t xml:space="preserve">деген сөздөр менен </w:t>
      </w:r>
      <w:r w:rsidR="002E7B34" w:rsidRPr="004856D3">
        <w:rPr>
          <w:rFonts w:ascii="Times New Roman" w:hAnsi="Times New Roman" w:cs="Times New Roman"/>
          <w:color w:val="C0504D" w:themeColor="accent2"/>
          <w:sz w:val="24"/>
          <w:szCs w:val="24"/>
          <w:lang w:val="ky-KG"/>
        </w:rPr>
        <w:t>баяндалган бөлүгү</w:t>
      </w:r>
      <w:r w:rsidR="004856D3" w:rsidRPr="004856D3">
        <w:rPr>
          <w:rFonts w:ascii="Times New Roman" w:hAnsi="Times New Roman" w:cs="Times New Roman"/>
          <w:color w:val="C0504D" w:themeColor="accent2"/>
          <w:sz w:val="24"/>
          <w:szCs w:val="24"/>
          <w:lang w:val="ky-KG"/>
        </w:rPr>
        <w:t>ндө</w:t>
      </w:r>
      <w:r w:rsidR="004856D3">
        <w:rPr>
          <w:rFonts w:ascii="Times New Roman" w:hAnsi="Times New Roman" w:cs="Times New Roman"/>
          <w:color w:val="C0504D" w:themeColor="accent2"/>
          <w:lang w:val="ky-KG"/>
        </w:rPr>
        <w:t xml:space="preserve"> </w:t>
      </w:r>
      <w:r w:rsidR="00E157C0" w:rsidRPr="008A5F0C">
        <w:rPr>
          <w:rFonts w:ascii="Times New Roman" w:hAnsi="Times New Roman" w:cs="Times New Roman"/>
          <w:color w:val="000000"/>
          <w:sz w:val="24"/>
          <w:szCs w:val="24"/>
          <w:lang w:val="ky-KG"/>
        </w:rPr>
        <w:t>Кыргыз Республикасынын Конституциясынын 57-беренесинин</w:t>
      </w:r>
      <w:r w:rsidR="00FC5BE7" w:rsidRPr="008A5F0C">
        <w:rPr>
          <w:rFonts w:ascii="Times New Roman" w:hAnsi="Times New Roman" w:cs="Times New Roman"/>
          <w:color w:val="000000"/>
          <w:sz w:val="24"/>
          <w:szCs w:val="24"/>
          <w:lang w:val="ky-KG"/>
        </w:rPr>
        <w:t xml:space="preserve"> 1</w:t>
      </w:r>
      <w:r w:rsidR="00E157C0" w:rsidRPr="008A5F0C">
        <w:rPr>
          <w:rFonts w:ascii="Times New Roman" w:hAnsi="Times New Roman" w:cs="Times New Roman"/>
          <w:color w:val="000000"/>
          <w:sz w:val="24"/>
          <w:szCs w:val="24"/>
          <w:lang w:val="ky-KG"/>
        </w:rPr>
        <w:t>, 2-</w:t>
      </w:r>
      <w:r w:rsidR="00FC5BE7" w:rsidRPr="008A5F0C">
        <w:rPr>
          <w:rFonts w:ascii="Times New Roman" w:hAnsi="Times New Roman" w:cs="Times New Roman"/>
          <w:color w:val="000000"/>
          <w:sz w:val="24"/>
          <w:szCs w:val="24"/>
          <w:lang w:val="ky-KG"/>
        </w:rPr>
        <w:t>бөлү</w:t>
      </w:r>
      <w:r w:rsidR="00E157C0" w:rsidRPr="008A5F0C">
        <w:rPr>
          <w:rFonts w:ascii="Times New Roman" w:hAnsi="Times New Roman" w:cs="Times New Roman"/>
          <w:color w:val="000000"/>
          <w:sz w:val="24"/>
          <w:szCs w:val="24"/>
          <w:lang w:val="ky-KG"/>
        </w:rPr>
        <w:t xml:space="preserve">ктөрүнө, </w:t>
      </w:r>
      <w:r w:rsidR="00FC5BE7" w:rsidRPr="008A5F0C">
        <w:rPr>
          <w:rFonts w:ascii="Times New Roman" w:hAnsi="Times New Roman" w:cs="Times New Roman"/>
          <w:color w:val="000000"/>
          <w:sz w:val="24"/>
          <w:szCs w:val="24"/>
          <w:lang w:val="ky-KG"/>
        </w:rPr>
        <w:t xml:space="preserve"> 94-беренесин</w:t>
      </w:r>
      <w:r w:rsidR="00E157C0" w:rsidRPr="008A5F0C">
        <w:rPr>
          <w:rFonts w:ascii="Times New Roman" w:hAnsi="Times New Roman" w:cs="Times New Roman"/>
          <w:color w:val="000000"/>
          <w:sz w:val="24"/>
          <w:szCs w:val="24"/>
          <w:lang w:val="ky-KG"/>
        </w:rPr>
        <w:t xml:space="preserve">ин 1-бөлүгүнө </w:t>
      </w:r>
      <w:r w:rsidR="00FC5BE7" w:rsidRPr="008A5F0C">
        <w:rPr>
          <w:rFonts w:ascii="Times New Roman" w:hAnsi="Times New Roman" w:cs="Times New Roman"/>
          <w:color w:val="000000"/>
          <w:sz w:val="24"/>
          <w:szCs w:val="24"/>
          <w:lang w:val="ky-KG"/>
        </w:rPr>
        <w:t xml:space="preserve"> карама-каршы деп таанылгандыгын эске алуу керек.</w:t>
      </w:r>
    </w:p>
    <w:p w:rsidR="00693547" w:rsidRPr="008A5F0C" w:rsidRDefault="00AD07B5" w:rsidP="008A5F0C">
      <w:pPr>
        <w:pStyle w:val="tkTekst"/>
        <w:spacing w:line="240" w:lineRule="auto"/>
        <w:rPr>
          <w:rFonts w:ascii="Times New Roman" w:hAnsi="Times New Roman" w:cs="Times New Roman"/>
          <w:sz w:val="24"/>
          <w:szCs w:val="24"/>
          <w:lang w:val="ky-KG"/>
        </w:rPr>
      </w:pPr>
      <w:r>
        <w:rPr>
          <w:rFonts w:ascii="Times New Roman" w:hAnsi="Times New Roman" w:cs="Times New Roman"/>
          <w:b/>
          <w:color w:val="000000"/>
          <w:sz w:val="24"/>
          <w:szCs w:val="24"/>
          <w:lang w:val="ky-KG"/>
        </w:rPr>
        <w:t>6</w:t>
      </w:r>
      <w:r w:rsidR="00FC5BE7" w:rsidRPr="008A5F0C">
        <w:rPr>
          <w:rFonts w:ascii="Times New Roman" w:hAnsi="Times New Roman" w:cs="Times New Roman"/>
          <w:b/>
          <w:color w:val="000000"/>
          <w:sz w:val="24"/>
          <w:szCs w:val="24"/>
          <w:lang w:val="ky-KG"/>
        </w:rPr>
        <w:t>.</w:t>
      </w:r>
      <w:r w:rsidR="00007900" w:rsidRPr="008A5F0C">
        <w:rPr>
          <w:rFonts w:ascii="Times New Roman" w:hAnsi="Times New Roman" w:cs="Times New Roman"/>
          <w:color w:val="000000"/>
          <w:sz w:val="24"/>
          <w:szCs w:val="24"/>
          <w:lang w:val="ky-KG"/>
        </w:rPr>
        <w:t xml:space="preserve"> </w:t>
      </w:r>
      <w:r w:rsidR="00693547" w:rsidRPr="008A5F0C">
        <w:rPr>
          <w:rFonts w:ascii="Times New Roman" w:hAnsi="Times New Roman" w:cs="Times New Roman"/>
          <w:color w:val="000000"/>
          <w:sz w:val="24"/>
          <w:szCs w:val="24"/>
          <w:lang w:val="ky-KG"/>
        </w:rPr>
        <w:t xml:space="preserve">КР ЖПКнин  </w:t>
      </w:r>
      <w:r w:rsidR="00550D23">
        <w:rPr>
          <w:rFonts w:ascii="Times New Roman" w:hAnsi="Times New Roman" w:cs="Times New Roman"/>
          <w:color w:val="000000"/>
          <w:sz w:val="24"/>
          <w:szCs w:val="24"/>
          <w:lang w:val="ky-KG"/>
        </w:rPr>
        <w:t xml:space="preserve">373-беренесини </w:t>
      </w:r>
      <w:r w:rsidR="00693547" w:rsidRPr="008A5F0C">
        <w:rPr>
          <w:rFonts w:ascii="Times New Roman" w:hAnsi="Times New Roman" w:cs="Times New Roman"/>
          <w:color w:val="000000"/>
          <w:sz w:val="24"/>
          <w:szCs w:val="24"/>
          <w:lang w:val="ky-KG"/>
        </w:rPr>
        <w:t>2</w:t>
      </w:r>
      <w:r w:rsidR="004856D3">
        <w:rPr>
          <w:rFonts w:ascii="Times New Roman" w:hAnsi="Times New Roman" w:cs="Times New Roman"/>
          <w:color w:val="000000"/>
          <w:sz w:val="24"/>
          <w:szCs w:val="24"/>
          <w:lang w:val="ky-KG"/>
        </w:rPr>
        <w:t>-</w:t>
      </w:r>
      <w:r w:rsidR="00693547" w:rsidRPr="008A5F0C">
        <w:rPr>
          <w:rFonts w:ascii="Times New Roman" w:hAnsi="Times New Roman" w:cs="Times New Roman"/>
          <w:color w:val="000000"/>
          <w:sz w:val="24"/>
          <w:szCs w:val="24"/>
          <w:lang w:val="ky-KG"/>
        </w:rPr>
        <w:t>бөлүгүнүн 1-пунктуна ылайык м</w:t>
      </w:r>
      <w:r w:rsidR="00693547" w:rsidRPr="008A5F0C">
        <w:rPr>
          <w:rFonts w:ascii="Times New Roman" w:hAnsi="Times New Roman" w:cs="Times New Roman"/>
          <w:sz w:val="24"/>
          <w:szCs w:val="24"/>
          <w:lang w:val="ky-KG"/>
        </w:rPr>
        <w:t xml:space="preserve">ыйзамдуу күчүнө кирген сот актыларын </w:t>
      </w:r>
      <w:r w:rsidR="003F1DB8">
        <w:rPr>
          <w:rFonts w:ascii="Times New Roman" w:hAnsi="Times New Roman" w:cs="Times New Roman"/>
          <w:sz w:val="24"/>
          <w:szCs w:val="24"/>
          <w:lang w:val="ky-KG"/>
        </w:rPr>
        <w:t>жаңыдан</w:t>
      </w:r>
      <w:r w:rsidR="00693547" w:rsidRPr="008A5F0C">
        <w:rPr>
          <w:rFonts w:ascii="Times New Roman" w:hAnsi="Times New Roman" w:cs="Times New Roman"/>
          <w:sz w:val="24"/>
          <w:szCs w:val="24"/>
          <w:lang w:val="ky-KG"/>
        </w:rPr>
        <w:t xml:space="preserve"> ачылган жагдайлар боюнча кайра кароо үчүн негиз болуп ишти чечүү үчүн олуттуу мааниге ээ болгон, талашылып жаткан сот актысын кабыл алуу </w:t>
      </w:r>
      <w:r w:rsidR="00693547" w:rsidRPr="004856D3">
        <w:rPr>
          <w:rFonts w:ascii="Times New Roman" w:hAnsi="Times New Roman" w:cs="Times New Roman"/>
          <w:color w:val="C0504D" w:themeColor="accent2"/>
          <w:sz w:val="24"/>
          <w:szCs w:val="24"/>
          <w:lang w:val="ky-KG"/>
        </w:rPr>
        <w:t xml:space="preserve">учурунда </w:t>
      </w:r>
      <w:r w:rsidR="004856D3" w:rsidRPr="004856D3">
        <w:rPr>
          <w:rFonts w:ascii="Times New Roman" w:hAnsi="Times New Roman" w:cs="Times New Roman"/>
          <w:color w:val="C0504D" w:themeColor="accent2"/>
          <w:sz w:val="24"/>
          <w:szCs w:val="24"/>
          <w:lang w:val="ky-KG"/>
        </w:rPr>
        <w:t>арыздануучуга</w:t>
      </w:r>
      <w:r w:rsidR="00693547" w:rsidRPr="004856D3">
        <w:rPr>
          <w:rFonts w:ascii="Times New Roman" w:hAnsi="Times New Roman" w:cs="Times New Roman"/>
          <w:color w:val="C0504D" w:themeColor="accent2"/>
          <w:sz w:val="24"/>
          <w:szCs w:val="24"/>
          <w:lang w:val="ky-KG"/>
        </w:rPr>
        <w:t xml:space="preserve"> белгисиз же белгилүү болу</w:t>
      </w:r>
      <w:r w:rsidR="004856D3" w:rsidRPr="004856D3">
        <w:rPr>
          <w:rFonts w:ascii="Times New Roman" w:hAnsi="Times New Roman" w:cs="Times New Roman"/>
          <w:color w:val="C0504D" w:themeColor="accent2"/>
          <w:sz w:val="24"/>
          <w:szCs w:val="24"/>
          <w:lang w:val="ky-KG"/>
        </w:rPr>
        <w:t>шу</w:t>
      </w:r>
      <w:r w:rsidR="00693547" w:rsidRPr="004856D3">
        <w:rPr>
          <w:rFonts w:ascii="Times New Roman" w:hAnsi="Times New Roman" w:cs="Times New Roman"/>
          <w:color w:val="C0504D" w:themeColor="accent2"/>
          <w:sz w:val="24"/>
          <w:szCs w:val="24"/>
          <w:lang w:val="ky-KG"/>
        </w:rPr>
        <w:t xml:space="preserve"> мүмкүн эмес болгон документ </w:t>
      </w:r>
      <w:r w:rsidR="00693547" w:rsidRPr="008A5F0C">
        <w:rPr>
          <w:rFonts w:ascii="Times New Roman" w:hAnsi="Times New Roman" w:cs="Times New Roman"/>
          <w:sz w:val="24"/>
          <w:szCs w:val="24"/>
          <w:lang w:val="ky-KG"/>
        </w:rPr>
        <w:t>эсептелет.</w:t>
      </w:r>
    </w:p>
    <w:p w:rsidR="00B15555" w:rsidRPr="008A5F0C" w:rsidRDefault="00B15555" w:rsidP="008A5F0C">
      <w:pPr>
        <w:pStyle w:val="tkTekst"/>
        <w:spacing w:line="240" w:lineRule="auto"/>
        <w:rPr>
          <w:rFonts w:ascii="Times New Roman" w:hAnsi="Times New Roman" w:cs="Times New Roman"/>
          <w:sz w:val="24"/>
          <w:szCs w:val="24"/>
          <w:lang w:val="ky-KG"/>
        </w:rPr>
      </w:pPr>
      <w:r w:rsidRPr="008A5F0C">
        <w:rPr>
          <w:rFonts w:ascii="Times New Roman" w:hAnsi="Times New Roman" w:cs="Times New Roman"/>
          <w:color w:val="000000"/>
          <w:sz w:val="24"/>
          <w:szCs w:val="24"/>
          <w:lang w:val="ky-KG"/>
        </w:rPr>
        <w:t xml:space="preserve">Ушуга байланыштуу, берилген документти кайтадан (жаңыдан) ачылган жагдайлар боюнча сот актысын кайра кароо үчүн негиз катары таануу жөнүндө маселени чечүүдө </w:t>
      </w:r>
      <w:r w:rsidR="00550D23" w:rsidRPr="008A5F0C">
        <w:rPr>
          <w:rFonts w:ascii="Times New Roman" w:hAnsi="Times New Roman" w:cs="Times New Roman"/>
          <w:color w:val="000000"/>
          <w:sz w:val="24"/>
          <w:szCs w:val="24"/>
          <w:lang w:val="ky-KG"/>
        </w:rPr>
        <w:t>көрсөтүлгөн документти түзүү же берүү убактысы (датасы) эмес</w:t>
      </w:r>
      <w:r w:rsidR="00550D23">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талашка түшкөн сот актысын чыгаруу учурунда болгон, бирок сотко жана арыз ээсине белгисиз болгон жагдайдын (юридикалык фактынын) болушу</w:t>
      </w:r>
      <w:r w:rsidR="00550D23" w:rsidRPr="008A5F0C">
        <w:rPr>
          <w:rFonts w:ascii="Times New Roman" w:hAnsi="Times New Roman" w:cs="Times New Roman"/>
          <w:color w:val="000000"/>
          <w:sz w:val="24"/>
          <w:szCs w:val="24"/>
          <w:lang w:val="ky-KG"/>
        </w:rPr>
        <w:t xml:space="preserve"> олуттуу мааниге</w:t>
      </w:r>
      <w:r w:rsidR="00550D23">
        <w:rPr>
          <w:rFonts w:ascii="Times New Roman" w:hAnsi="Times New Roman" w:cs="Times New Roman"/>
          <w:color w:val="000000"/>
          <w:sz w:val="24"/>
          <w:szCs w:val="24"/>
          <w:lang w:val="ky-KG"/>
        </w:rPr>
        <w:t xml:space="preserve"> ээ</w:t>
      </w:r>
      <w:r w:rsidRPr="008A5F0C">
        <w:rPr>
          <w:rFonts w:ascii="Times New Roman" w:hAnsi="Times New Roman" w:cs="Times New Roman"/>
          <w:color w:val="000000"/>
          <w:sz w:val="24"/>
          <w:szCs w:val="24"/>
          <w:lang w:val="ky-KG"/>
        </w:rPr>
        <w:t xml:space="preserve"> экендигин соттор эске алышы керек. </w:t>
      </w:r>
      <w:proofErr w:type="spellStart"/>
      <w:proofErr w:type="gramStart"/>
      <w:r w:rsidRPr="008A5F0C">
        <w:rPr>
          <w:rFonts w:ascii="Times New Roman" w:hAnsi="Times New Roman" w:cs="Times New Roman"/>
          <w:color w:val="000000"/>
          <w:sz w:val="24"/>
          <w:szCs w:val="24"/>
        </w:rPr>
        <w:t>Бул</w:t>
      </w:r>
      <w:proofErr w:type="spellEnd"/>
      <w:proofErr w:type="gram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учурда</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документтин</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өзүнө</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эмес</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ошол</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документте</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белгиленген</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жагдайга</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баа</w:t>
      </w:r>
      <w:proofErr w:type="spellEnd"/>
      <w:r w:rsidRPr="008A5F0C">
        <w:rPr>
          <w:rFonts w:ascii="Times New Roman" w:hAnsi="Times New Roman" w:cs="Times New Roman"/>
          <w:color w:val="000000"/>
          <w:sz w:val="24"/>
          <w:szCs w:val="24"/>
        </w:rPr>
        <w:t xml:space="preserve"> </w:t>
      </w:r>
      <w:proofErr w:type="spellStart"/>
      <w:r w:rsidRPr="008A5F0C">
        <w:rPr>
          <w:rFonts w:ascii="Times New Roman" w:hAnsi="Times New Roman" w:cs="Times New Roman"/>
          <w:color w:val="000000"/>
          <w:sz w:val="24"/>
          <w:szCs w:val="24"/>
        </w:rPr>
        <w:t>берилет</w:t>
      </w:r>
      <w:proofErr w:type="spellEnd"/>
      <w:r w:rsidRPr="008A5F0C">
        <w:rPr>
          <w:rFonts w:ascii="Times New Roman" w:hAnsi="Times New Roman" w:cs="Times New Roman"/>
          <w:color w:val="000000"/>
          <w:sz w:val="24"/>
          <w:szCs w:val="24"/>
        </w:rPr>
        <w:t>.</w:t>
      </w:r>
    </w:p>
    <w:p w:rsidR="0033781F" w:rsidRDefault="0033781F" w:rsidP="0033781F">
      <w:pPr>
        <w:pStyle w:val="tkTekst"/>
        <w:spacing w:line="240" w:lineRule="auto"/>
        <w:rPr>
          <w:rFonts w:ascii="Times New Roman" w:hAnsi="Times New Roman" w:cs="Times New Roman"/>
          <w:color w:val="000000"/>
          <w:sz w:val="24"/>
          <w:szCs w:val="24"/>
          <w:lang w:val="ky-KG"/>
        </w:rPr>
      </w:pPr>
      <w:r w:rsidRPr="0033781F">
        <w:rPr>
          <w:rFonts w:ascii="Times New Roman" w:hAnsi="Times New Roman" w:cs="Times New Roman"/>
          <w:color w:val="C0504D" w:themeColor="accent2"/>
          <w:sz w:val="24"/>
          <w:szCs w:val="24"/>
          <w:lang w:val="ky-KG"/>
        </w:rPr>
        <w:t>7.</w:t>
      </w:r>
      <w:r>
        <w:rPr>
          <w:rFonts w:ascii="Times New Roman" w:hAnsi="Times New Roman" w:cs="Times New Roman"/>
          <w:color w:val="000000"/>
          <w:sz w:val="24"/>
          <w:szCs w:val="24"/>
          <w:lang w:val="ky-KG"/>
        </w:rPr>
        <w:t xml:space="preserve"> </w:t>
      </w:r>
      <w:r w:rsidRPr="0033781F">
        <w:rPr>
          <w:rFonts w:ascii="Times New Roman" w:hAnsi="Times New Roman" w:cs="Times New Roman"/>
          <w:color w:val="C0504D" w:themeColor="accent2"/>
          <w:sz w:val="24"/>
          <w:szCs w:val="24"/>
          <w:lang w:val="ky-KG"/>
        </w:rPr>
        <w:t xml:space="preserve">Соттор </w:t>
      </w:r>
      <w:r w:rsidR="00B15555" w:rsidRPr="008A5F0C">
        <w:rPr>
          <w:rFonts w:ascii="Times New Roman" w:hAnsi="Times New Roman" w:cs="Times New Roman"/>
          <w:color w:val="000000"/>
          <w:sz w:val="24"/>
          <w:szCs w:val="24"/>
          <w:lang w:val="ky-KG"/>
        </w:rPr>
        <w:t xml:space="preserve">КР ЖПКнин 374-беренесинин 2-бөлүгүнүн </w:t>
      </w:r>
      <w:r w:rsidR="00B15555" w:rsidRPr="0033781F">
        <w:rPr>
          <w:rFonts w:ascii="Times New Roman" w:hAnsi="Times New Roman" w:cs="Times New Roman"/>
          <w:color w:val="C0504D" w:themeColor="accent2"/>
          <w:sz w:val="24"/>
          <w:szCs w:val="24"/>
          <w:lang w:val="ky-KG"/>
        </w:rPr>
        <w:t>2-пунктун</w:t>
      </w:r>
      <w:r w:rsidRPr="0033781F">
        <w:rPr>
          <w:rFonts w:ascii="Times New Roman" w:hAnsi="Times New Roman" w:cs="Times New Roman"/>
          <w:color w:val="C0504D" w:themeColor="accent2"/>
          <w:sz w:val="24"/>
          <w:szCs w:val="24"/>
          <w:lang w:val="ky-KG"/>
        </w:rPr>
        <w:t>а,</w:t>
      </w:r>
      <w:r w:rsidR="00B15555" w:rsidRPr="0033781F">
        <w:rPr>
          <w:rFonts w:ascii="Times New Roman" w:hAnsi="Times New Roman" w:cs="Times New Roman"/>
          <w:color w:val="C0504D" w:themeColor="accent2"/>
          <w:sz w:val="24"/>
          <w:szCs w:val="24"/>
          <w:lang w:val="ky-KG"/>
        </w:rPr>
        <w:t xml:space="preserve"> КР АПКнин 269-беренесинин 2-бөлүгүнүн 2-пунктун</w:t>
      </w:r>
      <w:r w:rsidRPr="0033781F">
        <w:rPr>
          <w:rFonts w:ascii="Times New Roman" w:hAnsi="Times New Roman" w:cs="Times New Roman"/>
          <w:color w:val="C0504D" w:themeColor="accent2"/>
          <w:sz w:val="24"/>
          <w:szCs w:val="24"/>
          <w:lang w:val="ky-KG"/>
        </w:rPr>
        <w:t>а</w:t>
      </w:r>
      <w:r w:rsidR="00B15555" w:rsidRPr="0033781F">
        <w:rPr>
          <w:rFonts w:ascii="Times New Roman" w:hAnsi="Times New Roman" w:cs="Times New Roman"/>
          <w:color w:val="C0504D" w:themeColor="accent2"/>
          <w:sz w:val="24"/>
          <w:szCs w:val="24"/>
          <w:lang w:val="ky-KG"/>
        </w:rPr>
        <w:t xml:space="preserve"> </w:t>
      </w:r>
      <w:r w:rsidR="00B15555" w:rsidRPr="008A5F0C">
        <w:rPr>
          <w:rFonts w:ascii="Times New Roman" w:hAnsi="Times New Roman" w:cs="Times New Roman"/>
          <w:color w:val="000000"/>
          <w:sz w:val="24"/>
          <w:szCs w:val="24"/>
          <w:lang w:val="ky-KG"/>
        </w:rPr>
        <w:t xml:space="preserve">ылайык жаңы жагдайлар боюнча кайра кароо үчүн негиз болгон соттун же башка органдын актысын жокко </w:t>
      </w:r>
      <w:r w:rsidR="00B15555" w:rsidRPr="0033781F">
        <w:rPr>
          <w:rFonts w:ascii="Times New Roman" w:hAnsi="Times New Roman" w:cs="Times New Roman"/>
          <w:color w:val="C0504D" w:themeColor="accent2"/>
          <w:sz w:val="24"/>
          <w:szCs w:val="24"/>
          <w:lang w:val="ky-KG"/>
        </w:rPr>
        <w:t>чыгар</w:t>
      </w:r>
      <w:r w:rsidRPr="0033781F">
        <w:rPr>
          <w:rFonts w:ascii="Times New Roman" w:hAnsi="Times New Roman" w:cs="Times New Roman"/>
          <w:color w:val="C0504D" w:themeColor="accent2"/>
          <w:sz w:val="24"/>
          <w:szCs w:val="24"/>
          <w:lang w:val="ky-KG"/>
        </w:rPr>
        <w:t>ылышы</w:t>
      </w:r>
      <w:r w:rsidR="00B15555" w:rsidRPr="0033781F">
        <w:rPr>
          <w:rFonts w:ascii="Times New Roman" w:hAnsi="Times New Roman" w:cs="Times New Roman"/>
          <w:color w:val="C0504D" w:themeColor="accent2"/>
          <w:sz w:val="24"/>
          <w:szCs w:val="24"/>
          <w:lang w:val="ky-KG"/>
        </w:rPr>
        <w:t xml:space="preserve"> </w:t>
      </w:r>
      <w:r w:rsidR="00B15555" w:rsidRPr="008A5F0C">
        <w:rPr>
          <w:rFonts w:ascii="Times New Roman" w:hAnsi="Times New Roman" w:cs="Times New Roman"/>
          <w:color w:val="000000"/>
          <w:sz w:val="24"/>
          <w:szCs w:val="24"/>
          <w:lang w:val="ky-KG"/>
        </w:rPr>
        <w:t xml:space="preserve">гана жаңы жагдайлар боюнча кайра кароо үчүн жетишсиз экендигин, сот актысын же болбосо башка органдын актысын жокко </w:t>
      </w:r>
      <w:r w:rsidRPr="0033781F">
        <w:rPr>
          <w:rFonts w:ascii="Times New Roman" w:hAnsi="Times New Roman" w:cs="Times New Roman"/>
          <w:color w:val="C0504D" w:themeColor="accent2"/>
          <w:sz w:val="24"/>
          <w:szCs w:val="24"/>
          <w:lang w:val="ky-KG"/>
        </w:rPr>
        <w:t xml:space="preserve">чыгарылышы </w:t>
      </w:r>
      <w:r w:rsidR="00B15555" w:rsidRPr="008A5F0C">
        <w:rPr>
          <w:rFonts w:ascii="Times New Roman" w:hAnsi="Times New Roman" w:cs="Times New Roman"/>
          <w:color w:val="000000"/>
          <w:sz w:val="24"/>
          <w:szCs w:val="24"/>
          <w:lang w:val="ky-KG"/>
        </w:rPr>
        <w:t xml:space="preserve">сот ишинин акыркы натыйжасына кандай таасир тийгизээрин </w:t>
      </w:r>
      <w:r w:rsidRPr="0033781F">
        <w:rPr>
          <w:rFonts w:ascii="Times New Roman" w:hAnsi="Times New Roman" w:cs="Times New Roman"/>
          <w:color w:val="C0504D" w:themeColor="accent2"/>
          <w:sz w:val="24"/>
          <w:szCs w:val="24"/>
          <w:lang w:val="ky-KG"/>
        </w:rPr>
        <w:t xml:space="preserve">эске </w:t>
      </w:r>
      <w:r w:rsidR="00B15555" w:rsidRPr="0033781F">
        <w:rPr>
          <w:rFonts w:ascii="Times New Roman" w:hAnsi="Times New Roman" w:cs="Times New Roman"/>
          <w:color w:val="C0504D" w:themeColor="accent2"/>
          <w:sz w:val="24"/>
          <w:szCs w:val="24"/>
          <w:lang w:val="ky-KG"/>
        </w:rPr>
        <w:t xml:space="preserve"> алыш</w:t>
      </w:r>
      <w:r w:rsidR="00DF2C3B">
        <w:rPr>
          <w:rFonts w:ascii="Times New Roman" w:hAnsi="Times New Roman" w:cs="Times New Roman"/>
          <w:color w:val="C0504D" w:themeColor="accent2"/>
          <w:sz w:val="24"/>
          <w:szCs w:val="24"/>
          <w:lang w:val="ky-KG"/>
        </w:rPr>
        <w:t>ы керек</w:t>
      </w:r>
      <w:r>
        <w:rPr>
          <w:rFonts w:ascii="Times New Roman" w:hAnsi="Times New Roman" w:cs="Times New Roman"/>
          <w:color w:val="000000"/>
          <w:sz w:val="24"/>
          <w:szCs w:val="24"/>
          <w:lang w:val="ky-KG"/>
        </w:rPr>
        <w:t>.</w:t>
      </w:r>
      <w:r w:rsidR="00B83D95">
        <w:rPr>
          <w:rFonts w:ascii="Times New Roman" w:hAnsi="Times New Roman" w:cs="Times New Roman"/>
          <w:color w:val="000000"/>
          <w:sz w:val="24"/>
          <w:szCs w:val="24"/>
          <w:lang w:val="ky-KG"/>
        </w:rPr>
        <w:tab/>
      </w:r>
    </w:p>
    <w:p w:rsidR="00DF2C3B" w:rsidRDefault="0033781F" w:rsidP="00DF2C3B">
      <w:pPr>
        <w:pStyle w:val="tkTekst"/>
        <w:spacing w:after="0" w:line="240" w:lineRule="auto"/>
        <w:rPr>
          <w:rFonts w:ascii="Times New Roman" w:hAnsi="Times New Roman" w:cs="Times New Roman"/>
          <w:color w:val="000000"/>
          <w:sz w:val="24"/>
          <w:szCs w:val="24"/>
          <w:lang w:val="ky-KG"/>
        </w:rPr>
      </w:pPr>
      <w:r>
        <w:rPr>
          <w:rFonts w:ascii="Times New Roman" w:hAnsi="Times New Roman" w:cs="Times New Roman"/>
          <w:b/>
          <w:color w:val="000000"/>
          <w:sz w:val="24"/>
          <w:szCs w:val="24"/>
          <w:lang w:val="ky-KG"/>
        </w:rPr>
        <w:lastRenderedPageBreak/>
        <w:t>8</w:t>
      </w:r>
      <w:r w:rsidR="00FC5BE7" w:rsidRPr="00AD07B5">
        <w:rPr>
          <w:rFonts w:ascii="Times New Roman" w:hAnsi="Times New Roman" w:cs="Times New Roman"/>
          <w:b/>
          <w:color w:val="000000"/>
          <w:sz w:val="24"/>
          <w:szCs w:val="24"/>
          <w:lang w:val="ky-KG"/>
        </w:rPr>
        <w:t>.</w:t>
      </w:r>
      <w:r w:rsidR="008300A1" w:rsidRPr="008A5F0C">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С</w:t>
      </w:r>
      <w:r w:rsidR="00B15555" w:rsidRPr="008A5F0C">
        <w:rPr>
          <w:rFonts w:ascii="Times New Roman" w:hAnsi="Times New Roman" w:cs="Times New Roman"/>
          <w:color w:val="000000"/>
          <w:sz w:val="24"/>
          <w:szCs w:val="24"/>
          <w:lang w:val="ky-KG"/>
        </w:rPr>
        <w:t xml:space="preserve">от актылары </w:t>
      </w:r>
      <w:r w:rsidR="000D519D" w:rsidRPr="000D519D">
        <w:rPr>
          <w:rFonts w:ascii="Times New Roman" w:hAnsi="Times New Roman" w:cs="Times New Roman"/>
          <w:color w:val="C0504D" w:themeColor="accent2"/>
          <w:sz w:val="24"/>
          <w:szCs w:val="24"/>
          <w:lang w:val="ky-KG"/>
        </w:rPr>
        <w:t>формалдуу негиздер боюнча жокко чыгарылышы мүмкүн эмес</w:t>
      </w:r>
      <w:r w:rsidR="000D519D" w:rsidRPr="000D519D">
        <w:rPr>
          <w:rFonts w:ascii="Times New Roman" w:hAnsi="Times New Roman" w:cs="Times New Roman"/>
          <w:sz w:val="24"/>
          <w:szCs w:val="24"/>
          <w:lang w:val="ky-KG"/>
        </w:rPr>
        <w:t>.</w:t>
      </w:r>
      <w:r w:rsidR="00B15555" w:rsidRPr="008A5F0C">
        <w:rPr>
          <w:rFonts w:ascii="Times New Roman" w:hAnsi="Times New Roman" w:cs="Times New Roman"/>
          <w:color w:val="000000"/>
          <w:sz w:val="24"/>
          <w:szCs w:val="24"/>
          <w:lang w:val="ky-KG"/>
        </w:rPr>
        <w:t xml:space="preserve"> Жагдай кайтадан (жаңыдан) ачылган деп </w:t>
      </w:r>
      <w:r w:rsidR="000D519D" w:rsidRPr="000D519D">
        <w:rPr>
          <w:rFonts w:ascii="Times New Roman" w:hAnsi="Times New Roman" w:cs="Times New Roman"/>
          <w:color w:val="C0504D" w:themeColor="accent2"/>
          <w:sz w:val="24"/>
          <w:szCs w:val="24"/>
          <w:lang w:val="ky-KG"/>
        </w:rPr>
        <w:t>табуу</w:t>
      </w:r>
      <w:r w:rsidR="00B15555" w:rsidRPr="000D519D">
        <w:rPr>
          <w:rFonts w:ascii="Times New Roman" w:hAnsi="Times New Roman" w:cs="Times New Roman"/>
          <w:color w:val="C0504D" w:themeColor="accent2"/>
          <w:sz w:val="24"/>
          <w:szCs w:val="24"/>
          <w:lang w:val="ky-KG"/>
        </w:rPr>
        <w:t xml:space="preserve"> </w:t>
      </w:r>
      <w:r w:rsidR="00B15555" w:rsidRPr="008A5F0C">
        <w:rPr>
          <w:rFonts w:ascii="Times New Roman" w:hAnsi="Times New Roman" w:cs="Times New Roman"/>
          <w:color w:val="000000"/>
          <w:sz w:val="24"/>
          <w:szCs w:val="24"/>
          <w:lang w:val="ky-KG"/>
        </w:rPr>
        <w:t>үчүн сот тарабынан төмөнкү фактылар аныкталууга тийиш:</w:t>
      </w:r>
      <w:r w:rsidR="000D519D">
        <w:rPr>
          <w:rFonts w:ascii="Times New Roman" w:hAnsi="Times New Roman" w:cs="Times New Roman"/>
          <w:color w:val="000000"/>
          <w:sz w:val="24"/>
          <w:szCs w:val="24"/>
          <w:lang w:val="ky-KG"/>
        </w:rPr>
        <w:t xml:space="preserve"> </w:t>
      </w:r>
    </w:p>
    <w:p w:rsidR="00DF2C3B" w:rsidRDefault="00B15555" w:rsidP="00DF2C3B">
      <w:pPr>
        <w:pStyle w:val="tkTekst"/>
        <w:spacing w:after="0" w:line="240" w:lineRule="auto"/>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w:t>
      </w:r>
      <w:r w:rsidR="00812664" w:rsidRPr="008A5F0C">
        <w:rPr>
          <w:rFonts w:ascii="Times New Roman" w:hAnsi="Times New Roman" w:cs="Times New Roman"/>
          <w:color w:val="000000"/>
          <w:sz w:val="24"/>
          <w:szCs w:val="24"/>
          <w:lang w:val="ky-KG"/>
        </w:rPr>
        <w:t>жагдай (юридикалык факт) сот актысы чыгарылган учурда объективдүү болгон;</w:t>
      </w:r>
      <w:r w:rsidR="000D519D">
        <w:rPr>
          <w:rFonts w:ascii="Times New Roman" w:hAnsi="Times New Roman" w:cs="Times New Roman"/>
          <w:color w:val="000000"/>
          <w:sz w:val="24"/>
          <w:szCs w:val="24"/>
          <w:lang w:val="ky-KG"/>
        </w:rPr>
        <w:t xml:space="preserve"> </w:t>
      </w:r>
    </w:p>
    <w:p w:rsidR="00DF2C3B" w:rsidRDefault="000D519D" w:rsidP="00DF2C3B">
      <w:pPr>
        <w:pStyle w:val="tkTekst"/>
        <w:spacing w:after="0" w:line="240" w:lineRule="auto"/>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w:t>
      </w:r>
      <w:r w:rsidR="00812664" w:rsidRPr="000D519D">
        <w:rPr>
          <w:rFonts w:ascii="Times New Roman" w:hAnsi="Times New Roman" w:cs="Times New Roman"/>
          <w:color w:val="C0504D" w:themeColor="accent2"/>
          <w:sz w:val="24"/>
          <w:szCs w:val="24"/>
          <w:lang w:val="ky-KG"/>
        </w:rPr>
        <w:t xml:space="preserve">арыз ээсине </w:t>
      </w:r>
      <w:r w:rsidR="00812664" w:rsidRPr="008A5F0C">
        <w:rPr>
          <w:rFonts w:ascii="Times New Roman" w:hAnsi="Times New Roman" w:cs="Times New Roman"/>
          <w:color w:val="000000"/>
          <w:sz w:val="24"/>
          <w:szCs w:val="24"/>
          <w:lang w:val="ky-KG"/>
        </w:rPr>
        <w:t xml:space="preserve">ал жөнүндө соттук териштирүү учурунда </w:t>
      </w:r>
      <w:r w:rsidR="00812664" w:rsidRPr="000D519D">
        <w:rPr>
          <w:rFonts w:ascii="Times New Roman" w:hAnsi="Times New Roman" w:cs="Times New Roman"/>
          <w:color w:val="C0504D" w:themeColor="accent2"/>
          <w:sz w:val="24"/>
          <w:szCs w:val="24"/>
          <w:lang w:val="ky-KG"/>
        </w:rPr>
        <w:t>белги</w:t>
      </w:r>
      <w:r w:rsidRPr="000D519D">
        <w:rPr>
          <w:rFonts w:ascii="Times New Roman" w:hAnsi="Times New Roman" w:cs="Times New Roman"/>
          <w:color w:val="C0504D" w:themeColor="accent2"/>
          <w:sz w:val="24"/>
          <w:szCs w:val="24"/>
          <w:lang w:val="ky-KG"/>
        </w:rPr>
        <w:t>сиз</w:t>
      </w:r>
      <w:r w:rsidR="00812664" w:rsidRPr="000D519D">
        <w:rPr>
          <w:rFonts w:ascii="Times New Roman" w:hAnsi="Times New Roman" w:cs="Times New Roman"/>
          <w:color w:val="C0504D" w:themeColor="accent2"/>
          <w:sz w:val="24"/>
          <w:szCs w:val="24"/>
          <w:lang w:val="ky-KG"/>
        </w:rPr>
        <w:t xml:space="preserve"> жана </w:t>
      </w:r>
      <w:r w:rsidRPr="000D519D">
        <w:rPr>
          <w:rFonts w:ascii="Times New Roman" w:hAnsi="Times New Roman" w:cs="Times New Roman"/>
          <w:color w:val="C0504D" w:themeColor="accent2"/>
          <w:sz w:val="24"/>
          <w:szCs w:val="24"/>
          <w:lang w:val="ky-KG"/>
        </w:rPr>
        <w:t xml:space="preserve">белгилүү </w:t>
      </w:r>
      <w:r w:rsidR="00812664" w:rsidRPr="000D519D">
        <w:rPr>
          <w:rFonts w:ascii="Times New Roman" w:hAnsi="Times New Roman" w:cs="Times New Roman"/>
          <w:color w:val="C0504D" w:themeColor="accent2"/>
          <w:sz w:val="24"/>
          <w:szCs w:val="24"/>
          <w:lang w:val="ky-KG"/>
        </w:rPr>
        <w:t>болушу мүмкүн эмес болгон</w:t>
      </w:r>
      <w:r w:rsidR="00812664" w:rsidRPr="008A5F0C">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p>
    <w:p w:rsidR="000D519D" w:rsidRDefault="00812664" w:rsidP="00DF2C3B">
      <w:pPr>
        <w:pStyle w:val="tkTekst"/>
        <w:spacing w:after="0" w:line="240" w:lineRule="auto"/>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 xml:space="preserve">-жагдай ишти кароо үчүн </w:t>
      </w:r>
      <w:r w:rsidR="00550D23">
        <w:rPr>
          <w:rFonts w:ascii="Times New Roman" w:hAnsi="Times New Roman" w:cs="Times New Roman"/>
          <w:color w:val="000000"/>
          <w:sz w:val="24"/>
          <w:szCs w:val="24"/>
          <w:lang w:val="ky-KG"/>
        </w:rPr>
        <w:t>о</w:t>
      </w:r>
      <w:r w:rsidRPr="008A5F0C">
        <w:rPr>
          <w:rFonts w:ascii="Times New Roman" w:hAnsi="Times New Roman" w:cs="Times New Roman"/>
          <w:color w:val="000000"/>
          <w:sz w:val="24"/>
          <w:szCs w:val="24"/>
          <w:lang w:val="ky-KG"/>
        </w:rPr>
        <w:t xml:space="preserve">луттуу мааниге ээ, башкача айтканда  анын болушу башка соттук актыны </w:t>
      </w:r>
      <w:r w:rsidRPr="000D519D">
        <w:rPr>
          <w:rFonts w:ascii="Times New Roman" w:hAnsi="Times New Roman" w:cs="Times New Roman"/>
          <w:color w:val="C0504D" w:themeColor="accent2"/>
          <w:sz w:val="24"/>
          <w:szCs w:val="24"/>
          <w:lang w:val="ky-KG"/>
        </w:rPr>
        <w:t>чыгаруу</w:t>
      </w:r>
      <w:r w:rsidR="000D519D" w:rsidRPr="000D519D">
        <w:rPr>
          <w:rFonts w:ascii="Times New Roman" w:hAnsi="Times New Roman" w:cs="Times New Roman"/>
          <w:color w:val="C0504D" w:themeColor="accent2"/>
          <w:sz w:val="24"/>
          <w:szCs w:val="24"/>
          <w:lang w:val="ky-KG"/>
        </w:rPr>
        <w:t>га жол бермек</w:t>
      </w:r>
      <w:r w:rsidR="000D519D">
        <w:rPr>
          <w:rFonts w:ascii="Times New Roman" w:hAnsi="Times New Roman" w:cs="Times New Roman"/>
          <w:color w:val="000000"/>
          <w:sz w:val="24"/>
          <w:szCs w:val="24"/>
          <w:lang w:val="ky-KG"/>
        </w:rPr>
        <w:t>.</w:t>
      </w:r>
    </w:p>
    <w:p w:rsidR="006B0196" w:rsidRPr="0010701B" w:rsidRDefault="003B1774" w:rsidP="0033781F">
      <w:pPr>
        <w:pStyle w:val="tkTekst"/>
        <w:spacing w:line="240" w:lineRule="auto"/>
        <w:rPr>
          <w:rFonts w:ascii="Times New Roman" w:hAnsi="Times New Roman" w:cs="Times New Roman"/>
          <w:color w:val="C0504D" w:themeColor="accent2"/>
          <w:sz w:val="24"/>
          <w:szCs w:val="24"/>
          <w:lang w:val="ky-KG"/>
        </w:rPr>
      </w:pPr>
      <w:r>
        <w:rPr>
          <w:rFonts w:ascii="Times New Roman" w:hAnsi="Times New Roman" w:cs="Times New Roman"/>
          <w:b/>
          <w:color w:val="000000"/>
          <w:sz w:val="24"/>
          <w:szCs w:val="24"/>
          <w:lang w:val="ky-KG"/>
        </w:rPr>
        <w:t>9</w:t>
      </w:r>
      <w:r w:rsidR="00812664" w:rsidRPr="00AD07B5">
        <w:rPr>
          <w:rFonts w:ascii="Times New Roman" w:hAnsi="Times New Roman" w:cs="Times New Roman"/>
          <w:b/>
          <w:color w:val="000000"/>
          <w:sz w:val="24"/>
          <w:szCs w:val="24"/>
          <w:lang w:val="ky-KG"/>
        </w:rPr>
        <w:t>.</w:t>
      </w:r>
      <w:r w:rsidR="00812664" w:rsidRPr="008A5F0C">
        <w:rPr>
          <w:rFonts w:ascii="Times New Roman" w:hAnsi="Times New Roman" w:cs="Times New Roman"/>
          <w:color w:val="000000"/>
          <w:sz w:val="24"/>
          <w:szCs w:val="24"/>
          <w:lang w:val="ky-KG"/>
        </w:rPr>
        <w:t xml:space="preserve"> </w:t>
      </w:r>
      <w:r w:rsidR="008300A1" w:rsidRPr="008A5F0C">
        <w:rPr>
          <w:rFonts w:ascii="Times New Roman" w:hAnsi="Times New Roman" w:cs="Times New Roman"/>
          <w:color w:val="000000"/>
          <w:sz w:val="24"/>
          <w:szCs w:val="24"/>
          <w:lang w:val="ky-KG"/>
        </w:rPr>
        <w:t xml:space="preserve">Сот актысын кабыл алууда </w:t>
      </w:r>
      <w:r w:rsidR="00FC5BE7" w:rsidRPr="008A5F0C">
        <w:rPr>
          <w:rFonts w:ascii="Times New Roman" w:hAnsi="Times New Roman" w:cs="Times New Roman"/>
          <w:color w:val="000000"/>
          <w:sz w:val="24"/>
          <w:szCs w:val="24"/>
          <w:lang w:val="ky-KG"/>
        </w:rPr>
        <w:t xml:space="preserve">изилденбеген жаңы далилдер </w:t>
      </w:r>
      <w:r w:rsidR="008300A1" w:rsidRPr="008A5F0C">
        <w:rPr>
          <w:rFonts w:ascii="Times New Roman" w:hAnsi="Times New Roman" w:cs="Times New Roman"/>
          <w:color w:val="000000"/>
          <w:sz w:val="24"/>
          <w:szCs w:val="24"/>
          <w:lang w:val="ky-KG"/>
        </w:rPr>
        <w:t>кайтадан (</w:t>
      </w:r>
      <w:r w:rsidR="00FC5BE7" w:rsidRPr="008A5F0C">
        <w:rPr>
          <w:rFonts w:ascii="Times New Roman" w:hAnsi="Times New Roman" w:cs="Times New Roman"/>
          <w:color w:val="000000"/>
          <w:sz w:val="24"/>
          <w:szCs w:val="24"/>
          <w:lang w:val="ky-KG"/>
        </w:rPr>
        <w:t>жаңыдан</w:t>
      </w:r>
      <w:r w:rsidR="008300A1" w:rsidRPr="008A5F0C">
        <w:rPr>
          <w:rFonts w:ascii="Times New Roman" w:hAnsi="Times New Roman" w:cs="Times New Roman"/>
          <w:color w:val="000000"/>
          <w:sz w:val="24"/>
          <w:szCs w:val="24"/>
          <w:lang w:val="ky-KG"/>
        </w:rPr>
        <w:t>)</w:t>
      </w:r>
      <w:r w:rsidR="00FC5BE7" w:rsidRPr="008A5F0C">
        <w:rPr>
          <w:rFonts w:ascii="Times New Roman" w:hAnsi="Times New Roman" w:cs="Times New Roman"/>
          <w:color w:val="000000"/>
          <w:sz w:val="24"/>
          <w:szCs w:val="24"/>
          <w:lang w:val="ky-KG"/>
        </w:rPr>
        <w:t xml:space="preserve"> ачылган жагдайлар боюнча кайра кароо үчүн негиз болуп саналбайт, </w:t>
      </w:r>
      <w:r w:rsidRPr="003B1774">
        <w:rPr>
          <w:rFonts w:ascii="Times New Roman" w:hAnsi="Times New Roman" w:cs="Times New Roman"/>
          <w:color w:val="C0504D" w:themeColor="accent2"/>
          <w:sz w:val="24"/>
          <w:szCs w:val="24"/>
          <w:lang w:val="ky-KG"/>
        </w:rPr>
        <w:t>себеби</w:t>
      </w:r>
      <w:r w:rsidR="00FC5BE7" w:rsidRPr="003B1774">
        <w:rPr>
          <w:rFonts w:ascii="Times New Roman" w:hAnsi="Times New Roman" w:cs="Times New Roman"/>
          <w:color w:val="C0504D" w:themeColor="accent2"/>
          <w:sz w:val="24"/>
          <w:szCs w:val="24"/>
          <w:lang w:val="ky-KG"/>
        </w:rPr>
        <w:t xml:space="preserve"> </w:t>
      </w:r>
      <w:r w:rsidR="00674F1B" w:rsidRPr="003B1774">
        <w:rPr>
          <w:rFonts w:ascii="Times New Roman" w:hAnsi="Times New Roman" w:cs="Times New Roman"/>
          <w:color w:val="C0504D" w:themeColor="accent2"/>
          <w:sz w:val="24"/>
          <w:szCs w:val="24"/>
          <w:lang w:val="ky-KG"/>
        </w:rPr>
        <w:t>алар</w:t>
      </w:r>
      <w:r w:rsidRPr="003B1774">
        <w:rPr>
          <w:rFonts w:ascii="Times New Roman" w:hAnsi="Times New Roman" w:cs="Times New Roman"/>
          <w:color w:val="C0504D" w:themeColor="accent2"/>
          <w:sz w:val="24"/>
          <w:szCs w:val="24"/>
          <w:lang w:val="ky-KG"/>
        </w:rPr>
        <w:t>дын</w:t>
      </w:r>
      <w:r w:rsidR="00674F1B" w:rsidRPr="003B1774">
        <w:rPr>
          <w:rFonts w:ascii="Times New Roman" w:hAnsi="Times New Roman" w:cs="Times New Roman"/>
          <w:color w:val="C0504D" w:themeColor="accent2"/>
          <w:sz w:val="24"/>
          <w:szCs w:val="24"/>
          <w:lang w:val="ky-KG"/>
        </w:rPr>
        <w:t xml:space="preserve"> </w:t>
      </w:r>
      <w:r w:rsidRPr="003B1774">
        <w:rPr>
          <w:rFonts w:ascii="Times New Roman" w:hAnsi="Times New Roman" w:cs="Times New Roman"/>
          <w:color w:val="C0504D" w:themeColor="accent2"/>
          <w:sz w:val="24"/>
          <w:szCs w:val="24"/>
          <w:lang w:val="ky-KG"/>
        </w:rPr>
        <w:t xml:space="preserve">берилиши </w:t>
      </w:r>
      <w:r w:rsidR="00FC5BE7" w:rsidRPr="003B1774">
        <w:rPr>
          <w:rFonts w:ascii="Times New Roman" w:hAnsi="Times New Roman" w:cs="Times New Roman"/>
          <w:color w:val="C0504D" w:themeColor="accent2"/>
          <w:sz w:val="24"/>
          <w:szCs w:val="24"/>
          <w:lang w:val="ky-KG"/>
        </w:rPr>
        <w:t>карал</w:t>
      </w:r>
      <w:r>
        <w:rPr>
          <w:rFonts w:ascii="Times New Roman" w:hAnsi="Times New Roman" w:cs="Times New Roman"/>
          <w:color w:val="C0504D" w:themeColor="accent2"/>
          <w:sz w:val="24"/>
          <w:szCs w:val="24"/>
          <w:lang w:val="ky-KG"/>
        </w:rPr>
        <w:t>ып бүткөн</w:t>
      </w:r>
      <w:r w:rsidR="00FC5BE7" w:rsidRPr="003B1774">
        <w:rPr>
          <w:rFonts w:ascii="Times New Roman" w:hAnsi="Times New Roman" w:cs="Times New Roman"/>
          <w:color w:val="C0504D" w:themeColor="accent2"/>
          <w:sz w:val="24"/>
          <w:szCs w:val="24"/>
          <w:lang w:val="ky-KG"/>
        </w:rPr>
        <w:t xml:space="preserve"> </w:t>
      </w:r>
      <w:r>
        <w:rPr>
          <w:rFonts w:ascii="Times New Roman" w:hAnsi="Times New Roman" w:cs="Times New Roman"/>
          <w:color w:val="C0504D" w:themeColor="accent2"/>
          <w:sz w:val="24"/>
          <w:szCs w:val="24"/>
          <w:lang w:val="ky-KG"/>
        </w:rPr>
        <w:t xml:space="preserve">сот </w:t>
      </w:r>
      <w:r w:rsidR="00FC5BE7" w:rsidRPr="003B1774">
        <w:rPr>
          <w:rFonts w:ascii="Times New Roman" w:hAnsi="Times New Roman" w:cs="Times New Roman"/>
          <w:color w:val="C0504D" w:themeColor="accent2"/>
          <w:sz w:val="24"/>
          <w:szCs w:val="24"/>
          <w:lang w:val="ky-KG"/>
        </w:rPr>
        <w:t>иш</w:t>
      </w:r>
      <w:r>
        <w:rPr>
          <w:rFonts w:ascii="Times New Roman" w:hAnsi="Times New Roman" w:cs="Times New Roman"/>
          <w:color w:val="C0504D" w:themeColor="accent2"/>
          <w:sz w:val="24"/>
          <w:szCs w:val="24"/>
          <w:lang w:val="ky-KG"/>
        </w:rPr>
        <w:t xml:space="preserve">те болгон </w:t>
      </w:r>
      <w:r w:rsidR="00FC5BE7" w:rsidRPr="003B1774">
        <w:rPr>
          <w:rFonts w:ascii="Times New Roman" w:hAnsi="Times New Roman" w:cs="Times New Roman"/>
          <w:color w:val="C0504D" w:themeColor="accent2"/>
          <w:sz w:val="24"/>
          <w:szCs w:val="24"/>
          <w:lang w:val="ky-KG"/>
        </w:rPr>
        <w:t>далилдерди кайра баалоого багытталган.</w:t>
      </w:r>
      <w:r>
        <w:rPr>
          <w:rFonts w:ascii="Times New Roman" w:hAnsi="Times New Roman" w:cs="Times New Roman"/>
          <w:color w:val="C0504D" w:themeColor="accent2"/>
          <w:sz w:val="24"/>
          <w:szCs w:val="24"/>
          <w:lang w:val="ky-KG"/>
        </w:rPr>
        <w:tab/>
      </w:r>
      <w:r w:rsidR="006B0196" w:rsidRPr="0010701B">
        <w:rPr>
          <w:rFonts w:ascii="Times New Roman" w:hAnsi="Times New Roman" w:cs="Times New Roman"/>
          <w:color w:val="C0504D" w:themeColor="accent2"/>
          <w:sz w:val="24"/>
          <w:szCs w:val="24"/>
          <w:lang w:val="ky-KG"/>
        </w:rPr>
        <w:t>Эгерде мыйзамдуу күчүнө кирген сот актысын кайтадан (жаңыдан) ачылган же жаңы жагдайлар боюнча кайра кароо жөнүндө арыздан сот актысы</w:t>
      </w:r>
      <w:r w:rsidR="0010701B" w:rsidRPr="0010701B">
        <w:rPr>
          <w:rFonts w:ascii="Times New Roman" w:hAnsi="Times New Roman" w:cs="Times New Roman"/>
          <w:color w:val="C0504D" w:themeColor="accent2"/>
          <w:sz w:val="24"/>
          <w:szCs w:val="24"/>
          <w:lang w:val="ky-KG"/>
        </w:rPr>
        <w:t xml:space="preserve"> сот тарабынан </w:t>
      </w:r>
      <w:r w:rsidR="006B0196" w:rsidRPr="0010701B">
        <w:rPr>
          <w:rFonts w:ascii="Times New Roman" w:hAnsi="Times New Roman" w:cs="Times New Roman"/>
          <w:color w:val="C0504D" w:themeColor="accent2"/>
          <w:sz w:val="24"/>
          <w:szCs w:val="24"/>
          <w:lang w:val="ky-KG"/>
        </w:rPr>
        <w:t>материалдык же процесстик укукту</w:t>
      </w:r>
      <w:r w:rsidR="0010701B" w:rsidRPr="0010701B">
        <w:rPr>
          <w:rFonts w:ascii="Times New Roman" w:hAnsi="Times New Roman" w:cs="Times New Roman"/>
          <w:color w:val="C0504D" w:themeColor="accent2"/>
          <w:sz w:val="24"/>
          <w:szCs w:val="24"/>
          <w:lang w:val="ky-KG"/>
        </w:rPr>
        <w:t>к</w:t>
      </w:r>
      <w:r w:rsidR="006B0196" w:rsidRPr="0010701B">
        <w:rPr>
          <w:rFonts w:ascii="Times New Roman" w:hAnsi="Times New Roman" w:cs="Times New Roman"/>
          <w:color w:val="C0504D" w:themeColor="accent2"/>
          <w:sz w:val="24"/>
          <w:szCs w:val="24"/>
          <w:lang w:val="ky-KG"/>
        </w:rPr>
        <w:t xml:space="preserve"> ченемдерин туура эмес колдонуу жүйөлөрү боюнча талашылып жаткандыгы </w:t>
      </w:r>
      <w:r w:rsidR="0010701B" w:rsidRPr="0010701B">
        <w:rPr>
          <w:rFonts w:ascii="Times New Roman" w:hAnsi="Times New Roman" w:cs="Times New Roman"/>
          <w:color w:val="C0504D" w:themeColor="accent2"/>
          <w:sz w:val="24"/>
          <w:szCs w:val="24"/>
          <w:lang w:val="ky-KG"/>
        </w:rPr>
        <w:t>аныкталса</w:t>
      </w:r>
      <w:r w:rsidR="006B0196" w:rsidRPr="0010701B">
        <w:rPr>
          <w:rFonts w:ascii="Times New Roman" w:hAnsi="Times New Roman" w:cs="Times New Roman"/>
          <w:color w:val="C0504D" w:themeColor="accent2"/>
          <w:sz w:val="24"/>
          <w:szCs w:val="24"/>
          <w:lang w:val="ky-KG"/>
        </w:rPr>
        <w:t xml:space="preserve">, көрсөтүлгөн </w:t>
      </w:r>
      <w:r w:rsidR="0010701B" w:rsidRPr="0010701B">
        <w:rPr>
          <w:rFonts w:ascii="Times New Roman" w:hAnsi="Times New Roman" w:cs="Times New Roman"/>
          <w:color w:val="C0504D" w:themeColor="accent2"/>
          <w:sz w:val="24"/>
          <w:szCs w:val="24"/>
          <w:lang w:val="ky-KG"/>
        </w:rPr>
        <w:t xml:space="preserve">жүйөлөр </w:t>
      </w:r>
      <w:r w:rsidR="003F1DB8" w:rsidRPr="0010701B">
        <w:rPr>
          <w:rFonts w:ascii="Times New Roman" w:hAnsi="Times New Roman" w:cs="Times New Roman"/>
          <w:color w:val="C0504D" w:themeColor="accent2"/>
          <w:sz w:val="24"/>
          <w:szCs w:val="24"/>
          <w:lang w:val="ky-KG"/>
        </w:rPr>
        <w:t xml:space="preserve">кайтадан (жаңыдан) </w:t>
      </w:r>
      <w:r w:rsidR="006B0196" w:rsidRPr="0010701B">
        <w:rPr>
          <w:rFonts w:ascii="Times New Roman" w:hAnsi="Times New Roman" w:cs="Times New Roman"/>
          <w:color w:val="C0504D" w:themeColor="accent2"/>
          <w:sz w:val="24"/>
          <w:szCs w:val="24"/>
          <w:lang w:val="ky-KG"/>
        </w:rPr>
        <w:t xml:space="preserve">ачылган же жаңы жагдайлар деп таанылышы мүмкүн эмес, анткени </w:t>
      </w:r>
      <w:r w:rsidR="003F1DB8" w:rsidRPr="0010701B">
        <w:rPr>
          <w:rFonts w:ascii="Times New Roman" w:hAnsi="Times New Roman" w:cs="Times New Roman"/>
          <w:color w:val="C0504D" w:themeColor="accent2"/>
          <w:sz w:val="24"/>
          <w:szCs w:val="24"/>
          <w:lang w:val="ky-KG"/>
        </w:rPr>
        <w:t>ал</w:t>
      </w:r>
      <w:r w:rsidR="0010701B" w:rsidRPr="0010701B">
        <w:rPr>
          <w:rFonts w:ascii="Times New Roman" w:hAnsi="Times New Roman" w:cs="Times New Roman"/>
          <w:color w:val="C0504D" w:themeColor="accent2"/>
          <w:sz w:val="24"/>
          <w:szCs w:val="24"/>
          <w:lang w:val="ky-KG"/>
        </w:rPr>
        <w:t>ар</w:t>
      </w:r>
      <w:r w:rsidR="003F1DB8" w:rsidRPr="0010701B">
        <w:rPr>
          <w:rFonts w:ascii="Times New Roman" w:hAnsi="Times New Roman" w:cs="Times New Roman"/>
          <w:color w:val="C0504D" w:themeColor="accent2"/>
          <w:sz w:val="24"/>
          <w:szCs w:val="24"/>
          <w:lang w:val="ky-KG"/>
        </w:rPr>
        <w:t xml:space="preserve"> </w:t>
      </w:r>
      <w:r w:rsidR="0010701B" w:rsidRPr="0010701B">
        <w:rPr>
          <w:rFonts w:ascii="Times New Roman" w:hAnsi="Times New Roman" w:cs="Times New Roman"/>
          <w:color w:val="C0504D" w:themeColor="accent2"/>
          <w:sz w:val="24"/>
          <w:szCs w:val="24"/>
          <w:lang w:val="ky-KG"/>
        </w:rPr>
        <w:t xml:space="preserve">иш жүзүндө </w:t>
      </w:r>
      <w:r w:rsidR="006B0196" w:rsidRPr="0010701B">
        <w:rPr>
          <w:rFonts w:ascii="Times New Roman" w:hAnsi="Times New Roman" w:cs="Times New Roman"/>
          <w:color w:val="C0504D" w:themeColor="accent2"/>
          <w:sz w:val="24"/>
          <w:szCs w:val="24"/>
          <w:lang w:val="ky-KG"/>
        </w:rPr>
        <w:t xml:space="preserve">арыз ээсинин кабыл алынган сот актысы менен макул эместигин </w:t>
      </w:r>
      <w:r w:rsidR="0010701B" w:rsidRPr="0010701B">
        <w:rPr>
          <w:rFonts w:ascii="Times New Roman" w:hAnsi="Times New Roman" w:cs="Times New Roman"/>
          <w:color w:val="C0504D" w:themeColor="accent2"/>
          <w:sz w:val="24"/>
          <w:szCs w:val="24"/>
          <w:lang w:val="ky-KG"/>
        </w:rPr>
        <w:t xml:space="preserve">гана </w:t>
      </w:r>
      <w:r w:rsidR="006B0196" w:rsidRPr="0010701B">
        <w:rPr>
          <w:rFonts w:ascii="Times New Roman" w:hAnsi="Times New Roman" w:cs="Times New Roman"/>
          <w:color w:val="C0504D" w:themeColor="accent2"/>
          <w:sz w:val="24"/>
          <w:szCs w:val="24"/>
          <w:lang w:val="ky-KG"/>
        </w:rPr>
        <w:t>күбөлөндүрөт.</w:t>
      </w:r>
    </w:p>
    <w:p w:rsidR="00165927" w:rsidRDefault="003B1774" w:rsidP="008A5F0C">
      <w:pPr>
        <w:spacing w:after="0" w:line="240" w:lineRule="auto"/>
        <w:ind w:firstLine="567"/>
        <w:jc w:val="both"/>
        <w:rPr>
          <w:rFonts w:ascii="Times New Roman" w:hAnsi="Times New Roman" w:cs="Times New Roman"/>
          <w:color w:val="000000"/>
          <w:sz w:val="24"/>
          <w:szCs w:val="24"/>
          <w:lang w:val="ky-KG"/>
        </w:rPr>
      </w:pPr>
      <w:r>
        <w:rPr>
          <w:rFonts w:ascii="Times New Roman" w:hAnsi="Times New Roman" w:cs="Times New Roman"/>
          <w:b/>
          <w:color w:val="000000"/>
          <w:sz w:val="24"/>
          <w:szCs w:val="24"/>
          <w:lang w:val="ky-KG"/>
        </w:rPr>
        <w:t>10</w:t>
      </w:r>
      <w:r w:rsidR="006B0196" w:rsidRPr="008A5F0C">
        <w:rPr>
          <w:rFonts w:ascii="Times New Roman" w:hAnsi="Times New Roman" w:cs="Times New Roman"/>
          <w:b/>
          <w:color w:val="000000"/>
          <w:sz w:val="24"/>
          <w:szCs w:val="24"/>
          <w:lang w:val="ky-KG"/>
        </w:rPr>
        <w:t>.</w:t>
      </w:r>
      <w:r w:rsidR="006B0196" w:rsidRPr="008A5F0C">
        <w:rPr>
          <w:rFonts w:ascii="Times New Roman" w:hAnsi="Times New Roman" w:cs="Times New Roman"/>
          <w:color w:val="000000"/>
          <w:sz w:val="24"/>
          <w:szCs w:val="24"/>
          <w:lang w:val="ky-KG"/>
        </w:rPr>
        <w:t xml:space="preserve"> </w:t>
      </w:r>
      <w:r w:rsidR="00FC5BE7" w:rsidRPr="008A5F0C">
        <w:rPr>
          <w:rFonts w:ascii="Times New Roman" w:hAnsi="Times New Roman" w:cs="Times New Roman"/>
          <w:color w:val="000000"/>
          <w:sz w:val="24"/>
          <w:szCs w:val="24"/>
          <w:lang w:val="ky-KG"/>
        </w:rPr>
        <w:t>КР ЖПКн</w:t>
      </w:r>
      <w:r w:rsidR="00B7184F">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н 372-бер.жана КР АПКнин 270-бер.</w:t>
      </w:r>
      <w:r w:rsidR="005E572E" w:rsidRPr="008A5F0C">
        <w:rPr>
          <w:rFonts w:ascii="Times New Roman" w:hAnsi="Times New Roman" w:cs="Times New Roman"/>
          <w:color w:val="000000"/>
          <w:sz w:val="24"/>
          <w:szCs w:val="24"/>
          <w:lang w:val="ky-KG"/>
        </w:rPr>
        <w:t xml:space="preserve"> ылайык </w:t>
      </w:r>
      <w:r w:rsidR="00FC5BE7" w:rsidRPr="008A5F0C">
        <w:rPr>
          <w:rFonts w:ascii="Times New Roman" w:hAnsi="Times New Roman" w:cs="Times New Roman"/>
          <w:color w:val="000000"/>
          <w:sz w:val="24"/>
          <w:szCs w:val="24"/>
          <w:lang w:val="ky-KG"/>
        </w:rPr>
        <w:t xml:space="preserve">биринчи, апелляциялык жана кассациялык инстанциялардагы соттордун мыйзамдуу күчүнө кирген актылары </w:t>
      </w:r>
      <w:r w:rsidR="005E572E" w:rsidRPr="008A5F0C">
        <w:rPr>
          <w:rFonts w:ascii="Times New Roman" w:hAnsi="Times New Roman" w:cs="Times New Roman"/>
          <w:color w:val="000000"/>
          <w:sz w:val="24"/>
          <w:szCs w:val="24"/>
          <w:lang w:val="ky-KG"/>
        </w:rPr>
        <w:t>кайтадан (</w:t>
      </w:r>
      <w:r w:rsidR="00FC5BE7" w:rsidRPr="008A5F0C">
        <w:rPr>
          <w:rFonts w:ascii="Times New Roman" w:hAnsi="Times New Roman" w:cs="Times New Roman"/>
          <w:color w:val="000000"/>
          <w:sz w:val="24"/>
          <w:szCs w:val="24"/>
          <w:lang w:val="ky-KG"/>
        </w:rPr>
        <w:t>жаңыдан</w:t>
      </w:r>
      <w:r w:rsidR="005E572E" w:rsidRPr="008A5F0C">
        <w:rPr>
          <w:rFonts w:ascii="Times New Roman" w:hAnsi="Times New Roman" w:cs="Times New Roman"/>
          <w:color w:val="000000"/>
          <w:sz w:val="24"/>
          <w:szCs w:val="24"/>
          <w:lang w:val="ky-KG"/>
        </w:rPr>
        <w:t>)</w:t>
      </w:r>
      <w:r w:rsidR="00FC5BE7" w:rsidRPr="008A5F0C">
        <w:rPr>
          <w:rFonts w:ascii="Times New Roman" w:hAnsi="Times New Roman" w:cs="Times New Roman"/>
          <w:color w:val="000000"/>
          <w:sz w:val="24"/>
          <w:szCs w:val="24"/>
          <w:lang w:val="ky-KG"/>
        </w:rPr>
        <w:t xml:space="preserve"> ачылган же жаңы жагдайлар боюнча ушул актыларды кабыл алган сот тарабынан кайра каралат. </w:t>
      </w:r>
    </w:p>
    <w:p w:rsidR="0010701B" w:rsidRPr="00165927" w:rsidRDefault="00165927" w:rsidP="008A5F0C">
      <w:pPr>
        <w:spacing w:after="0" w:line="240" w:lineRule="auto"/>
        <w:ind w:firstLine="567"/>
        <w:jc w:val="both"/>
        <w:rPr>
          <w:rFonts w:ascii="Times New Roman" w:hAnsi="Times New Roman" w:cs="Times New Roman"/>
          <w:b/>
          <w:color w:val="C0504D" w:themeColor="accent2"/>
          <w:sz w:val="24"/>
          <w:szCs w:val="24"/>
          <w:lang w:val="ky-KG"/>
        </w:rPr>
      </w:pPr>
      <w:r w:rsidRPr="00165927">
        <w:rPr>
          <w:rFonts w:ascii="Times New Roman" w:hAnsi="Times New Roman" w:cs="Times New Roman"/>
          <w:color w:val="C0504D" w:themeColor="accent2"/>
          <w:sz w:val="24"/>
          <w:szCs w:val="24"/>
          <w:lang w:val="ky-KG"/>
        </w:rPr>
        <w:t>Соттун чечимин өзгөрткөн же жаңы чечим кабыл алынган апелляциялык жана кассациялык инстанциядагы соттордун сот актыларын</w:t>
      </w:r>
      <w:r w:rsidR="00DF2C3B">
        <w:rPr>
          <w:rFonts w:ascii="Times New Roman" w:hAnsi="Times New Roman" w:cs="Times New Roman"/>
          <w:color w:val="C0504D" w:themeColor="accent2"/>
          <w:sz w:val="24"/>
          <w:szCs w:val="24"/>
          <w:lang w:val="ky-KG"/>
        </w:rPr>
        <w:t xml:space="preserve"> кайтадан (</w:t>
      </w:r>
      <w:r w:rsidRPr="00165927">
        <w:rPr>
          <w:rFonts w:ascii="Times New Roman" w:hAnsi="Times New Roman" w:cs="Times New Roman"/>
          <w:color w:val="C0504D" w:themeColor="accent2"/>
          <w:sz w:val="24"/>
          <w:szCs w:val="24"/>
          <w:lang w:val="ky-KG"/>
        </w:rPr>
        <w:t>жаңыдан</w:t>
      </w:r>
      <w:r w:rsidR="00DF2C3B">
        <w:rPr>
          <w:rFonts w:ascii="Times New Roman" w:hAnsi="Times New Roman" w:cs="Times New Roman"/>
          <w:color w:val="C0504D" w:themeColor="accent2"/>
          <w:sz w:val="24"/>
          <w:szCs w:val="24"/>
          <w:lang w:val="ky-KG"/>
        </w:rPr>
        <w:t>)</w:t>
      </w:r>
      <w:r w:rsidRPr="00165927">
        <w:rPr>
          <w:rFonts w:ascii="Times New Roman" w:hAnsi="Times New Roman" w:cs="Times New Roman"/>
          <w:color w:val="C0504D" w:themeColor="accent2"/>
          <w:sz w:val="24"/>
          <w:szCs w:val="24"/>
          <w:lang w:val="ky-KG"/>
        </w:rPr>
        <w:t xml:space="preserve"> ачылган жагдайлар же жаңы жагдайлар боюнча кайра кароо аталган соттор тарабынан жүргүзүлөт.</w:t>
      </w:r>
    </w:p>
    <w:p w:rsidR="002C51EC" w:rsidRDefault="00AD07B5" w:rsidP="008A5F0C">
      <w:pPr>
        <w:spacing w:after="0" w:line="240" w:lineRule="auto"/>
        <w:ind w:firstLine="567"/>
        <w:jc w:val="both"/>
        <w:rPr>
          <w:rFonts w:ascii="Times New Roman" w:hAnsi="Times New Roman" w:cs="Times New Roman"/>
          <w:color w:val="000000"/>
          <w:sz w:val="24"/>
          <w:szCs w:val="24"/>
          <w:lang w:val="ky-KG"/>
        </w:rPr>
      </w:pPr>
      <w:r>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1</w:t>
      </w:r>
      <w:r w:rsidR="00FC5BE7" w:rsidRPr="008A5F0C">
        <w:rPr>
          <w:rFonts w:ascii="Times New Roman" w:hAnsi="Times New Roman" w:cs="Times New Roman"/>
          <w:b/>
          <w:color w:val="000000"/>
          <w:sz w:val="24"/>
          <w:szCs w:val="24"/>
          <w:lang w:val="ky-KG"/>
        </w:rPr>
        <w:t>.</w:t>
      </w:r>
      <w:r w:rsidR="00FC5BE7" w:rsidRPr="008A5F0C">
        <w:rPr>
          <w:rFonts w:ascii="Times New Roman" w:hAnsi="Times New Roman" w:cs="Times New Roman"/>
          <w:color w:val="000000"/>
          <w:sz w:val="24"/>
          <w:szCs w:val="24"/>
          <w:lang w:val="ky-KG"/>
        </w:rPr>
        <w:t xml:space="preserve"> КР ЖПКн</w:t>
      </w:r>
      <w:r w:rsidR="005E572E" w:rsidRPr="008A5F0C">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н 41-</w:t>
      </w:r>
      <w:r w:rsidR="00F37F4A">
        <w:rPr>
          <w:rFonts w:ascii="Times New Roman" w:hAnsi="Times New Roman" w:cs="Times New Roman"/>
          <w:color w:val="000000"/>
          <w:sz w:val="24"/>
          <w:szCs w:val="24"/>
          <w:lang w:val="ky-KG"/>
        </w:rPr>
        <w:t>Г</w:t>
      </w:r>
      <w:r w:rsidR="00FC5BE7" w:rsidRPr="008A5F0C">
        <w:rPr>
          <w:rFonts w:ascii="Times New Roman" w:hAnsi="Times New Roman" w:cs="Times New Roman"/>
          <w:color w:val="000000"/>
          <w:sz w:val="24"/>
          <w:szCs w:val="24"/>
          <w:lang w:val="ky-KG"/>
        </w:rPr>
        <w:t>лавасынын, КР АПК</w:t>
      </w:r>
      <w:r w:rsidR="005E572E" w:rsidRPr="008A5F0C">
        <w:rPr>
          <w:rFonts w:ascii="Times New Roman" w:hAnsi="Times New Roman" w:cs="Times New Roman"/>
          <w:color w:val="000000"/>
          <w:sz w:val="24"/>
          <w:szCs w:val="24"/>
          <w:lang w:val="ky-KG"/>
        </w:rPr>
        <w:t xml:space="preserve">нин </w:t>
      </w:r>
      <w:r w:rsidR="00FC5BE7" w:rsidRPr="008A5F0C">
        <w:rPr>
          <w:rFonts w:ascii="Times New Roman" w:hAnsi="Times New Roman" w:cs="Times New Roman"/>
          <w:color w:val="000000"/>
          <w:sz w:val="24"/>
          <w:szCs w:val="24"/>
          <w:lang w:val="ky-KG"/>
        </w:rPr>
        <w:t xml:space="preserve"> 27-</w:t>
      </w:r>
      <w:r w:rsidR="00F37F4A">
        <w:rPr>
          <w:rFonts w:ascii="Times New Roman" w:hAnsi="Times New Roman" w:cs="Times New Roman"/>
          <w:color w:val="000000"/>
          <w:sz w:val="24"/>
          <w:szCs w:val="24"/>
          <w:lang w:val="ky-KG"/>
        </w:rPr>
        <w:t>Г</w:t>
      </w:r>
      <w:r w:rsidR="00FC5BE7" w:rsidRPr="008A5F0C">
        <w:rPr>
          <w:rFonts w:ascii="Times New Roman" w:hAnsi="Times New Roman" w:cs="Times New Roman"/>
          <w:color w:val="000000"/>
          <w:sz w:val="24"/>
          <w:szCs w:val="24"/>
          <w:lang w:val="ky-KG"/>
        </w:rPr>
        <w:t>лавасынын тартибинде мыйзамдуу күчүнө кирген сот актыларын кайра кароо жөнүндө арыз (сунуштама) менен сотко кайрылуу укугуна ишке катыш</w:t>
      </w:r>
      <w:r w:rsidR="005E572E" w:rsidRPr="008A5F0C">
        <w:rPr>
          <w:rFonts w:ascii="Times New Roman" w:hAnsi="Times New Roman" w:cs="Times New Roman"/>
          <w:color w:val="000000"/>
          <w:sz w:val="24"/>
          <w:szCs w:val="24"/>
          <w:lang w:val="ky-KG"/>
        </w:rPr>
        <w:t xml:space="preserve">уучу </w:t>
      </w:r>
      <w:r w:rsidR="00FC5BE7" w:rsidRPr="008A5F0C">
        <w:rPr>
          <w:rFonts w:ascii="Times New Roman" w:hAnsi="Times New Roman" w:cs="Times New Roman"/>
          <w:color w:val="000000"/>
          <w:sz w:val="24"/>
          <w:szCs w:val="24"/>
          <w:lang w:val="ky-KG"/>
        </w:rPr>
        <w:t>жактар</w:t>
      </w:r>
      <w:r w:rsidR="002C51EC">
        <w:rPr>
          <w:rFonts w:ascii="Times New Roman" w:hAnsi="Times New Roman" w:cs="Times New Roman"/>
          <w:color w:val="000000"/>
          <w:sz w:val="24"/>
          <w:szCs w:val="24"/>
          <w:lang w:val="ky-KG"/>
        </w:rPr>
        <w:t xml:space="preserve"> (административдик </w:t>
      </w:r>
      <w:r w:rsidR="002C51EC" w:rsidRPr="008A5F0C">
        <w:rPr>
          <w:rFonts w:ascii="Times New Roman" w:hAnsi="Times New Roman" w:cs="Times New Roman"/>
          <w:color w:val="000000"/>
          <w:sz w:val="24"/>
          <w:szCs w:val="24"/>
          <w:lang w:val="ky-KG"/>
        </w:rPr>
        <w:t>процесстин катышуучулары</w:t>
      </w:r>
      <w:r w:rsidR="00DF2C3B">
        <w:rPr>
          <w:rFonts w:ascii="Times New Roman" w:hAnsi="Times New Roman" w:cs="Times New Roman"/>
          <w:color w:val="000000"/>
          <w:sz w:val="24"/>
          <w:szCs w:val="24"/>
          <w:lang w:val="ky-KG"/>
        </w:rPr>
        <w:t>)</w:t>
      </w:r>
      <w:r w:rsidR="002C51EC" w:rsidRPr="008A5F0C">
        <w:rPr>
          <w:rFonts w:ascii="Times New Roman" w:hAnsi="Times New Roman" w:cs="Times New Roman"/>
          <w:color w:val="000000"/>
          <w:sz w:val="24"/>
          <w:szCs w:val="24"/>
          <w:lang w:val="ky-KG"/>
        </w:rPr>
        <w:t xml:space="preserve"> </w:t>
      </w:r>
      <w:r w:rsidR="00FC5BE7" w:rsidRPr="008A5F0C">
        <w:rPr>
          <w:rFonts w:ascii="Times New Roman" w:hAnsi="Times New Roman" w:cs="Times New Roman"/>
          <w:color w:val="000000"/>
          <w:sz w:val="24"/>
          <w:szCs w:val="24"/>
          <w:lang w:val="ky-KG"/>
        </w:rPr>
        <w:t xml:space="preserve"> ээ. (КР ЖПКн</w:t>
      </w:r>
      <w:r w:rsidR="005E572E" w:rsidRPr="008A5F0C">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 xml:space="preserve">н 36-бер., КР АПКнин 26-бер.). </w:t>
      </w:r>
    </w:p>
    <w:p w:rsidR="00FC5BE7" w:rsidRPr="008A5F0C" w:rsidRDefault="00FC5BE7" w:rsidP="008A5F0C">
      <w:pPr>
        <w:spacing w:after="0" w:line="240" w:lineRule="auto"/>
        <w:ind w:firstLine="567"/>
        <w:jc w:val="both"/>
        <w:rPr>
          <w:rFonts w:ascii="Times New Roman" w:hAnsi="Times New Roman" w:cs="Times New Roman"/>
          <w:color w:val="000000"/>
          <w:sz w:val="24"/>
          <w:szCs w:val="24"/>
          <w:lang w:val="ky-KG"/>
        </w:rPr>
      </w:pPr>
      <w:r w:rsidRPr="009C08D8">
        <w:rPr>
          <w:rFonts w:ascii="Times New Roman" w:hAnsi="Times New Roman" w:cs="Times New Roman"/>
          <w:color w:val="C0504D" w:themeColor="accent2"/>
          <w:sz w:val="24"/>
          <w:szCs w:val="24"/>
          <w:lang w:val="ky-KG"/>
        </w:rPr>
        <w:t>КР ЖПКн</w:t>
      </w:r>
      <w:r w:rsidR="00712BF2" w:rsidRPr="009C08D8">
        <w:rPr>
          <w:rFonts w:ascii="Times New Roman" w:hAnsi="Times New Roman" w:cs="Times New Roman"/>
          <w:color w:val="C0504D" w:themeColor="accent2"/>
          <w:sz w:val="24"/>
          <w:szCs w:val="24"/>
          <w:lang w:val="ky-KG"/>
        </w:rPr>
        <w:t>и</w:t>
      </w:r>
      <w:r w:rsidRPr="009C08D8">
        <w:rPr>
          <w:rFonts w:ascii="Times New Roman" w:hAnsi="Times New Roman" w:cs="Times New Roman"/>
          <w:color w:val="C0504D" w:themeColor="accent2"/>
          <w:sz w:val="24"/>
          <w:szCs w:val="24"/>
          <w:lang w:val="ky-KG"/>
        </w:rPr>
        <w:t xml:space="preserve">н </w:t>
      </w:r>
      <w:r w:rsidR="00712BF2" w:rsidRPr="009C08D8">
        <w:rPr>
          <w:rFonts w:ascii="Times New Roman" w:hAnsi="Times New Roman" w:cs="Times New Roman"/>
          <w:color w:val="C0504D" w:themeColor="accent2"/>
          <w:sz w:val="24"/>
          <w:szCs w:val="24"/>
          <w:lang w:val="ky-KG"/>
        </w:rPr>
        <w:t>47</w:t>
      </w:r>
      <w:r w:rsidRPr="009C08D8">
        <w:rPr>
          <w:rFonts w:ascii="Times New Roman" w:hAnsi="Times New Roman" w:cs="Times New Roman"/>
          <w:color w:val="C0504D" w:themeColor="accent2"/>
          <w:sz w:val="24"/>
          <w:szCs w:val="24"/>
          <w:lang w:val="ky-KG"/>
        </w:rPr>
        <w:t xml:space="preserve">-беренесинин </w:t>
      </w:r>
      <w:r w:rsidR="00712BF2" w:rsidRPr="009C08D8">
        <w:rPr>
          <w:rFonts w:ascii="Times New Roman" w:hAnsi="Times New Roman" w:cs="Times New Roman"/>
          <w:color w:val="C0504D" w:themeColor="accent2"/>
          <w:sz w:val="24"/>
          <w:szCs w:val="24"/>
          <w:lang w:val="ky-KG"/>
        </w:rPr>
        <w:t>1</w:t>
      </w:r>
      <w:r w:rsidRPr="009C08D8">
        <w:rPr>
          <w:rFonts w:ascii="Times New Roman" w:hAnsi="Times New Roman" w:cs="Times New Roman"/>
          <w:color w:val="C0504D" w:themeColor="accent2"/>
          <w:sz w:val="24"/>
          <w:szCs w:val="24"/>
          <w:lang w:val="ky-KG"/>
        </w:rPr>
        <w:t xml:space="preserve">-бөлүгүнө жана КР АПКнин </w:t>
      </w:r>
      <w:r w:rsidR="00712BF2" w:rsidRPr="009C08D8">
        <w:rPr>
          <w:rFonts w:ascii="Times New Roman" w:hAnsi="Times New Roman" w:cs="Times New Roman"/>
          <w:color w:val="C0504D" w:themeColor="accent2"/>
          <w:sz w:val="24"/>
          <w:szCs w:val="24"/>
          <w:lang w:val="ky-KG"/>
        </w:rPr>
        <w:t>37</w:t>
      </w:r>
      <w:r w:rsidRPr="009C08D8">
        <w:rPr>
          <w:rFonts w:ascii="Times New Roman" w:hAnsi="Times New Roman" w:cs="Times New Roman"/>
          <w:color w:val="C0504D" w:themeColor="accent2"/>
          <w:sz w:val="24"/>
          <w:szCs w:val="24"/>
          <w:lang w:val="ky-KG"/>
        </w:rPr>
        <w:t xml:space="preserve">-беренесинин </w:t>
      </w:r>
      <w:r w:rsidR="00712BF2" w:rsidRPr="009C08D8">
        <w:rPr>
          <w:rFonts w:ascii="Times New Roman" w:hAnsi="Times New Roman" w:cs="Times New Roman"/>
          <w:color w:val="C0504D" w:themeColor="accent2"/>
          <w:sz w:val="24"/>
          <w:szCs w:val="24"/>
          <w:lang w:val="ky-KG"/>
        </w:rPr>
        <w:t>1</w:t>
      </w:r>
      <w:r w:rsidRPr="009C08D8">
        <w:rPr>
          <w:rFonts w:ascii="Times New Roman" w:hAnsi="Times New Roman" w:cs="Times New Roman"/>
          <w:color w:val="C0504D" w:themeColor="accent2"/>
          <w:sz w:val="24"/>
          <w:szCs w:val="24"/>
          <w:lang w:val="ky-KG"/>
        </w:rPr>
        <w:t xml:space="preserve">-бөлүгүнө ылайык </w:t>
      </w:r>
      <w:r w:rsidR="0032765F" w:rsidRPr="009C08D8">
        <w:rPr>
          <w:rFonts w:ascii="Times New Roman" w:hAnsi="Times New Roman" w:cs="Times New Roman"/>
          <w:color w:val="C0504D" w:themeColor="accent2"/>
          <w:sz w:val="24"/>
          <w:szCs w:val="24"/>
          <w:lang w:val="ky-KG"/>
        </w:rPr>
        <w:t xml:space="preserve">укук улантуучулук </w:t>
      </w:r>
      <w:r w:rsidRPr="009C08D8">
        <w:rPr>
          <w:rFonts w:ascii="Times New Roman" w:hAnsi="Times New Roman" w:cs="Times New Roman"/>
          <w:color w:val="C0504D" w:themeColor="accent2"/>
          <w:sz w:val="24"/>
          <w:szCs w:val="24"/>
          <w:lang w:val="ky-KG"/>
        </w:rPr>
        <w:t>процесстин ка</w:t>
      </w:r>
      <w:r w:rsidR="0032765F" w:rsidRPr="009C08D8">
        <w:rPr>
          <w:rFonts w:ascii="Times New Roman" w:hAnsi="Times New Roman" w:cs="Times New Roman"/>
          <w:color w:val="C0504D" w:themeColor="accent2"/>
          <w:sz w:val="24"/>
          <w:szCs w:val="24"/>
          <w:lang w:val="ky-KG"/>
        </w:rPr>
        <w:t xml:space="preserve">ндай болбосун </w:t>
      </w:r>
      <w:r w:rsidR="009C08D8" w:rsidRPr="009C08D8">
        <w:rPr>
          <w:rFonts w:ascii="Times New Roman" w:hAnsi="Times New Roman" w:cs="Times New Roman"/>
          <w:color w:val="C0504D" w:themeColor="accent2"/>
          <w:sz w:val="24"/>
          <w:szCs w:val="24"/>
          <w:lang w:val="ky-KG"/>
        </w:rPr>
        <w:t>стадиясында</w:t>
      </w:r>
      <w:r w:rsidR="0032765F" w:rsidRPr="009C08D8">
        <w:rPr>
          <w:rFonts w:ascii="Times New Roman" w:hAnsi="Times New Roman" w:cs="Times New Roman"/>
          <w:color w:val="C0504D" w:themeColor="accent2"/>
          <w:sz w:val="24"/>
          <w:szCs w:val="24"/>
          <w:lang w:val="ky-KG"/>
        </w:rPr>
        <w:t xml:space="preserve"> </w:t>
      </w:r>
      <w:r w:rsidRPr="008A5F0C">
        <w:rPr>
          <w:rFonts w:ascii="Times New Roman" w:hAnsi="Times New Roman" w:cs="Times New Roman"/>
          <w:color w:val="000000"/>
          <w:sz w:val="24"/>
          <w:szCs w:val="24"/>
          <w:lang w:val="ky-KG"/>
        </w:rPr>
        <w:t xml:space="preserve">мүмкүн болгондуктан, ишке катышкан жактардын процесстик укук </w:t>
      </w:r>
      <w:r w:rsidR="0032765F" w:rsidRPr="008A5F0C">
        <w:rPr>
          <w:rFonts w:ascii="Times New Roman" w:hAnsi="Times New Roman" w:cs="Times New Roman"/>
          <w:color w:val="000000"/>
          <w:sz w:val="24"/>
          <w:szCs w:val="24"/>
          <w:lang w:val="ky-KG"/>
        </w:rPr>
        <w:t xml:space="preserve">улантуучулары да </w:t>
      </w:r>
      <w:r w:rsidRPr="008A5F0C">
        <w:rPr>
          <w:rFonts w:ascii="Times New Roman" w:hAnsi="Times New Roman" w:cs="Times New Roman"/>
          <w:color w:val="000000"/>
          <w:sz w:val="24"/>
          <w:szCs w:val="24"/>
          <w:lang w:val="ky-KG"/>
        </w:rPr>
        <w:t>мыйзамда белгиленген учурларда аталган арыздар менен кайрылууга укуктуу.</w:t>
      </w:r>
    </w:p>
    <w:p w:rsidR="006B0196" w:rsidRPr="00486122" w:rsidRDefault="009C08D8" w:rsidP="008A5F0C">
      <w:pPr>
        <w:spacing w:after="0" w:line="240" w:lineRule="auto"/>
        <w:ind w:firstLine="567"/>
        <w:jc w:val="both"/>
        <w:rPr>
          <w:rFonts w:ascii="Times New Roman" w:hAnsi="Times New Roman" w:cs="Times New Roman"/>
          <w:color w:val="C0504D" w:themeColor="accent2"/>
          <w:sz w:val="24"/>
          <w:szCs w:val="24"/>
          <w:lang w:val="ky-KG"/>
        </w:rPr>
      </w:pPr>
      <w:r>
        <w:rPr>
          <w:rFonts w:ascii="Times New Roman" w:hAnsi="Times New Roman" w:cs="Times New Roman"/>
          <w:color w:val="000000"/>
          <w:sz w:val="24"/>
          <w:szCs w:val="24"/>
          <w:lang w:val="ky-KG"/>
        </w:rPr>
        <w:t xml:space="preserve">Мындай </w:t>
      </w:r>
      <w:r w:rsidR="006B0196" w:rsidRPr="008A5F0C">
        <w:rPr>
          <w:rFonts w:ascii="Times New Roman" w:hAnsi="Times New Roman" w:cs="Times New Roman"/>
          <w:color w:val="000000"/>
          <w:sz w:val="24"/>
          <w:szCs w:val="24"/>
          <w:lang w:val="ky-KG"/>
        </w:rPr>
        <w:t xml:space="preserve">учурда укук улантуучу </w:t>
      </w:r>
      <w:r w:rsidRPr="008A5F0C">
        <w:rPr>
          <w:rFonts w:ascii="Times New Roman" w:hAnsi="Times New Roman" w:cs="Times New Roman"/>
          <w:color w:val="000000"/>
          <w:sz w:val="24"/>
          <w:szCs w:val="24"/>
          <w:lang w:val="ky-KG"/>
        </w:rPr>
        <w:t>сот актысын кайтадан (жаңыдан) ачылган же жаңы жагдайлар боюнча кайра кароо</w:t>
      </w:r>
      <w:r>
        <w:rPr>
          <w:rFonts w:ascii="Times New Roman" w:hAnsi="Times New Roman" w:cs="Times New Roman"/>
          <w:color w:val="000000"/>
          <w:sz w:val="24"/>
          <w:szCs w:val="24"/>
          <w:lang w:val="ky-KG"/>
        </w:rPr>
        <w:t xml:space="preserve"> боюнча</w:t>
      </w:r>
      <w:r w:rsidR="006B0196" w:rsidRPr="008A5F0C">
        <w:rPr>
          <w:rFonts w:ascii="Times New Roman" w:hAnsi="Times New Roman" w:cs="Times New Roman"/>
          <w:color w:val="000000"/>
          <w:sz w:val="24"/>
          <w:szCs w:val="24"/>
          <w:lang w:val="ky-KG"/>
        </w:rPr>
        <w:t xml:space="preserve"> </w:t>
      </w:r>
      <w:r w:rsidR="006B0196" w:rsidRPr="00486122">
        <w:rPr>
          <w:rFonts w:ascii="Times New Roman" w:hAnsi="Times New Roman" w:cs="Times New Roman"/>
          <w:color w:val="C0504D" w:themeColor="accent2"/>
          <w:sz w:val="24"/>
          <w:szCs w:val="24"/>
          <w:lang w:val="ky-KG"/>
        </w:rPr>
        <w:t>арыз менен кайрыл</w:t>
      </w:r>
      <w:r w:rsidR="00486122" w:rsidRPr="00486122">
        <w:rPr>
          <w:rFonts w:ascii="Times New Roman" w:hAnsi="Times New Roman" w:cs="Times New Roman"/>
          <w:color w:val="C0504D" w:themeColor="accent2"/>
          <w:sz w:val="24"/>
          <w:szCs w:val="24"/>
          <w:lang w:val="ky-KG"/>
        </w:rPr>
        <w:t>ууда</w:t>
      </w:r>
      <w:r w:rsidR="00486122">
        <w:rPr>
          <w:rFonts w:ascii="Times New Roman" w:hAnsi="Times New Roman" w:cs="Times New Roman"/>
          <w:color w:val="C0504D" w:themeColor="accent2"/>
          <w:sz w:val="24"/>
          <w:szCs w:val="24"/>
          <w:lang w:val="ky-KG"/>
        </w:rPr>
        <w:t>,</w:t>
      </w:r>
      <w:r w:rsidR="006B0196" w:rsidRPr="00486122">
        <w:rPr>
          <w:rFonts w:ascii="Times New Roman" w:hAnsi="Times New Roman" w:cs="Times New Roman"/>
          <w:color w:val="C0504D" w:themeColor="accent2"/>
          <w:sz w:val="24"/>
          <w:szCs w:val="24"/>
          <w:lang w:val="ky-KG"/>
        </w:rPr>
        <w:t xml:space="preserve"> </w:t>
      </w:r>
      <w:r w:rsidR="00486122" w:rsidRPr="00486122">
        <w:rPr>
          <w:rFonts w:ascii="Times New Roman" w:hAnsi="Times New Roman" w:cs="Times New Roman"/>
          <w:color w:val="C0504D" w:themeColor="accent2"/>
          <w:sz w:val="24"/>
          <w:szCs w:val="24"/>
          <w:lang w:val="ky-KG"/>
        </w:rPr>
        <w:t>ошон</w:t>
      </w:r>
      <w:r>
        <w:rPr>
          <w:rFonts w:ascii="Times New Roman" w:hAnsi="Times New Roman" w:cs="Times New Roman"/>
          <w:color w:val="C0504D" w:themeColor="accent2"/>
          <w:sz w:val="24"/>
          <w:szCs w:val="24"/>
          <w:lang w:val="ky-KG"/>
        </w:rPr>
        <w:t>у менен</w:t>
      </w:r>
      <w:r w:rsidR="00486122" w:rsidRPr="00486122">
        <w:rPr>
          <w:rFonts w:ascii="Times New Roman" w:hAnsi="Times New Roman" w:cs="Times New Roman"/>
          <w:color w:val="C0504D" w:themeColor="accent2"/>
          <w:sz w:val="24"/>
          <w:szCs w:val="24"/>
          <w:lang w:val="ky-KG"/>
        </w:rPr>
        <w:t xml:space="preserve"> </w:t>
      </w:r>
      <w:r>
        <w:rPr>
          <w:rFonts w:ascii="Times New Roman" w:hAnsi="Times New Roman" w:cs="Times New Roman"/>
          <w:color w:val="C0504D" w:themeColor="accent2"/>
          <w:sz w:val="24"/>
          <w:szCs w:val="24"/>
          <w:lang w:val="ky-KG"/>
        </w:rPr>
        <w:t xml:space="preserve">бирге </w:t>
      </w:r>
      <w:r w:rsidR="00E41B01" w:rsidRPr="00486122">
        <w:rPr>
          <w:rFonts w:ascii="Times New Roman" w:hAnsi="Times New Roman" w:cs="Times New Roman"/>
          <w:color w:val="C0504D" w:themeColor="accent2"/>
          <w:sz w:val="24"/>
          <w:szCs w:val="24"/>
          <w:lang w:val="ky-KG"/>
        </w:rPr>
        <w:t xml:space="preserve">сотко </w:t>
      </w:r>
      <w:r w:rsidR="006B0196" w:rsidRPr="00486122">
        <w:rPr>
          <w:rFonts w:ascii="Times New Roman" w:hAnsi="Times New Roman" w:cs="Times New Roman"/>
          <w:color w:val="C0504D" w:themeColor="accent2"/>
          <w:sz w:val="24"/>
          <w:szCs w:val="24"/>
          <w:lang w:val="ky-KG"/>
        </w:rPr>
        <w:t xml:space="preserve">аны укук улантуучу деп таануу </w:t>
      </w:r>
      <w:r w:rsidR="00486122" w:rsidRPr="00486122">
        <w:rPr>
          <w:rFonts w:ascii="Times New Roman" w:hAnsi="Times New Roman" w:cs="Times New Roman"/>
          <w:color w:val="C0504D" w:themeColor="accent2"/>
          <w:sz w:val="24"/>
          <w:szCs w:val="24"/>
          <w:lang w:val="ky-KG"/>
        </w:rPr>
        <w:t>жөнүндө кайрылууга</w:t>
      </w:r>
      <w:r w:rsidR="006B0196" w:rsidRPr="00486122">
        <w:rPr>
          <w:rFonts w:ascii="Times New Roman" w:hAnsi="Times New Roman" w:cs="Times New Roman"/>
          <w:color w:val="C0504D" w:themeColor="accent2"/>
          <w:sz w:val="24"/>
          <w:szCs w:val="24"/>
          <w:lang w:val="ky-KG"/>
        </w:rPr>
        <w:t xml:space="preserve"> </w:t>
      </w:r>
      <w:r w:rsidR="00A95C4B" w:rsidRPr="00486122">
        <w:rPr>
          <w:rFonts w:ascii="Times New Roman" w:hAnsi="Times New Roman" w:cs="Times New Roman"/>
          <w:color w:val="C0504D" w:themeColor="accent2"/>
          <w:sz w:val="24"/>
          <w:szCs w:val="24"/>
          <w:lang w:val="ky-KG"/>
        </w:rPr>
        <w:t>милдеттүү</w:t>
      </w:r>
      <w:r w:rsidR="006B0196" w:rsidRPr="00486122">
        <w:rPr>
          <w:rFonts w:ascii="Times New Roman" w:hAnsi="Times New Roman" w:cs="Times New Roman"/>
          <w:color w:val="C0504D" w:themeColor="accent2"/>
          <w:sz w:val="24"/>
          <w:szCs w:val="24"/>
          <w:lang w:val="ky-KG"/>
        </w:rPr>
        <w:t>.</w:t>
      </w:r>
    </w:p>
    <w:p w:rsidR="006B0196" w:rsidRPr="008A5F0C" w:rsidRDefault="006B0196" w:rsidP="008A5F0C">
      <w:pPr>
        <w:spacing w:after="0" w:line="240" w:lineRule="auto"/>
        <w:ind w:firstLine="567"/>
        <w:jc w:val="both"/>
        <w:rPr>
          <w:rFonts w:ascii="Times New Roman" w:hAnsi="Times New Roman" w:cs="Times New Roman"/>
          <w:color w:val="000000"/>
          <w:sz w:val="24"/>
          <w:szCs w:val="24"/>
          <w:lang w:val="ky-KG"/>
        </w:rPr>
      </w:pPr>
      <w:r w:rsidRPr="004B129C">
        <w:rPr>
          <w:rFonts w:ascii="Times New Roman" w:hAnsi="Times New Roman" w:cs="Times New Roman"/>
          <w:color w:val="C0504D" w:themeColor="accent2"/>
          <w:sz w:val="24"/>
          <w:szCs w:val="24"/>
          <w:lang w:val="ky-KG"/>
        </w:rPr>
        <w:t>Сот КР ЖПКнин 47-беренесинин 1-бөлүгүнө</w:t>
      </w:r>
      <w:r w:rsidR="002C51EC" w:rsidRPr="004B129C">
        <w:rPr>
          <w:rFonts w:ascii="Times New Roman" w:hAnsi="Times New Roman" w:cs="Times New Roman"/>
          <w:color w:val="C0504D" w:themeColor="accent2"/>
          <w:sz w:val="24"/>
          <w:szCs w:val="24"/>
          <w:lang w:val="ky-KG"/>
        </w:rPr>
        <w:t>, КР АПКнин 37-беренесине</w:t>
      </w:r>
      <w:r w:rsidRPr="004B129C">
        <w:rPr>
          <w:rFonts w:ascii="Times New Roman" w:hAnsi="Times New Roman" w:cs="Times New Roman"/>
          <w:color w:val="C0504D" w:themeColor="accent2"/>
          <w:sz w:val="24"/>
          <w:szCs w:val="24"/>
          <w:lang w:val="ky-KG"/>
        </w:rPr>
        <w:t xml:space="preserve"> ылайык </w:t>
      </w:r>
      <w:r w:rsidR="00E41B01" w:rsidRPr="004B129C">
        <w:rPr>
          <w:rFonts w:ascii="Times New Roman" w:hAnsi="Times New Roman" w:cs="Times New Roman"/>
          <w:color w:val="C0504D" w:themeColor="accent2"/>
          <w:sz w:val="24"/>
          <w:szCs w:val="24"/>
          <w:lang w:val="ky-KG"/>
        </w:rPr>
        <w:t>жүйөл</w:t>
      </w:r>
      <w:r w:rsidR="008F35CB">
        <w:rPr>
          <w:rFonts w:ascii="Times New Roman" w:hAnsi="Times New Roman" w:cs="Times New Roman"/>
          <w:color w:val="C0504D" w:themeColor="accent2"/>
          <w:sz w:val="24"/>
          <w:szCs w:val="24"/>
          <w:lang w:val="ky-KG"/>
        </w:rPr>
        <w:t xml:space="preserve">өнгөн </w:t>
      </w:r>
      <w:r w:rsidR="00E41B01" w:rsidRPr="004B129C">
        <w:rPr>
          <w:rFonts w:ascii="Times New Roman" w:hAnsi="Times New Roman" w:cs="Times New Roman"/>
          <w:color w:val="C0504D" w:themeColor="accent2"/>
          <w:sz w:val="24"/>
          <w:szCs w:val="24"/>
          <w:lang w:val="ky-KG"/>
        </w:rPr>
        <w:t xml:space="preserve">аныктамасы менен чыгып калган процесстин катышуучусун анын укугун улантуучу менен алмаштырат жана </w:t>
      </w:r>
      <w:r w:rsidRPr="008A5F0C">
        <w:rPr>
          <w:rFonts w:ascii="Times New Roman" w:hAnsi="Times New Roman" w:cs="Times New Roman"/>
          <w:color w:val="000000"/>
          <w:sz w:val="24"/>
          <w:szCs w:val="24"/>
          <w:lang w:val="ky-KG"/>
        </w:rPr>
        <w:t xml:space="preserve">андан кийин кайтадан (жаңыдан) ачылган же жаңы жагдайлар боюнча сот актысын кайра кароо жөнүндө коюлган талапты чечет. </w:t>
      </w:r>
    </w:p>
    <w:p w:rsidR="004B129C" w:rsidRDefault="006B0196"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Жакты укук улантуучу деп таануудан баш тартуу жөнүндө аныктама чыгарылган учурда сот актысын кайтадан (жаңыдан) ачылган же жаңы жагдайлар боюнча кайра кароо жөнүндө арыз КР ЖПКнин 379-1 беренесинин 1-бөлүгүнүн 1-пунктунун жана КР АПКнин 274-беренесинин 4-пунктунун негизинде арыз</w:t>
      </w:r>
      <w:r w:rsidR="004B129C">
        <w:rPr>
          <w:rFonts w:ascii="Times New Roman" w:hAnsi="Times New Roman" w:cs="Times New Roman"/>
          <w:color w:val="000000"/>
          <w:sz w:val="24"/>
          <w:szCs w:val="24"/>
          <w:lang w:val="ky-KG"/>
        </w:rPr>
        <w:t xml:space="preserve"> ээсине </w:t>
      </w:r>
      <w:r w:rsidRPr="008A5F0C">
        <w:rPr>
          <w:rFonts w:ascii="Times New Roman" w:hAnsi="Times New Roman" w:cs="Times New Roman"/>
          <w:color w:val="000000"/>
          <w:sz w:val="24"/>
          <w:szCs w:val="24"/>
          <w:lang w:val="ky-KG"/>
        </w:rPr>
        <w:t>кайтарыл</w:t>
      </w:r>
      <w:r w:rsidR="004B129C">
        <w:rPr>
          <w:rFonts w:ascii="Times New Roman" w:hAnsi="Times New Roman" w:cs="Times New Roman"/>
          <w:color w:val="000000"/>
          <w:sz w:val="24"/>
          <w:szCs w:val="24"/>
          <w:lang w:val="ky-KG"/>
        </w:rPr>
        <w:t>ат.</w:t>
      </w:r>
    </w:p>
    <w:p w:rsidR="00FC5BE7" w:rsidRPr="008A5F0C" w:rsidRDefault="00A8271E"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 xml:space="preserve">Эгерде иш чөйрөсү аныкталбаган жактардын укуктарын, эркиндиктерин жана мыйзам менен корголуучу кызыкчылыктарын, мамлекеттик же коомдук кызыкчылыктарды коргоо үчүн берилген прокурордун доосу боюнча козголсо же эгерде прокурор каралып жаткан ишке процесстин кандай болбосун </w:t>
      </w:r>
      <w:r w:rsidR="004B129C">
        <w:rPr>
          <w:rFonts w:ascii="Times New Roman" w:hAnsi="Times New Roman" w:cs="Times New Roman"/>
          <w:color w:val="000000"/>
          <w:sz w:val="24"/>
          <w:szCs w:val="24"/>
          <w:lang w:val="ky-KG"/>
        </w:rPr>
        <w:t>стадиясында</w:t>
      </w:r>
      <w:r w:rsidRPr="008A5F0C">
        <w:rPr>
          <w:rFonts w:ascii="Times New Roman" w:hAnsi="Times New Roman" w:cs="Times New Roman"/>
          <w:color w:val="000000"/>
          <w:sz w:val="24"/>
          <w:szCs w:val="24"/>
          <w:lang w:val="ky-KG"/>
        </w:rPr>
        <w:t xml:space="preserve"> киришсе, п</w:t>
      </w:r>
      <w:r w:rsidR="00FC5BE7" w:rsidRPr="008A5F0C">
        <w:rPr>
          <w:rFonts w:ascii="Times New Roman" w:hAnsi="Times New Roman" w:cs="Times New Roman"/>
          <w:color w:val="000000"/>
          <w:sz w:val="24"/>
          <w:szCs w:val="24"/>
          <w:lang w:val="ky-KG"/>
        </w:rPr>
        <w:t xml:space="preserve">рокурор </w:t>
      </w:r>
      <w:r w:rsidRPr="008A5F0C">
        <w:rPr>
          <w:rFonts w:ascii="Times New Roman" w:hAnsi="Times New Roman" w:cs="Times New Roman"/>
          <w:color w:val="000000"/>
          <w:sz w:val="24"/>
          <w:szCs w:val="24"/>
          <w:lang w:val="ky-KG"/>
        </w:rPr>
        <w:t>мыйзамдуу күчүнө кирген сот актысын кайтадан (</w:t>
      </w:r>
      <w:r w:rsidR="00FC5BE7" w:rsidRPr="008A5F0C">
        <w:rPr>
          <w:rFonts w:ascii="Times New Roman" w:hAnsi="Times New Roman" w:cs="Times New Roman"/>
          <w:color w:val="000000"/>
          <w:sz w:val="24"/>
          <w:szCs w:val="24"/>
          <w:lang w:val="ky-KG"/>
        </w:rPr>
        <w:t>жаңыдан</w:t>
      </w:r>
      <w:r w:rsidRPr="008A5F0C">
        <w:rPr>
          <w:rFonts w:ascii="Times New Roman" w:hAnsi="Times New Roman" w:cs="Times New Roman"/>
          <w:color w:val="000000"/>
          <w:sz w:val="24"/>
          <w:szCs w:val="24"/>
          <w:lang w:val="ky-KG"/>
        </w:rPr>
        <w:t>)</w:t>
      </w:r>
      <w:r w:rsidR="00FC5BE7" w:rsidRPr="008A5F0C">
        <w:rPr>
          <w:rFonts w:ascii="Times New Roman" w:hAnsi="Times New Roman" w:cs="Times New Roman"/>
          <w:color w:val="000000"/>
          <w:sz w:val="24"/>
          <w:szCs w:val="24"/>
          <w:lang w:val="ky-KG"/>
        </w:rPr>
        <w:t xml:space="preserve"> ачылган же жаңы жагдайлар боюнча кайра кароо жөнүндө сунуш </w:t>
      </w:r>
      <w:r w:rsidRPr="008A5F0C">
        <w:rPr>
          <w:rFonts w:ascii="Times New Roman" w:hAnsi="Times New Roman" w:cs="Times New Roman"/>
          <w:color w:val="000000"/>
          <w:sz w:val="24"/>
          <w:szCs w:val="24"/>
          <w:lang w:val="ky-KG"/>
        </w:rPr>
        <w:t xml:space="preserve">менен сотко кайрылууга укуктуу </w:t>
      </w:r>
      <w:r w:rsidR="00FC5BE7" w:rsidRPr="008A5F0C">
        <w:rPr>
          <w:rFonts w:ascii="Times New Roman" w:hAnsi="Times New Roman" w:cs="Times New Roman"/>
          <w:color w:val="000000"/>
          <w:sz w:val="24"/>
          <w:szCs w:val="24"/>
          <w:lang w:val="ky-KG"/>
        </w:rPr>
        <w:t>(КР ЖПКн</w:t>
      </w:r>
      <w:r w:rsidRPr="008A5F0C">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 xml:space="preserve">н </w:t>
      </w:r>
      <w:r w:rsidR="008C5EC9" w:rsidRPr="008A5F0C">
        <w:rPr>
          <w:rFonts w:ascii="Times New Roman" w:hAnsi="Times New Roman" w:cs="Times New Roman"/>
          <w:color w:val="000000"/>
          <w:sz w:val="24"/>
          <w:szCs w:val="24"/>
          <w:lang w:val="ky-KG"/>
        </w:rPr>
        <w:t>48</w:t>
      </w:r>
      <w:r w:rsidR="004B129C">
        <w:rPr>
          <w:rFonts w:ascii="Times New Roman" w:hAnsi="Times New Roman" w:cs="Times New Roman"/>
          <w:color w:val="000000"/>
          <w:sz w:val="24"/>
          <w:szCs w:val="24"/>
          <w:lang w:val="ky-KG"/>
        </w:rPr>
        <w:t>-</w:t>
      </w:r>
      <w:r w:rsidR="00FC5BE7" w:rsidRPr="008A5F0C">
        <w:rPr>
          <w:rFonts w:ascii="Times New Roman" w:hAnsi="Times New Roman" w:cs="Times New Roman"/>
          <w:color w:val="000000"/>
          <w:sz w:val="24"/>
          <w:szCs w:val="24"/>
          <w:lang w:val="ky-KG"/>
        </w:rPr>
        <w:t>бер</w:t>
      </w:r>
      <w:r w:rsidR="008C5EC9" w:rsidRPr="008A5F0C">
        <w:rPr>
          <w:rFonts w:ascii="Times New Roman" w:hAnsi="Times New Roman" w:cs="Times New Roman"/>
          <w:color w:val="000000"/>
          <w:sz w:val="24"/>
          <w:szCs w:val="24"/>
          <w:lang w:val="ky-KG"/>
        </w:rPr>
        <w:t xml:space="preserve">. 1,2,4-бөл. жана </w:t>
      </w:r>
      <w:r w:rsidR="00FC5BE7" w:rsidRPr="008A5F0C">
        <w:rPr>
          <w:rFonts w:ascii="Times New Roman" w:hAnsi="Times New Roman" w:cs="Times New Roman"/>
          <w:color w:val="000000"/>
          <w:sz w:val="24"/>
          <w:szCs w:val="24"/>
          <w:lang w:val="ky-KG"/>
        </w:rPr>
        <w:t>КР АПК</w:t>
      </w:r>
      <w:r w:rsidRPr="008A5F0C">
        <w:rPr>
          <w:rFonts w:ascii="Times New Roman" w:hAnsi="Times New Roman" w:cs="Times New Roman"/>
          <w:color w:val="000000"/>
          <w:sz w:val="24"/>
          <w:szCs w:val="24"/>
          <w:lang w:val="ky-KG"/>
        </w:rPr>
        <w:t xml:space="preserve">нин </w:t>
      </w:r>
      <w:r w:rsidR="008C5EC9" w:rsidRPr="008A5F0C">
        <w:rPr>
          <w:rFonts w:ascii="Times New Roman" w:hAnsi="Times New Roman" w:cs="Times New Roman"/>
          <w:color w:val="000000"/>
          <w:sz w:val="24"/>
          <w:szCs w:val="24"/>
          <w:lang w:val="ky-KG"/>
        </w:rPr>
        <w:t>42-бер. 1,3 бөл.</w:t>
      </w:r>
      <w:r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ab/>
      </w:r>
      <w:r w:rsidR="003F1DB8">
        <w:rPr>
          <w:rFonts w:ascii="Times New Roman" w:hAnsi="Times New Roman" w:cs="Times New Roman"/>
          <w:color w:val="000000"/>
          <w:sz w:val="24"/>
          <w:szCs w:val="24"/>
          <w:lang w:val="ky-KG"/>
        </w:rPr>
        <w:t>Жарандык, экономикалык же административдик ишти кароо учурунда  ишке катышпаган жана и</w:t>
      </w:r>
      <w:r w:rsidR="00FC5BE7" w:rsidRPr="008A5F0C">
        <w:rPr>
          <w:rFonts w:ascii="Times New Roman" w:hAnsi="Times New Roman" w:cs="Times New Roman"/>
          <w:color w:val="000000"/>
          <w:sz w:val="24"/>
          <w:szCs w:val="24"/>
          <w:lang w:val="ky-KG"/>
        </w:rPr>
        <w:t xml:space="preserve">шке катышууга тартылбаган </w:t>
      </w:r>
      <w:r w:rsidR="00F609D2" w:rsidRPr="008A5F0C">
        <w:rPr>
          <w:rFonts w:ascii="Times New Roman" w:hAnsi="Times New Roman" w:cs="Times New Roman"/>
          <w:color w:val="000000"/>
          <w:sz w:val="24"/>
          <w:szCs w:val="24"/>
          <w:lang w:val="ky-KG"/>
        </w:rPr>
        <w:t>жак</w:t>
      </w:r>
      <w:r w:rsidR="00FC5BE7" w:rsidRPr="008A5F0C">
        <w:rPr>
          <w:rFonts w:ascii="Times New Roman" w:hAnsi="Times New Roman" w:cs="Times New Roman"/>
          <w:color w:val="000000"/>
          <w:sz w:val="24"/>
          <w:szCs w:val="24"/>
          <w:lang w:val="ky-KG"/>
        </w:rPr>
        <w:t xml:space="preserve"> тарабынан арыз </w:t>
      </w:r>
      <w:r w:rsidR="003F1DB8">
        <w:rPr>
          <w:rFonts w:ascii="Times New Roman" w:hAnsi="Times New Roman" w:cs="Times New Roman"/>
          <w:color w:val="000000"/>
          <w:sz w:val="24"/>
          <w:szCs w:val="24"/>
          <w:lang w:val="ky-KG"/>
        </w:rPr>
        <w:t xml:space="preserve">же </w:t>
      </w:r>
      <w:r w:rsidR="003F1DB8" w:rsidRPr="008A5F0C">
        <w:rPr>
          <w:rFonts w:ascii="Times New Roman" w:hAnsi="Times New Roman" w:cs="Times New Roman"/>
          <w:color w:val="000000"/>
          <w:sz w:val="24"/>
          <w:szCs w:val="24"/>
          <w:lang w:val="ky-KG"/>
        </w:rPr>
        <w:t xml:space="preserve">прокурор </w:t>
      </w:r>
      <w:r w:rsidR="003F1DB8">
        <w:rPr>
          <w:rFonts w:ascii="Times New Roman" w:hAnsi="Times New Roman" w:cs="Times New Roman"/>
          <w:color w:val="000000"/>
          <w:sz w:val="24"/>
          <w:szCs w:val="24"/>
          <w:lang w:val="ky-KG"/>
        </w:rPr>
        <w:lastRenderedPageBreak/>
        <w:t xml:space="preserve">тарабынан </w:t>
      </w:r>
      <w:r w:rsidR="00FC5BE7" w:rsidRPr="008A5F0C">
        <w:rPr>
          <w:rFonts w:ascii="Times New Roman" w:hAnsi="Times New Roman" w:cs="Times New Roman"/>
          <w:color w:val="000000"/>
          <w:sz w:val="24"/>
          <w:szCs w:val="24"/>
          <w:lang w:val="ky-KG"/>
        </w:rPr>
        <w:t xml:space="preserve">сунуштама берилгенде, </w:t>
      </w:r>
      <w:r w:rsidR="003F1DB8">
        <w:rPr>
          <w:rFonts w:ascii="Times New Roman" w:hAnsi="Times New Roman" w:cs="Times New Roman"/>
          <w:color w:val="000000"/>
          <w:sz w:val="24"/>
          <w:szCs w:val="24"/>
          <w:lang w:val="ky-KG"/>
        </w:rPr>
        <w:t xml:space="preserve">мындай арыз (сунуштама) </w:t>
      </w:r>
      <w:r w:rsidR="00FC5BE7" w:rsidRPr="008A5F0C">
        <w:rPr>
          <w:rFonts w:ascii="Times New Roman" w:hAnsi="Times New Roman" w:cs="Times New Roman"/>
          <w:color w:val="000000"/>
          <w:sz w:val="24"/>
          <w:szCs w:val="24"/>
          <w:lang w:val="ky-KG"/>
        </w:rPr>
        <w:t>КР ЖПКн</w:t>
      </w:r>
      <w:r w:rsidR="00F609D2" w:rsidRPr="008A5F0C">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 xml:space="preserve">н </w:t>
      </w:r>
      <w:r w:rsidR="00F609D2" w:rsidRPr="008A5F0C">
        <w:rPr>
          <w:rFonts w:ascii="Times New Roman" w:hAnsi="Times New Roman" w:cs="Times New Roman"/>
          <w:color w:val="000000"/>
          <w:sz w:val="24"/>
          <w:szCs w:val="24"/>
          <w:lang w:val="ky-KG"/>
        </w:rPr>
        <w:t>379-</w:t>
      </w:r>
      <w:r w:rsidR="00FC5BE7" w:rsidRPr="008A5F0C">
        <w:rPr>
          <w:rFonts w:ascii="Times New Roman" w:hAnsi="Times New Roman" w:cs="Times New Roman"/>
          <w:color w:val="000000"/>
          <w:sz w:val="24"/>
          <w:szCs w:val="24"/>
          <w:lang w:val="ky-KG"/>
        </w:rPr>
        <w:t xml:space="preserve">1-беренесинин 1-бөлүгүнүн 1-пунктунун жана КР АПКнин </w:t>
      </w:r>
      <w:r w:rsidR="00F609D2" w:rsidRPr="008A5F0C">
        <w:rPr>
          <w:rFonts w:ascii="Times New Roman" w:hAnsi="Times New Roman" w:cs="Times New Roman"/>
          <w:color w:val="000000"/>
          <w:sz w:val="24"/>
          <w:szCs w:val="24"/>
          <w:lang w:val="ky-KG"/>
        </w:rPr>
        <w:t>27</w:t>
      </w:r>
      <w:r w:rsidR="00FC5BE7" w:rsidRPr="008A5F0C">
        <w:rPr>
          <w:rFonts w:ascii="Times New Roman" w:hAnsi="Times New Roman" w:cs="Times New Roman"/>
          <w:color w:val="000000"/>
          <w:sz w:val="24"/>
          <w:szCs w:val="24"/>
          <w:lang w:val="ky-KG"/>
        </w:rPr>
        <w:t xml:space="preserve">4-беренесинин </w:t>
      </w:r>
      <w:r w:rsidR="00F609D2" w:rsidRPr="008A5F0C">
        <w:rPr>
          <w:rFonts w:ascii="Times New Roman" w:hAnsi="Times New Roman" w:cs="Times New Roman"/>
          <w:color w:val="000000"/>
          <w:sz w:val="24"/>
          <w:szCs w:val="24"/>
          <w:lang w:val="ky-KG"/>
        </w:rPr>
        <w:t>4</w:t>
      </w:r>
      <w:r w:rsidR="00FC5BE7" w:rsidRPr="008A5F0C">
        <w:rPr>
          <w:rFonts w:ascii="Times New Roman" w:hAnsi="Times New Roman" w:cs="Times New Roman"/>
          <w:color w:val="000000"/>
          <w:sz w:val="24"/>
          <w:szCs w:val="24"/>
          <w:lang w:val="ky-KG"/>
        </w:rPr>
        <w:t xml:space="preserve">-пунктунун </w:t>
      </w:r>
      <w:r w:rsidR="004B129C" w:rsidRPr="004B129C">
        <w:rPr>
          <w:rFonts w:ascii="Times New Roman" w:hAnsi="Times New Roman" w:cs="Times New Roman"/>
          <w:color w:val="C0504D" w:themeColor="accent2"/>
          <w:sz w:val="24"/>
          <w:szCs w:val="24"/>
          <w:lang w:val="ky-KG"/>
        </w:rPr>
        <w:t>негизинде</w:t>
      </w:r>
      <w:r w:rsidR="00FC5BE7" w:rsidRPr="004B129C">
        <w:rPr>
          <w:rFonts w:ascii="Times New Roman" w:hAnsi="Times New Roman" w:cs="Times New Roman"/>
          <w:color w:val="C0504D" w:themeColor="accent2"/>
          <w:sz w:val="24"/>
          <w:szCs w:val="24"/>
          <w:lang w:val="ky-KG"/>
        </w:rPr>
        <w:t xml:space="preserve"> кайтарыл</w:t>
      </w:r>
      <w:r w:rsidR="004B129C" w:rsidRPr="004B129C">
        <w:rPr>
          <w:rFonts w:ascii="Times New Roman" w:hAnsi="Times New Roman" w:cs="Times New Roman"/>
          <w:color w:val="C0504D" w:themeColor="accent2"/>
          <w:sz w:val="24"/>
          <w:szCs w:val="24"/>
          <w:lang w:val="ky-KG"/>
        </w:rPr>
        <w:t>ууга</w:t>
      </w:r>
      <w:r w:rsidR="00FC5BE7" w:rsidRPr="004B129C">
        <w:rPr>
          <w:rFonts w:ascii="Times New Roman" w:hAnsi="Times New Roman" w:cs="Times New Roman"/>
          <w:color w:val="C0504D" w:themeColor="accent2"/>
          <w:sz w:val="24"/>
          <w:szCs w:val="24"/>
          <w:lang w:val="ky-KG"/>
        </w:rPr>
        <w:t xml:space="preserve"> </w:t>
      </w:r>
      <w:r w:rsidR="004B129C">
        <w:rPr>
          <w:rFonts w:ascii="Times New Roman" w:hAnsi="Times New Roman" w:cs="Times New Roman"/>
          <w:color w:val="C0504D" w:themeColor="accent2"/>
          <w:sz w:val="24"/>
          <w:szCs w:val="24"/>
          <w:lang w:val="ky-KG"/>
        </w:rPr>
        <w:t>жатат</w:t>
      </w:r>
      <w:r w:rsidR="00FC5BE7" w:rsidRPr="008A5F0C">
        <w:rPr>
          <w:rFonts w:ascii="Times New Roman" w:hAnsi="Times New Roman" w:cs="Times New Roman"/>
          <w:color w:val="000000"/>
          <w:sz w:val="24"/>
          <w:szCs w:val="24"/>
          <w:lang w:val="ky-KG"/>
        </w:rPr>
        <w:t>.</w:t>
      </w:r>
    </w:p>
    <w:p w:rsidR="00FC5BE7" w:rsidRPr="008A5F0C" w:rsidRDefault="00AD07B5" w:rsidP="00AD07B5">
      <w:pPr>
        <w:spacing w:after="0" w:line="240" w:lineRule="auto"/>
        <w:ind w:firstLine="708"/>
        <w:jc w:val="both"/>
        <w:rPr>
          <w:rFonts w:ascii="Times New Roman" w:hAnsi="Times New Roman" w:cs="Times New Roman"/>
          <w:color w:val="000000"/>
          <w:sz w:val="24"/>
          <w:szCs w:val="24"/>
          <w:lang w:val="ky-KG"/>
        </w:rPr>
      </w:pPr>
      <w:r>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2</w:t>
      </w:r>
      <w:r w:rsidR="00FC5BE7" w:rsidRPr="008A5F0C">
        <w:rPr>
          <w:rFonts w:ascii="Times New Roman" w:hAnsi="Times New Roman" w:cs="Times New Roman"/>
          <w:b/>
          <w:color w:val="000000"/>
          <w:sz w:val="24"/>
          <w:szCs w:val="24"/>
          <w:lang w:val="ky-KG"/>
        </w:rPr>
        <w:t>.</w:t>
      </w:r>
      <w:r w:rsidR="00FC5BE7" w:rsidRPr="008A5F0C">
        <w:rPr>
          <w:rFonts w:ascii="Times New Roman" w:hAnsi="Times New Roman" w:cs="Times New Roman"/>
          <w:color w:val="000000"/>
          <w:sz w:val="24"/>
          <w:szCs w:val="24"/>
          <w:lang w:val="ky-KG"/>
        </w:rPr>
        <w:t xml:space="preserve"> </w:t>
      </w:r>
      <w:r w:rsidR="002F2EB2" w:rsidRPr="008A5F0C">
        <w:rPr>
          <w:rFonts w:ascii="Times New Roman" w:hAnsi="Times New Roman" w:cs="Times New Roman"/>
          <w:color w:val="000000"/>
          <w:sz w:val="24"/>
          <w:szCs w:val="24"/>
          <w:lang w:val="ky-KG"/>
        </w:rPr>
        <w:t>Кайтадан (жа</w:t>
      </w:r>
      <w:r w:rsidR="00FC5BE7" w:rsidRPr="008A5F0C">
        <w:rPr>
          <w:rFonts w:ascii="Times New Roman" w:hAnsi="Times New Roman" w:cs="Times New Roman"/>
          <w:color w:val="000000"/>
          <w:sz w:val="24"/>
          <w:szCs w:val="24"/>
          <w:lang w:val="ky-KG"/>
        </w:rPr>
        <w:t>ңы</w:t>
      </w:r>
      <w:r w:rsidR="002F2EB2" w:rsidRPr="008A5F0C">
        <w:rPr>
          <w:rFonts w:ascii="Times New Roman" w:hAnsi="Times New Roman" w:cs="Times New Roman"/>
          <w:color w:val="000000"/>
          <w:sz w:val="24"/>
          <w:szCs w:val="24"/>
          <w:lang w:val="ky-KG"/>
        </w:rPr>
        <w:t>дан)</w:t>
      </w:r>
      <w:r w:rsidR="00FC5BE7"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арызда (сунуштамада) төмөнкүлөр камтылууга тийиш: </w:t>
      </w:r>
      <w:r w:rsidR="008C7283" w:rsidRPr="008A5F0C">
        <w:rPr>
          <w:rFonts w:ascii="Times New Roman" w:hAnsi="Times New Roman" w:cs="Times New Roman"/>
          <w:color w:val="000000"/>
          <w:sz w:val="24"/>
          <w:szCs w:val="24"/>
          <w:lang w:val="ky-KG"/>
        </w:rPr>
        <w:t>кайтадан (</w:t>
      </w:r>
      <w:r w:rsidR="00FC5BE7" w:rsidRPr="008A5F0C">
        <w:rPr>
          <w:rFonts w:ascii="Times New Roman" w:hAnsi="Times New Roman" w:cs="Times New Roman"/>
          <w:color w:val="000000"/>
          <w:sz w:val="24"/>
          <w:szCs w:val="24"/>
          <w:lang w:val="ky-KG"/>
        </w:rPr>
        <w:t>жаңы</w:t>
      </w:r>
      <w:r w:rsidR="008C7283" w:rsidRPr="008A5F0C">
        <w:rPr>
          <w:rFonts w:ascii="Times New Roman" w:hAnsi="Times New Roman" w:cs="Times New Roman"/>
          <w:color w:val="000000"/>
          <w:sz w:val="24"/>
          <w:szCs w:val="24"/>
          <w:lang w:val="ky-KG"/>
        </w:rPr>
        <w:t>дан)</w:t>
      </w:r>
      <w:r w:rsidR="00FC5BE7" w:rsidRPr="008A5F0C">
        <w:rPr>
          <w:rFonts w:ascii="Times New Roman" w:hAnsi="Times New Roman" w:cs="Times New Roman"/>
          <w:color w:val="000000"/>
          <w:sz w:val="24"/>
          <w:szCs w:val="24"/>
          <w:lang w:val="ky-KG"/>
        </w:rPr>
        <w:t xml:space="preserve"> ачылган же жаңы жагдайлар боюнча кайра каралууга тийиш болгон сот актысын так көрсөтүү; </w:t>
      </w:r>
      <w:r w:rsidR="008C7283" w:rsidRPr="008A5F0C">
        <w:rPr>
          <w:rFonts w:ascii="Times New Roman" w:hAnsi="Times New Roman" w:cs="Times New Roman"/>
          <w:color w:val="000000"/>
          <w:sz w:val="24"/>
          <w:szCs w:val="24"/>
          <w:lang w:val="ky-KG"/>
        </w:rPr>
        <w:t xml:space="preserve">арыз (сунуштама) берүү үчүн </w:t>
      </w:r>
      <w:r w:rsidR="00FC5BE7" w:rsidRPr="008A5F0C">
        <w:rPr>
          <w:rFonts w:ascii="Times New Roman" w:hAnsi="Times New Roman" w:cs="Times New Roman"/>
          <w:color w:val="000000"/>
          <w:sz w:val="24"/>
          <w:szCs w:val="24"/>
          <w:lang w:val="ky-KG"/>
        </w:rPr>
        <w:t>КР ЖПКн</w:t>
      </w:r>
      <w:r w:rsidR="008C7283" w:rsidRPr="008A5F0C">
        <w:rPr>
          <w:rFonts w:ascii="Times New Roman" w:hAnsi="Times New Roman" w:cs="Times New Roman"/>
          <w:color w:val="000000"/>
          <w:sz w:val="24"/>
          <w:szCs w:val="24"/>
          <w:lang w:val="ky-KG"/>
        </w:rPr>
        <w:t>и</w:t>
      </w:r>
      <w:r w:rsidR="00FC5BE7" w:rsidRPr="008A5F0C">
        <w:rPr>
          <w:rFonts w:ascii="Times New Roman" w:hAnsi="Times New Roman" w:cs="Times New Roman"/>
          <w:color w:val="000000"/>
          <w:sz w:val="24"/>
          <w:szCs w:val="24"/>
          <w:lang w:val="ky-KG"/>
        </w:rPr>
        <w:t>н 373, 374-</w:t>
      </w:r>
      <w:r w:rsidR="008C7283" w:rsidRPr="008A5F0C">
        <w:rPr>
          <w:rFonts w:ascii="Times New Roman" w:hAnsi="Times New Roman" w:cs="Times New Roman"/>
          <w:color w:val="000000"/>
          <w:sz w:val="24"/>
          <w:szCs w:val="24"/>
          <w:lang w:val="ky-KG"/>
        </w:rPr>
        <w:t>беренелеринде</w:t>
      </w:r>
      <w:r w:rsidR="00FC5BE7" w:rsidRPr="008A5F0C">
        <w:rPr>
          <w:rFonts w:ascii="Times New Roman" w:hAnsi="Times New Roman" w:cs="Times New Roman"/>
          <w:color w:val="000000"/>
          <w:sz w:val="24"/>
          <w:szCs w:val="24"/>
          <w:lang w:val="ky-KG"/>
        </w:rPr>
        <w:t xml:space="preserve"> жана КР АПКнин 268, 269-</w:t>
      </w:r>
      <w:r w:rsidR="008C7283" w:rsidRPr="008A5F0C">
        <w:rPr>
          <w:rFonts w:ascii="Times New Roman" w:hAnsi="Times New Roman" w:cs="Times New Roman"/>
          <w:color w:val="000000"/>
          <w:sz w:val="24"/>
          <w:szCs w:val="24"/>
          <w:lang w:val="ky-KG"/>
        </w:rPr>
        <w:t xml:space="preserve">беренелеринде </w:t>
      </w:r>
      <w:r w:rsidR="00FC5BE7" w:rsidRPr="008A5F0C">
        <w:rPr>
          <w:rFonts w:ascii="Times New Roman" w:hAnsi="Times New Roman" w:cs="Times New Roman"/>
          <w:color w:val="000000"/>
          <w:sz w:val="24"/>
          <w:szCs w:val="24"/>
          <w:lang w:val="ky-KG"/>
        </w:rPr>
        <w:t xml:space="preserve">каралган </w:t>
      </w:r>
      <w:r w:rsidR="008C7283" w:rsidRPr="008A5F0C">
        <w:rPr>
          <w:rFonts w:ascii="Times New Roman" w:hAnsi="Times New Roman" w:cs="Times New Roman"/>
          <w:color w:val="000000"/>
          <w:sz w:val="24"/>
          <w:szCs w:val="24"/>
          <w:lang w:val="ky-KG"/>
        </w:rPr>
        <w:t>негиздерди көрсөтүү; арыз (сунуштама</w:t>
      </w:r>
      <w:r w:rsidR="00FC5BE7" w:rsidRPr="008A5F0C">
        <w:rPr>
          <w:rFonts w:ascii="Times New Roman" w:hAnsi="Times New Roman" w:cs="Times New Roman"/>
          <w:color w:val="000000"/>
          <w:sz w:val="24"/>
          <w:szCs w:val="24"/>
          <w:lang w:val="ky-KG"/>
        </w:rPr>
        <w:t>) берүү мөөнөтүн</w:t>
      </w:r>
      <w:r w:rsidR="008C7283" w:rsidRPr="008A5F0C">
        <w:rPr>
          <w:rFonts w:ascii="Times New Roman" w:hAnsi="Times New Roman" w:cs="Times New Roman"/>
          <w:color w:val="000000"/>
          <w:sz w:val="24"/>
          <w:szCs w:val="24"/>
          <w:lang w:val="ky-KG"/>
        </w:rPr>
        <w:t>үн</w:t>
      </w:r>
      <w:r w:rsidR="00FC5BE7" w:rsidRPr="008A5F0C">
        <w:rPr>
          <w:rFonts w:ascii="Times New Roman" w:hAnsi="Times New Roman" w:cs="Times New Roman"/>
          <w:color w:val="000000"/>
          <w:sz w:val="24"/>
          <w:szCs w:val="24"/>
          <w:lang w:val="ky-KG"/>
        </w:rPr>
        <w:t xml:space="preserve"> сакт</w:t>
      </w:r>
      <w:r w:rsidR="008C7283" w:rsidRPr="008A5F0C">
        <w:rPr>
          <w:rFonts w:ascii="Times New Roman" w:hAnsi="Times New Roman" w:cs="Times New Roman"/>
          <w:color w:val="000000"/>
          <w:sz w:val="24"/>
          <w:szCs w:val="24"/>
          <w:lang w:val="ky-KG"/>
        </w:rPr>
        <w:t>алгандыгы</w:t>
      </w:r>
      <w:r w:rsidR="00FC5BE7" w:rsidRPr="008A5F0C">
        <w:rPr>
          <w:rFonts w:ascii="Times New Roman" w:hAnsi="Times New Roman" w:cs="Times New Roman"/>
          <w:color w:val="000000"/>
          <w:sz w:val="24"/>
          <w:szCs w:val="24"/>
          <w:lang w:val="ky-KG"/>
        </w:rPr>
        <w:t xml:space="preserve"> жөнүндө маалыматтар; жагдайларды </w:t>
      </w:r>
      <w:r w:rsidR="008C7283" w:rsidRPr="008A5F0C">
        <w:rPr>
          <w:rFonts w:ascii="Times New Roman" w:hAnsi="Times New Roman" w:cs="Times New Roman"/>
          <w:color w:val="000000"/>
          <w:sz w:val="24"/>
          <w:szCs w:val="24"/>
          <w:lang w:val="ky-KG"/>
        </w:rPr>
        <w:t>кайтадан (</w:t>
      </w:r>
      <w:r w:rsidR="00FC5BE7" w:rsidRPr="008A5F0C">
        <w:rPr>
          <w:rFonts w:ascii="Times New Roman" w:hAnsi="Times New Roman" w:cs="Times New Roman"/>
          <w:color w:val="000000"/>
          <w:sz w:val="24"/>
          <w:szCs w:val="24"/>
          <w:lang w:val="ky-KG"/>
        </w:rPr>
        <w:t>жаңы</w:t>
      </w:r>
      <w:r w:rsidR="008C7283" w:rsidRPr="008A5F0C">
        <w:rPr>
          <w:rFonts w:ascii="Times New Roman" w:hAnsi="Times New Roman" w:cs="Times New Roman"/>
          <w:color w:val="000000"/>
          <w:sz w:val="24"/>
          <w:szCs w:val="24"/>
          <w:lang w:val="ky-KG"/>
        </w:rPr>
        <w:t>дан)</w:t>
      </w:r>
      <w:r w:rsidR="00FC5BE7" w:rsidRPr="008A5F0C">
        <w:rPr>
          <w:rFonts w:ascii="Times New Roman" w:hAnsi="Times New Roman" w:cs="Times New Roman"/>
          <w:color w:val="000000"/>
          <w:sz w:val="24"/>
          <w:szCs w:val="24"/>
          <w:lang w:val="ky-KG"/>
        </w:rPr>
        <w:t xml:space="preserve"> ачылган же жаңы деп таануу, сот актысын жокко чыгаруу жана ишти кайра кароо өтүнүчү; арыздын (сунуштаманын) көчүрмөсүн жана ага тиркелген документтерди процесстин катышуучуларына ж</w:t>
      </w:r>
      <w:r w:rsidR="008C7283" w:rsidRPr="008A5F0C">
        <w:rPr>
          <w:rFonts w:ascii="Times New Roman" w:hAnsi="Times New Roman" w:cs="Times New Roman"/>
          <w:color w:val="000000"/>
          <w:sz w:val="24"/>
          <w:szCs w:val="24"/>
          <w:lang w:val="ky-KG"/>
        </w:rPr>
        <w:t xml:space="preserve">ибергендигинин </w:t>
      </w:r>
      <w:r w:rsidR="00FC5BE7" w:rsidRPr="008A5F0C">
        <w:rPr>
          <w:rFonts w:ascii="Times New Roman" w:hAnsi="Times New Roman" w:cs="Times New Roman"/>
          <w:color w:val="000000"/>
          <w:sz w:val="24"/>
          <w:szCs w:val="24"/>
          <w:lang w:val="ky-KG"/>
        </w:rPr>
        <w:t>далилдери. Арызга (сунуштамага) ал негизделген документтердин түп нускасы же талаптагыдай күбөлөндүрүлгөн көчүрмөлөрү тиркелет.</w:t>
      </w:r>
    </w:p>
    <w:p w:rsidR="00FC5BE7" w:rsidRPr="008A5F0C" w:rsidRDefault="000A68DA" w:rsidP="00AD07B5">
      <w:pPr>
        <w:spacing w:after="0" w:line="240" w:lineRule="auto"/>
        <w:ind w:firstLine="708"/>
        <w:jc w:val="both"/>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3</w:t>
      </w:r>
      <w:r w:rsidR="00FC5BE7" w:rsidRPr="008A5F0C">
        <w:rPr>
          <w:rFonts w:ascii="Times New Roman" w:hAnsi="Times New Roman" w:cs="Times New Roman"/>
          <w:b/>
          <w:color w:val="000000"/>
          <w:sz w:val="24"/>
          <w:szCs w:val="24"/>
          <w:lang w:val="ky-KG"/>
        </w:rPr>
        <w:t>.</w:t>
      </w:r>
      <w:r w:rsidR="00FC5BE7" w:rsidRPr="008A5F0C">
        <w:rPr>
          <w:rFonts w:ascii="Times New Roman" w:hAnsi="Times New Roman" w:cs="Times New Roman"/>
          <w:color w:val="000000"/>
          <w:sz w:val="24"/>
          <w:szCs w:val="24"/>
          <w:lang w:val="ky-KG"/>
        </w:rPr>
        <w:t xml:space="preserve"> Соттор </w:t>
      </w:r>
      <w:r w:rsidR="00A34F8D" w:rsidRPr="008A5F0C">
        <w:rPr>
          <w:rFonts w:ascii="Times New Roman" w:hAnsi="Times New Roman" w:cs="Times New Roman"/>
          <w:color w:val="000000"/>
          <w:sz w:val="24"/>
          <w:szCs w:val="24"/>
          <w:lang w:val="ky-KG"/>
        </w:rPr>
        <w:t xml:space="preserve">Кыргыз Республикасынын 2018-жылдын 10-августундагы №90 </w:t>
      </w:r>
      <w:r w:rsidR="00FC5BE7" w:rsidRPr="008A5F0C">
        <w:rPr>
          <w:rFonts w:ascii="Times New Roman" w:hAnsi="Times New Roman" w:cs="Times New Roman"/>
          <w:color w:val="000000"/>
          <w:sz w:val="24"/>
          <w:szCs w:val="24"/>
          <w:lang w:val="ky-KG"/>
        </w:rPr>
        <w:t>"</w:t>
      </w:r>
      <w:r w:rsidR="00A34F8D" w:rsidRPr="008A5F0C">
        <w:rPr>
          <w:rFonts w:ascii="Times New Roman" w:hAnsi="Times New Roman" w:cs="Times New Roman"/>
          <w:color w:val="000000"/>
          <w:sz w:val="24"/>
          <w:szCs w:val="24"/>
          <w:lang w:val="ky-KG"/>
        </w:rPr>
        <w:t>С</w:t>
      </w:r>
      <w:r w:rsidR="00FC5BE7" w:rsidRPr="008A5F0C">
        <w:rPr>
          <w:rFonts w:ascii="Times New Roman" w:hAnsi="Times New Roman" w:cs="Times New Roman"/>
          <w:color w:val="000000"/>
          <w:sz w:val="24"/>
          <w:szCs w:val="24"/>
          <w:lang w:val="ky-KG"/>
        </w:rPr>
        <w:t xml:space="preserve">алыктык эмес кирешелер жөнүндө" Кодексинин </w:t>
      </w:r>
      <w:r w:rsidR="00A34F8D" w:rsidRPr="008A5F0C">
        <w:rPr>
          <w:rFonts w:ascii="Times New Roman" w:hAnsi="Times New Roman" w:cs="Times New Roman"/>
          <w:color w:val="000000"/>
          <w:sz w:val="24"/>
          <w:szCs w:val="24"/>
          <w:lang w:val="ky-KG"/>
        </w:rPr>
        <w:t xml:space="preserve">141-беренесинин 1-бөлүгүнүн </w:t>
      </w:r>
      <w:r w:rsidR="00FC5BE7" w:rsidRPr="008A5F0C">
        <w:rPr>
          <w:rFonts w:ascii="Times New Roman" w:hAnsi="Times New Roman" w:cs="Times New Roman"/>
          <w:color w:val="000000"/>
          <w:sz w:val="24"/>
          <w:szCs w:val="24"/>
          <w:lang w:val="ky-KG"/>
        </w:rPr>
        <w:t xml:space="preserve">15-пунктунун </w:t>
      </w:r>
      <w:r w:rsidR="00A34F8D" w:rsidRPr="008A5F0C">
        <w:rPr>
          <w:rFonts w:ascii="Times New Roman" w:hAnsi="Times New Roman" w:cs="Times New Roman"/>
          <w:color w:val="000000"/>
          <w:sz w:val="24"/>
          <w:szCs w:val="24"/>
          <w:lang w:val="ky-KG"/>
        </w:rPr>
        <w:t>“б” пп.</w:t>
      </w:r>
      <w:r w:rsidR="00FC5BE7" w:rsidRPr="008A5F0C">
        <w:rPr>
          <w:rFonts w:ascii="Times New Roman" w:hAnsi="Times New Roman" w:cs="Times New Roman"/>
          <w:color w:val="000000"/>
          <w:sz w:val="24"/>
          <w:szCs w:val="24"/>
          <w:lang w:val="ky-KG"/>
        </w:rPr>
        <w:t>, КР ЖПКн</w:t>
      </w:r>
      <w:r w:rsidR="00A34F8D" w:rsidRPr="008A5F0C">
        <w:rPr>
          <w:rFonts w:ascii="Times New Roman" w:hAnsi="Times New Roman" w:cs="Times New Roman"/>
          <w:color w:val="000000"/>
          <w:sz w:val="24"/>
          <w:szCs w:val="24"/>
          <w:lang w:val="ky-KG"/>
        </w:rPr>
        <w:t>ин 41-Г</w:t>
      </w:r>
      <w:r w:rsidR="00FC5BE7" w:rsidRPr="008A5F0C">
        <w:rPr>
          <w:rFonts w:ascii="Times New Roman" w:hAnsi="Times New Roman" w:cs="Times New Roman"/>
          <w:color w:val="000000"/>
          <w:sz w:val="24"/>
          <w:szCs w:val="24"/>
          <w:lang w:val="ky-KG"/>
        </w:rPr>
        <w:t>лавасынын жана КР АПК</w:t>
      </w:r>
      <w:r w:rsidR="00A34F8D" w:rsidRPr="008A5F0C">
        <w:rPr>
          <w:rFonts w:ascii="Times New Roman" w:hAnsi="Times New Roman" w:cs="Times New Roman"/>
          <w:color w:val="000000"/>
          <w:sz w:val="24"/>
          <w:szCs w:val="24"/>
          <w:lang w:val="ky-KG"/>
        </w:rPr>
        <w:t>нин 27-Г</w:t>
      </w:r>
      <w:r w:rsidR="00FC5BE7" w:rsidRPr="008A5F0C">
        <w:rPr>
          <w:rFonts w:ascii="Times New Roman" w:hAnsi="Times New Roman" w:cs="Times New Roman"/>
          <w:color w:val="000000"/>
          <w:sz w:val="24"/>
          <w:szCs w:val="24"/>
          <w:lang w:val="ky-KG"/>
        </w:rPr>
        <w:t xml:space="preserve">лавасынын негизинде жеке жана юридикалык жактар сотко </w:t>
      </w:r>
      <w:r w:rsidR="00C21C40" w:rsidRPr="008A5F0C">
        <w:rPr>
          <w:rFonts w:ascii="Times New Roman" w:hAnsi="Times New Roman" w:cs="Times New Roman"/>
          <w:color w:val="000000"/>
          <w:sz w:val="24"/>
          <w:szCs w:val="24"/>
          <w:lang w:val="ky-KG"/>
        </w:rPr>
        <w:t>кайтадан (</w:t>
      </w:r>
      <w:r w:rsidR="00FC5BE7" w:rsidRPr="008A5F0C">
        <w:rPr>
          <w:rFonts w:ascii="Times New Roman" w:hAnsi="Times New Roman" w:cs="Times New Roman"/>
          <w:color w:val="000000"/>
          <w:sz w:val="24"/>
          <w:szCs w:val="24"/>
          <w:lang w:val="ky-KG"/>
        </w:rPr>
        <w:t>жаңы</w:t>
      </w:r>
      <w:r w:rsidR="00C21C40" w:rsidRPr="008A5F0C">
        <w:rPr>
          <w:rFonts w:ascii="Times New Roman" w:hAnsi="Times New Roman" w:cs="Times New Roman"/>
          <w:color w:val="000000"/>
          <w:sz w:val="24"/>
          <w:szCs w:val="24"/>
          <w:lang w:val="ky-KG"/>
        </w:rPr>
        <w:t>дан)</w:t>
      </w:r>
      <w:r w:rsidR="00FC5BE7" w:rsidRPr="008A5F0C">
        <w:rPr>
          <w:rFonts w:ascii="Times New Roman" w:hAnsi="Times New Roman" w:cs="Times New Roman"/>
          <w:color w:val="000000"/>
          <w:sz w:val="24"/>
          <w:szCs w:val="24"/>
          <w:lang w:val="ky-KG"/>
        </w:rPr>
        <w:t xml:space="preserve"> ачылган же жаңы жагдайлар боюнча соттук актыларды кайра кароо жөнүндө арыздарды (сунуштамаларды), ошондой эле көрсөтүлгөн арыздарды (сунуштамаларды) кароонун жыйынтыгы боюнча чыгарылган биринчи жана апелляциялык инстанциялардагы соттун аныктамаларына жеке </w:t>
      </w:r>
      <w:r w:rsidR="00DF2C3B">
        <w:rPr>
          <w:rFonts w:ascii="Times New Roman" w:hAnsi="Times New Roman" w:cs="Times New Roman"/>
          <w:color w:val="000000"/>
          <w:sz w:val="24"/>
          <w:szCs w:val="24"/>
          <w:lang w:val="ky-KG"/>
        </w:rPr>
        <w:t xml:space="preserve">жана кассациялык </w:t>
      </w:r>
      <w:r w:rsidR="00FC5BE7" w:rsidRPr="008A5F0C">
        <w:rPr>
          <w:rFonts w:ascii="Times New Roman" w:hAnsi="Times New Roman" w:cs="Times New Roman"/>
          <w:color w:val="000000"/>
          <w:sz w:val="24"/>
          <w:szCs w:val="24"/>
          <w:lang w:val="ky-KG"/>
        </w:rPr>
        <w:t>даттанууларды берген учурда мамлекеттик алым</w:t>
      </w:r>
      <w:r w:rsidR="004B129C">
        <w:rPr>
          <w:rFonts w:ascii="Times New Roman" w:hAnsi="Times New Roman" w:cs="Times New Roman"/>
          <w:color w:val="000000"/>
          <w:sz w:val="24"/>
          <w:szCs w:val="24"/>
          <w:lang w:val="ky-KG"/>
        </w:rPr>
        <w:t>дан</w:t>
      </w:r>
      <w:r w:rsidR="00FC5BE7" w:rsidRPr="008A5F0C">
        <w:rPr>
          <w:rFonts w:ascii="Times New Roman" w:hAnsi="Times New Roman" w:cs="Times New Roman"/>
          <w:color w:val="000000"/>
          <w:sz w:val="24"/>
          <w:szCs w:val="24"/>
          <w:lang w:val="ky-KG"/>
        </w:rPr>
        <w:t xml:space="preserve"> бошотулгандыгын эске алышы керек.</w:t>
      </w:r>
    </w:p>
    <w:p w:rsidR="00FC5BE7" w:rsidRPr="008A5F0C" w:rsidRDefault="00FC5BE7"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4</w:t>
      </w:r>
      <w:r w:rsidRPr="008A5F0C">
        <w:rPr>
          <w:rFonts w:ascii="Times New Roman" w:hAnsi="Times New Roman" w:cs="Times New Roman"/>
          <w:b/>
          <w:color w:val="000000"/>
          <w:sz w:val="24"/>
          <w:szCs w:val="24"/>
          <w:lang w:val="ky-KG"/>
        </w:rPr>
        <w:t>.</w:t>
      </w:r>
      <w:r w:rsidR="00C21C40" w:rsidRPr="008A5F0C">
        <w:rPr>
          <w:rFonts w:ascii="Times New Roman" w:hAnsi="Times New Roman" w:cs="Times New Roman"/>
          <w:b/>
          <w:color w:val="000000"/>
          <w:sz w:val="24"/>
          <w:szCs w:val="24"/>
          <w:lang w:val="ky-KG"/>
        </w:rPr>
        <w:t xml:space="preserve"> </w:t>
      </w:r>
      <w:r w:rsidR="00C21C40" w:rsidRPr="008A5F0C">
        <w:rPr>
          <w:rFonts w:ascii="Times New Roman" w:hAnsi="Times New Roman" w:cs="Times New Roman"/>
          <w:color w:val="000000"/>
          <w:sz w:val="24"/>
          <w:szCs w:val="24"/>
          <w:lang w:val="ky-KG"/>
        </w:rPr>
        <w:t>Кайтадан</w:t>
      </w:r>
      <w:r w:rsidR="00C21C40" w:rsidRPr="008A5F0C">
        <w:rPr>
          <w:rFonts w:ascii="Times New Roman" w:hAnsi="Times New Roman" w:cs="Times New Roman"/>
          <w:b/>
          <w:color w:val="000000"/>
          <w:sz w:val="24"/>
          <w:szCs w:val="24"/>
          <w:lang w:val="ky-KG"/>
        </w:rPr>
        <w:t xml:space="preserve"> (</w:t>
      </w:r>
      <w:r w:rsidR="00C21C40" w:rsidRPr="008A5F0C">
        <w:rPr>
          <w:rFonts w:ascii="Times New Roman" w:hAnsi="Times New Roman" w:cs="Times New Roman"/>
          <w:color w:val="000000"/>
          <w:sz w:val="24"/>
          <w:szCs w:val="24"/>
          <w:lang w:val="ky-KG"/>
        </w:rPr>
        <w:t>ж</w:t>
      </w:r>
      <w:r w:rsidRPr="008A5F0C">
        <w:rPr>
          <w:rFonts w:ascii="Times New Roman" w:hAnsi="Times New Roman" w:cs="Times New Roman"/>
          <w:color w:val="000000"/>
          <w:sz w:val="24"/>
          <w:szCs w:val="24"/>
          <w:lang w:val="ky-KG"/>
        </w:rPr>
        <w:t>аңыдан</w:t>
      </w:r>
      <w:r w:rsidR="00C21C40"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 (сунуштама) процесстин катышуучулары тарабынан биринчи инстанция боюнча ишти караган сотко</w:t>
      </w:r>
      <w:r w:rsidR="00C21C40"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кайра кароо үчүн негиз бол</w:t>
      </w:r>
      <w:r w:rsidR="00C21C40" w:rsidRPr="008A5F0C">
        <w:rPr>
          <w:rFonts w:ascii="Times New Roman" w:hAnsi="Times New Roman" w:cs="Times New Roman"/>
          <w:color w:val="000000"/>
          <w:sz w:val="24"/>
          <w:szCs w:val="24"/>
          <w:lang w:val="ky-KG"/>
        </w:rPr>
        <w:t>гон</w:t>
      </w:r>
      <w:r w:rsidRPr="008A5F0C">
        <w:rPr>
          <w:rFonts w:ascii="Times New Roman" w:hAnsi="Times New Roman" w:cs="Times New Roman"/>
          <w:color w:val="000000"/>
          <w:sz w:val="24"/>
          <w:szCs w:val="24"/>
          <w:lang w:val="ky-KG"/>
        </w:rPr>
        <w:t xml:space="preserve"> жагдайлар белгиленген күндөн тартып үч айдын ичинде берилет (КР ЖПКн</w:t>
      </w:r>
      <w:r w:rsidR="00C21C40"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н 376-бер., КР АПКнин 271-бер.).</w:t>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00C21C40" w:rsidRPr="008A5F0C">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 xml:space="preserve"> </w:t>
      </w:r>
      <w:r w:rsidR="008371D2" w:rsidRPr="008A5F0C">
        <w:rPr>
          <w:rFonts w:ascii="Times New Roman" w:hAnsi="Times New Roman" w:cs="Times New Roman"/>
          <w:color w:val="000000"/>
          <w:sz w:val="24"/>
          <w:szCs w:val="24"/>
          <w:lang w:val="ky-KG"/>
        </w:rPr>
        <w:t xml:space="preserve">КР ЖПКнин 379-1-беренесинин 1-бөлүгүнүн </w:t>
      </w:r>
      <w:r w:rsidR="00EE7D77">
        <w:rPr>
          <w:rFonts w:ascii="Times New Roman" w:hAnsi="Times New Roman" w:cs="Times New Roman"/>
          <w:color w:val="000000"/>
          <w:sz w:val="24"/>
          <w:szCs w:val="24"/>
          <w:lang w:val="ky-KG"/>
        </w:rPr>
        <w:t>2</w:t>
      </w:r>
      <w:r w:rsidRPr="008A5F0C">
        <w:rPr>
          <w:rFonts w:ascii="Times New Roman" w:hAnsi="Times New Roman" w:cs="Times New Roman"/>
          <w:color w:val="000000"/>
          <w:sz w:val="24"/>
          <w:szCs w:val="24"/>
          <w:lang w:val="ky-KG"/>
        </w:rPr>
        <w:t>-пункту</w:t>
      </w:r>
      <w:r w:rsidR="004B129C">
        <w:rPr>
          <w:rFonts w:ascii="Times New Roman" w:hAnsi="Times New Roman" w:cs="Times New Roman"/>
          <w:color w:val="000000"/>
          <w:sz w:val="24"/>
          <w:szCs w:val="24"/>
          <w:lang w:val="ky-KG"/>
        </w:rPr>
        <w:t>на</w:t>
      </w:r>
      <w:r w:rsidRPr="008A5F0C">
        <w:rPr>
          <w:rFonts w:ascii="Times New Roman" w:hAnsi="Times New Roman" w:cs="Times New Roman"/>
          <w:color w:val="000000"/>
          <w:sz w:val="24"/>
          <w:szCs w:val="24"/>
          <w:lang w:val="ky-KG"/>
        </w:rPr>
        <w:t xml:space="preserve">  жана КР АПКнин </w:t>
      </w:r>
      <w:r w:rsidR="008371D2" w:rsidRPr="008A5F0C">
        <w:rPr>
          <w:rFonts w:ascii="Times New Roman" w:hAnsi="Times New Roman" w:cs="Times New Roman"/>
          <w:color w:val="000000"/>
          <w:sz w:val="24"/>
          <w:szCs w:val="24"/>
          <w:lang w:val="ky-KG"/>
        </w:rPr>
        <w:t>274</w:t>
      </w:r>
      <w:r w:rsidRPr="008A5F0C">
        <w:rPr>
          <w:rFonts w:ascii="Times New Roman" w:hAnsi="Times New Roman" w:cs="Times New Roman"/>
          <w:color w:val="000000"/>
          <w:sz w:val="24"/>
          <w:szCs w:val="24"/>
          <w:lang w:val="ky-KG"/>
        </w:rPr>
        <w:t xml:space="preserve">-беренесинин </w:t>
      </w:r>
      <w:r w:rsidR="008371D2" w:rsidRPr="008A5F0C">
        <w:rPr>
          <w:rFonts w:ascii="Times New Roman" w:hAnsi="Times New Roman" w:cs="Times New Roman"/>
          <w:color w:val="000000"/>
          <w:sz w:val="24"/>
          <w:szCs w:val="24"/>
          <w:lang w:val="ky-KG"/>
        </w:rPr>
        <w:t>3</w:t>
      </w:r>
      <w:r w:rsidRPr="008A5F0C">
        <w:rPr>
          <w:rFonts w:ascii="Times New Roman" w:hAnsi="Times New Roman" w:cs="Times New Roman"/>
          <w:color w:val="000000"/>
          <w:sz w:val="24"/>
          <w:szCs w:val="24"/>
          <w:lang w:val="ky-KG"/>
        </w:rPr>
        <w:t>-</w:t>
      </w:r>
      <w:r w:rsidR="00EE7D77">
        <w:rPr>
          <w:rFonts w:ascii="Times New Roman" w:hAnsi="Times New Roman" w:cs="Times New Roman"/>
          <w:color w:val="000000"/>
          <w:sz w:val="24"/>
          <w:szCs w:val="24"/>
          <w:lang w:val="ky-KG"/>
        </w:rPr>
        <w:t>пунктун</w:t>
      </w:r>
      <w:r w:rsidR="004B129C">
        <w:rPr>
          <w:rFonts w:ascii="Times New Roman" w:hAnsi="Times New Roman" w:cs="Times New Roman"/>
          <w:color w:val="000000"/>
          <w:sz w:val="24"/>
          <w:szCs w:val="24"/>
          <w:lang w:val="ky-KG"/>
        </w:rPr>
        <w:t>а ылайык</w:t>
      </w:r>
      <w:r w:rsidRPr="008A5F0C">
        <w:rPr>
          <w:rFonts w:ascii="Times New Roman" w:hAnsi="Times New Roman" w:cs="Times New Roman"/>
          <w:color w:val="000000"/>
          <w:sz w:val="24"/>
          <w:szCs w:val="24"/>
          <w:lang w:val="ky-KG"/>
        </w:rPr>
        <w:t xml:space="preserve">, эгерде арыз (сунуштама) белгиленген үч айлык мөөнөт </w:t>
      </w:r>
      <w:r w:rsidR="008371D2" w:rsidRPr="008A5F0C">
        <w:rPr>
          <w:rFonts w:ascii="Times New Roman" w:hAnsi="Times New Roman" w:cs="Times New Roman"/>
          <w:sz w:val="24"/>
          <w:szCs w:val="24"/>
          <w:lang w:val="ky-KG"/>
        </w:rPr>
        <w:t>өткөндөн</w:t>
      </w:r>
      <w:r w:rsidRPr="008A5F0C">
        <w:rPr>
          <w:rFonts w:ascii="Times New Roman" w:hAnsi="Times New Roman" w:cs="Times New Roman"/>
          <w:color w:val="000000"/>
          <w:sz w:val="24"/>
          <w:szCs w:val="24"/>
          <w:lang w:val="ky-KG"/>
        </w:rPr>
        <w:t xml:space="preserve"> кийин берилсе жана өт</w:t>
      </w:r>
      <w:r w:rsidR="008371D2" w:rsidRPr="008A5F0C">
        <w:rPr>
          <w:rFonts w:ascii="Times New Roman" w:hAnsi="Times New Roman" w:cs="Times New Roman"/>
          <w:color w:val="000000"/>
          <w:sz w:val="24"/>
          <w:szCs w:val="24"/>
          <w:lang w:val="ky-KG"/>
        </w:rPr>
        <w:t xml:space="preserve">көрүп жиберилген </w:t>
      </w:r>
      <w:r w:rsidRPr="008A5F0C">
        <w:rPr>
          <w:rFonts w:ascii="Times New Roman" w:hAnsi="Times New Roman" w:cs="Times New Roman"/>
          <w:color w:val="000000"/>
          <w:sz w:val="24"/>
          <w:szCs w:val="24"/>
          <w:lang w:val="ky-KG"/>
        </w:rPr>
        <w:t>мөөнөттү калыбына келтирүү өтүн</w:t>
      </w:r>
      <w:r w:rsidR="008371D2" w:rsidRPr="008A5F0C">
        <w:rPr>
          <w:rFonts w:ascii="Times New Roman" w:hAnsi="Times New Roman" w:cs="Times New Roman"/>
          <w:color w:val="000000"/>
          <w:sz w:val="24"/>
          <w:szCs w:val="24"/>
          <w:lang w:val="ky-KG"/>
        </w:rPr>
        <w:t>мө</w:t>
      </w:r>
      <w:r w:rsidR="008012CD">
        <w:rPr>
          <w:rFonts w:ascii="Times New Roman" w:hAnsi="Times New Roman" w:cs="Times New Roman"/>
          <w:color w:val="000000"/>
          <w:sz w:val="24"/>
          <w:szCs w:val="24"/>
          <w:lang w:val="ky-KG"/>
        </w:rPr>
        <w:t>нү</w:t>
      </w:r>
      <w:r w:rsidR="008371D2"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 xml:space="preserve"> камтыбаса, анда ал кайтарыл</w:t>
      </w:r>
      <w:r w:rsidR="008012CD">
        <w:rPr>
          <w:rFonts w:ascii="Times New Roman" w:hAnsi="Times New Roman" w:cs="Times New Roman"/>
          <w:color w:val="000000"/>
          <w:sz w:val="24"/>
          <w:szCs w:val="24"/>
          <w:lang w:val="ky-KG"/>
        </w:rPr>
        <w:t>ууга</w:t>
      </w:r>
      <w:r w:rsidRPr="008A5F0C">
        <w:rPr>
          <w:rFonts w:ascii="Times New Roman" w:hAnsi="Times New Roman" w:cs="Times New Roman"/>
          <w:color w:val="000000"/>
          <w:sz w:val="24"/>
          <w:szCs w:val="24"/>
          <w:lang w:val="ky-KG"/>
        </w:rPr>
        <w:t xml:space="preserve"> тийиш.</w:t>
      </w:r>
    </w:p>
    <w:p w:rsidR="00FC5BE7" w:rsidRPr="008A5F0C" w:rsidRDefault="00FC5BE7"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Сот отурумунда өткөрүп жиберилген мөөнөттү калыбына келтирүү жөнүндө өтүн</w:t>
      </w:r>
      <w:r w:rsidR="001038A7" w:rsidRPr="008A5F0C">
        <w:rPr>
          <w:rFonts w:ascii="Times New Roman" w:hAnsi="Times New Roman" w:cs="Times New Roman"/>
          <w:color w:val="000000"/>
          <w:sz w:val="24"/>
          <w:szCs w:val="24"/>
          <w:lang w:val="ky-KG"/>
        </w:rPr>
        <w:t>мөнү</w:t>
      </w:r>
      <w:r w:rsidRPr="008A5F0C">
        <w:rPr>
          <w:rFonts w:ascii="Times New Roman" w:hAnsi="Times New Roman" w:cs="Times New Roman"/>
          <w:color w:val="000000"/>
          <w:sz w:val="24"/>
          <w:szCs w:val="24"/>
          <w:lang w:val="ky-KG"/>
        </w:rPr>
        <w:t xml:space="preserve"> кароодо соттор КР ЖПКн</w:t>
      </w:r>
      <w:r w:rsidR="001038A7"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 xml:space="preserve">н 377-беренесинин жана КР АПКнин 273-беренесинин талаптарын эске алуу менен өткөрүп жиберүүнүн себептеринин жүйөлүүлүгүнө баа бериши керек. </w:t>
      </w:r>
    </w:p>
    <w:p w:rsidR="008012CD" w:rsidRDefault="00FC5BE7" w:rsidP="00B83D95">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Эгерде арызды (сунуштаманы) берүү мөөнөтү жүйөлүү себепсиз өткөрүлүп жиберилсе жана калыбына келтирилүүгө тийиш болбосо, сот өткөрүп жиберилген мөөнөттү калыбына келтирүү өтүн</w:t>
      </w:r>
      <w:r w:rsidR="00375D43" w:rsidRPr="008A5F0C">
        <w:rPr>
          <w:rFonts w:ascii="Times New Roman" w:hAnsi="Times New Roman" w:cs="Times New Roman"/>
          <w:color w:val="000000"/>
          <w:sz w:val="24"/>
          <w:szCs w:val="24"/>
          <w:lang w:val="ky-KG"/>
        </w:rPr>
        <w:t>мөн</w:t>
      </w:r>
      <w:r w:rsidRPr="008A5F0C">
        <w:rPr>
          <w:rFonts w:ascii="Times New Roman" w:hAnsi="Times New Roman" w:cs="Times New Roman"/>
          <w:color w:val="000000"/>
          <w:sz w:val="24"/>
          <w:szCs w:val="24"/>
          <w:lang w:val="ky-KG"/>
        </w:rPr>
        <w:t>ү канаа</w:t>
      </w:r>
      <w:r w:rsidR="003B0754" w:rsidRPr="008A5F0C">
        <w:rPr>
          <w:rFonts w:ascii="Times New Roman" w:hAnsi="Times New Roman" w:cs="Times New Roman"/>
          <w:color w:val="000000"/>
          <w:sz w:val="24"/>
          <w:szCs w:val="24"/>
          <w:lang w:val="ky-KG"/>
        </w:rPr>
        <w:t>ттандыруудан баш тартууга тийиш.</w:t>
      </w:r>
      <w:r w:rsidRPr="008A5F0C">
        <w:rPr>
          <w:rFonts w:ascii="Times New Roman" w:hAnsi="Times New Roman" w:cs="Times New Roman"/>
          <w:color w:val="000000"/>
          <w:sz w:val="24"/>
          <w:szCs w:val="24"/>
          <w:lang w:val="ky-KG"/>
        </w:rPr>
        <w:t xml:space="preserve"> </w:t>
      </w:r>
    </w:p>
    <w:p w:rsidR="00297F78" w:rsidRDefault="00297F78" w:rsidP="00B83D95">
      <w:pPr>
        <w:spacing w:after="0" w:line="240" w:lineRule="auto"/>
        <w:ind w:firstLine="567"/>
        <w:jc w:val="both"/>
        <w:rPr>
          <w:rFonts w:ascii="Times New Roman" w:hAnsi="Times New Roman" w:cs="Times New Roman"/>
          <w:color w:val="C0504D" w:themeColor="accent2"/>
          <w:sz w:val="24"/>
          <w:szCs w:val="24"/>
          <w:lang w:val="ky-KG"/>
        </w:rPr>
      </w:pPr>
      <w:r w:rsidRPr="008F35CB">
        <w:rPr>
          <w:rFonts w:ascii="Times New Roman" w:hAnsi="Times New Roman" w:cs="Times New Roman"/>
          <w:color w:val="C0504D" w:themeColor="accent2"/>
          <w:sz w:val="24"/>
          <w:szCs w:val="24"/>
          <w:lang w:val="ky-KG"/>
        </w:rPr>
        <w:t>Мындай учурда, с</w:t>
      </w:r>
      <w:r w:rsidR="00FC5BE7" w:rsidRPr="008F35CB">
        <w:rPr>
          <w:rFonts w:ascii="Times New Roman" w:hAnsi="Times New Roman" w:cs="Times New Roman"/>
          <w:color w:val="C0504D" w:themeColor="accent2"/>
          <w:sz w:val="24"/>
          <w:szCs w:val="24"/>
          <w:lang w:val="ky-KG"/>
        </w:rPr>
        <w:t xml:space="preserve">отко кайрылуу мөөнөтүн жүйөлүү себептерсиз өткөрүп жиберүү </w:t>
      </w:r>
      <w:r w:rsidR="008012CD" w:rsidRPr="008F35CB">
        <w:rPr>
          <w:rFonts w:ascii="Times New Roman" w:hAnsi="Times New Roman" w:cs="Times New Roman"/>
          <w:color w:val="C0504D" w:themeColor="accent2"/>
          <w:sz w:val="24"/>
          <w:szCs w:val="24"/>
          <w:lang w:val="ky-KG"/>
        </w:rPr>
        <w:t xml:space="preserve">кайтадан (жаңыдан) ачылган же жаңы жагдайлар боюнча кайра кароо жөнүндө </w:t>
      </w:r>
      <w:r w:rsidR="00FC5BE7" w:rsidRPr="008F35CB">
        <w:rPr>
          <w:rFonts w:ascii="Times New Roman" w:hAnsi="Times New Roman" w:cs="Times New Roman"/>
          <w:color w:val="C0504D" w:themeColor="accent2"/>
          <w:sz w:val="24"/>
          <w:szCs w:val="24"/>
          <w:lang w:val="ky-KG"/>
        </w:rPr>
        <w:t>арызды (сунуштаманы) кайтар</w:t>
      </w:r>
      <w:r w:rsidRPr="008F35CB">
        <w:rPr>
          <w:rFonts w:ascii="Times New Roman" w:hAnsi="Times New Roman" w:cs="Times New Roman"/>
          <w:color w:val="C0504D" w:themeColor="accent2"/>
          <w:sz w:val="24"/>
          <w:szCs w:val="24"/>
          <w:lang w:val="ky-KG"/>
        </w:rPr>
        <w:t>ууга негиз боло албайт</w:t>
      </w:r>
      <w:r w:rsidR="008012CD" w:rsidRPr="008F35CB">
        <w:rPr>
          <w:rFonts w:ascii="Times New Roman" w:hAnsi="Times New Roman" w:cs="Times New Roman"/>
          <w:color w:val="C0504D" w:themeColor="accent2"/>
          <w:sz w:val="24"/>
          <w:szCs w:val="24"/>
          <w:lang w:val="ky-KG"/>
        </w:rPr>
        <w:t xml:space="preserve"> </w:t>
      </w:r>
      <w:r w:rsidR="00FC5BE7" w:rsidRPr="008F35CB">
        <w:rPr>
          <w:rFonts w:ascii="Times New Roman" w:hAnsi="Times New Roman" w:cs="Times New Roman"/>
          <w:color w:val="C0504D" w:themeColor="accent2"/>
          <w:sz w:val="24"/>
          <w:szCs w:val="24"/>
          <w:lang w:val="ky-KG"/>
        </w:rPr>
        <w:t>жана арызд</w:t>
      </w:r>
      <w:r w:rsidRPr="008F35CB">
        <w:rPr>
          <w:rFonts w:ascii="Times New Roman" w:hAnsi="Times New Roman" w:cs="Times New Roman"/>
          <w:color w:val="C0504D" w:themeColor="accent2"/>
          <w:sz w:val="24"/>
          <w:szCs w:val="24"/>
          <w:lang w:val="ky-KG"/>
        </w:rPr>
        <w:t>ы</w:t>
      </w:r>
      <w:r w:rsidR="00FC5BE7" w:rsidRPr="008F35CB">
        <w:rPr>
          <w:rFonts w:ascii="Times New Roman" w:hAnsi="Times New Roman" w:cs="Times New Roman"/>
          <w:color w:val="C0504D" w:themeColor="accent2"/>
          <w:sz w:val="24"/>
          <w:szCs w:val="24"/>
          <w:lang w:val="ky-KG"/>
        </w:rPr>
        <w:t xml:space="preserve"> (сунуштама</w:t>
      </w:r>
      <w:r w:rsidRPr="008F35CB">
        <w:rPr>
          <w:rFonts w:ascii="Times New Roman" w:hAnsi="Times New Roman" w:cs="Times New Roman"/>
          <w:color w:val="C0504D" w:themeColor="accent2"/>
          <w:sz w:val="24"/>
          <w:szCs w:val="24"/>
          <w:lang w:val="ky-KG"/>
        </w:rPr>
        <w:t>ны</w:t>
      </w:r>
      <w:r w:rsidR="00FC5BE7" w:rsidRPr="008F35CB">
        <w:rPr>
          <w:rFonts w:ascii="Times New Roman" w:hAnsi="Times New Roman" w:cs="Times New Roman"/>
          <w:color w:val="C0504D" w:themeColor="accent2"/>
          <w:sz w:val="24"/>
          <w:szCs w:val="24"/>
          <w:lang w:val="ky-KG"/>
        </w:rPr>
        <w:t>) канааттандыруудан баш тартуу үчүн өз алдынча негиз болуп санала</w:t>
      </w:r>
      <w:r w:rsidRPr="008F35CB">
        <w:rPr>
          <w:rFonts w:ascii="Times New Roman" w:hAnsi="Times New Roman" w:cs="Times New Roman"/>
          <w:color w:val="C0504D" w:themeColor="accent2"/>
          <w:sz w:val="24"/>
          <w:szCs w:val="24"/>
          <w:lang w:val="ky-KG"/>
        </w:rPr>
        <w:t>т.</w:t>
      </w:r>
    </w:p>
    <w:p w:rsidR="00A061E0" w:rsidRPr="00A061E0" w:rsidRDefault="00A061E0" w:rsidP="00A061E0">
      <w:pPr>
        <w:spacing w:after="0" w:line="240" w:lineRule="auto"/>
        <w:ind w:firstLine="567"/>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КР ЖПКнин  374-беренесинин 2-бөлүгүнүн 1, 4-пунктарында КР АПКнин  269-беренесинин 2-бөлүгүнүн 1,4 пунктарында көрсөтүлгөн жагдайлардын негизинде   жаңы жагдайлар боюнча сот актысын кайра кароо жөнүндө арыз берилген учурда,  аталган жагдайлардын аныкталган датасы катары, соттук актылар Кыргыз Республикасынын Жогорку сотунун же Кыргыз Республикасынын Конституциялык сотунун расмий сайттарында жарыяланган күндөн эсептелиши керек.</w:t>
      </w:r>
    </w:p>
    <w:p w:rsidR="00B7184F" w:rsidRPr="00F61FEB" w:rsidRDefault="003B0754" w:rsidP="00B83D95">
      <w:pPr>
        <w:spacing w:after="0" w:line="240" w:lineRule="auto"/>
        <w:ind w:firstLine="708"/>
        <w:jc w:val="both"/>
        <w:rPr>
          <w:rFonts w:ascii="Times New Roman" w:hAnsi="Times New Roman" w:cs="Times New Roman"/>
          <w:color w:val="C0504D" w:themeColor="accent2"/>
          <w:sz w:val="24"/>
          <w:szCs w:val="24"/>
          <w:lang w:val="ky-KG"/>
        </w:rPr>
      </w:pPr>
      <w:r w:rsidRPr="00F61FEB">
        <w:rPr>
          <w:rFonts w:ascii="Times New Roman" w:hAnsi="Times New Roman" w:cs="Times New Roman"/>
          <w:b/>
          <w:color w:val="C0504D" w:themeColor="accent2"/>
          <w:sz w:val="24"/>
          <w:szCs w:val="24"/>
          <w:lang w:val="ky-KG"/>
        </w:rPr>
        <w:t>1</w:t>
      </w:r>
      <w:r w:rsidR="003B1774" w:rsidRPr="00F61FEB">
        <w:rPr>
          <w:rFonts w:ascii="Times New Roman" w:hAnsi="Times New Roman" w:cs="Times New Roman"/>
          <w:b/>
          <w:color w:val="C0504D" w:themeColor="accent2"/>
          <w:sz w:val="24"/>
          <w:szCs w:val="24"/>
          <w:lang w:val="ky-KG"/>
        </w:rPr>
        <w:t>5</w:t>
      </w:r>
      <w:r w:rsidRPr="00F61FEB">
        <w:rPr>
          <w:rFonts w:ascii="Times New Roman" w:hAnsi="Times New Roman" w:cs="Times New Roman"/>
          <w:b/>
          <w:color w:val="C0504D" w:themeColor="accent2"/>
          <w:sz w:val="24"/>
          <w:szCs w:val="24"/>
          <w:lang w:val="ky-KG"/>
        </w:rPr>
        <w:t>.</w:t>
      </w:r>
      <w:r w:rsidRPr="00F61FEB">
        <w:rPr>
          <w:rFonts w:ascii="Times New Roman" w:hAnsi="Times New Roman" w:cs="Times New Roman"/>
          <w:color w:val="C0504D" w:themeColor="accent2"/>
          <w:sz w:val="24"/>
          <w:szCs w:val="24"/>
          <w:lang w:val="ky-KG"/>
        </w:rPr>
        <w:t xml:space="preserve"> Сот актысын </w:t>
      </w:r>
      <w:r w:rsidR="00D66E40" w:rsidRPr="00F61FEB">
        <w:rPr>
          <w:rFonts w:ascii="Times New Roman" w:hAnsi="Times New Roman" w:cs="Times New Roman"/>
          <w:color w:val="C0504D" w:themeColor="accent2"/>
          <w:sz w:val="24"/>
          <w:szCs w:val="24"/>
          <w:lang w:val="ky-KG"/>
        </w:rPr>
        <w:t>кайтадан (</w:t>
      </w:r>
      <w:r w:rsidRPr="00F61FEB">
        <w:rPr>
          <w:rFonts w:ascii="Times New Roman" w:hAnsi="Times New Roman" w:cs="Times New Roman"/>
          <w:color w:val="C0504D" w:themeColor="accent2"/>
          <w:sz w:val="24"/>
          <w:szCs w:val="24"/>
          <w:lang w:val="ky-KG"/>
        </w:rPr>
        <w:t>жаңыдан</w:t>
      </w:r>
      <w:r w:rsidR="00D66E40" w:rsidRPr="00F61FEB">
        <w:rPr>
          <w:rFonts w:ascii="Times New Roman" w:hAnsi="Times New Roman" w:cs="Times New Roman"/>
          <w:color w:val="C0504D" w:themeColor="accent2"/>
          <w:sz w:val="24"/>
          <w:szCs w:val="24"/>
          <w:lang w:val="ky-KG"/>
        </w:rPr>
        <w:t>)</w:t>
      </w:r>
      <w:r w:rsidRPr="00F61FEB">
        <w:rPr>
          <w:rFonts w:ascii="Times New Roman" w:hAnsi="Times New Roman" w:cs="Times New Roman"/>
          <w:color w:val="C0504D" w:themeColor="accent2"/>
          <w:sz w:val="24"/>
          <w:szCs w:val="24"/>
          <w:lang w:val="ky-KG"/>
        </w:rPr>
        <w:t xml:space="preserve"> ачылган же жаңы жагдайлар боюнча кайра кароо жөнүндө арыз</w:t>
      </w:r>
      <w:r w:rsidR="00B7184F" w:rsidRPr="00F61FEB">
        <w:rPr>
          <w:rFonts w:ascii="Times New Roman" w:hAnsi="Times New Roman" w:cs="Times New Roman"/>
          <w:color w:val="C0504D" w:themeColor="accent2"/>
          <w:sz w:val="24"/>
          <w:szCs w:val="24"/>
          <w:lang w:val="ky-KG"/>
        </w:rPr>
        <w:t>ды</w:t>
      </w:r>
      <w:r w:rsidRPr="00F61FEB">
        <w:rPr>
          <w:rFonts w:ascii="Times New Roman" w:hAnsi="Times New Roman" w:cs="Times New Roman"/>
          <w:color w:val="C0504D" w:themeColor="accent2"/>
          <w:sz w:val="24"/>
          <w:szCs w:val="24"/>
          <w:lang w:val="ky-KG"/>
        </w:rPr>
        <w:t xml:space="preserve"> (сунуштама</w:t>
      </w:r>
      <w:r w:rsidR="00B7184F" w:rsidRPr="00F61FEB">
        <w:rPr>
          <w:rFonts w:ascii="Times New Roman" w:hAnsi="Times New Roman" w:cs="Times New Roman"/>
          <w:color w:val="C0504D" w:themeColor="accent2"/>
          <w:sz w:val="24"/>
          <w:szCs w:val="24"/>
          <w:lang w:val="ky-KG"/>
        </w:rPr>
        <w:t>ны</w:t>
      </w:r>
      <w:r w:rsidRPr="00F61FEB">
        <w:rPr>
          <w:rFonts w:ascii="Times New Roman" w:hAnsi="Times New Roman" w:cs="Times New Roman"/>
          <w:color w:val="C0504D" w:themeColor="accent2"/>
          <w:sz w:val="24"/>
          <w:szCs w:val="24"/>
          <w:lang w:val="ky-KG"/>
        </w:rPr>
        <w:t xml:space="preserve">) сот </w:t>
      </w:r>
      <w:r w:rsidR="00B7184F" w:rsidRPr="00F61FEB">
        <w:rPr>
          <w:rFonts w:ascii="Times New Roman" w:hAnsi="Times New Roman" w:cs="Times New Roman"/>
          <w:color w:val="C0504D" w:themeColor="accent2"/>
          <w:sz w:val="24"/>
          <w:szCs w:val="24"/>
          <w:lang w:val="ky-KG"/>
        </w:rPr>
        <w:t xml:space="preserve">ал </w:t>
      </w:r>
      <w:r w:rsidRPr="00F61FEB">
        <w:rPr>
          <w:rFonts w:ascii="Times New Roman" w:hAnsi="Times New Roman" w:cs="Times New Roman"/>
          <w:color w:val="C0504D" w:themeColor="accent2"/>
          <w:sz w:val="24"/>
          <w:szCs w:val="24"/>
          <w:lang w:val="ky-KG"/>
        </w:rPr>
        <w:t xml:space="preserve">келип түшкөн күндөн тартып </w:t>
      </w:r>
      <w:r w:rsidR="00B7184F" w:rsidRPr="00F61FEB">
        <w:rPr>
          <w:rFonts w:ascii="Times New Roman" w:hAnsi="Times New Roman" w:cs="Times New Roman"/>
          <w:color w:val="C0504D" w:themeColor="accent2"/>
          <w:sz w:val="24"/>
          <w:szCs w:val="24"/>
          <w:lang w:val="ky-KG"/>
        </w:rPr>
        <w:t xml:space="preserve">соттук жыйналышта </w:t>
      </w:r>
      <w:r w:rsidRPr="00F61FEB">
        <w:rPr>
          <w:rFonts w:ascii="Times New Roman" w:hAnsi="Times New Roman" w:cs="Times New Roman"/>
          <w:color w:val="C0504D" w:themeColor="accent2"/>
          <w:sz w:val="24"/>
          <w:szCs w:val="24"/>
          <w:lang w:val="ky-KG"/>
        </w:rPr>
        <w:t xml:space="preserve">отуз күндүк мөөнөттө - жарандык жана экономикалык иштер боюнча жана </w:t>
      </w:r>
      <w:r w:rsidRPr="00F61FEB">
        <w:rPr>
          <w:rFonts w:ascii="Times New Roman" w:hAnsi="Times New Roman" w:cs="Times New Roman"/>
          <w:color w:val="C0504D" w:themeColor="accent2"/>
          <w:sz w:val="24"/>
          <w:szCs w:val="24"/>
          <w:lang w:val="ky-KG"/>
        </w:rPr>
        <w:lastRenderedPageBreak/>
        <w:t xml:space="preserve">бир айлык мөөнөттө </w:t>
      </w:r>
      <w:r w:rsidR="00B7184F" w:rsidRPr="00F61FEB">
        <w:rPr>
          <w:rFonts w:ascii="Times New Roman" w:hAnsi="Times New Roman" w:cs="Times New Roman"/>
          <w:color w:val="C0504D" w:themeColor="accent2"/>
          <w:sz w:val="24"/>
          <w:szCs w:val="24"/>
          <w:lang w:val="ky-KG"/>
        </w:rPr>
        <w:t xml:space="preserve">- </w:t>
      </w:r>
      <w:r w:rsidR="009961ED" w:rsidRPr="00F61FEB">
        <w:rPr>
          <w:rFonts w:ascii="Times New Roman" w:hAnsi="Times New Roman" w:cs="Times New Roman"/>
          <w:color w:val="C0504D" w:themeColor="accent2"/>
          <w:sz w:val="24"/>
          <w:szCs w:val="24"/>
          <w:lang w:val="ky-KG"/>
        </w:rPr>
        <w:t xml:space="preserve">административдик иштер боюнча </w:t>
      </w:r>
      <w:r w:rsidR="00B7184F" w:rsidRPr="00F61FEB">
        <w:rPr>
          <w:rFonts w:ascii="Times New Roman" w:hAnsi="Times New Roman" w:cs="Times New Roman"/>
          <w:color w:val="C0504D" w:themeColor="accent2"/>
          <w:sz w:val="24"/>
          <w:szCs w:val="24"/>
          <w:lang w:val="ky-KG"/>
        </w:rPr>
        <w:t xml:space="preserve">кароого тийиш </w:t>
      </w:r>
      <w:r w:rsidRPr="00F61FEB">
        <w:rPr>
          <w:rFonts w:ascii="Times New Roman" w:hAnsi="Times New Roman" w:cs="Times New Roman"/>
          <w:color w:val="C0504D" w:themeColor="accent2"/>
          <w:sz w:val="24"/>
          <w:szCs w:val="24"/>
          <w:lang w:val="ky-KG"/>
        </w:rPr>
        <w:t>(</w:t>
      </w:r>
      <w:r w:rsidR="00B7184F" w:rsidRPr="00F61FEB">
        <w:rPr>
          <w:rFonts w:ascii="Times New Roman" w:hAnsi="Times New Roman" w:cs="Times New Roman"/>
          <w:color w:val="C0504D" w:themeColor="accent2"/>
          <w:sz w:val="24"/>
          <w:szCs w:val="24"/>
          <w:lang w:val="ky-KG"/>
        </w:rPr>
        <w:t xml:space="preserve">КР ЖПКнин 214-1-бер.2-бөл., 378-бер., </w:t>
      </w:r>
      <w:r w:rsidRPr="00F61FEB">
        <w:rPr>
          <w:rFonts w:ascii="Times New Roman" w:hAnsi="Times New Roman" w:cs="Times New Roman"/>
          <w:color w:val="C0504D" w:themeColor="accent2"/>
          <w:sz w:val="24"/>
          <w:szCs w:val="24"/>
          <w:lang w:val="ky-KG"/>
        </w:rPr>
        <w:t>КР АПКнин 275-бер</w:t>
      </w:r>
      <w:r w:rsidR="00D66E40" w:rsidRPr="00F61FEB">
        <w:rPr>
          <w:rFonts w:ascii="Times New Roman" w:hAnsi="Times New Roman" w:cs="Times New Roman"/>
          <w:color w:val="C0504D" w:themeColor="accent2"/>
          <w:sz w:val="24"/>
          <w:szCs w:val="24"/>
          <w:lang w:val="ky-KG"/>
        </w:rPr>
        <w:t>.</w:t>
      </w:r>
      <w:r w:rsidRPr="00F61FEB">
        <w:rPr>
          <w:rFonts w:ascii="Times New Roman" w:hAnsi="Times New Roman" w:cs="Times New Roman"/>
          <w:color w:val="C0504D" w:themeColor="accent2"/>
          <w:sz w:val="24"/>
          <w:szCs w:val="24"/>
          <w:lang w:val="ky-KG"/>
        </w:rPr>
        <w:t xml:space="preserve">). </w:t>
      </w:r>
    </w:p>
    <w:p w:rsidR="003B0754" w:rsidRPr="008A5F0C" w:rsidRDefault="003B0754" w:rsidP="00B83D95">
      <w:pPr>
        <w:spacing w:after="0" w:line="240" w:lineRule="auto"/>
        <w:ind w:firstLine="708"/>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Арыз ээси жана процесстин башка катышуучулары</w:t>
      </w:r>
      <w:r w:rsidR="00DF2C3B">
        <w:rPr>
          <w:rFonts w:ascii="Times New Roman" w:hAnsi="Times New Roman" w:cs="Times New Roman"/>
          <w:color w:val="000000"/>
          <w:sz w:val="24"/>
          <w:szCs w:val="24"/>
          <w:lang w:val="ky-KG"/>
        </w:rPr>
        <w:t xml:space="preserve"> (ишке катышуучу жактар)</w:t>
      </w:r>
      <w:r w:rsidRPr="008A5F0C">
        <w:rPr>
          <w:rFonts w:ascii="Times New Roman" w:hAnsi="Times New Roman" w:cs="Times New Roman"/>
          <w:color w:val="000000"/>
          <w:sz w:val="24"/>
          <w:szCs w:val="24"/>
          <w:lang w:val="ky-KG"/>
        </w:rPr>
        <w:t xml:space="preserve"> сот</w:t>
      </w:r>
      <w:r w:rsidR="00D66E40" w:rsidRPr="008A5F0C">
        <w:rPr>
          <w:rFonts w:ascii="Times New Roman" w:hAnsi="Times New Roman" w:cs="Times New Roman"/>
          <w:color w:val="000000"/>
          <w:sz w:val="24"/>
          <w:szCs w:val="24"/>
          <w:lang w:val="ky-KG"/>
        </w:rPr>
        <w:t>тук</w:t>
      </w:r>
      <w:r w:rsidRPr="008A5F0C">
        <w:rPr>
          <w:rFonts w:ascii="Times New Roman" w:hAnsi="Times New Roman" w:cs="Times New Roman"/>
          <w:color w:val="000000"/>
          <w:sz w:val="24"/>
          <w:szCs w:val="24"/>
          <w:lang w:val="ky-KG"/>
        </w:rPr>
        <w:t xml:space="preserve"> </w:t>
      </w:r>
      <w:r w:rsidR="00D66E40" w:rsidRPr="008A5F0C">
        <w:rPr>
          <w:rFonts w:ascii="Times New Roman" w:hAnsi="Times New Roman" w:cs="Times New Roman"/>
          <w:color w:val="000000"/>
          <w:sz w:val="24"/>
          <w:szCs w:val="24"/>
          <w:lang w:val="ky-KG"/>
        </w:rPr>
        <w:t xml:space="preserve">жыйналыштын </w:t>
      </w:r>
      <w:r w:rsidRPr="008A5F0C">
        <w:rPr>
          <w:rFonts w:ascii="Times New Roman" w:hAnsi="Times New Roman" w:cs="Times New Roman"/>
          <w:color w:val="000000"/>
          <w:sz w:val="24"/>
          <w:szCs w:val="24"/>
          <w:lang w:val="ky-KG"/>
        </w:rPr>
        <w:t>убактысы жана орду жөнүндө кабардар кылынат, бирок алардын келбе</w:t>
      </w:r>
      <w:r w:rsidR="00D66E40" w:rsidRPr="008A5F0C">
        <w:rPr>
          <w:rFonts w:ascii="Times New Roman" w:hAnsi="Times New Roman" w:cs="Times New Roman"/>
          <w:color w:val="000000"/>
          <w:sz w:val="24"/>
          <w:szCs w:val="24"/>
          <w:lang w:val="ky-KG"/>
        </w:rPr>
        <w:t xml:space="preserve">гендиги </w:t>
      </w:r>
      <w:r w:rsidRPr="008A5F0C">
        <w:rPr>
          <w:rFonts w:ascii="Times New Roman" w:hAnsi="Times New Roman" w:cs="Times New Roman"/>
          <w:color w:val="000000"/>
          <w:sz w:val="24"/>
          <w:szCs w:val="24"/>
          <w:lang w:val="ky-KG"/>
        </w:rPr>
        <w:t>арызды (сунуштаманы) кароого тоскоол</w:t>
      </w:r>
      <w:r w:rsidR="00F61FEB">
        <w:rPr>
          <w:rFonts w:ascii="Times New Roman" w:hAnsi="Times New Roman" w:cs="Times New Roman"/>
          <w:color w:val="000000"/>
          <w:sz w:val="24"/>
          <w:szCs w:val="24"/>
          <w:lang w:val="ky-KG"/>
        </w:rPr>
        <w:t>дук</w:t>
      </w:r>
      <w:r w:rsidRPr="008A5F0C">
        <w:rPr>
          <w:rFonts w:ascii="Times New Roman" w:hAnsi="Times New Roman" w:cs="Times New Roman"/>
          <w:color w:val="000000"/>
          <w:sz w:val="24"/>
          <w:szCs w:val="24"/>
          <w:lang w:val="ky-KG"/>
        </w:rPr>
        <w:t xml:space="preserve"> бол</w:t>
      </w:r>
      <w:r w:rsidR="00D66E40" w:rsidRPr="008A5F0C">
        <w:rPr>
          <w:rFonts w:ascii="Times New Roman" w:hAnsi="Times New Roman" w:cs="Times New Roman"/>
          <w:color w:val="000000"/>
          <w:sz w:val="24"/>
          <w:szCs w:val="24"/>
          <w:lang w:val="ky-KG"/>
        </w:rPr>
        <w:t>бойт</w:t>
      </w:r>
      <w:r w:rsidRPr="008A5F0C">
        <w:rPr>
          <w:rFonts w:ascii="Times New Roman" w:hAnsi="Times New Roman" w:cs="Times New Roman"/>
          <w:color w:val="000000"/>
          <w:sz w:val="24"/>
          <w:szCs w:val="24"/>
          <w:lang w:val="ky-KG"/>
        </w:rPr>
        <w:t>.</w:t>
      </w:r>
    </w:p>
    <w:p w:rsidR="001E1AB5" w:rsidRPr="008A5F0C" w:rsidRDefault="001E1AB5"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Көрсөтүлгөн арыздар боюнча ишти соттук териштирүүгө даярдоо жана алдын ала соттук жыйналыш (КР ЖПКнин 150, 154-бер</w:t>
      </w:r>
      <w:r w:rsidR="00F37F4A">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КР АПКнин 121, 125-бер</w:t>
      </w:r>
      <w:r w:rsidR="00F37F4A">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жүргүзүлбөйт.</w:t>
      </w:r>
    </w:p>
    <w:p w:rsidR="00F61FEB" w:rsidRDefault="003B0754"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6</w:t>
      </w:r>
      <w:r w:rsidRPr="008A5F0C">
        <w:rPr>
          <w:rFonts w:ascii="Times New Roman" w:hAnsi="Times New Roman" w:cs="Times New Roman"/>
          <w:b/>
          <w:color w:val="000000"/>
          <w:sz w:val="24"/>
          <w:szCs w:val="24"/>
          <w:lang w:val="ky-KG"/>
        </w:rPr>
        <w:t>.</w:t>
      </w:r>
      <w:r w:rsidRPr="008A5F0C">
        <w:rPr>
          <w:rFonts w:ascii="Times New Roman" w:hAnsi="Times New Roman" w:cs="Times New Roman"/>
          <w:color w:val="000000"/>
          <w:sz w:val="24"/>
          <w:szCs w:val="24"/>
          <w:lang w:val="ky-KG"/>
        </w:rPr>
        <w:t xml:space="preserve"> КР ЖПКн</w:t>
      </w:r>
      <w:r w:rsidR="005923B0"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н 41-</w:t>
      </w:r>
      <w:r w:rsidR="005923B0" w:rsidRPr="008A5F0C">
        <w:rPr>
          <w:rFonts w:ascii="Times New Roman" w:hAnsi="Times New Roman" w:cs="Times New Roman"/>
          <w:color w:val="000000"/>
          <w:sz w:val="24"/>
          <w:szCs w:val="24"/>
          <w:lang w:val="ky-KG"/>
        </w:rPr>
        <w:t>Г</w:t>
      </w:r>
      <w:r w:rsidRPr="008A5F0C">
        <w:rPr>
          <w:rFonts w:ascii="Times New Roman" w:hAnsi="Times New Roman" w:cs="Times New Roman"/>
          <w:color w:val="000000"/>
          <w:sz w:val="24"/>
          <w:szCs w:val="24"/>
          <w:lang w:val="ky-KG"/>
        </w:rPr>
        <w:t>лавасында, КР АПК</w:t>
      </w:r>
      <w:r w:rsidR="005923B0" w:rsidRPr="008A5F0C">
        <w:rPr>
          <w:rFonts w:ascii="Times New Roman" w:hAnsi="Times New Roman" w:cs="Times New Roman"/>
          <w:color w:val="000000"/>
          <w:sz w:val="24"/>
          <w:szCs w:val="24"/>
          <w:lang w:val="ky-KG"/>
        </w:rPr>
        <w:t>нин</w:t>
      </w:r>
      <w:r w:rsidRPr="008A5F0C">
        <w:rPr>
          <w:rFonts w:ascii="Times New Roman" w:hAnsi="Times New Roman" w:cs="Times New Roman"/>
          <w:color w:val="000000"/>
          <w:sz w:val="24"/>
          <w:szCs w:val="24"/>
          <w:lang w:val="ky-KG"/>
        </w:rPr>
        <w:t xml:space="preserve"> 27-</w:t>
      </w:r>
      <w:r w:rsidR="005923B0" w:rsidRPr="008A5F0C">
        <w:rPr>
          <w:rFonts w:ascii="Times New Roman" w:hAnsi="Times New Roman" w:cs="Times New Roman"/>
          <w:color w:val="000000"/>
          <w:sz w:val="24"/>
          <w:szCs w:val="24"/>
          <w:lang w:val="ky-KG"/>
        </w:rPr>
        <w:t>Г</w:t>
      </w:r>
      <w:r w:rsidRPr="008A5F0C">
        <w:rPr>
          <w:rFonts w:ascii="Times New Roman" w:hAnsi="Times New Roman" w:cs="Times New Roman"/>
          <w:color w:val="000000"/>
          <w:sz w:val="24"/>
          <w:szCs w:val="24"/>
          <w:lang w:val="ky-KG"/>
        </w:rPr>
        <w:t xml:space="preserve">лавасында </w:t>
      </w:r>
      <w:r w:rsidR="005923B0" w:rsidRPr="008A5F0C">
        <w:rPr>
          <w:rFonts w:ascii="Times New Roman" w:hAnsi="Times New Roman" w:cs="Times New Roman"/>
          <w:color w:val="000000"/>
          <w:sz w:val="24"/>
          <w:szCs w:val="24"/>
          <w:lang w:val="ky-KG"/>
        </w:rPr>
        <w:t>кайтадан (</w:t>
      </w:r>
      <w:r w:rsidRPr="008A5F0C">
        <w:rPr>
          <w:rFonts w:ascii="Times New Roman" w:hAnsi="Times New Roman" w:cs="Times New Roman"/>
          <w:color w:val="000000"/>
          <w:sz w:val="24"/>
          <w:szCs w:val="24"/>
          <w:lang w:val="ky-KG"/>
        </w:rPr>
        <w:t>жаңы</w:t>
      </w:r>
      <w:r w:rsidR="005923B0" w:rsidRPr="008A5F0C">
        <w:rPr>
          <w:rFonts w:ascii="Times New Roman" w:hAnsi="Times New Roman" w:cs="Times New Roman"/>
          <w:color w:val="000000"/>
          <w:sz w:val="24"/>
          <w:szCs w:val="24"/>
          <w:lang w:val="ky-KG"/>
        </w:rPr>
        <w:t>дан)</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арыздарды (сунуштамаларды) кароосуз калтыруу мүмкүнчүлүгү каралбагандыктан, соттор көрсөтүлгөн арыздар (сунуштамалар) КР ЖПКн</w:t>
      </w:r>
      <w:r w:rsidR="005923B0"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 xml:space="preserve">н 222-беренесине жана КР АПКнин 189-беренесине таянуу менен кароосуз калтырылышы мүмкүн эместигин эске алышы керек. </w:t>
      </w:r>
      <w:r w:rsidR="001E1AB5" w:rsidRPr="008A5F0C">
        <w:rPr>
          <w:rFonts w:ascii="Times New Roman" w:hAnsi="Times New Roman" w:cs="Times New Roman"/>
          <w:color w:val="000000"/>
          <w:sz w:val="24"/>
          <w:szCs w:val="24"/>
          <w:lang w:val="ky-KG"/>
        </w:rPr>
        <w:tab/>
      </w:r>
      <w:r w:rsidR="001E1AB5" w:rsidRPr="008A5F0C">
        <w:rPr>
          <w:rFonts w:ascii="Times New Roman" w:hAnsi="Times New Roman" w:cs="Times New Roman"/>
          <w:color w:val="000000"/>
          <w:sz w:val="24"/>
          <w:szCs w:val="24"/>
          <w:lang w:val="ky-KG"/>
        </w:rPr>
        <w:tab/>
      </w:r>
      <w:r w:rsidR="001E1AB5" w:rsidRPr="008A5F0C">
        <w:rPr>
          <w:rFonts w:ascii="Times New Roman" w:hAnsi="Times New Roman" w:cs="Times New Roman"/>
          <w:color w:val="000000"/>
          <w:sz w:val="24"/>
          <w:szCs w:val="24"/>
          <w:lang w:val="ky-KG"/>
        </w:rPr>
        <w:tab/>
      </w:r>
      <w:r w:rsidR="001E1AB5" w:rsidRPr="008A5F0C">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Сот</w:t>
      </w:r>
      <w:r w:rsidR="00235657">
        <w:rPr>
          <w:rFonts w:ascii="Times New Roman" w:hAnsi="Times New Roman" w:cs="Times New Roman"/>
          <w:color w:val="000000"/>
          <w:sz w:val="24"/>
          <w:szCs w:val="24"/>
          <w:lang w:val="ky-KG"/>
        </w:rPr>
        <w:t>тук жыйналыштын датасы, убактысы жана орду жөнүндө тийиштүү түрдө кабардар болгон сот</w:t>
      </w:r>
      <w:r w:rsidRPr="008A5F0C">
        <w:rPr>
          <w:rFonts w:ascii="Times New Roman" w:hAnsi="Times New Roman" w:cs="Times New Roman"/>
          <w:color w:val="000000"/>
          <w:sz w:val="24"/>
          <w:szCs w:val="24"/>
          <w:lang w:val="ky-KG"/>
        </w:rPr>
        <w:t xml:space="preserve"> актысын </w:t>
      </w:r>
      <w:r w:rsidR="005923B0" w:rsidRPr="008A5F0C">
        <w:rPr>
          <w:rFonts w:ascii="Times New Roman" w:hAnsi="Times New Roman" w:cs="Times New Roman"/>
          <w:color w:val="000000"/>
          <w:sz w:val="24"/>
          <w:szCs w:val="24"/>
          <w:lang w:val="ky-KG"/>
        </w:rPr>
        <w:t>кайтадан (</w:t>
      </w:r>
      <w:r w:rsidRPr="008A5F0C">
        <w:rPr>
          <w:rFonts w:ascii="Times New Roman" w:hAnsi="Times New Roman" w:cs="Times New Roman"/>
          <w:color w:val="000000"/>
          <w:sz w:val="24"/>
          <w:szCs w:val="24"/>
          <w:lang w:val="ky-KG"/>
        </w:rPr>
        <w:t>жаңыдан</w:t>
      </w:r>
      <w:r w:rsidR="005923B0"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 (сунуштама) берген </w:t>
      </w:r>
      <w:r w:rsidR="001E1AB5" w:rsidRPr="008A5F0C">
        <w:rPr>
          <w:rFonts w:ascii="Times New Roman" w:hAnsi="Times New Roman" w:cs="Times New Roman"/>
          <w:color w:val="000000"/>
          <w:sz w:val="24"/>
          <w:szCs w:val="24"/>
          <w:lang w:val="ky-KG"/>
        </w:rPr>
        <w:t>жак</w:t>
      </w:r>
      <w:r w:rsidRPr="008A5F0C">
        <w:rPr>
          <w:rFonts w:ascii="Times New Roman" w:hAnsi="Times New Roman" w:cs="Times New Roman"/>
          <w:color w:val="000000"/>
          <w:sz w:val="24"/>
          <w:szCs w:val="24"/>
          <w:lang w:val="ky-KG"/>
        </w:rPr>
        <w:t xml:space="preserve"> соттук </w:t>
      </w:r>
      <w:r w:rsidR="005923B0" w:rsidRPr="008A5F0C">
        <w:rPr>
          <w:rFonts w:ascii="Times New Roman" w:hAnsi="Times New Roman" w:cs="Times New Roman"/>
          <w:color w:val="000000"/>
          <w:sz w:val="24"/>
          <w:szCs w:val="24"/>
          <w:lang w:val="ky-KG"/>
        </w:rPr>
        <w:t>жыйналышка</w:t>
      </w:r>
      <w:r w:rsidRPr="008A5F0C">
        <w:rPr>
          <w:rFonts w:ascii="Times New Roman" w:hAnsi="Times New Roman" w:cs="Times New Roman"/>
          <w:color w:val="000000"/>
          <w:sz w:val="24"/>
          <w:szCs w:val="24"/>
          <w:lang w:val="ky-KG"/>
        </w:rPr>
        <w:t xml:space="preserve"> келбей калганда жана аны </w:t>
      </w:r>
      <w:r w:rsidR="00917F11" w:rsidRPr="008A5F0C">
        <w:rPr>
          <w:rFonts w:ascii="Times New Roman" w:hAnsi="Times New Roman" w:cs="Times New Roman"/>
          <w:color w:val="000000"/>
          <w:sz w:val="24"/>
          <w:szCs w:val="24"/>
          <w:lang w:val="ky-KG"/>
        </w:rPr>
        <w:t xml:space="preserve">кайра </w:t>
      </w:r>
      <w:r w:rsidR="005923B0" w:rsidRPr="008A5F0C">
        <w:rPr>
          <w:rFonts w:ascii="Times New Roman" w:hAnsi="Times New Roman" w:cs="Times New Roman"/>
          <w:color w:val="000000"/>
          <w:sz w:val="24"/>
          <w:szCs w:val="24"/>
          <w:lang w:val="ky-KG"/>
        </w:rPr>
        <w:t xml:space="preserve">алуу жөнүндө </w:t>
      </w:r>
      <w:r w:rsidRPr="008A5F0C">
        <w:rPr>
          <w:rFonts w:ascii="Times New Roman" w:hAnsi="Times New Roman" w:cs="Times New Roman"/>
          <w:color w:val="000000"/>
          <w:sz w:val="24"/>
          <w:szCs w:val="24"/>
          <w:lang w:val="ky-KG"/>
        </w:rPr>
        <w:t xml:space="preserve">өтүнүч жок болгондо </w:t>
      </w:r>
      <w:r w:rsidR="00F37F4A">
        <w:rPr>
          <w:rFonts w:ascii="Times New Roman" w:hAnsi="Times New Roman" w:cs="Times New Roman"/>
          <w:color w:val="000000"/>
          <w:sz w:val="24"/>
          <w:szCs w:val="24"/>
          <w:lang w:val="ky-KG"/>
        </w:rPr>
        <w:t xml:space="preserve">кезде, </w:t>
      </w:r>
      <w:r w:rsidRPr="008A5F0C">
        <w:rPr>
          <w:rFonts w:ascii="Times New Roman" w:hAnsi="Times New Roman" w:cs="Times New Roman"/>
          <w:color w:val="000000"/>
          <w:sz w:val="24"/>
          <w:szCs w:val="24"/>
          <w:lang w:val="ky-KG"/>
        </w:rPr>
        <w:t>арыз (сунуштама) КР ЖПКн</w:t>
      </w:r>
      <w:r w:rsidR="005923B0"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н 378-беренесинин жана КР АПКнин 275-беренесинин негизинде ка</w:t>
      </w:r>
      <w:r w:rsidR="00F61FEB">
        <w:rPr>
          <w:rFonts w:ascii="Times New Roman" w:hAnsi="Times New Roman" w:cs="Times New Roman"/>
          <w:color w:val="000000"/>
          <w:sz w:val="24"/>
          <w:szCs w:val="24"/>
          <w:lang w:val="ky-KG"/>
        </w:rPr>
        <w:t>ралууга тийиш.</w:t>
      </w:r>
    </w:p>
    <w:p w:rsidR="003B0754" w:rsidRPr="008A5F0C" w:rsidRDefault="003B0754"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Сот актысын</w:t>
      </w:r>
      <w:r w:rsidR="00917F11" w:rsidRPr="008A5F0C">
        <w:rPr>
          <w:rFonts w:ascii="Times New Roman" w:hAnsi="Times New Roman" w:cs="Times New Roman"/>
          <w:color w:val="000000"/>
          <w:sz w:val="24"/>
          <w:szCs w:val="24"/>
          <w:lang w:val="ky-KG"/>
        </w:rPr>
        <w:t xml:space="preserve"> кай</w:t>
      </w:r>
      <w:r w:rsidR="00DF2C3B">
        <w:rPr>
          <w:rFonts w:ascii="Times New Roman" w:hAnsi="Times New Roman" w:cs="Times New Roman"/>
          <w:color w:val="000000"/>
          <w:sz w:val="24"/>
          <w:szCs w:val="24"/>
          <w:lang w:val="ky-KG"/>
        </w:rPr>
        <w:t>т</w:t>
      </w:r>
      <w:bookmarkStart w:id="0" w:name="_GoBack"/>
      <w:bookmarkEnd w:id="0"/>
      <w:r w:rsidR="00917F11" w:rsidRPr="008A5F0C">
        <w:rPr>
          <w:rFonts w:ascii="Times New Roman" w:hAnsi="Times New Roman" w:cs="Times New Roman"/>
          <w:color w:val="000000"/>
          <w:sz w:val="24"/>
          <w:szCs w:val="24"/>
          <w:lang w:val="ky-KG"/>
        </w:rPr>
        <w:t>адан (</w:t>
      </w:r>
      <w:r w:rsidRPr="008A5F0C">
        <w:rPr>
          <w:rFonts w:ascii="Times New Roman" w:hAnsi="Times New Roman" w:cs="Times New Roman"/>
          <w:color w:val="000000"/>
          <w:sz w:val="24"/>
          <w:szCs w:val="24"/>
          <w:lang w:val="ky-KG"/>
        </w:rPr>
        <w:t>жаңыдан</w:t>
      </w:r>
      <w:r w:rsidR="00917F11"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 (сунуштама) берген </w:t>
      </w:r>
      <w:r w:rsidR="00917F11" w:rsidRPr="008A5F0C">
        <w:rPr>
          <w:rFonts w:ascii="Times New Roman" w:hAnsi="Times New Roman" w:cs="Times New Roman"/>
          <w:color w:val="000000"/>
          <w:sz w:val="24"/>
          <w:szCs w:val="24"/>
          <w:lang w:val="ky-KG"/>
        </w:rPr>
        <w:t>жакта</w:t>
      </w:r>
      <w:r w:rsidR="00235657">
        <w:rPr>
          <w:rFonts w:ascii="Times New Roman" w:hAnsi="Times New Roman" w:cs="Times New Roman"/>
          <w:color w:val="000000"/>
          <w:sz w:val="24"/>
          <w:szCs w:val="24"/>
          <w:lang w:val="ky-KG"/>
        </w:rPr>
        <w:t>н</w:t>
      </w:r>
      <w:r w:rsidR="00917F11"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 xml:space="preserve">аны </w:t>
      </w:r>
      <w:r w:rsidR="00F61FEB">
        <w:rPr>
          <w:rFonts w:ascii="Times New Roman" w:hAnsi="Times New Roman" w:cs="Times New Roman"/>
          <w:color w:val="000000"/>
          <w:sz w:val="24"/>
          <w:szCs w:val="24"/>
          <w:lang w:val="ky-KG"/>
        </w:rPr>
        <w:t>кайтарып</w:t>
      </w:r>
      <w:r w:rsidRPr="008A5F0C">
        <w:rPr>
          <w:rFonts w:ascii="Times New Roman" w:hAnsi="Times New Roman" w:cs="Times New Roman"/>
          <w:color w:val="000000"/>
          <w:sz w:val="24"/>
          <w:szCs w:val="24"/>
          <w:lang w:val="ky-KG"/>
        </w:rPr>
        <w:t xml:space="preserve"> алуу жөнүндө арыз келип түшкөн учурда, ал КР ЖПКн</w:t>
      </w:r>
      <w:r w:rsidR="00917F11"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 xml:space="preserve">н </w:t>
      </w:r>
      <w:r w:rsidR="00917F11" w:rsidRPr="008A5F0C">
        <w:rPr>
          <w:rFonts w:ascii="Times New Roman" w:hAnsi="Times New Roman" w:cs="Times New Roman"/>
          <w:color w:val="000000"/>
          <w:sz w:val="24"/>
          <w:szCs w:val="24"/>
          <w:lang w:val="ky-KG"/>
        </w:rPr>
        <w:t>379-1</w:t>
      </w:r>
      <w:r w:rsidRPr="008A5F0C">
        <w:rPr>
          <w:rFonts w:ascii="Times New Roman" w:hAnsi="Times New Roman" w:cs="Times New Roman"/>
          <w:color w:val="000000"/>
          <w:sz w:val="24"/>
          <w:szCs w:val="24"/>
          <w:lang w:val="ky-KG"/>
        </w:rPr>
        <w:t>-беренесинин 1-бөлүгүнүн</w:t>
      </w:r>
      <w:r w:rsidR="00917F11" w:rsidRPr="008A5F0C">
        <w:rPr>
          <w:rFonts w:ascii="Times New Roman" w:hAnsi="Times New Roman" w:cs="Times New Roman"/>
          <w:color w:val="000000"/>
          <w:sz w:val="24"/>
          <w:szCs w:val="24"/>
          <w:lang w:val="ky-KG"/>
        </w:rPr>
        <w:t xml:space="preserve"> 3</w:t>
      </w:r>
      <w:r w:rsidRPr="008A5F0C">
        <w:rPr>
          <w:rFonts w:ascii="Times New Roman" w:hAnsi="Times New Roman" w:cs="Times New Roman"/>
          <w:color w:val="000000"/>
          <w:sz w:val="24"/>
          <w:szCs w:val="24"/>
          <w:lang w:val="ky-KG"/>
        </w:rPr>
        <w:t>-пунктунун жана КР АПКнин</w:t>
      </w:r>
      <w:r w:rsidR="00917F11" w:rsidRPr="008A5F0C">
        <w:rPr>
          <w:rFonts w:ascii="Times New Roman" w:hAnsi="Times New Roman" w:cs="Times New Roman"/>
          <w:color w:val="000000"/>
          <w:sz w:val="24"/>
          <w:szCs w:val="24"/>
          <w:lang w:val="ky-KG"/>
        </w:rPr>
        <w:t xml:space="preserve"> 274-беренесинин 6</w:t>
      </w:r>
      <w:r w:rsidRPr="008A5F0C">
        <w:rPr>
          <w:rFonts w:ascii="Times New Roman" w:hAnsi="Times New Roman" w:cs="Times New Roman"/>
          <w:color w:val="000000"/>
          <w:sz w:val="24"/>
          <w:szCs w:val="24"/>
          <w:lang w:val="ky-KG"/>
        </w:rPr>
        <w:t xml:space="preserve">-пунктунун негизинде кайтарылууга </w:t>
      </w:r>
      <w:r w:rsidR="00F61FEB">
        <w:rPr>
          <w:rFonts w:ascii="Times New Roman" w:hAnsi="Times New Roman" w:cs="Times New Roman"/>
          <w:color w:val="000000"/>
          <w:sz w:val="24"/>
          <w:szCs w:val="24"/>
          <w:lang w:val="ky-KG"/>
        </w:rPr>
        <w:t>жатат</w:t>
      </w:r>
      <w:r w:rsidRPr="008A5F0C">
        <w:rPr>
          <w:rFonts w:ascii="Times New Roman" w:hAnsi="Times New Roman" w:cs="Times New Roman"/>
          <w:color w:val="000000"/>
          <w:sz w:val="24"/>
          <w:szCs w:val="24"/>
          <w:lang w:val="ky-KG"/>
        </w:rPr>
        <w:t>.</w:t>
      </w:r>
    </w:p>
    <w:p w:rsidR="003B0754" w:rsidRPr="008A5F0C" w:rsidRDefault="003B0754"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7</w:t>
      </w:r>
      <w:r w:rsidRPr="008A5F0C">
        <w:rPr>
          <w:rFonts w:ascii="Times New Roman" w:hAnsi="Times New Roman" w:cs="Times New Roman"/>
          <w:b/>
          <w:color w:val="000000"/>
          <w:sz w:val="24"/>
          <w:szCs w:val="24"/>
          <w:lang w:val="ky-KG"/>
        </w:rPr>
        <w:t>.</w:t>
      </w:r>
      <w:r w:rsidRPr="008A5F0C">
        <w:rPr>
          <w:rFonts w:ascii="Times New Roman" w:hAnsi="Times New Roman" w:cs="Times New Roman"/>
          <w:color w:val="000000"/>
          <w:sz w:val="24"/>
          <w:szCs w:val="24"/>
          <w:lang w:val="ky-KG"/>
        </w:rPr>
        <w:t xml:space="preserve"> КР ЖПКн</w:t>
      </w:r>
      <w:r w:rsidR="00AA301C" w:rsidRPr="008A5F0C">
        <w:rPr>
          <w:rFonts w:ascii="Times New Roman" w:hAnsi="Times New Roman" w:cs="Times New Roman"/>
          <w:color w:val="000000"/>
          <w:sz w:val="24"/>
          <w:szCs w:val="24"/>
          <w:lang w:val="ky-KG"/>
        </w:rPr>
        <w:t>и</w:t>
      </w:r>
      <w:r w:rsidRPr="008A5F0C">
        <w:rPr>
          <w:rFonts w:ascii="Times New Roman" w:hAnsi="Times New Roman" w:cs="Times New Roman"/>
          <w:color w:val="000000"/>
          <w:sz w:val="24"/>
          <w:szCs w:val="24"/>
          <w:lang w:val="ky-KG"/>
        </w:rPr>
        <w:t xml:space="preserve">н </w:t>
      </w:r>
      <w:r w:rsidR="00AA301C" w:rsidRPr="008A5F0C">
        <w:rPr>
          <w:rFonts w:ascii="Times New Roman" w:hAnsi="Times New Roman" w:cs="Times New Roman"/>
          <w:color w:val="000000"/>
          <w:sz w:val="24"/>
          <w:szCs w:val="24"/>
          <w:lang w:val="ky-KG"/>
        </w:rPr>
        <w:t>379</w:t>
      </w:r>
      <w:r w:rsidRPr="008A5F0C">
        <w:rPr>
          <w:rFonts w:ascii="Times New Roman" w:hAnsi="Times New Roman" w:cs="Times New Roman"/>
          <w:color w:val="000000"/>
          <w:sz w:val="24"/>
          <w:szCs w:val="24"/>
          <w:lang w:val="ky-KG"/>
        </w:rPr>
        <w:t xml:space="preserve">-беренесинин </w:t>
      </w:r>
      <w:r w:rsidR="00AA301C" w:rsidRPr="008A5F0C">
        <w:rPr>
          <w:rFonts w:ascii="Times New Roman" w:hAnsi="Times New Roman" w:cs="Times New Roman"/>
          <w:color w:val="000000"/>
          <w:sz w:val="24"/>
          <w:szCs w:val="24"/>
          <w:lang w:val="ky-KG"/>
        </w:rPr>
        <w:t>1</w:t>
      </w:r>
      <w:r w:rsidRPr="008A5F0C">
        <w:rPr>
          <w:rFonts w:ascii="Times New Roman" w:hAnsi="Times New Roman" w:cs="Times New Roman"/>
          <w:color w:val="000000"/>
          <w:sz w:val="24"/>
          <w:szCs w:val="24"/>
          <w:lang w:val="ky-KG"/>
        </w:rPr>
        <w:t>-бөлүгүн</w:t>
      </w:r>
      <w:r w:rsidR="00F61FEB">
        <w:rPr>
          <w:rFonts w:ascii="Times New Roman" w:hAnsi="Times New Roman" w:cs="Times New Roman"/>
          <w:color w:val="000000"/>
          <w:sz w:val="24"/>
          <w:szCs w:val="24"/>
          <w:lang w:val="ky-KG"/>
        </w:rPr>
        <w:t>ө</w:t>
      </w:r>
      <w:r w:rsidRPr="008A5F0C">
        <w:rPr>
          <w:rFonts w:ascii="Times New Roman" w:hAnsi="Times New Roman" w:cs="Times New Roman"/>
          <w:color w:val="000000"/>
          <w:sz w:val="24"/>
          <w:szCs w:val="24"/>
          <w:lang w:val="ky-KG"/>
        </w:rPr>
        <w:t xml:space="preserve">, КР АПКнин </w:t>
      </w:r>
      <w:r w:rsidR="00AA301C" w:rsidRPr="008A5F0C">
        <w:rPr>
          <w:rFonts w:ascii="Times New Roman" w:hAnsi="Times New Roman" w:cs="Times New Roman"/>
          <w:color w:val="000000"/>
          <w:sz w:val="24"/>
          <w:szCs w:val="24"/>
          <w:lang w:val="ky-KG"/>
        </w:rPr>
        <w:t>276-</w:t>
      </w:r>
      <w:r w:rsidRPr="008A5F0C">
        <w:rPr>
          <w:rFonts w:ascii="Times New Roman" w:hAnsi="Times New Roman" w:cs="Times New Roman"/>
          <w:color w:val="000000"/>
          <w:sz w:val="24"/>
          <w:szCs w:val="24"/>
          <w:lang w:val="ky-KG"/>
        </w:rPr>
        <w:t xml:space="preserve">беренесинин </w:t>
      </w:r>
      <w:r w:rsidR="00AA301C" w:rsidRPr="008A5F0C">
        <w:rPr>
          <w:rFonts w:ascii="Times New Roman" w:hAnsi="Times New Roman" w:cs="Times New Roman"/>
          <w:color w:val="000000"/>
          <w:sz w:val="24"/>
          <w:szCs w:val="24"/>
          <w:lang w:val="ky-KG"/>
        </w:rPr>
        <w:t>1</w:t>
      </w:r>
      <w:r w:rsidRPr="008A5F0C">
        <w:rPr>
          <w:rFonts w:ascii="Times New Roman" w:hAnsi="Times New Roman" w:cs="Times New Roman"/>
          <w:color w:val="000000"/>
          <w:sz w:val="24"/>
          <w:szCs w:val="24"/>
          <w:lang w:val="ky-KG"/>
        </w:rPr>
        <w:t>-бөлүгүн</w:t>
      </w:r>
      <w:r w:rsidR="00F61FEB">
        <w:rPr>
          <w:rFonts w:ascii="Times New Roman" w:hAnsi="Times New Roman" w:cs="Times New Roman"/>
          <w:color w:val="000000"/>
          <w:sz w:val="24"/>
          <w:szCs w:val="24"/>
          <w:lang w:val="ky-KG"/>
        </w:rPr>
        <w:t>ө ылайык</w:t>
      </w:r>
      <w:r w:rsidRPr="008A5F0C">
        <w:rPr>
          <w:rFonts w:ascii="Times New Roman" w:hAnsi="Times New Roman" w:cs="Times New Roman"/>
          <w:color w:val="000000"/>
          <w:sz w:val="24"/>
          <w:szCs w:val="24"/>
          <w:lang w:val="ky-KG"/>
        </w:rPr>
        <w:t xml:space="preserve"> сот</w:t>
      </w:r>
      <w:r w:rsidR="00AA301C" w:rsidRPr="008A5F0C">
        <w:rPr>
          <w:rFonts w:ascii="Times New Roman" w:hAnsi="Times New Roman" w:cs="Times New Roman"/>
          <w:color w:val="000000"/>
          <w:sz w:val="24"/>
          <w:szCs w:val="24"/>
          <w:lang w:val="ky-KG"/>
        </w:rPr>
        <w:t xml:space="preserve"> кайтадан (</w:t>
      </w:r>
      <w:r w:rsidRPr="008A5F0C">
        <w:rPr>
          <w:rFonts w:ascii="Times New Roman" w:hAnsi="Times New Roman" w:cs="Times New Roman"/>
          <w:color w:val="000000"/>
          <w:sz w:val="24"/>
          <w:szCs w:val="24"/>
          <w:lang w:val="ky-KG"/>
        </w:rPr>
        <w:t>жаңы</w:t>
      </w:r>
      <w:r w:rsidR="00AA301C" w:rsidRPr="008A5F0C">
        <w:rPr>
          <w:rFonts w:ascii="Times New Roman" w:hAnsi="Times New Roman" w:cs="Times New Roman"/>
          <w:color w:val="000000"/>
          <w:sz w:val="24"/>
          <w:szCs w:val="24"/>
          <w:lang w:val="ky-KG"/>
        </w:rPr>
        <w:t xml:space="preserve">дан) </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арызды (сунуштаманы) карап чыгып, аны канааттандырат жана сот актысын жокко чыгарат, же </w:t>
      </w:r>
      <w:r w:rsidR="00AA301C" w:rsidRPr="008A5F0C">
        <w:rPr>
          <w:rFonts w:ascii="Times New Roman" w:hAnsi="Times New Roman" w:cs="Times New Roman"/>
          <w:color w:val="000000"/>
          <w:sz w:val="24"/>
          <w:szCs w:val="24"/>
          <w:lang w:val="ky-KG"/>
        </w:rPr>
        <w:t xml:space="preserve">болбосо </w:t>
      </w:r>
      <w:r w:rsidRPr="008A5F0C">
        <w:rPr>
          <w:rFonts w:ascii="Times New Roman" w:hAnsi="Times New Roman" w:cs="Times New Roman"/>
          <w:color w:val="000000"/>
          <w:sz w:val="24"/>
          <w:szCs w:val="24"/>
          <w:lang w:val="ky-KG"/>
        </w:rPr>
        <w:t xml:space="preserve">кайра кароодон баш тартат. </w:t>
      </w:r>
      <w:r w:rsidR="00AA301C" w:rsidRPr="008A5F0C">
        <w:rPr>
          <w:rFonts w:ascii="Times New Roman" w:hAnsi="Times New Roman" w:cs="Times New Roman"/>
          <w:color w:val="000000"/>
          <w:sz w:val="24"/>
          <w:szCs w:val="24"/>
          <w:lang w:val="ky-KG"/>
        </w:rPr>
        <w:tab/>
      </w:r>
      <w:r w:rsidR="00AA301C" w:rsidRPr="008A5F0C">
        <w:rPr>
          <w:rFonts w:ascii="Times New Roman" w:hAnsi="Times New Roman" w:cs="Times New Roman"/>
          <w:color w:val="000000"/>
          <w:sz w:val="24"/>
          <w:szCs w:val="24"/>
          <w:lang w:val="ky-KG"/>
        </w:rPr>
        <w:tab/>
      </w:r>
      <w:r w:rsidR="00AA301C" w:rsidRPr="008A5F0C">
        <w:rPr>
          <w:rFonts w:ascii="Times New Roman" w:hAnsi="Times New Roman" w:cs="Times New Roman"/>
          <w:color w:val="000000"/>
          <w:sz w:val="24"/>
          <w:szCs w:val="24"/>
          <w:lang w:val="ky-KG"/>
        </w:rPr>
        <w:tab/>
      </w:r>
      <w:r w:rsidR="00AA301C" w:rsidRPr="008A5F0C">
        <w:rPr>
          <w:rFonts w:ascii="Times New Roman" w:hAnsi="Times New Roman" w:cs="Times New Roman"/>
          <w:color w:val="000000"/>
          <w:sz w:val="24"/>
          <w:szCs w:val="24"/>
          <w:lang w:val="ky-KG"/>
        </w:rPr>
        <w:tab/>
      </w:r>
      <w:r w:rsidR="00AA301C" w:rsidRPr="008A5F0C">
        <w:rPr>
          <w:rFonts w:ascii="Times New Roman" w:hAnsi="Times New Roman" w:cs="Times New Roman"/>
          <w:color w:val="000000"/>
          <w:sz w:val="24"/>
          <w:szCs w:val="24"/>
          <w:lang w:val="ky-KG"/>
        </w:rPr>
        <w:tab/>
      </w:r>
      <w:r w:rsidRPr="008A5F0C">
        <w:rPr>
          <w:rFonts w:ascii="Times New Roman" w:hAnsi="Times New Roman" w:cs="Times New Roman"/>
          <w:color w:val="000000"/>
          <w:sz w:val="24"/>
          <w:szCs w:val="24"/>
          <w:lang w:val="ky-KG"/>
        </w:rPr>
        <w:t>Эгерде жогору турган инстанциядагы сот</w:t>
      </w:r>
      <w:r w:rsidR="00AA301C" w:rsidRPr="008A5F0C">
        <w:rPr>
          <w:rFonts w:ascii="Times New Roman" w:hAnsi="Times New Roman" w:cs="Times New Roman"/>
          <w:color w:val="000000"/>
          <w:sz w:val="24"/>
          <w:szCs w:val="24"/>
          <w:lang w:val="ky-KG"/>
        </w:rPr>
        <w:t xml:space="preserve"> кайтадан (</w:t>
      </w:r>
      <w:r w:rsidRPr="008A5F0C">
        <w:rPr>
          <w:rFonts w:ascii="Times New Roman" w:hAnsi="Times New Roman" w:cs="Times New Roman"/>
          <w:color w:val="000000"/>
          <w:sz w:val="24"/>
          <w:szCs w:val="24"/>
          <w:lang w:val="ky-KG"/>
        </w:rPr>
        <w:t>жаңыдан</w:t>
      </w:r>
      <w:r w:rsidR="00AA301C"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арызды (сунуштаманы) канааттандыруу жөнүндө аныктамага апелляциялык же кассациялык даттанууну (сунуштаманы) кароодо бул аныктаманын негизсиз экендиги жөнүндө тыянакка келсе, анда ал аны жокко чыгаруу жөнүндө чечим кабыл алат жана ошол эле учурда ишти жаңыдан кароого жибербестен,</w:t>
      </w:r>
      <w:r w:rsidR="00AA301C" w:rsidRPr="008A5F0C">
        <w:rPr>
          <w:rFonts w:ascii="Times New Roman" w:hAnsi="Times New Roman" w:cs="Times New Roman"/>
          <w:color w:val="000000"/>
          <w:sz w:val="24"/>
          <w:szCs w:val="24"/>
          <w:lang w:val="ky-KG"/>
        </w:rPr>
        <w:t xml:space="preserve"> кайтадан (</w:t>
      </w:r>
      <w:r w:rsidRPr="008A5F0C">
        <w:rPr>
          <w:rFonts w:ascii="Times New Roman" w:hAnsi="Times New Roman" w:cs="Times New Roman"/>
          <w:color w:val="000000"/>
          <w:sz w:val="24"/>
          <w:szCs w:val="24"/>
          <w:lang w:val="ky-KG"/>
        </w:rPr>
        <w:t>жаңыдан</w:t>
      </w:r>
      <w:r w:rsidR="00AA301C"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арызды канааттандыруудан баш тартат.</w:t>
      </w:r>
    </w:p>
    <w:p w:rsidR="003B0754" w:rsidRPr="008A5F0C" w:rsidRDefault="00CC739F"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Кайтадан (ж</w:t>
      </w:r>
      <w:r w:rsidR="003B0754" w:rsidRPr="008A5F0C">
        <w:rPr>
          <w:rFonts w:ascii="Times New Roman" w:hAnsi="Times New Roman" w:cs="Times New Roman"/>
          <w:color w:val="000000"/>
          <w:sz w:val="24"/>
          <w:szCs w:val="24"/>
          <w:lang w:val="ky-KG"/>
        </w:rPr>
        <w:t>аңы</w:t>
      </w:r>
      <w:r w:rsidRPr="008A5F0C">
        <w:rPr>
          <w:rFonts w:ascii="Times New Roman" w:hAnsi="Times New Roman" w:cs="Times New Roman"/>
          <w:color w:val="000000"/>
          <w:sz w:val="24"/>
          <w:szCs w:val="24"/>
          <w:lang w:val="ky-KG"/>
        </w:rPr>
        <w:t>дан)</w:t>
      </w:r>
      <w:r w:rsidR="003B0754" w:rsidRPr="008A5F0C">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арызды (сунуштаманы) канааттандыруудан баш тартуу жөнүндө аныктамага апелляциялык же кассациялык даттанууну (сунуштаманы) кароодо, эгерде жогору турган инстанциядагы сот бул аныктаманын негизсиздиги жөнүндө тыянакка келсе, анда ал аныктаманы жокко чыгарат, </w:t>
      </w:r>
      <w:r w:rsidRPr="008A5F0C">
        <w:rPr>
          <w:rFonts w:ascii="Times New Roman" w:hAnsi="Times New Roman" w:cs="Times New Roman"/>
          <w:color w:val="000000"/>
          <w:sz w:val="24"/>
          <w:szCs w:val="24"/>
          <w:lang w:val="ky-KG"/>
        </w:rPr>
        <w:t>кайтадан (</w:t>
      </w:r>
      <w:r w:rsidR="003B0754" w:rsidRPr="008A5F0C">
        <w:rPr>
          <w:rFonts w:ascii="Times New Roman" w:hAnsi="Times New Roman" w:cs="Times New Roman"/>
          <w:color w:val="000000"/>
          <w:sz w:val="24"/>
          <w:szCs w:val="24"/>
          <w:lang w:val="ky-KG"/>
        </w:rPr>
        <w:t>жаңы</w:t>
      </w:r>
      <w:r w:rsidRPr="008A5F0C">
        <w:rPr>
          <w:rFonts w:ascii="Times New Roman" w:hAnsi="Times New Roman" w:cs="Times New Roman"/>
          <w:color w:val="000000"/>
          <w:sz w:val="24"/>
          <w:szCs w:val="24"/>
          <w:lang w:val="ky-KG"/>
        </w:rPr>
        <w:t>дан)</w:t>
      </w:r>
      <w:r w:rsidR="003B0754"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арызды канааттандыр</w:t>
      </w:r>
      <w:r w:rsidR="00C22506">
        <w:rPr>
          <w:rFonts w:ascii="Times New Roman" w:hAnsi="Times New Roman" w:cs="Times New Roman"/>
          <w:color w:val="000000"/>
          <w:sz w:val="24"/>
          <w:szCs w:val="24"/>
          <w:lang w:val="ky-KG"/>
        </w:rPr>
        <w:t>ып,</w:t>
      </w:r>
      <w:r w:rsidR="003B0754" w:rsidRPr="008A5F0C">
        <w:rPr>
          <w:rFonts w:ascii="Times New Roman" w:hAnsi="Times New Roman" w:cs="Times New Roman"/>
          <w:color w:val="000000"/>
          <w:sz w:val="24"/>
          <w:szCs w:val="24"/>
          <w:lang w:val="ky-KG"/>
        </w:rPr>
        <w:t xml:space="preserve"> арыз ээси тарабынан кайра кароо жөнүндө маселе коюлган соттук актыны жокко чыгарат</w:t>
      </w:r>
      <w:r w:rsidR="00C22506">
        <w:rPr>
          <w:rFonts w:ascii="Times New Roman" w:hAnsi="Times New Roman" w:cs="Times New Roman"/>
          <w:color w:val="000000"/>
          <w:sz w:val="24"/>
          <w:szCs w:val="24"/>
          <w:lang w:val="ky-KG"/>
        </w:rPr>
        <w:t xml:space="preserve"> жана ишти тиешелүү сотко жөнөтөт</w:t>
      </w:r>
      <w:r w:rsidR="003B0754" w:rsidRPr="008A5F0C">
        <w:rPr>
          <w:rFonts w:ascii="Times New Roman" w:hAnsi="Times New Roman" w:cs="Times New Roman"/>
          <w:color w:val="000000"/>
          <w:sz w:val="24"/>
          <w:szCs w:val="24"/>
          <w:lang w:val="ky-KG"/>
        </w:rPr>
        <w:t>.</w:t>
      </w:r>
    </w:p>
    <w:p w:rsidR="001E1AB5" w:rsidRPr="008A5F0C" w:rsidRDefault="003B0754"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Биринчи, апелляциялык, кассациялык инстанция</w:t>
      </w:r>
      <w:r w:rsidR="00235657">
        <w:rPr>
          <w:rFonts w:ascii="Times New Roman" w:hAnsi="Times New Roman" w:cs="Times New Roman"/>
          <w:color w:val="000000"/>
          <w:sz w:val="24"/>
          <w:szCs w:val="24"/>
          <w:lang w:val="ky-KG"/>
        </w:rPr>
        <w:t>лар</w:t>
      </w:r>
      <w:r w:rsidRPr="008A5F0C">
        <w:rPr>
          <w:rFonts w:ascii="Times New Roman" w:hAnsi="Times New Roman" w:cs="Times New Roman"/>
          <w:color w:val="000000"/>
          <w:sz w:val="24"/>
          <w:szCs w:val="24"/>
          <w:lang w:val="ky-KG"/>
        </w:rPr>
        <w:t xml:space="preserve">дагы соттордун сот актысын </w:t>
      </w:r>
      <w:r w:rsidR="00E8284D" w:rsidRPr="008A5F0C">
        <w:rPr>
          <w:rFonts w:ascii="Times New Roman" w:hAnsi="Times New Roman" w:cs="Times New Roman"/>
          <w:color w:val="000000"/>
          <w:sz w:val="24"/>
          <w:szCs w:val="24"/>
          <w:lang w:val="ky-KG"/>
        </w:rPr>
        <w:t>кайтадан (</w:t>
      </w:r>
      <w:r w:rsidRPr="008A5F0C">
        <w:rPr>
          <w:rFonts w:ascii="Times New Roman" w:hAnsi="Times New Roman" w:cs="Times New Roman"/>
          <w:color w:val="000000"/>
          <w:sz w:val="24"/>
          <w:szCs w:val="24"/>
          <w:lang w:val="ky-KG"/>
        </w:rPr>
        <w:t>жаңыдан</w:t>
      </w:r>
      <w:r w:rsidR="00E8284D"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арызды (сунуштаманы) канааттандыруусу бул инстанциядагы сот үчүн белгиленген процесстик эрежелер боюнча ишти кайра кароо үчүн негиз болуп саналат.</w:t>
      </w:r>
    </w:p>
    <w:p w:rsidR="00D4455A" w:rsidRPr="008A5F0C" w:rsidRDefault="003B0754"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8</w:t>
      </w:r>
      <w:r w:rsidRPr="008A5F0C">
        <w:rPr>
          <w:rFonts w:ascii="Times New Roman" w:hAnsi="Times New Roman" w:cs="Times New Roman"/>
          <w:b/>
          <w:color w:val="000000"/>
          <w:sz w:val="24"/>
          <w:szCs w:val="24"/>
          <w:lang w:val="ky-KG"/>
        </w:rPr>
        <w:t>.</w:t>
      </w:r>
      <w:r w:rsidRPr="008A5F0C">
        <w:rPr>
          <w:rFonts w:ascii="Times New Roman" w:hAnsi="Times New Roman" w:cs="Times New Roman"/>
          <w:color w:val="000000"/>
          <w:sz w:val="24"/>
          <w:szCs w:val="24"/>
          <w:lang w:val="ky-KG"/>
        </w:rPr>
        <w:t xml:space="preserve"> Биринчи жана апелляциялык инстанциядагы соттордун соттук актыны </w:t>
      </w:r>
      <w:r w:rsidR="00E8284D" w:rsidRPr="008A5F0C">
        <w:rPr>
          <w:rFonts w:ascii="Times New Roman" w:hAnsi="Times New Roman" w:cs="Times New Roman"/>
          <w:color w:val="000000"/>
          <w:sz w:val="24"/>
          <w:szCs w:val="24"/>
          <w:lang w:val="ky-KG"/>
        </w:rPr>
        <w:t>кайтадан (</w:t>
      </w:r>
      <w:r w:rsidRPr="008A5F0C">
        <w:rPr>
          <w:rFonts w:ascii="Times New Roman" w:hAnsi="Times New Roman" w:cs="Times New Roman"/>
          <w:color w:val="000000"/>
          <w:sz w:val="24"/>
          <w:szCs w:val="24"/>
          <w:lang w:val="ky-KG"/>
        </w:rPr>
        <w:t>жаңыдан</w:t>
      </w:r>
      <w:r w:rsidR="00E8284D"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арызды (сунуштаманы) канааттандыруу же канааттандыруудан баш тартуу жөнүндө аныктамаларына КР ЖПКн</w:t>
      </w:r>
      <w:r w:rsidR="00E8284D" w:rsidRPr="008A5F0C">
        <w:rPr>
          <w:rFonts w:ascii="Times New Roman" w:hAnsi="Times New Roman" w:cs="Times New Roman"/>
          <w:color w:val="000000"/>
          <w:sz w:val="24"/>
          <w:szCs w:val="24"/>
          <w:lang w:val="ky-KG"/>
        </w:rPr>
        <w:t>ин 39 жана 40</w:t>
      </w:r>
      <w:r w:rsidRPr="008A5F0C">
        <w:rPr>
          <w:rFonts w:ascii="Times New Roman" w:hAnsi="Times New Roman" w:cs="Times New Roman"/>
          <w:color w:val="000000"/>
          <w:sz w:val="24"/>
          <w:szCs w:val="24"/>
          <w:lang w:val="ky-KG"/>
        </w:rPr>
        <w:t>, КР АПК</w:t>
      </w:r>
      <w:r w:rsidR="00E8284D" w:rsidRPr="008A5F0C">
        <w:rPr>
          <w:rFonts w:ascii="Times New Roman" w:hAnsi="Times New Roman" w:cs="Times New Roman"/>
          <w:color w:val="000000"/>
          <w:sz w:val="24"/>
          <w:szCs w:val="24"/>
          <w:lang w:val="ky-KG"/>
        </w:rPr>
        <w:t>нин</w:t>
      </w:r>
      <w:r w:rsidRPr="008A5F0C">
        <w:rPr>
          <w:rFonts w:ascii="Times New Roman" w:hAnsi="Times New Roman" w:cs="Times New Roman"/>
          <w:color w:val="000000"/>
          <w:sz w:val="24"/>
          <w:szCs w:val="24"/>
          <w:lang w:val="ky-KG"/>
        </w:rPr>
        <w:t xml:space="preserve"> 2</w:t>
      </w:r>
      <w:r w:rsidR="00D4455A" w:rsidRPr="008A5F0C">
        <w:rPr>
          <w:rFonts w:ascii="Times New Roman" w:hAnsi="Times New Roman" w:cs="Times New Roman"/>
          <w:color w:val="000000"/>
          <w:sz w:val="24"/>
          <w:szCs w:val="24"/>
          <w:lang w:val="ky-KG"/>
        </w:rPr>
        <w:t>4</w:t>
      </w:r>
      <w:r w:rsidRPr="008A5F0C">
        <w:rPr>
          <w:rFonts w:ascii="Times New Roman" w:hAnsi="Times New Roman" w:cs="Times New Roman"/>
          <w:color w:val="000000"/>
          <w:sz w:val="24"/>
          <w:szCs w:val="24"/>
          <w:lang w:val="ky-KG"/>
        </w:rPr>
        <w:t>-</w:t>
      </w:r>
      <w:r w:rsidR="00F37F4A">
        <w:rPr>
          <w:rFonts w:ascii="Times New Roman" w:hAnsi="Times New Roman" w:cs="Times New Roman"/>
          <w:color w:val="000000"/>
          <w:sz w:val="24"/>
          <w:szCs w:val="24"/>
          <w:lang w:val="ky-KG"/>
        </w:rPr>
        <w:t>Г</w:t>
      </w:r>
      <w:r w:rsidRPr="008A5F0C">
        <w:rPr>
          <w:rFonts w:ascii="Times New Roman" w:hAnsi="Times New Roman" w:cs="Times New Roman"/>
          <w:color w:val="000000"/>
          <w:sz w:val="24"/>
          <w:szCs w:val="24"/>
          <w:lang w:val="ky-KG"/>
        </w:rPr>
        <w:t xml:space="preserve">лаваларында каралган тартипте </w:t>
      </w:r>
      <w:r w:rsidR="00C236E2">
        <w:rPr>
          <w:rFonts w:ascii="Times New Roman" w:hAnsi="Times New Roman" w:cs="Times New Roman"/>
          <w:color w:val="000000"/>
          <w:sz w:val="24"/>
          <w:szCs w:val="24"/>
          <w:lang w:val="ky-KG"/>
        </w:rPr>
        <w:t>даттануу берилиши</w:t>
      </w:r>
      <w:r w:rsidRPr="008A5F0C">
        <w:rPr>
          <w:rFonts w:ascii="Times New Roman" w:hAnsi="Times New Roman" w:cs="Times New Roman"/>
          <w:color w:val="000000"/>
          <w:sz w:val="24"/>
          <w:szCs w:val="24"/>
          <w:lang w:val="ky-KG"/>
        </w:rPr>
        <w:t xml:space="preserve"> мүмкүн. </w:t>
      </w:r>
      <w:r w:rsidR="007916EE" w:rsidRPr="008A5F0C">
        <w:rPr>
          <w:rFonts w:ascii="Times New Roman" w:hAnsi="Times New Roman" w:cs="Times New Roman"/>
          <w:color w:val="000000"/>
          <w:sz w:val="24"/>
          <w:szCs w:val="24"/>
          <w:lang w:val="ky-KG"/>
        </w:rPr>
        <w:tab/>
      </w:r>
    </w:p>
    <w:p w:rsidR="00D4455A" w:rsidRPr="008A5F0C" w:rsidRDefault="00D4455A"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Биринчи инстанциядагы соттун аныктамаларына даттануу</w:t>
      </w:r>
      <w:r w:rsidR="00C236E2">
        <w:rPr>
          <w:rFonts w:ascii="Times New Roman" w:hAnsi="Times New Roman" w:cs="Times New Roman"/>
          <w:color w:val="000000"/>
          <w:sz w:val="24"/>
          <w:szCs w:val="24"/>
          <w:lang w:val="ky-KG"/>
        </w:rPr>
        <w:t xml:space="preserve"> берүү</w:t>
      </w:r>
      <w:r w:rsidRPr="008A5F0C">
        <w:rPr>
          <w:rFonts w:ascii="Times New Roman" w:hAnsi="Times New Roman" w:cs="Times New Roman"/>
          <w:color w:val="000000"/>
          <w:sz w:val="24"/>
          <w:szCs w:val="24"/>
          <w:lang w:val="ky-KG"/>
        </w:rPr>
        <w:t>нун мөөнөтү аныктама чыгарылган күндөн тартып 10 күндү түзөт.</w:t>
      </w:r>
      <w:r w:rsidR="007916EE" w:rsidRPr="008A5F0C">
        <w:rPr>
          <w:rFonts w:ascii="Times New Roman" w:hAnsi="Times New Roman" w:cs="Times New Roman"/>
          <w:color w:val="000000"/>
          <w:sz w:val="24"/>
          <w:szCs w:val="24"/>
          <w:lang w:val="ky-KG"/>
        </w:rPr>
        <w:tab/>
      </w:r>
      <w:r w:rsidR="007916EE" w:rsidRPr="008A5F0C">
        <w:rPr>
          <w:rFonts w:ascii="Times New Roman" w:hAnsi="Times New Roman" w:cs="Times New Roman"/>
          <w:color w:val="000000"/>
          <w:sz w:val="24"/>
          <w:szCs w:val="24"/>
          <w:lang w:val="ky-KG"/>
        </w:rPr>
        <w:tab/>
      </w:r>
    </w:p>
    <w:p w:rsidR="00D4455A" w:rsidRPr="008A5F0C" w:rsidRDefault="00D4455A"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 xml:space="preserve">Апелляциялык инстанциядагы соттун аныктамалары кассациялык тартипте жарандык жана экономикалык иштер боюнча </w:t>
      </w:r>
      <w:r w:rsidR="00C236E2" w:rsidRPr="008A5F0C">
        <w:rPr>
          <w:rFonts w:ascii="Times New Roman" w:hAnsi="Times New Roman" w:cs="Times New Roman"/>
          <w:color w:val="000000"/>
          <w:sz w:val="24"/>
          <w:szCs w:val="24"/>
          <w:lang w:val="ky-KG"/>
        </w:rPr>
        <w:t xml:space="preserve">алар кабыл алынган күндөн тартып </w:t>
      </w:r>
      <w:r w:rsidR="00C236E2">
        <w:rPr>
          <w:rFonts w:ascii="Times New Roman" w:hAnsi="Times New Roman" w:cs="Times New Roman"/>
          <w:color w:val="000000"/>
          <w:sz w:val="24"/>
          <w:szCs w:val="24"/>
          <w:lang w:val="ky-KG"/>
        </w:rPr>
        <w:t>-</w:t>
      </w:r>
      <w:r w:rsidR="00C236E2" w:rsidRPr="008A5F0C">
        <w:rPr>
          <w:rFonts w:ascii="Times New Roman" w:hAnsi="Times New Roman" w:cs="Times New Roman"/>
          <w:color w:val="000000"/>
          <w:sz w:val="24"/>
          <w:szCs w:val="24"/>
          <w:lang w:val="ky-KG"/>
        </w:rPr>
        <w:t xml:space="preserve"> </w:t>
      </w:r>
      <w:r w:rsidRPr="008A5F0C">
        <w:rPr>
          <w:rFonts w:ascii="Times New Roman" w:hAnsi="Times New Roman" w:cs="Times New Roman"/>
          <w:color w:val="000000"/>
          <w:sz w:val="24"/>
          <w:szCs w:val="24"/>
          <w:lang w:val="ky-KG"/>
        </w:rPr>
        <w:t xml:space="preserve">отуз </w:t>
      </w:r>
      <w:r w:rsidRPr="008A5F0C">
        <w:rPr>
          <w:rFonts w:ascii="Times New Roman" w:hAnsi="Times New Roman" w:cs="Times New Roman"/>
          <w:color w:val="000000"/>
          <w:sz w:val="24"/>
          <w:szCs w:val="24"/>
          <w:lang w:val="ky-KG"/>
        </w:rPr>
        <w:lastRenderedPageBreak/>
        <w:t xml:space="preserve">күндүк мөөнөттө, ал эми административдик  иштер боюнча </w:t>
      </w:r>
      <w:r w:rsidR="00C236E2">
        <w:rPr>
          <w:rFonts w:ascii="Times New Roman" w:hAnsi="Times New Roman" w:cs="Times New Roman"/>
          <w:color w:val="000000"/>
          <w:sz w:val="24"/>
          <w:szCs w:val="24"/>
          <w:lang w:val="ky-KG"/>
        </w:rPr>
        <w:t xml:space="preserve">– бир </w:t>
      </w:r>
      <w:r w:rsidRPr="008A5F0C">
        <w:rPr>
          <w:rFonts w:ascii="Times New Roman" w:hAnsi="Times New Roman" w:cs="Times New Roman"/>
          <w:color w:val="000000"/>
          <w:sz w:val="24"/>
          <w:szCs w:val="24"/>
          <w:lang w:val="ky-KG"/>
        </w:rPr>
        <w:t>айдын ичинде даттанылышы мүмкүн (КР ЖПКнин 347-бер.1-бөл., 353-бер.2-бөл., КР АПКнин 242-бер. 1-бөл.)</w:t>
      </w:r>
      <w:r w:rsidR="007916EE" w:rsidRPr="008A5F0C">
        <w:rPr>
          <w:rFonts w:ascii="Times New Roman" w:hAnsi="Times New Roman" w:cs="Times New Roman"/>
          <w:color w:val="000000"/>
          <w:sz w:val="24"/>
          <w:szCs w:val="24"/>
          <w:lang w:val="ky-KG"/>
        </w:rPr>
        <w:tab/>
      </w:r>
      <w:r w:rsidR="007916EE" w:rsidRPr="008A5F0C">
        <w:rPr>
          <w:rFonts w:ascii="Times New Roman" w:hAnsi="Times New Roman" w:cs="Times New Roman"/>
          <w:color w:val="000000"/>
          <w:sz w:val="24"/>
          <w:szCs w:val="24"/>
          <w:lang w:val="ky-KG"/>
        </w:rPr>
        <w:tab/>
      </w:r>
      <w:r w:rsidR="007916EE" w:rsidRPr="008A5F0C">
        <w:rPr>
          <w:rFonts w:ascii="Times New Roman" w:hAnsi="Times New Roman" w:cs="Times New Roman"/>
          <w:color w:val="000000"/>
          <w:sz w:val="24"/>
          <w:szCs w:val="24"/>
          <w:lang w:val="ky-KG"/>
        </w:rPr>
        <w:tab/>
      </w:r>
      <w:r w:rsidR="007916EE" w:rsidRPr="008A5F0C">
        <w:rPr>
          <w:rFonts w:ascii="Times New Roman" w:hAnsi="Times New Roman" w:cs="Times New Roman"/>
          <w:color w:val="000000"/>
          <w:sz w:val="24"/>
          <w:szCs w:val="24"/>
          <w:lang w:val="ky-KG"/>
        </w:rPr>
        <w:tab/>
      </w:r>
      <w:r w:rsidR="007916EE" w:rsidRPr="008A5F0C">
        <w:rPr>
          <w:rFonts w:ascii="Times New Roman" w:hAnsi="Times New Roman" w:cs="Times New Roman"/>
          <w:color w:val="000000"/>
          <w:sz w:val="24"/>
          <w:szCs w:val="24"/>
          <w:lang w:val="ky-KG"/>
        </w:rPr>
        <w:tab/>
      </w:r>
      <w:r w:rsidR="007916EE" w:rsidRPr="008A5F0C">
        <w:rPr>
          <w:rFonts w:ascii="Times New Roman" w:hAnsi="Times New Roman" w:cs="Times New Roman"/>
          <w:color w:val="000000"/>
          <w:sz w:val="24"/>
          <w:szCs w:val="24"/>
          <w:lang w:val="ky-KG"/>
        </w:rPr>
        <w:tab/>
      </w:r>
      <w:r w:rsidR="009414E3" w:rsidRPr="008A5F0C">
        <w:rPr>
          <w:rFonts w:ascii="Times New Roman" w:hAnsi="Times New Roman" w:cs="Times New Roman"/>
          <w:color w:val="000000"/>
          <w:sz w:val="24"/>
          <w:szCs w:val="24"/>
          <w:lang w:val="ky-KG"/>
        </w:rPr>
        <w:tab/>
      </w:r>
    </w:p>
    <w:p w:rsidR="007B7F0D" w:rsidRPr="008A5F0C" w:rsidRDefault="003B0754"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b/>
          <w:color w:val="000000"/>
          <w:sz w:val="24"/>
          <w:szCs w:val="24"/>
          <w:lang w:val="ky-KG"/>
        </w:rPr>
        <w:t>1</w:t>
      </w:r>
      <w:r w:rsidR="003B1774">
        <w:rPr>
          <w:rFonts w:ascii="Times New Roman" w:hAnsi="Times New Roman" w:cs="Times New Roman"/>
          <w:b/>
          <w:color w:val="000000"/>
          <w:sz w:val="24"/>
          <w:szCs w:val="24"/>
          <w:lang w:val="ky-KG"/>
        </w:rPr>
        <w:t>9</w:t>
      </w:r>
      <w:r w:rsidRPr="008A5F0C">
        <w:rPr>
          <w:rFonts w:ascii="Times New Roman" w:hAnsi="Times New Roman" w:cs="Times New Roman"/>
          <w:b/>
          <w:color w:val="000000"/>
          <w:sz w:val="24"/>
          <w:szCs w:val="24"/>
          <w:lang w:val="ky-KG"/>
        </w:rPr>
        <w:t>.</w:t>
      </w:r>
      <w:r w:rsidRPr="008A5F0C">
        <w:rPr>
          <w:rFonts w:ascii="Times New Roman" w:hAnsi="Times New Roman" w:cs="Times New Roman"/>
          <w:color w:val="000000"/>
          <w:sz w:val="24"/>
          <w:szCs w:val="24"/>
          <w:lang w:val="ky-KG"/>
        </w:rPr>
        <w:t xml:space="preserve"> Эгерде сактоо мөөнөтү аяктагандан кийин жок кылынган иш боюнча сот актысын</w:t>
      </w:r>
      <w:r w:rsidR="003B6A35" w:rsidRPr="008A5F0C">
        <w:rPr>
          <w:rFonts w:ascii="Times New Roman" w:hAnsi="Times New Roman" w:cs="Times New Roman"/>
          <w:color w:val="000000"/>
          <w:sz w:val="24"/>
          <w:szCs w:val="24"/>
          <w:lang w:val="ky-KG"/>
        </w:rPr>
        <w:t xml:space="preserve"> кайтадан (</w:t>
      </w:r>
      <w:r w:rsidRPr="008A5F0C">
        <w:rPr>
          <w:rFonts w:ascii="Times New Roman" w:hAnsi="Times New Roman" w:cs="Times New Roman"/>
          <w:color w:val="000000"/>
          <w:sz w:val="24"/>
          <w:szCs w:val="24"/>
          <w:lang w:val="ky-KG"/>
        </w:rPr>
        <w:t>жаңыдан</w:t>
      </w:r>
      <w:r w:rsidR="003B6A35" w:rsidRPr="008A5F0C">
        <w:rPr>
          <w:rFonts w:ascii="Times New Roman" w:hAnsi="Times New Roman" w:cs="Times New Roman"/>
          <w:color w:val="000000"/>
          <w:sz w:val="24"/>
          <w:szCs w:val="24"/>
          <w:lang w:val="ky-KG"/>
        </w:rPr>
        <w:t>)</w:t>
      </w:r>
      <w:r w:rsidRPr="008A5F0C">
        <w:rPr>
          <w:rFonts w:ascii="Times New Roman" w:hAnsi="Times New Roman" w:cs="Times New Roman"/>
          <w:color w:val="000000"/>
          <w:sz w:val="24"/>
          <w:szCs w:val="24"/>
          <w:lang w:val="ky-KG"/>
        </w:rPr>
        <w:t xml:space="preserve"> ачылган же жаңы жагдайлар боюнча кайра кароо жөнүндө арыз (сунуштама) келип түшсө, анда </w:t>
      </w:r>
      <w:r w:rsidR="007B7F0D" w:rsidRPr="008A5F0C">
        <w:rPr>
          <w:rFonts w:ascii="Times New Roman" w:hAnsi="Times New Roman" w:cs="Times New Roman"/>
          <w:color w:val="000000"/>
          <w:sz w:val="24"/>
          <w:szCs w:val="24"/>
          <w:lang w:val="ky-KG"/>
        </w:rPr>
        <w:t xml:space="preserve">мындай арыз (сунуштама) кайтадан каралууга жаткан </w:t>
      </w:r>
      <w:r w:rsidRPr="008A5F0C">
        <w:rPr>
          <w:rFonts w:ascii="Times New Roman" w:hAnsi="Times New Roman" w:cs="Times New Roman"/>
          <w:color w:val="000000"/>
          <w:sz w:val="24"/>
          <w:szCs w:val="24"/>
          <w:lang w:val="ky-KG"/>
        </w:rPr>
        <w:t xml:space="preserve">соттук актынын түп нускасы </w:t>
      </w:r>
      <w:r w:rsidR="007B7F0D" w:rsidRPr="008A5F0C">
        <w:rPr>
          <w:rFonts w:ascii="Times New Roman" w:hAnsi="Times New Roman" w:cs="Times New Roman"/>
          <w:color w:val="000000"/>
          <w:sz w:val="24"/>
          <w:szCs w:val="24"/>
          <w:lang w:val="ky-KG"/>
        </w:rPr>
        <w:t xml:space="preserve">же </w:t>
      </w:r>
      <w:r w:rsidR="00F82D2A">
        <w:rPr>
          <w:rFonts w:ascii="Times New Roman" w:hAnsi="Times New Roman" w:cs="Times New Roman"/>
          <w:color w:val="000000"/>
          <w:sz w:val="24"/>
          <w:szCs w:val="24"/>
          <w:lang w:val="ky-KG"/>
        </w:rPr>
        <w:t xml:space="preserve">анын </w:t>
      </w:r>
      <w:r w:rsidRPr="008A5F0C">
        <w:rPr>
          <w:rFonts w:ascii="Times New Roman" w:hAnsi="Times New Roman" w:cs="Times New Roman"/>
          <w:color w:val="000000"/>
          <w:sz w:val="24"/>
          <w:szCs w:val="24"/>
          <w:lang w:val="ky-KG"/>
        </w:rPr>
        <w:t>тиешелүү түрдө күбөлөндүрүлгөн көчүрмө</w:t>
      </w:r>
      <w:r w:rsidR="00B96E6F" w:rsidRPr="008A5F0C">
        <w:rPr>
          <w:rFonts w:ascii="Times New Roman" w:hAnsi="Times New Roman" w:cs="Times New Roman"/>
          <w:color w:val="000000"/>
          <w:sz w:val="24"/>
          <w:szCs w:val="24"/>
          <w:lang w:val="ky-KG"/>
        </w:rPr>
        <w:t>сү</w:t>
      </w:r>
      <w:r w:rsidR="007B7F0D" w:rsidRPr="008A5F0C">
        <w:rPr>
          <w:rFonts w:ascii="Times New Roman" w:hAnsi="Times New Roman" w:cs="Times New Roman"/>
          <w:color w:val="000000"/>
          <w:sz w:val="24"/>
          <w:szCs w:val="24"/>
          <w:lang w:val="ky-KG"/>
        </w:rPr>
        <w:t xml:space="preserve"> болгон учурда гана каралууга жата тургандыгын </w:t>
      </w:r>
      <w:r w:rsidRPr="008A5F0C">
        <w:rPr>
          <w:rFonts w:ascii="Times New Roman" w:hAnsi="Times New Roman" w:cs="Times New Roman"/>
          <w:color w:val="000000"/>
          <w:sz w:val="24"/>
          <w:szCs w:val="24"/>
          <w:lang w:val="ky-KG"/>
        </w:rPr>
        <w:t xml:space="preserve"> соттор эске алышы керек. </w:t>
      </w:r>
    </w:p>
    <w:p w:rsidR="007B7F0D" w:rsidRPr="008A5F0C" w:rsidRDefault="007B7F0D"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Соттук актынын түп нускасы же тиешелүү түрдө күбөлөндүрүлгөн көчүрмөсү жок болгон учурда сот актысын кайтадан (жаңыдан) ачылган же жаңы жагдайлар боюнча кайра кароо жөнүндө арыз (сунуштама) КР ЖПКнин 214-6-беренесинин 1-бөлүгүнүн 4-пунктуна ылайык кайтарылууга тийиш.</w:t>
      </w:r>
    </w:p>
    <w:p w:rsidR="007B7F0D" w:rsidRPr="008A5F0C" w:rsidRDefault="007B7F0D" w:rsidP="008A5F0C">
      <w:pPr>
        <w:spacing w:after="0" w:line="240" w:lineRule="auto"/>
        <w:ind w:firstLine="567"/>
        <w:jc w:val="both"/>
        <w:rPr>
          <w:rFonts w:ascii="Times New Roman" w:hAnsi="Times New Roman" w:cs="Times New Roman"/>
          <w:color w:val="000000"/>
          <w:sz w:val="24"/>
          <w:szCs w:val="24"/>
          <w:lang w:val="ky-KG"/>
        </w:rPr>
      </w:pPr>
      <w:r w:rsidRPr="008A5F0C">
        <w:rPr>
          <w:rFonts w:ascii="Times New Roman" w:hAnsi="Times New Roman" w:cs="Times New Roman"/>
          <w:color w:val="000000"/>
          <w:sz w:val="24"/>
          <w:szCs w:val="24"/>
          <w:lang w:val="ky-KG"/>
        </w:rPr>
        <w:t xml:space="preserve">Мындай учурда арыз ээси КР ЖПКнин 319-321-беренелеринин тартибинде жоголгон сот өндүрүшүн калыбына келтирүү жөнүндө арыз менен тиешелүү сотко кайрылышы керек. Жоголгон сот өндүрүшүн калыбына келтирүү жөнүндө арыз канааттандырылган учурда гана арыз ээси калыбына келтирилген сот актысын </w:t>
      </w:r>
      <w:r w:rsidR="008A5F0C" w:rsidRPr="008A5F0C">
        <w:rPr>
          <w:rFonts w:ascii="Times New Roman" w:hAnsi="Times New Roman" w:cs="Times New Roman"/>
          <w:color w:val="000000"/>
          <w:sz w:val="24"/>
          <w:szCs w:val="24"/>
          <w:lang w:val="ky-KG"/>
        </w:rPr>
        <w:t xml:space="preserve">кайтадан (жаңыдан) ачылган же жаңы жагдайлар боюнча </w:t>
      </w:r>
      <w:r w:rsidRPr="008A5F0C">
        <w:rPr>
          <w:rFonts w:ascii="Times New Roman" w:hAnsi="Times New Roman" w:cs="Times New Roman"/>
          <w:color w:val="000000"/>
          <w:sz w:val="24"/>
          <w:szCs w:val="24"/>
          <w:lang w:val="ky-KG"/>
        </w:rPr>
        <w:t>кароо жөнүндө арыз (сунуштама) менен сотко кайрылууга укуктуу.</w:t>
      </w:r>
    </w:p>
    <w:p w:rsidR="003B0754" w:rsidRPr="008A5F0C" w:rsidRDefault="003B0754" w:rsidP="008A5F0C">
      <w:pPr>
        <w:spacing w:after="0" w:line="240" w:lineRule="auto"/>
        <w:jc w:val="both"/>
        <w:rPr>
          <w:rFonts w:ascii="Times New Roman" w:hAnsi="Times New Roman" w:cs="Times New Roman"/>
          <w:color w:val="000000"/>
          <w:sz w:val="24"/>
          <w:szCs w:val="24"/>
          <w:lang w:val="ky-KG"/>
        </w:rPr>
      </w:pPr>
    </w:p>
    <w:sectPr w:rsidR="003B0754" w:rsidRPr="008A5F0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89" w:rsidRDefault="00E74089" w:rsidP="00204D54">
      <w:pPr>
        <w:spacing w:after="0" w:line="240" w:lineRule="auto"/>
      </w:pPr>
      <w:r>
        <w:separator/>
      </w:r>
    </w:p>
  </w:endnote>
  <w:endnote w:type="continuationSeparator" w:id="0">
    <w:p w:rsidR="00E74089" w:rsidRDefault="00E74089" w:rsidP="0020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1" w:rsidRDefault="00874F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32422"/>
      <w:docPartObj>
        <w:docPartGallery w:val="Page Numbers (Bottom of Page)"/>
        <w:docPartUnique/>
      </w:docPartObj>
    </w:sdtPr>
    <w:sdtEndPr/>
    <w:sdtContent>
      <w:p w:rsidR="00874FB1" w:rsidRDefault="00874FB1">
        <w:pPr>
          <w:pStyle w:val="a7"/>
          <w:jc w:val="right"/>
        </w:pPr>
        <w:r>
          <w:fldChar w:fldCharType="begin"/>
        </w:r>
        <w:r>
          <w:instrText>PAGE   \* MERGEFORMAT</w:instrText>
        </w:r>
        <w:r>
          <w:fldChar w:fldCharType="separate"/>
        </w:r>
        <w:r w:rsidR="00DF2C3B">
          <w:rPr>
            <w:noProof/>
          </w:rPr>
          <w:t>5</w:t>
        </w:r>
        <w:r>
          <w:fldChar w:fldCharType="end"/>
        </w:r>
      </w:p>
    </w:sdtContent>
  </w:sdt>
  <w:p w:rsidR="00874FB1" w:rsidRDefault="00874FB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1" w:rsidRDefault="00874F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89" w:rsidRDefault="00E74089" w:rsidP="00204D54">
      <w:pPr>
        <w:spacing w:after="0" w:line="240" w:lineRule="auto"/>
      </w:pPr>
      <w:r>
        <w:separator/>
      </w:r>
    </w:p>
  </w:footnote>
  <w:footnote w:type="continuationSeparator" w:id="0">
    <w:p w:rsidR="00E74089" w:rsidRDefault="00E74089" w:rsidP="00204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1" w:rsidRDefault="00874F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1" w:rsidRDefault="00874FB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1" w:rsidRDefault="00874F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4AA"/>
    <w:multiLevelType w:val="multilevel"/>
    <w:tmpl w:val="3FB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D2CE9"/>
    <w:multiLevelType w:val="multilevel"/>
    <w:tmpl w:val="34669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60D9B"/>
    <w:multiLevelType w:val="multilevel"/>
    <w:tmpl w:val="2F2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A0F02"/>
    <w:multiLevelType w:val="multilevel"/>
    <w:tmpl w:val="ED2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C75FD"/>
    <w:multiLevelType w:val="multilevel"/>
    <w:tmpl w:val="8F089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D4"/>
    <w:rsid w:val="00007900"/>
    <w:rsid w:val="000A68DA"/>
    <w:rsid w:val="000D519D"/>
    <w:rsid w:val="001038A7"/>
    <w:rsid w:val="0010701B"/>
    <w:rsid w:val="00114EEE"/>
    <w:rsid w:val="00124796"/>
    <w:rsid w:val="00165927"/>
    <w:rsid w:val="00180030"/>
    <w:rsid w:val="001E1AB5"/>
    <w:rsid w:val="001E639A"/>
    <w:rsid w:val="001F7B45"/>
    <w:rsid w:val="002016BE"/>
    <w:rsid w:val="00204D54"/>
    <w:rsid w:val="00235657"/>
    <w:rsid w:val="002709E5"/>
    <w:rsid w:val="00276A88"/>
    <w:rsid w:val="00286706"/>
    <w:rsid w:val="00297F78"/>
    <w:rsid w:val="002A7D93"/>
    <w:rsid w:val="002B3F9B"/>
    <w:rsid w:val="002C51EC"/>
    <w:rsid w:val="002E7B34"/>
    <w:rsid w:val="002F2EB2"/>
    <w:rsid w:val="002F7B1D"/>
    <w:rsid w:val="00310C9A"/>
    <w:rsid w:val="0032765F"/>
    <w:rsid w:val="0033781F"/>
    <w:rsid w:val="00375D43"/>
    <w:rsid w:val="003A7A1F"/>
    <w:rsid w:val="003B0754"/>
    <w:rsid w:val="003B1774"/>
    <w:rsid w:val="003B6A35"/>
    <w:rsid w:val="003E5766"/>
    <w:rsid w:val="003F1DB8"/>
    <w:rsid w:val="003F4150"/>
    <w:rsid w:val="004276D4"/>
    <w:rsid w:val="004856D3"/>
    <w:rsid w:val="00486122"/>
    <w:rsid w:val="004B129C"/>
    <w:rsid w:val="00512CC3"/>
    <w:rsid w:val="00550D23"/>
    <w:rsid w:val="00571E7E"/>
    <w:rsid w:val="005923B0"/>
    <w:rsid w:val="005A1C5E"/>
    <w:rsid w:val="005E572E"/>
    <w:rsid w:val="005F3033"/>
    <w:rsid w:val="005F4346"/>
    <w:rsid w:val="00612946"/>
    <w:rsid w:val="00624416"/>
    <w:rsid w:val="00656C73"/>
    <w:rsid w:val="00674F1B"/>
    <w:rsid w:val="00693547"/>
    <w:rsid w:val="006B0196"/>
    <w:rsid w:val="006E1A54"/>
    <w:rsid w:val="00704051"/>
    <w:rsid w:val="00712BF2"/>
    <w:rsid w:val="00716E56"/>
    <w:rsid w:val="007916EE"/>
    <w:rsid w:val="007B7F0D"/>
    <w:rsid w:val="008012CD"/>
    <w:rsid w:val="008076E1"/>
    <w:rsid w:val="00812664"/>
    <w:rsid w:val="008300A1"/>
    <w:rsid w:val="008371D2"/>
    <w:rsid w:val="00844105"/>
    <w:rsid w:val="00874FB1"/>
    <w:rsid w:val="008A5F0C"/>
    <w:rsid w:val="008C5EC9"/>
    <w:rsid w:val="008C7283"/>
    <w:rsid w:val="008D3D8F"/>
    <w:rsid w:val="008F2510"/>
    <w:rsid w:val="008F35CB"/>
    <w:rsid w:val="00917F11"/>
    <w:rsid w:val="009414E3"/>
    <w:rsid w:val="009961ED"/>
    <w:rsid w:val="009C08D8"/>
    <w:rsid w:val="009F485A"/>
    <w:rsid w:val="00A061E0"/>
    <w:rsid w:val="00A34F8D"/>
    <w:rsid w:val="00A570B4"/>
    <w:rsid w:val="00A800E9"/>
    <w:rsid w:val="00A8271E"/>
    <w:rsid w:val="00A905C1"/>
    <w:rsid w:val="00A95C4B"/>
    <w:rsid w:val="00AA301C"/>
    <w:rsid w:val="00AD07B5"/>
    <w:rsid w:val="00B0532B"/>
    <w:rsid w:val="00B15555"/>
    <w:rsid w:val="00B34520"/>
    <w:rsid w:val="00B7184F"/>
    <w:rsid w:val="00B83D95"/>
    <w:rsid w:val="00B96E6F"/>
    <w:rsid w:val="00BA202E"/>
    <w:rsid w:val="00BD2E6F"/>
    <w:rsid w:val="00BE2AD1"/>
    <w:rsid w:val="00C21C40"/>
    <w:rsid w:val="00C22506"/>
    <w:rsid w:val="00C236E2"/>
    <w:rsid w:val="00C3314C"/>
    <w:rsid w:val="00C4426A"/>
    <w:rsid w:val="00C65208"/>
    <w:rsid w:val="00CB510E"/>
    <w:rsid w:val="00CC739F"/>
    <w:rsid w:val="00D4455A"/>
    <w:rsid w:val="00D66E40"/>
    <w:rsid w:val="00DF2C3B"/>
    <w:rsid w:val="00E10BD4"/>
    <w:rsid w:val="00E157C0"/>
    <w:rsid w:val="00E243A1"/>
    <w:rsid w:val="00E25382"/>
    <w:rsid w:val="00E41B01"/>
    <w:rsid w:val="00E646F5"/>
    <w:rsid w:val="00E74089"/>
    <w:rsid w:val="00E8284D"/>
    <w:rsid w:val="00EB2DE7"/>
    <w:rsid w:val="00EB2E70"/>
    <w:rsid w:val="00EE7D77"/>
    <w:rsid w:val="00F141F8"/>
    <w:rsid w:val="00F36482"/>
    <w:rsid w:val="00F37F4A"/>
    <w:rsid w:val="00F609D2"/>
    <w:rsid w:val="00F61D99"/>
    <w:rsid w:val="00F61FEB"/>
    <w:rsid w:val="00F82D2A"/>
    <w:rsid w:val="00FC2EDF"/>
    <w:rsid w:val="00FC5BE7"/>
    <w:rsid w:val="00FC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5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5B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C5BE7"/>
    <w:rPr>
      <w:color w:val="0000FF"/>
      <w:u w:val="single"/>
    </w:rPr>
  </w:style>
  <w:style w:type="character" w:customStyle="1" w:styleId="organictitlecontentspan">
    <w:name w:val="organictitlecontentspan"/>
    <w:basedOn w:val="a0"/>
    <w:rsid w:val="00FC5BE7"/>
  </w:style>
  <w:style w:type="paragraph" w:customStyle="1" w:styleId="tkRekvizit">
    <w:name w:val="_Реквизит (tkRekvizit)"/>
    <w:basedOn w:val="a"/>
    <w:rsid w:val="00FC5BE7"/>
    <w:pPr>
      <w:spacing w:before="200"/>
      <w:jc w:val="center"/>
    </w:pPr>
    <w:rPr>
      <w:rFonts w:ascii="Arial" w:eastAsia="Times New Roman" w:hAnsi="Arial" w:cs="Arial"/>
      <w:i/>
      <w:iCs/>
      <w:sz w:val="20"/>
      <w:szCs w:val="20"/>
      <w:lang w:eastAsia="ru-RU"/>
    </w:rPr>
  </w:style>
  <w:style w:type="paragraph" w:customStyle="1" w:styleId="tkForma">
    <w:name w:val="_Форма (tkForma)"/>
    <w:basedOn w:val="a"/>
    <w:rsid w:val="00FC5BE7"/>
    <w:pPr>
      <w:ind w:left="1134" w:right="1134"/>
      <w:jc w:val="center"/>
    </w:pPr>
    <w:rPr>
      <w:rFonts w:ascii="Arial" w:eastAsia="Times New Roman" w:hAnsi="Arial" w:cs="Arial"/>
      <w:b/>
      <w:bCs/>
      <w:caps/>
      <w:sz w:val="24"/>
      <w:szCs w:val="24"/>
      <w:lang w:eastAsia="ru-RU"/>
    </w:rPr>
  </w:style>
  <w:style w:type="paragraph" w:customStyle="1" w:styleId="tkTekst">
    <w:name w:val="_Текст обычный (tkTekst)"/>
    <w:basedOn w:val="a"/>
    <w:rsid w:val="00FC5BE7"/>
    <w:pPr>
      <w:spacing w:after="60"/>
      <w:ind w:firstLine="567"/>
      <w:jc w:val="both"/>
    </w:pPr>
    <w:rPr>
      <w:rFonts w:ascii="Arial" w:eastAsia="Times New Roman" w:hAnsi="Arial" w:cs="Arial"/>
      <w:sz w:val="20"/>
      <w:szCs w:val="20"/>
      <w:lang w:eastAsia="ru-RU"/>
    </w:rPr>
  </w:style>
  <w:style w:type="paragraph" w:styleId="a4">
    <w:name w:val="List Paragraph"/>
    <w:basedOn w:val="a"/>
    <w:uiPriority w:val="34"/>
    <w:qFormat/>
    <w:rsid w:val="00FC5BE7"/>
    <w:pPr>
      <w:ind w:left="720"/>
      <w:contextualSpacing/>
    </w:pPr>
  </w:style>
  <w:style w:type="paragraph" w:styleId="a5">
    <w:name w:val="header"/>
    <w:basedOn w:val="a"/>
    <w:link w:val="a6"/>
    <w:uiPriority w:val="99"/>
    <w:unhideWhenUsed/>
    <w:rsid w:val="00204D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D54"/>
  </w:style>
  <w:style w:type="paragraph" w:styleId="a7">
    <w:name w:val="footer"/>
    <w:basedOn w:val="a"/>
    <w:link w:val="a8"/>
    <w:uiPriority w:val="99"/>
    <w:unhideWhenUsed/>
    <w:rsid w:val="00204D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D54"/>
  </w:style>
  <w:style w:type="paragraph" w:styleId="a9">
    <w:name w:val="Balloon Text"/>
    <w:basedOn w:val="a"/>
    <w:link w:val="aa"/>
    <w:uiPriority w:val="99"/>
    <w:semiHidden/>
    <w:unhideWhenUsed/>
    <w:rsid w:val="00A90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05C1"/>
    <w:rPr>
      <w:rFonts w:ascii="Tahoma" w:hAnsi="Tahoma" w:cs="Tahoma"/>
      <w:sz w:val="16"/>
      <w:szCs w:val="16"/>
    </w:rPr>
  </w:style>
  <w:style w:type="character" w:customStyle="1" w:styleId="overflow-hidden">
    <w:name w:val="overflow-hidden"/>
    <w:basedOn w:val="a0"/>
    <w:rsid w:val="005F4346"/>
  </w:style>
  <w:style w:type="paragraph" w:styleId="z-">
    <w:name w:val="HTML Top of Form"/>
    <w:basedOn w:val="a"/>
    <w:next w:val="a"/>
    <w:link w:val="z-0"/>
    <w:hidden/>
    <w:uiPriority w:val="99"/>
    <w:semiHidden/>
    <w:unhideWhenUsed/>
    <w:rsid w:val="005F43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43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F43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F4346"/>
    <w:rPr>
      <w:rFonts w:ascii="Arial" w:eastAsia="Times New Roman" w:hAnsi="Arial" w:cs="Arial"/>
      <w:vanish/>
      <w:sz w:val="16"/>
      <w:szCs w:val="16"/>
      <w:lang w:eastAsia="ru-RU"/>
    </w:rPr>
  </w:style>
  <w:style w:type="paragraph" w:customStyle="1" w:styleId="tkKomentarij">
    <w:name w:val="_Комментарий (tkKomentarij)"/>
    <w:basedOn w:val="a"/>
    <w:rsid w:val="004276D4"/>
    <w:pPr>
      <w:spacing w:after="60"/>
      <w:ind w:firstLine="567"/>
      <w:jc w:val="both"/>
    </w:pPr>
    <w:rPr>
      <w:rFonts w:ascii="Arial" w:eastAsia="Times New Roman" w:hAnsi="Arial" w:cs="Arial"/>
      <w:i/>
      <w:iCs/>
      <w:color w:val="0066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5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5B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C5BE7"/>
    <w:rPr>
      <w:color w:val="0000FF"/>
      <w:u w:val="single"/>
    </w:rPr>
  </w:style>
  <w:style w:type="character" w:customStyle="1" w:styleId="organictitlecontentspan">
    <w:name w:val="organictitlecontentspan"/>
    <w:basedOn w:val="a0"/>
    <w:rsid w:val="00FC5BE7"/>
  </w:style>
  <w:style w:type="paragraph" w:customStyle="1" w:styleId="tkRekvizit">
    <w:name w:val="_Реквизит (tkRekvizit)"/>
    <w:basedOn w:val="a"/>
    <w:rsid w:val="00FC5BE7"/>
    <w:pPr>
      <w:spacing w:before="200"/>
      <w:jc w:val="center"/>
    </w:pPr>
    <w:rPr>
      <w:rFonts w:ascii="Arial" w:eastAsia="Times New Roman" w:hAnsi="Arial" w:cs="Arial"/>
      <w:i/>
      <w:iCs/>
      <w:sz w:val="20"/>
      <w:szCs w:val="20"/>
      <w:lang w:eastAsia="ru-RU"/>
    </w:rPr>
  </w:style>
  <w:style w:type="paragraph" w:customStyle="1" w:styleId="tkForma">
    <w:name w:val="_Форма (tkForma)"/>
    <w:basedOn w:val="a"/>
    <w:rsid w:val="00FC5BE7"/>
    <w:pPr>
      <w:ind w:left="1134" w:right="1134"/>
      <w:jc w:val="center"/>
    </w:pPr>
    <w:rPr>
      <w:rFonts w:ascii="Arial" w:eastAsia="Times New Roman" w:hAnsi="Arial" w:cs="Arial"/>
      <w:b/>
      <w:bCs/>
      <w:caps/>
      <w:sz w:val="24"/>
      <w:szCs w:val="24"/>
      <w:lang w:eastAsia="ru-RU"/>
    </w:rPr>
  </w:style>
  <w:style w:type="paragraph" w:customStyle="1" w:styleId="tkTekst">
    <w:name w:val="_Текст обычный (tkTekst)"/>
    <w:basedOn w:val="a"/>
    <w:rsid w:val="00FC5BE7"/>
    <w:pPr>
      <w:spacing w:after="60"/>
      <w:ind w:firstLine="567"/>
      <w:jc w:val="both"/>
    </w:pPr>
    <w:rPr>
      <w:rFonts w:ascii="Arial" w:eastAsia="Times New Roman" w:hAnsi="Arial" w:cs="Arial"/>
      <w:sz w:val="20"/>
      <w:szCs w:val="20"/>
      <w:lang w:eastAsia="ru-RU"/>
    </w:rPr>
  </w:style>
  <w:style w:type="paragraph" w:styleId="a4">
    <w:name w:val="List Paragraph"/>
    <w:basedOn w:val="a"/>
    <w:uiPriority w:val="34"/>
    <w:qFormat/>
    <w:rsid w:val="00FC5BE7"/>
    <w:pPr>
      <w:ind w:left="720"/>
      <w:contextualSpacing/>
    </w:pPr>
  </w:style>
  <w:style w:type="paragraph" w:styleId="a5">
    <w:name w:val="header"/>
    <w:basedOn w:val="a"/>
    <w:link w:val="a6"/>
    <w:uiPriority w:val="99"/>
    <w:unhideWhenUsed/>
    <w:rsid w:val="00204D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D54"/>
  </w:style>
  <w:style w:type="paragraph" w:styleId="a7">
    <w:name w:val="footer"/>
    <w:basedOn w:val="a"/>
    <w:link w:val="a8"/>
    <w:uiPriority w:val="99"/>
    <w:unhideWhenUsed/>
    <w:rsid w:val="00204D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D54"/>
  </w:style>
  <w:style w:type="paragraph" w:styleId="a9">
    <w:name w:val="Balloon Text"/>
    <w:basedOn w:val="a"/>
    <w:link w:val="aa"/>
    <w:uiPriority w:val="99"/>
    <w:semiHidden/>
    <w:unhideWhenUsed/>
    <w:rsid w:val="00A90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05C1"/>
    <w:rPr>
      <w:rFonts w:ascii="Tahoma" w:hAnsi="Tahoma" w:cs="Tahoma"/>
      <w:sz w:val="16"/>
      <w:szCs w:val="16"/>
    </w:rPr>
  </w:style>
  <w:style w:type="character" w:customStyle="1" w:styleId="overflow-hidden">
    <w:name w:val="overflow-hidden"/>
    <w:basedOn w:val="a0"/>
    <w:rsid w:val="005F4346"/>
  </w:style>
  <w:style w:type="paragraph" w:styleId="z-">
    <w:name w:val="HTML Top of Form"/>
    <w:basedOn w:val="a"/>
    <w:next w:val="a"/>
    <w:link w:val="z-0"/>
    <w:hidden/>
    <w:uiPriority w:val="99"/>
    <w:semiHidden/>
    <w:unhideWhenUsed/>
    <w:rsid w:val="005F43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43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F43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F4346"/>
    <w:rPr>
      <w:rFonts w:ascii="Arial" w:eastAsia="Times New Roman" w:hAnsi="Arial" w:cs="Arial"/>
      <w:vanish/>
      <w:sz w:val="16"/>
      <w:szCs w:val="16"/>
      <w:lang w:eastAsia="ru-RU"/>
    </w:rPr>
  </w:style>
  <w:style w:type="paragraph" w:customStyle="1" w:styleId="tkKomentarij">
    <w:name w:val="_Комментарий (tkKomentarij)"/>
    <w:basedOn w:val="a"/>
    <w:rsid w:val="004276D4"/>
    <w:pPr>
      <w:spacing w:after="60"/>
      <w:ind w:firstLine="567"/>
      <w:jc w:val="both"/>
    </w:pPr>
    <w:rPr>
      <w:rFonts w:ascii="Arial" w:eastAsia="Times New Roman" w:hAnsi="Arial" w:cs="Arial"/>
      <w:i/>
      <w:iCs/>
      <w:color w:val="0066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61355">
      <w:bodyDiv w:val="1"/>
      <w:marLeft w:val="0"/>
      <w:marRight w:val="0"/>
      <w:marTop w:val="0"/>
      <w:marBottom w:val="0"/>
      <w:divBdr>
        <w:top w:val="none" w:sz="0" w:space="0" w:color="auto"/>
        <w:left w:val="none" w:sz="0" w:space="0" w:color="auto"/>
        <w:bottom w:val="none" w:sz="0" w:space="0" w:color="auto"/>
        <w:right w:val="none" w:sz="0" w:space="0" w:color="auto"/>
      </w:divBdr>
    </w:div>
    <w:div w:id="987324865">
      <w:bodyDiv w:val="1"/>
      <w:marLeft w:val="0"/>
      <w:marRight w:val="0"/>
      <w:marTop w:val="0"/>
      <w:marBottom w:val="0"/>
      <w:divBdr>
        <w:top w:val="none" w:sz="0" w:space="0" w:color="auto"/>
        <w:left w:val="none" w:sz="0" w:space="0" w:color="auto"/>
        <w:bottom w:val="none" w:sz="0" w:space="0" w:color="auto"/>
        <w:right w:val="none" w:sz="0" w:space="0" w:color="auto"/>
      </w:divBdr>
    </w:div>
    <w:div w:id="1720982309">
      <w:bodyDiv w:val="1"/>
      <w:marLeft w:val="0"/>
      <w:marRight w:val="0"/>
      <w:marTop w:val="0"/>
      <w:marBottom w:val="0"/>
      <w:divBdr>
        <w:top w:val="none" w:sz="0" w:space="0" w:color="auto"/>
        <w:left w:val="none" w:sz="0" w:space="0" w:color="auto"/>
        <w:bottom w:val="none" w:sz="0" w:space="0" w:color="auto"/>
        <w:right w:val="none" w:sz="0" w:space="0" w:color="auto"/>
      </w:divBdr>
      <w:divsChild>
        <w:div w:id="660550622">
          <w:marLeft w:val="0"/>
          <w:marRight w:val="0"/>
          <w:marTop w:val="0"/>
          <w:marBottom w:val="0"/>
          <w:divBdr>
            <w:top w:val="none" w:sz="0" w:space="0" w:color="auto"/>
            <w:left w:val="none" w:sz="0" w:space="0" w:color="auto"/>
            <w:bottom w:val="none" w:sz="0" w:space="0" w:color="auto"/>
            <w:right w:val="none" w:sz="0" w:space="0" w:color="auto"/>
          </w:divBdr>
          <w:divsChild>
            <w:div w:id="479351965">
              <w:marLeft w:val="0"/>
              <w:marRight w:val="0"/>
              <w:marTop w:val="0"/>
              <w:marBottom w:val="0"/>
              <w:divBdr>
                <w:top w:val="none" w:sz="0" w:space="0" w:color="auto"/>
                <w:left w:val="none" w:sz="0" w:space="0" w:color="auto"/>
                <w:bottom w:val="none" w:sz="0" w:space="0" w:color="auto"/>
                <w:right w:val="none" w:sz="0" w:space="0" w:color="auto"/>
              </w:divBdr>
              <w:divsChild>
                <w:div w:id="1895510037">
                  <w:marLeft w:val="0"/>
                  <w:marRight w:val="0"/>
                  <w:marTop w:val="0"/>
                  <w:marBottom w:val="0"/>
                  <w:divBdr>
                    <w:top w:val="none" w:sz="0" w:space="0" w:color="auto"/>
                    <w:left w:val="none" w:sz="0" w:space="0" w:color="auto"/>
                    <w:bottom w:val="none" w:sz="0" w:space="0" w:color="auto"/>
                    <w:right w:val="none" w:sz="0" w:space="0" w:color="auto"/>
                  </w:divBdr>
                  <w:divsChild>
                    <w:div w:id="1798331995">
                      <w:marLeft w:val="0"/>
                      <w:marRight w:val="0"/>
                      <w:marTop w:val="0"/>
                      <w:marBottom w:val="0"/>
                      <w:divBdr>
                        <w:top w:val="none" w:sz="0" w:space="0" w:color="auto"/>
                        <w:left w:val="none" w:sz="0" w:space="0" w:color="auto"/>
                        <w:bottom w:val="none" w:sz="0" w:space="0" w:color="auto"/>
                        <w:right w:val="none" w:sz="0" w:space="0" w:color="auto"/>
                      </w:divBdr>
                      <w:divsChild>
                        <w:div w:id="126749756">
                          <w:marLeft w:val="0"/>
                          <w:marRight w:val="0"/>
                          <w:marTop w:val="0"/>
                          <w:marBottom w:val="0"/>
                          <w:divBdr>
                            <w:top w:val="none" w:sz="0" w:space="0" w:color="auto"/>
                            <w:left w:val="none" w:sz="0" w:space="0" w:color="auto"/>
                            <w:bottom w:val="none" w:sz="0" w:space="0" w:color="auto"/>
                            <w:right w:val="none" w:sz="0" w:space="0" w:color="auto"/>
                          </w:divBdr>
                          <w:divsChild>
                            <w:div w:id="999768042">
                              <w:marLeft w:val="0"/>
                              <w:marRight w:val="0"/>
                              <w:marTop w:val="0"/>
                              <w:marBottom w:val="0"/>
                              <w:divBdr>
                                <w:top w:val="none" w:sz="0" w:space="0" w:color="auto"/>
                                <w:left w:val="none" w:sz="0" w:space="0" w:color="auto"/>
                                <w:bottom w:val="none" w:sz="0" w:space="0" w:color="auto"/>
                                <w:right w:val="none" w:sz="0" w:space="0" w:color="auto"/>
                              </w:divBdr>
                              <w:divsChild>
                                <w:div w:id="192808808">
                                  <w:marLeft w:val="0"/>
                                  <w:marRight w:val="0"/>
                                  <w:marTop w:val="0"/>
                                  <w:marBottom w:val="0"/>
                                  <w:divBdr>
                                    <w:top w:val="none" w:sz="0" w:space="0" w:color="auto"/>
                                    <w:left w:val="none" w:sz="0" w:space="0" w:color="auto"/>
                                    <w:bottom w:val="none" w:sz="0" w:space="0" w:color="auto"/>
                                    <w:right w:val="none" w:sz="0" w:space="0" w:color="auto"/>
                                  </w:divBdr>
                                  <w:divsChild>
                                    <w:div w:id="1526476900">
                                      <w:marLeft w:val="0"/>
                                      <w:marRight w:val="0"/>
                                      <w:marTop w:val="0"/>
                                      <w:marBottom w:val="0"/>
                                      <w:divBdr>
                                        <w:top w:val="none" w:sz="0" w:space="0" w:color="auto"/>
                                        <w:left w:val="none" w:sz="0" w:space="0" w:color="auto"/>
                                        <w:bottom w:val="none" w:sz="0" w:space="0" w:color="auto"/>
                                        <w:right w:val="none" w:sz="0" w:space="0" w:color="auto"/>
                                      </w:divBdr>
                                      <w:divsChild>
                                        <w:div w:id="599333837">
                                          <w:marLeft w:val="0"/>
                                          <w:marRight w:val="0"/>
                                          <w:marTop w:val="0"/>
                                          <w:marBottom w:val="0"/>
                                          <w:divBdr>
                                            <w:top w:val="none" w:sz="0" w:space="0" w:color="auto"/>
                                            <w:left w:val="none" w:sz="0" w:space="0" w:color="auto"/>
                                            <w:bottom w:val="none" w:sz="0" w:space="0" w:color="auto"/>
                                            <w:right w:val="none" w:sz="0" w:space="0" w:color="auto"/>
                                          </w:divBdr>
                                          <w:divsChild>
                                            <w:div w:id="549420629">
                                              <w:marLeft w:val="0"/>
                                              <w:marRight w:val="0"/>
                                              <w:marTop w:val="0"/>
                                              <w:marBottom w:val="0"/>
                                              <w:divBdr>
                                                <w:top w:val="none" w:sz="0" w:space="0" w:color="auto"/>
                                                <w:left w:val="none" w:sz="0" w:space="0" w:color="auto"/>
                                                <w:bottom w:val="none" w:sz="0" w:space="0" w:color="auto"/>
                                                <w:right w:val="none" w:sz="0" w:space="0" w:color="auto"/>
                                              </w:divBdr>
                                              <w:divsChild>
                                                <w:div w:id="1481654771">
                                                  <w:marLeft w:val="0"/>
                                                  <w:marRight w:val="0"/>
                                                  <w:marTop w:val="0"/>
                                                  <w:marBottom w:val="0"/>
                                                  <w:divBdr>
                                                    <w:top w:val="none" w:sz="0" w:space="0" w:color="auto"/>
                                                    <w:left w:val="none" w:sz="0" w:space="0" w:color="auto"/>
                                                    <w:bottom w:val="none" w:sz="0" w:space="0" w:color="auto"/>
                                                    <w:right w:val="none" w:sz="0" w:space="0" w:color="auto"/>
                                                  </w:divBdr>
                                                  <w:divsChild>
                                                    <w:div w:id="7182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3426">
                                          <w:marLeft w:val="0"/>
                                          <w:marRight w:val="0"/>
                                          <w:marTop w:val="0"/>
                                          <w:marBottom w:val="0"/>
                                          <w:divBdr>
                                            <w:top w:val="none" w:sz="0" w:space="0" w:color="auto"/>
                                            <w:left w:val="none" w:sz="0" w:space="0" w:color="auto"/>
                                            <w:bottom w:val="none" w:sz="0" w:space="0" w:color="auto"/>
                                            <w:right w:val="none" w:sz="0" w:space="0" w:color="auto"/>
                                          </w:divBdr>
                                          <w:divsChild>
                                            <w:div w:id="681276636">
                                              <w:marLeft w:val="0"/>
                                              <w:marRight w:val="0"/>
                                              <w:marTop w:val="0"/>
                                              <w:marBottom w:val="0"/>
                                              <w:divBdr>
                                                <w:top w:val="none" w:sz="0" w:space="0" w:color="auto"/>
                                                <w:left w:val="none" w:sz="0" w:space="0" w:color="auto"/>
                                                <w:bottom w:val="none" w:sz="0" w:space="0" w:color="auto"/>
                                                <w:right w:val="none" w:sz="0" w:space="0" w:color="auto"/>
                                              </w:divBdr>
                                              <w:divsChild>
                                                <w:div w:id="638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778712">
          <w:marLeft w:val="0"/>
          <w:marRight w:val="0"/>
          <w:marTop w:val="0"/>
          <w:marBottom w:val="0"/>
          <w:divBdr>
            <w:top w:val="none" w:sz="0" w:space="0" w:color="auto"/>
            <w:left w:val="none" w:sz="0" w:space="0" w:color="auto"/>
            <w:bottom w:val="none" w:sz="0" w:space="0" w:color="auto"/>
            <w:right w:val="none" w:sz="0" w:space="0" w:color="auto"/>
          </w:divBdr>
          <w:divsChild>
            <w:div w:id="1465731709">
              <w:marLeft w:val="0"/>
              <w:marRight w:val="0"/>
              <w:marTop w:val="0"/>
              <w:marBottom w:val="0"/>
              <w:divBdr>
                <w:top w:val="none" w:sz="0" w:space="0" w:color="auto"/>
                <w:left w:val="none" w:sz="0" w:space="0" w:color="auto"/>
                <w:bottom w:val="none" w:sz="0" w:space="0" w:color="auto"/>
                <w:right w:val="none" w:sz="0" w:space="0" w:color="auto"/>
              </w:divBdr>
              <w:divsChild>
                <w:div w:id="1038775893">
                  <w:marLeft w:val="0"/>
                  <w:marRight w:val="0"/>
                  <w:marTop w:val="0"/>
                  <w:marBottom w:val="0"/>
                  <w:divBdr>
                    <w:top w:val="none" w:sz="0" w:space="0" w:color="auto"/>
                    <w:left w:val="none" w:sz="0" w:space="0" w:color="auto"/>
                    <w:bottom w:val="none" w:sz="0" w:space="0" w:color="auto"/>
                    <w:right w:val="none" w:sz="0" w:space="0" w:color="auto"/>
                  </w:divBdr>
                  <w:divsChild>
                    <w:div w:id="1320500947">
                      <w:marLeft w:val="0"/>
                      <w:marRight w:val="0"/>
                      <w:marTop w:val="0"/>
                      <w:marBottom w:val="0"/>
                      <w:divBdr>
                        <w:top w:val="none" w:sz="0" w:space="0" w:color="auto"/>
                        <w:left w:val="none" w:sz="0" w:space="0" w:color="auto"/>
                        <w:bottom w:val="none" w:sz="0" w:space="0" w:color="auto"/>
                        <w:right w:val="none" w:sz="0" w:space="0" w:color="auto"/>
                      </w:divBdr>
                      <w:divsChild>
                        <w:div w:id="1635064359">
                          <w:marLeft w:val="0"/>
                          <w:marRight w:val="0"/>
                          <w:marTop w:val="0"/>
                          <w:marBottom w:val="0"/>
                          <w:divBdr>
                            <w:top w:val="none" w:sz="0" w:space="0" w:color="auto"/>
                            <w:left w:val="none" w:sz="0" w:space="0" w:color="auto"/>
                            <w:bottom w:val="none" w:sz="0" w:space="0" w:color="auto"/>
                            <w:right w:val="none" w:sz="0" w:space="0" w:color="auto"/>
                          </w:divBdr>
                          <w:divsChild>
                            <w:div w:id="1684476962">
                              <w:marLeft w:val="0"/>
                              <w:marRight w:val="0"/>
                              <w:marTop w:val="0"/>
                              <w:marBottom w:val="0"/>
                              <w:divBdr>
                                <w:top w:val="none" w:sz="0" w:space="0" w:color="auto"/>
                                <w:left w:val="none" w:sz="0" w:space="0" w:color="auto"/>
                                <w:bottom w:val="none" w:sz="0" w:space="0" w:color="auto"/>
                                <w:right w:val="none" w:sz="0" w:space="0" w:color="auto"/>
                              </w:divBdr>
                              <w:divsChild>
                                <w:div w:id="1907641659">
                                  <w:marLeft w:val="0"/>
                                  <w:marRight w:val="0"/>
                                  <w:marTop w:val="0"/>
                                  <w:marBottom w:val="0"/>
                                  <w:divBdr>
                                    <w:top w:val="none" w:sz="0" w:space="0" w:color="auto"/>
                                    <w:left w:val="none" w:sz="0" w:space="0" w:color="auto"/>
                                    <w:bottom w:val="none" w:sz="0" w:space="0" w:color="auto"/>
                                    <w:right w:val="none" w:sz="0" w:space="0" w:color="auto"/>
                                  </w:divBdr>
                                  <w:divsChild>
                                    <w:div w:id="1011567217">
                                      <w:marLeft w:val="0"/>
                                      <w:marRight w:val="0"/>
                                      <w:marTop w:val="0"/>
                                      <w:marBottom w:val="0"/>
                                      <w:divBdr>
                                        <w:top w:val="none" w:sz="0" w:space="0" w:color="auto"/>
                                        <w:left w:val="none" w:sz="0" w:space="0" w:color="auto"/>
                                        <w:bottom w:val="none" w:sz="0" w:space="0" w:color="auto"/>
                                        <w:right w:val="none" w:sz="0" w:space="0" w:color="auto"/>
                                      </w:divBdr>
                                      <w:divsChild>
                                        <w:div w:id="781804412">
                                          <w:marLeft w:val="0"/>
                                          <w:marRight w:val="0"/>
                                          <w:marTop w:val="0"/>
                                          <w:marBottom w:val="0"/>
                                          <w:divBdr>
                                            <w:top w:val="none" w:sz="0" w:space="0" w:color="auto"/>
                                            <w:left w:val="none" w:sz="0" w:space="0" w:color="auto"/>
                                            <w:bottom w:val="none" w:sz="0" w:space="0" w:color="auto"/>
                                            <w:right w:val="none" w:sz="0" w:space="0" w:color="auto"/>
                                          </w:divBdr>
                                          <w:divsChild>
                                            <w:div w:id="641539642">
                                              <w:marLeft w:val="0"/>
                                              <w:marRight w:val="0"/>
                                              <w:marTop w:val="0"/>
                                              <w:marBottom w:val="0"/>
                                              <w:divBdr>
                                                <w:top w:val="none" w:sz="0" w:space="0" w:color="auto"/>
                                                <w:left w:val="none" w:sz="0" w:space="0" w:color="auto"/>
                                                <w:bottom w:val="none" w:sz="0" w:space="0" w:color="auto"/>
                                                <w:right w:val="none" w:sz="0" w:space="0" w:color="auto"/>
                                              </w:divBdr>
                                              <w:divsChild>
                                                <w:div w:id="1854416466">
                                                  <w:marLeft w:val="0"/>
                                                  <w:marRight w:val="0"/>
                                                  <w:marTop w:val="0"/>
                                                  <w:marBottom w:val="0"/>
                                                  <w:divBdr>
                                                    <w:top w:val="none" w:sz="0" w:space="0" w:color="auto"/>
                                                    <w:left w:val="none" w:sz="0" w:space="0" w:color="auto"/>
                                                    <w:bottom w:val="none" w:sz="0" w:space="0" w:color="auto"/>
                                                    <w:right w:val="none" w:sz="0" w:space="0" w:color="auto"/>
                                                  </w:divBdr>
                                                  <w:divsChild>
                                                    <w:div w:id="478347287">
                                                      <w:marLeft w:val="0"/>
                                                      <w:marRight w:val="0"/>
                                                      <w:marTop w:val="0"/>
                                                      <w:marBottom w:val="0"/>
                                                      <w:divBdr>
                                                        <w:top w:val="none" w:sz="0" w:space="0" w:color="auto"/>
                                                        <w:left w:val="none" w:sz="0" w:space="0" w:color="auto"/>
                                                        <w:bottom w:val="none" w:sz="0" w:space="0" w:color="auto"/>
                                                        <w:right w:val="none" w:sz="0" w:space="0" w:color="auto"/>
                                                      </w:divBdr>
                                                      <w:divsChild>
                                                        <w:div w:id="1910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505817">
      <w:bodyDiv w:val="1"/>
      <w:marLeft w:val="0"/>
      <w:marRight w:val="0"/>
      <w:marTop w:val="0"/>
      <w:marBottom w:val="0"/>
      <w:divBdr>
        <w:top w:val="none" w:sz="0" w:space="0" w:color="auto"/>
        <w:left w:val="none" w:sz="0" w:space="0" w:color="auto"/>
        <w:bottom w:val="none" w:sz="0" w:space="0" w:color="auto"/>
        <w:right w:val="none" w:sz="0" w:space="0" w:color="auto"/>
      </w:divBdr>
      <w:divsChild>
        <w:div w:id="1824814554">
          <w:marLeft w:val="0"/>
          <w:marRight w:val="0"/>
          <w:marTop w:val="0"/>
          <w:marBottom w:val="0"/>
          <w:divBdr>
            <w:top w:val="none" w:sz="0" w:space="0" w:color="auto"/>
            <w:left w:val="none" w:sz="0" w:space="0" w:color="auto"/>
            <w:bottom w:val="none" w:sz="0" w:space="0" w:color="auto"/>
            <w:right w:val="none" w:sz="0" w:space="0" w:color="auto"/>
          </w:divBdr>
          <w:divsChild>
            <w:div w:id="173882372">
              <w:marLeft w:val="0"/>
              <w:marRight w:val="0"/>
              <w:marTop w:val="0"/>
              <w:marBottom w:val="0"/>
              <w:divBdr>
                <w:top w:val="none" w:sz="0" w:space="0" w:color="auto"/>
                <w:left w:val="none" w:sz="0" w:space="0" w:color="auto"/>
                <w:bottom w:val="none" w:sz="0" w:space="0" w:color="auto"/>
                <w:right w:val="none" w:sz="0" w:space="0" w:color="auto"/>
              </w:divBdr>
              <w:divsChild>
                <w:div w:id="388847526">
                  <w:marLeft w:val="0"/>
                  <w:marRight w:val="0"/>
                  <w:marTop w:val="0"/>
                  <w:marBottom w:val="0"/>
                  <w:divBdr>
                    <w:top w:val="none" w:sz="0" w:space="0" w:color="auto"/>
                    <w:left w:val="none" w:sz="0" w:space="0" w:color="auto"/>
                    <w:bottom w:val="none" w:sz="0" w:space="0" w:color="auto"/>
                    <w:right w:val="none" w:sz="0" w:space="0" w:color="auto"/>
                  </w:divBdr>
                  <w:divsChild>
                    <w:div w:id="1896350691">
                      <w:marLeft w:val="-240"/>
                      <w:marRight w:val="-240"/>
                      <w:marTop w:val="0"/>
                      <w:marBottom w:val="0"/>
                      <w:divBdr>
                        <w:top w:val="none" w:sz="0" w:space="0" w:color="auto"/>
                        <w:left w:val="none" w:sz="0" w:space="0" w:color="auto"/>
                        <w:bottom w:val="none" w:sz="0" w:space="0" w:color="auto"/>
                        <w:right w:val="none" w:sz="0" w:space="0" w:color="auto"/>
                      </w:divBdr>
                      <w:divsChild>
                        <w:div w:id="1066952314">
                          <w:marLeft w:val="0"/>
                          <w:marRight w:val="0"/>
                          <w:marTop w:val="0"/>
                          <w:marBottom w:val="0"/>
                          <w:divBdr>
                            <w:top w:val="none" w:sz="0" w:space="0" w:color="auto"/>
                            <w:left w:val="none" w:sz="0" w:space="0" w:color="auto"/>
                            <w:bottom w:val="none" w:sz="0" w:space="0" w:color="auto"/>
                            <w:right w:val="none" w:sz="0" w:space="0" w:color="auto"/>
                          </w:divBdr>
                          <w:divsChild>
                            <w:div w:id="91247056">
                              <w:marLeft w:val="0"/>
                              <w:marRight w:val="465"/>
                              <w:marTop w:val="105"/>
                              <w:marBottom w:val="600"/>
                              <w:divBdr>
                                <w:top w:val="none" w:sz="0" w:space="0" w:color="auto"/>
                                <w:left w:val="none" w:sz="0" w:space="0" w:color="auto"/>
                                <w:bottom w:val="none" w:sz="0" w:space="0" w:color="auto"/>
                                <w:right w:val="none" w:sz="0" w:space="0" w:color="auto"/>
                              </w:divBdr>
                              <w:divsChild>
                                <w:div w:id="5352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81042">
          <w:marLeft w:val="0"/>
          <w:marRight w:val="0"/>
          <w:marTop w:val="0"/>
          <w:marBottom w:val="0"/>
          <w:divBdr>
            <w:top w:val="none" w:sz="0" w:space="0" w:color="auto"/>
            <w:left w:val="none" w:sz="0" w:space="0" w:color="auto"/>
            <w:bottom w:val="none" w:sz="0" w:space="0" w:color="auto"/>
            <w:right w:val="none" w:sz="0" w:space="0" w:color="auto"/>
          </w:divBdr>
          <w:divsChild>
            <w:div w:id="9639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9884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oktom://db/4281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2838</Words>
  <Characters>16182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Карагулова Бермет Бейшеновна</cp:lastModifiedBy>
  <cp:revision>5</cp:revision>
  <cp:lastPrinted>2025-03-27T09:56:00Z</cp:lastPrinted>
  <dcterms:created xsi:type="dcterms:W3CDTF">2025-04-01T10:12:00Z</dcterms:created>
  <dcterms:modified xsi:type="dcterms:W3CDTF">2025-04-28T05:09:00Z</dcterms:modified>
</cp:coreProperties>
</file>