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F16" w:rsidRPr="003915D0" w:rsidRDefault="00527F16" w:rsidP="00527F16">
      <w:pPr>
        <w:pStyle w:val="Default"/>
        <w:jc w:val="center"/>
        <w:rPr>
          <w:rFonts w:ascii="Times New Roman" w:hAnsi="Times New Roman" w:cs="Times New Roman"/>
          <w:b/>
          <w:bCs/>
          <w:color w:val="auto"/>
        </w:rPr>
      </w:pPr>
      <w:r w:rsidRPr="003915D0">
        <w:rPr>
          <w:rFonts w:ascii="Times New Roman" w:hAnsi="Times New Roman" w:cs="Times New Roman"/>
          <w:b/>
          <w:bCs/>
          <w:color w:val="auto"/>
        </w:rPr>
        <w:t xml:space="preserve">КЫРГЫЗ РЕСПУБЛИКАСЫНЫН ЖОГОРКУ СОТУНУН </w:t>
      </w:r>
    </w:p>
    <w:p w:rsidR="00527F16" w:rsidRPr="003915D0" w:rsidRDefault="00527F16" w:rsidP="00527F16">
      <w:pPr>
        <w:pStyle w:val="Default"/>
        <w:jc w:val="center"/>
        <w:rPr>
          <w:rFonts w:ascii="Times New Roman" w:hAnsi="Times New Roman" w:cs="Times New Roman"/>
          <w:b/>
          <w:bCs/>
          <w:color w:val="auto"/>
          <w:lang w:val="ky-KG"/>
        </w:rPr>
      </w:pPr>
      <w:r w:rsidRPr="003915D0">
        <w:rPr>
          <w:rFonts w:ascii="Times New Roman" w:hAnsi="Times New Roman" w:cs="Times New Roman"/>
          <w:b/>
          <w:bCs/>
          <w:color w:val="auto"/>
        </w:rPr>
        <w:t>ПЛЕНУМУНУН ТОКТОМУ</w:t>
      </w:r>
    </w:p>
    <w:p w:rsidR="00B94C6D" w:rsidRPr="003915D0" w:rsidRDefault="00B94C6D" w:rsidP="00E377C1">
      <w:pPr>
        <w:spacing w:after="0"/>
        <w:jc w:val="center"/>
        <w:rPr>
          <w:rFonts w:eastAsia="Times New Roman" w:cs="Times New Roman"/>
          <w:b/>
          <w:bCs/>
          <w:szCs w:val="24"/>
          <w:lang w:val="ky-KG" w:eastAsia="ru-RU"/>
        </w:rPr>
      </w:pPr>
    </w:p>
    <w:p w:rsidR="00B94C6D" w:rsidRPr="003915D0" w:rsidRDefault="00B94C6D" w:rsidP="00E377C1">
      <w:pPr>
        <w:spacing w:after="0" w:line="240" w:lineRule="auto"/>
        <w:rPr>
          <w:rFonts w:eastAsia="Times New Roman" w:cs="Times New Roman"/>
          <w:szCs w:val="24"/>
          <w:lang w:val="ky-KG" w:eastAsia="ru-RU"/>
        </w:rPr>
      </w:pPr>
    </w:p>
    <w:p w:rsidR="00B94C6D" w:rsidRPr="003915D0" w:rsidRDefault="009029C6" w:rsidP="00E377C1">
      <w:pPr>
        <w:spacing w:after="0" w:line="240" w:lineRule="auto"/>
        <w:jc w:val="both"/>
        <w:rPr>
          <w:rFonts w:eastAsia="Times New Roman" w:cs="Times New Roman"/>
          <w:szCs w:val="24"/>
          <w:lang w:val="ky-KG" w:eastAsia="ru-RU"/>
        </w:rPr>
      </w:pPr>
      <w:r w:rsidRPr="003915D0">
        <w:rPr>
          <w:rFonts w:eastAsia="Times New Roman" w:cs="Times New Roman"/>
          <w:color w:val="000000"/>
          <w:szCs w:val="24"/>
          <w:lang w:val="ky-KG" w:eastAsia="ru-RU"/>
        </w:rPr>
        <w:t>2025</w:t>
      </w:r>
      <w:r w:rsidR="00CB50E4" w:rsidRPr="003915D0">
        <w:rPr>
          <w:rFonts w:eastAsia="Times New Roman" w:cs="Times New Roman"/>
          <w:color w:val="000000"/>
          <w:szCs w:val="24"/>
          <w:lang w:val="ky-KG" w:eastAsia="ru-RU"/>
        </w:rPr>
        <w:t>-жылдын</w:t>
      </w:r>
      <w:r w:rsidR="00EA2887">
        <w:rPr>
          <w:rFonts w:eastAsia="Times New Roman" w:cs="Times New Roman"/>
          <w:color w:val="000000"/>
          <w:szCs w:val="24"/>
          <w:lang w:val="ky-KG" w:eastAsia="ru-RU"/>
        </w:rPr>
        <w:t xml:space="preserve"> 7-ноябры</w:t>
      </w:r>
      <w:r w:rsidR="00CB50E4" w:rsidRPr="003915D0">
        <w:rPr>
          <w:rFonts w:eastAsia="Times New Roman" w:cs="Times New Roman"/>
          <w:color w:val="000000"/>
          <w:szCs w:val="24"/>
          <w:lang w:val="ky-KG" w:eastAsia="ru-RU"/>
        </w:rPr>
        <w:tab/>
      </w:r>
      <w:r w:rsidR="00CB50E4" w:rsidRPr="003915D0">
        <w:rPr>
          <w:rFonts w:eastAsia="Times New Roman" w:cs="Times New Roman"/>
          <w:color w:val="000000"/>
          <w:szCs w:val="24"/>
          <w:lang w:val="ky-KG" w:eastAsia="ru-RU"/>
        </w:rPr>
        <w:tab/>
      </w:r>
      <w:r w:rsidR="00CB50E4" w:rsidRPr="003915D0">
        <w:rPr>
          <w:rFonts w:eastAsia="Times New Roman" w:cs="Times New Roman"/>
          <w:color w:val="000000"/>
          <w:szCs w:val="24"/>
          <w:lang w:val="ky-KG" w:eastAsia="ru-RU"/>
        </w:rPr>
        <w:tab/>
      </w:r>
      <w:r w:rsidR="00CB50E4" w:rsidRPr="003915D0">
        <w:rPr>
          <w:rFonts w:eastAsia="Times New Roman" w:cs="Times New Roman"/>
          <w:color w:val="000000"/>
          <w:szCs w:val="24"/>
          <w:lang w:val="ky-KG" w:eastAsia="ru-RU"/>
        </w:rPr>
        <w:tab/>
      </w:r>
      <w:r w:rsidR="00CB50E4" w:rsidRPr="003915D0">
        <w:rPr>
          <w:rFonts w:eastAsia="Times New Roman" w:cs="Times New Roman"/>
          <w:color w:val="000000"/>
          <w:szCs w:val="24"/>
          <w:lang w:val="ky-KG" w:eastAsia="ru-RU"/>
        </w:rPr>
        <w:tab/>
      </w:r>
      <w:r w:rsidR="00CB50E4" w:rsidRPr="003915D0">
        <w:rPr>
          <w:rFonts w:eastAsia="Times New Roman" w:cs="Times New Roman"/>
          <w:color w:val="000000"/>
          <w:szCs w:val="24"/>
          <w:lang w:val="ky-KG" w:eastAsia="ru-RU"/>
        </w:rPr>
        <w:tab/>
        <w:t xml:space="preserve">    Бишкек шаары</w:t>
      </w:r>
    </w:p>
    <w:p w:rsidR="00B94C6D" w:rsidRPr="003915D0" w:rsidRDefault="00B94C6D" w:rsidP="00E377C1">
      <w:pPr>
        <w:spacing w:after="0" w:line="240" w:lineRule="auto"/>
        <w:jc w:val="center"/>
        <w:rPr>
          <w:rFonts w:eastAsia="Times New Roman" w:cs="Times New Roman"/>
          <w:color w:val="000000"/>
          <w:szCs w:val="24"/>
          <w:lang w:val="ky-KG" w:eastAsia="ru-RU"/>
        </w:rPr>
      </w:pPr>
      <w:r w:rsidRPr="003915D0">
        <w:rPr>
          <w:rFonts w:eastAsia="Times New Roman" w:cs="Times New Roman"/>
          <w:color w:val="000000"/>
          <w:szCs w:val="24"/>
          <w:lang w:val="ky-KG" w:eastAsia="ru-RU"/>
        </w:rPr>
        <w:t>№</w:t>
      </w:r>
      <w:r w:rsidR="00EA2887">
        <w:rPr>
          <w:rFonts w:eastAsia="Times New Roman" w:cs="Times New Roman"/>
          <w:color w:val="000000"/>
          <w:szCs w:val="24"/>
          <w:lang w:val="ky-KG" w:eastAsia="ru-RU"/>
        </w:rPr>
        <w:t>31</w:t>
      </w:r>
    </w:p>
    <w:p w:rsidR="00B94C6D" w:rsidRPr="003915D0" w:rsidRDefault="00B94C6D" w:rsidP="00E377C1">
      <w:pPr>
        <w:spacing w:after="0" w:line="240" w:lineRule="auto"/>
        <w:jc w:val="center"/>
        <w:rPr>
          <w:rFonts w:eastAsia="Times New Roman" w:cs="Times New Roman"/>
          <w:szCs w:val="24"/>
          <w:lang w:val="ky-KG" w:eastAsia="ru-RU"/>
        </w:rPr>
      </w:pPr>
    </w:p>
    <w:p w:rsidR="00B94C6D" w:rsidRDefault="00B94C6D" w:rsidP="00E377C1">
      <w:pPr>
        <w:spacing w:after="0"/>
        <w:jc w:val="center"/>
        <w:rPr>
          <w:rFonts w:cs="Times New Roman"/>
          <w:b/>
          <w:szCs w:val="24"/>
          <w:lang w:val="ky-KG"/>
        </w:rPr>
      </w:pPr>
      <w:r w:rsidRPr="003915D0">
        <w:rPr>
          <w:rFonts w:cs="Times New Roman"/>
          <w:b/>
          <w:szCs w:val="24"/>
          <w:lang w:val="ky-KG"/>
        </w:rPr>
        <w:t xml:space="preserve">Баңгизат каражаттарын, </w:t>
      </w:r>
      <w:proofErr w:type="spellStart"/>
      <w:r w:rsidRPr="003915D0">
        <w:rPr>
          <w:rFonts w:cs="Times New Roman"/>
          <w:b/>
          <w:szCs w:val="24"/>
          <w:lang w:val="ky-KG"/>
        </w:rPr>
        <w:t>психотроптук</w:t>
      </w:r>
      <w:proofErr w:type="spellEnd"/>
      <w:r w:rsidRPr="003915D0">
        <w:rPr>
          <w:rFonts w:cs="Times New Roman"/>
          <w:b/>
          <w:szCs w:val="24"/>
          <w:lang w:val="ky-KG"/>
        </w:rPr>
        <w:t xml:space="preserve"> заттарды, алардын </w:t>
      </w:r>
      <w:proofErr w:type="spellStart"/>
      <w:r w:rsidRPr="003915D0">
        <w:rPr>
          <w:rFonts w:cs="Times New Roman"/>
          <w:b/>
          <w:szCs w:val="24"/>
          <w:lang w:val="ky-KG"/>
        </w:rPr>
        <w:t>аналогдорун</w:t>
      </w:r>
      <w:proofErr w:type="spellEnd"/>
      <w:r w:rsidRPr="003915D0">
        <w:rPr>
          <w:rFonts w:cs="Times New Roman"/>
          <w:b/>
          <w:szCs w:val="24"/>
          <w:lang w:val="ky-KG"/>
        </w:rPr>
        <w:t xml:space="preserve"> жана </w:t>
      </w:r>
      <w:proofErr w:type="spellStart"/>
      <w:r w:rsidRPr="003915D0">
        <w:rPr>
          <w:rFonts w:cs="Times New Roman"/>
          <w:b/>
          <w:szCs w:val="24"/>
          <w:lang w:val="ky-KG"/>
        </w:rPr>
        <w:t>прекурсорлорун</w:t>
      </w:r>
      <w:proofErr w:type="spellEnd"/>
      <w:r w:rsidRPr="003915D0">
        <w:rPr>
          <w:rFonts w:cs="Times New Roman"/>
          <w:b/>
          <w:szCs w:val="24"/>
          <w:lang w:val="ky-KG"/>
        </w:rPr>
        <w:t xml:space="preserve"> жүгүртүү чөйрөсүндөгү  кылмыштар жөнүндө иштер </w:t>
      </w:r>
      <w:r w:rsidR="00EA2887">
        <w:rPr>
          <w:rFonts w:cs="Times New Roman"/>
          <w:b/>
          <w:szCs w:val="24"/>
          <w:lang w:val="ky-KG"/>
        </w:rPr>
        <w:t>боюнча соттук тажрыйба жөнүнд</w:t>
      </w:r>
      <w:r w:rsidR="005B794A">
        <w:rPr>
          <w:rFonts w:cs="Times New Roman"/>
          <w:b/>
          <w:szCs w:val="24"/>
          <w:lang w:val="ky-KG"/>
        </w:rPr>
        <w:t>ө</w:t>
      </w:r>
    </w:p>
    <w:p w:rsidR="005B794A" w:rsidRPr="003915D0" w:rsidRDefault="005B794A" w:rsidP="00E377C1">
      <w:pPr>
        <w:spacing w:after="0"/>
        <w:jc w:val="center"/>
        <w:rPr>
          <w:rFonts w:cs="Times New Roman"/>
          <w:b/>
          <w:szCs w:val="24"/>
          <w:lang w:val="ky-KG"/>
        </w:rPr>
      </w:pPr>
      <w:r>
        <w:rPr>
          <w:rFonts w:cs="Times New Roman"/>
          <w:b/>
          <w:szCs w:val="24"/>
          <w:lang w:val="ky-KG"/>
        </w:rPr>
        <w:t xml:space="preserve">               </w:t>
      </w:r>
    </w:p>
    <w:p w:rsidR="00AF3287" w:rsidRPr="003915D0" w:rsidRDefault="00AF3287" w:rsidP="00E377C1">
      <w:pPr>
        <w:spacing w:after="0"/>
        <w:rPr>
          <w:rFonts w:cs="Times New Roman"/>
          <w:szCs w:val="24"/>
          <w:lang w:val="ky-KG"/>
        </w:rPr>
      </w:pPr>
    </w:p>
    <w:p w:rsidR="00E377C1" w:rsidRPr="003915D0" w:rsidRDefault="00E377C1" w:rsidP="00EA2887">
      <w:pPr>
        <w:spacing w:after="0"/>
        <w:ind w:firstLine="567"/>
        <w:jc w:val="both"/>
        <w:rPr>
          <w:rFonts w:cs="Times New Roman"/>
          <w:szCs w:val="24"/>
          <w:lang w:val="ky-KG"/>
        </w:rPr>
      </w:pPr>
      <w:r w:rsidRPr="003915D0">
        <w:rPr>
          <w:rFonts w:cs="Times New Roman"/>
          <w:szCs w:val="24"/>
          <w:lang w:val="ky-KG"/>
        </w:rPr>
        <w:t xml:space="preserve">Баңгизат каражаттары, </w:t>
      </w:r>
      <w:proofErr w:type="spellStart"/>
      <w:r w:rsidRPr="003915D0">
        <w:rPr>
          <w:rFonts w:cs="Times New Roman"/>
          <w:szCs w:val="24"/>
          <w:lang w:val="ky-KG"/>
        </w:rPr>
        <w:t>психотроптук</w:t>
      </w:r>
      <w:proofErr w:type="spellEnd"/>
      <w:r w:rsidRPr="003915D0">
        <w:rPr>
          <w:rFonts w:cs="Times New Roman"/>
          <w:szCs w:val="24"/>
          <w:lang w:val="ky-KG"/>
        </w:rPr>
        <w:t xml:space="preserve"> заттар же алардын аналогдору, ошондой эле прекурсорлор менен байланышкан кылмыштар жөнүндө иштерди кароодо мыйзамдарды туура жана бир түрдүү колдонууну камсыз кылуу максатында, Кыргыз Республикасынын Конституциясынын 98-беренесинин 3-бөлүгүнө, “Кыргыз Республикасынын Жогорку соту жана жергиликтүү соттор жөнүндө” Кыргыз Республикасынын конституциялык Мыйзамынын 18-беренелерине ылайык, Кыргыз Республикасынын Жогорку сотунун Пленуму токтом кылат:</w:t>
      </w:r>
    </w:p>
    <w:p w:rsidR="00E377C1" w:rsidRPr="003915D0" w:rsidRDefault="00E377C1" w:rsidP="00EA2887">
      <w:pPr>
        <w:spacing w:after="0"/>
        <w:ind w:firstLine="567"/>
        <w:jc w:val="both"/>
        <w:rPr>
          <w:rFonts w:cs="Times New Roman"/>
          <w:szCs w:val="24"/>
          <w:lang w:val="ky-KG"/>
        </w:rPr>
      </w:pPr>
      <w:r w:rsidRPr="003915D0">
        <w:rPr>
          <w:rFonts w:cs="Times New Roman"/>
          <w:szCs w:val="24"/>
          <w:lang w:val="ky-KG"/>
        </w:rPr>
        <w:t>1. Баңгизат каражаттарынын, психотроптук заттардын, алардын аналогдорунун жана прекурсорлорунун мыйзамсыз жүгүртүлүшү менен байланышкан кылмыштар жөнүндө кылмыш иштери каралганда, соттор</w:t>
      </w:r>
      <w:r w:rsidR="00FF3E20" w:rsidRPr="003915D0">
        <w:rPr>
          <w:rFonts w:cs="Times New Roman"/>
          <w:szCs w:val="24"/>
          <w:lang w:val="ky-KG"/>
        </w:rPr>
        <w:t xml:space="preserve"> 2024-жылдын 6-мартындагы № 69 “</w:t>
      </w:r>
      <w:r w:rsidRPr="003915D0">
        <w:rPr>
          <w:rFonts w:cs="Times New Roman"/>
          <w:szCs w:val="24"/>
          <w:lang w:val="ky-KG"/>
        </w:rPr>
        <w:t>Баңгизат каражаттары, психотроптук заттар, алардын анало</w:t>
      </w:r>
      <w:r w:rsidR="00186A79" w:rsidRPr="003915D0">
        <w:rPr>
          <w:rFonts w:cs="Times New Roman"/>
          <w:szCs w:val="24"/>
          <w:lang w:val="ky-KG"/>
        </w:rPr>
        <w:t>гдору жана прекурсорлор жөнүндө”</w:t>
      </w:r>
      <w:r w:rsidRPr="003915D0">
        <w:rPr>
          <w:rFonts w:cs="Times New Roman"/>
          <w:szCs w:val="24"/>
          <w:lang w:val="ky-KG"/>
        </w:rPr>
        <w:t xml:space="preserve"> Кыргыз Республикасынын Мыйзамын, 2</w:t>
      </w:r>
      <w:r w:rsidR="00186A79" w:rsidRPr="003915D0">
        <w:rPr>
          <w:rFonts w:cs="Times New Roman"/>
          <w:szCs w:val="24"/>
          <w:lang w:val="ky-KG"/>
        </w:rPr>
        <w:t>025-жылдын 26-мартындагы № 152 “</w:t>
      </w:r>
      <w:r w:rsidRPr="003915D0">
        <w:rPr>
          <w:rFonts w:cs="Times New Roman"/>
          <w:szCs w:val="24"/>
          <w:lang w:val="ky-KG"/>
        </w:rPr>
        <w:t xml:space="preserve">Кыргыз Республикасында </w:t>
      </w:r>
      <w:r w:rsidRPr="003915D0">
        <w:rPr>
          <w:rFonts w:cs="Times New Roman"/>
          <w:bCs/>
          <w:color w:val="000000"/>
          <w:szCs w:val="24"/>
          <w:lang w:val="ky-KG"/>
        </w:rPr>
        <w:t>контролдонууга тийиш болгон баңгизат каражаттары, психотроптук заттар, алардын аналогдору жана прекурсорлору жөнүндө</w:t>
      </w:r>
      <w:r w:rsidR="00186A79" w:rsidRPr="003915D0">
        <w:rPr>
          <w:rFonts w:cs="Times New Roman"/>
          <w:szCs w:val="24"/>
          <w:lang w:val="ky-KG"/>
        </w:rPr>
        <w:t>”</w:t>
      </w:r>
      <w:r w:rsidRPr="003915D0">
        <w:rPr>
          <w:rFonts w:cs="Times New Roman"/>
          <w:szCs w:val="24"/>
          <w:lang w:val="ky-KG"/>
        </w:rPr>
        <w:t xml:space="preserve"> Кыргыз Республикасынын Министрлер Кабинетинин токтомун, ошондой эле белгиленген эрежелерди, тизмекти жана критерийлерди жетекчиликке алууга тийиш, аталган эрежелерде көрсөтүлгөндөй, бул заттарды мыйзамдуу жүгүртүү тартиби, контролго алынуучу баңгизат каражаттарынын, психотроптук заттардын, алардын аналогдорунун, прекурсорлорунун жана аларды камтыган тирүү организмдердин тизмеги, тиешелүү заттарды белгилүү өлчөмдөргө таандык кылуу критерийлери жана алардын так сандык көрсөткүчтөрү (өлчөмдөрү) аныкталат.</w:t>
      </w:r>
    </w:p>
    <w:p w:rsidR="00E377C1" w:rsidRPr="003915D0" w:rsidRDefault="00E377C1" w:rsidP="00EA2887">
      <w:pPr>
        <w:spacing w:after="0"/>
        <w:ind w:firstLine="567"/>
        <w:jc w:val="both"/>
        <w:rPr>
          <w:rFonts w:cs="Times New Roman"/>
          <w:szCs w:val="24"/>
          <w:lang w:val="ky-KG"/>
        </w:rPr>
      </w:pPr>
      <w:r w:rsidRPr="003915D0">
        <w:rPr>
          <w:rFonts w:cs="Times New Roman"/>
          <w:szCs w:val="24"/>
          <w:lang w:val="ky-KG"/>
        </w:rPr>
        <w:t xml:space="preserve">2. </w:t>
      </w:r>
      <w:r w:rsidRPr="003915D0">
        <w:rPr>
          <w:rFonts w:cs="Times New Roman"/>
          <w:b/>
          <w:szCs w:val="24"/>
          <w:lang w:val="ky-KG"/>
        </w:rPr>
        <w:t>Баңгизат каражаттары</w:t>
      </w:r>
      <w:r w:rsidR="00213954" w:rsidRPr="003915D0">
        <w:rPr>
          <w:rFonts w:cs="Times New Roman"/>
          <w:szCs w:val="24"/>
          <w:lang w:val="ky-KG"/>
        </w:rPr>
        <w:t xml:space="preserve"> -</w:t>
      </w:r>
      <w:r w:rsidRPr="003915D0">
        <w:rPr>
          <w:rFonts w:cs="Times New Roman"/>
          <w:szCs w:val="24"/>
          <w:lang w:val="ky-KG"/>
        </w:rPr>
        <w:t xml:space="preserve"> бул баңгизат каражаттарынын I</w:t>
      </w:r>
      <w:r w:rsidR="00BE4C87" w:rsidRPr="003915D0">
        <w:rPr>
          <w:rFonts w:cs="Times New Roman"/>
          <w:szCs w:val="24"/>
          <w:lang w:val="ky-KG"/>
        </w:rPr>
        <w:t>,</w:t>
      </w:r>
      <w:r w:rsidRPr="003915D0">
        <w:rPr>
          <w:rFonts w:cs="Times New Roman"/>
          <w:szCs w:val="24"/>
          <w:lang w:val="ky-KG"/>
        </w:rPr>
        <w:t xml:space="preserve"> II</w:t>
      </w:r>
      <w:r w:rsidR="00BE4C87" w:rsidRPr="003915D0">
        <w:rPr>
          <w:rFonts w:cs="Times New Roman"/>
          <w:szCs w:val="24"/>
          <w:lang w:val="ky-KG"/>
        </w:rPr>
        <w:t xml:space="preserve">, </w:t>
      </w:r>
      <w:r w:rsidR="00BE4C87" w:rsidRPr="003915D0">
        <w:rPr>
          <w:rFonts w:cs="Times New Roman"/>
          <w:color w:val="000000"/>
          <w:szCs w:val="24"/>
          <w:lang w:val="ky-KG"/>
        </w:rPr>
        <w:t xml:space="preserve">III </w:t>
      </w:r>
      <w:r w:rsidR="00BE4C87" w:rsidRPr="003915D0">
        <w:rPr>
          <w:rFonts w:cs="Times New Roman"/>
          <w:szCs w:val="24"/>
          <w:lang w:val="ky-KG"/>
        </w:rPr>
        <w:t>жана</w:t>
      </w:r>
      <w:r w:rsidR="00BE4C87" w:rsidRPr="003915D0">
        <w:rPr>
          <w:rFonts w:cs="Times New Roman"/>
          <w:color w:val="000000"/>
          <w:szCs w:val="24"/>
          <w:lang w:val="ky-KG"/>
        </w:rPr>
        <w:t xml:space="preserve"> </w:t>
      </w:r>
      <w:bookmarkStart w:id="0" w:name="_Toc166352431"/>
      <w:r w:rsidR="00BE4C87" w:rsidRPr="003915D0">
        <w:rPr>
          <w:rFonts w:cs="Times New Roman"/>
          <w:bCs/>
          <w:color w:val="000000"/>
          <w:lang w:val="ky-KG"/>
        </w:rPr>
        <w:t>IV</w:t>
      </w:r>
      <w:bookmarkEnd w:id="0"/>
      <w:r w:rsidRPr="003915D0">
        <w:rPr>
          <w:rFonts w:cs="Times New Roman"/>
          <w:szCs w:val="24"/>
          <w:lang w:val="ky-KG"/>
        </w:rPr>
        <w:t xml:space="preserve"> тизмелерине киргизилген, синтетикалык же табигый жол менен пайда болгон заттар экендигин, соттор эске алууга тийиш.</w:t>
      </w:r>
    </w:p>
    <w:p w:rsidR="00E377C1" w:rsidRPr="003915D0" w:rsidRDefault="00E377C1" w:rsidP="00EA2887">
      <w:pPr>
        <w:spacing w:after="0"/>
        <w:ind w:firstLine="567"/>
        <w:jc w:val="both"/>
        <w:rPr>
          <w:rFonts w:cs="Times New Roman"/>
          <w:szCs w:val="24"/>
          <w:lang w:val="ky-KG"/>
        </w:rPr>
      </w:pPr>
      <w:r w:rsidRPr="003915D0">
        <w:rPr>
          <w:rFonts w:cs="Times New Roman"/>
          <w:b/>
          <w:bCs/>
          <w:color w:val="000000"/>
          <w:szCs w:val="24"/>
          <w:lang w:val="ky-KG"/>
        </w:rPr>
        <w:t>Баңгизат каражаттарынын жана психотроптук заттардын аналогдору</w:t>
      </w:r>
      <w:r w:rsidR="00213954" w:rsidRPr="003915D0">
        <w:rPr>
          <w:rFonts w:cs="Times New Roman"/>
          <w:color w:val="000000"/>
          <w:szCs w:val="24"/>
          <w:lang w:val="ky-KG"/>
        </w:rPr>
        <w:t> -</w:t>
      </w:r>
      <w:r w:rsidRPr="003915D0">
        <w:rPr>
          <w:rFonts w:cs="Times New Roman"/>
          <w:color w:val="000000"/>
          <w:szCs w:val="24"/>
          <w:lang w:val="ky-KG"/>
        </w:rPr>
        <w:t xml:space="preserve"> бул баңгизат каражаттарынын жана психотроптук заттардын аналогдорунун тизмесине киргизилген синтетикалык же табигый жол менен пайда болгон заттар.</w:t>
      </w:r>
    </w:p>
    <w:p w:rsidR="00E377C1" w:rsidRPr="003915D0" w:rsidRDefault="00E377C1" w:rsidP="00EA2887">
      <w:pPr>
        <w:spacing w:after="0"/>
        <w:ind w:firstLine="567"/>
        <w:jc w:val="both"/>
        <w:rPr>
          <w:rFonts w:cs="Times New Roman"/>
          <w:color w:val="000000"/>
          <w:szCs w:val="24"/>
          <w:lang w:val="ky-KG"/>
        </w:rPr>
      </w:pPr>
      <w:r w:rsidRPr="003915D0">
        <w:rPr>
          <w:rFonts w:cs="Times New Roman"/>
          <w:b/>
          <w:bCs/>
          <w:color w:val="000000"/>
          <w:szCs w:val="24"/>
          <w:lang w:val="ky-KG"/>
        </w:rPr>
        <w:t>Тирүү организм</w:t>
      </w:r>
      <w:r w:rsidR="00213954" w:rsidRPr="003915D0">
        <w:rPr>
          <w:rFonts w:cs="Times New Roman"/>
          <w:color w:val="000000"/>
          <w:szCs w:val="24"/>
          <w:lang w:val="ky-KG"/>
        </w:rPr>
        <w:t xml:space="preserve"> - </w:t>
      </w:r>
      <w:r w:rsidRPr="003915D0">
        <w:rPr>
          <w:rFonts w:cs="Times New Roman"/>
          <w:color w:val="000000"/>
          <w:szCs w:val="24"/>
          <w:lang w:val="ky-KG"/>
        </w:rPr>
        <w:t>бул жашоо белгилерине ээ, бир же бир нече баңгизат каражаттарын, психотроптук заттарды, алардын аналогдорун же прекурсорлорун камтыган жана тирүү организмдердин тизмесине киргизилген организм.</w:t>
      </w:r>
    </w:p>
    <w:p w:rsidR="00E377C1" w:rsidRPr="003915D0" w:rsidRDefault="00E377C1" w:rsidP="00EA2887">
      <w:pPr>
        <w:spacing w:after="0"/>
        <w:ind w:firstLine="567"/>
        <w:jc w:val="both"/>
        <w:rPr>
          <w:rFonts w:cs="Times New Roman"/>
          <w:color w:val="000000"/>
          <w:szCs w:val="24"/>
          <w:lang w:val="ky-KG"/>
        </w:rPr>
      </w:pPr>
      <w:r w:rsidRPr="003915D0">
        <w:rPr>
          <w:rFonts w:cs="Times New Roman"/>
          <w:b/>
          <w:color w:val="000000"/>
          <w:szCs w:val="24"/>
          <w:lang w:val="ky-KG"/>
        </w:rPr>
        <w:t>Т</w:t>
      </w:r>
      <w:r w:rsidRPr="003915D0">
        <w:rPr>
          <w:rFonts w:cs="Times New Roman"/>
          <w:b/>
          <w:bCs/>
          <w:color w:val="000000"/>
          <w:szCs w:val="24"/>
          <w:lang w:val="ky-KG"/>
        </w:rPr>
        <w:t>измек</w:t>
      </w:r>
      <w:r w:rsidR="00213954" w:rsidRPr="003915D0">
        <w:rPr>
          <w:rFonts w:cs="Times New Roman"/>
          <w:color w:val="000000"/>
          <w:szCs w:val="24"/>
          <w:lang w:val="ky-KG"/>
        </w:rPr>
        <w:t> -</w:t>
      </w:r>
      <w:r w:rsidRPr="003915D0">
        <w:rPr>
          <w:rFonts w:cs="Times New Roman"/>
          <w:color w:val="000000"/>
          <w:szCs w:val="24"/>
          <w:lang w:val="ky-KG"/>
        </w:rPr>
        <w:t xml:space="preserve"> бул Кыргыз Республикасында контролдонууга тийиш болгон баңгизат каражаттарынын, психотроптук заттардын, алардын аналогдорунун жана прекурсорлорунун, ошондой эле аларды камтыган тирүү организмдердин Кыргыз Республикасынын Министрлер Кабинети тарабынан бекитилүүчү тизмеги.</w:t>
      </w:r>
    </w:p>
    <w:p w:rsidR="00E377C1" w:rsidRPr="003915D0" w:rsidRDefault="00E377C1" w:rsidP="00EA2887">
      <w:pPr>
        <w:spacing w:after="0"/>
        <w:ind w:firstLine="567"/>
        <w:jc w:val="both"/>
        <w:rPr>
          <w:rFonts w:cs="Times New Roman"/>
          <w:color w:val="000000"/>
          <w:szCs w:val="24"/>
          <w:lang w:val="ky-KG"/>
        </w:rPr>
      </w:pPr>
      <w:r w:rsidRPr="003915D0">
        <w:rPr>
          <w:rFonts w:cs="Times New Roman"/>
          <w:b/>
          <w:color w:val="000000"/>
          <w:szCs w:val="24"/>
          <w:lang w:val="ky-KG"/>
        </w:rPr>
        <w:lastRenderedPageBreak/>
        <w:t>П</w:t>
      </w:r>
      <w:r w:rsidRPr="003915D0">
        <w:rPr>
          <w:rFonts w:cs="Times New Roman"/>
          <w:b/>
          <w:bCs/>
          <w:color w:val="000000"/>
          <w:szCs w:val="24"/>
          <w:lang w:val="ky-KG"/>
        </w:rPr>
        <w:t>рекурсорлор</w:t>
      </w:r>
      <w:r w:rsidR="00213954" w:rsidRPr="003915D0">
        <w:rPr>
          <w:rFonts w:cs="Times New Roman"/>
          <w:color w:val="000000"/>
          <w:szCs w:val="24"/>
          <w:lang w:val="ky-KG"/>
        </w:rPr>
        <w:t> -</w:t>
      </w:r>
      <w:r w:rsidRPr="003915D0">
        <w:rPr>
          <w:rFonts w:cs="Times New Roman"/>
          <w:color w:val="000000"/>
          <w:szCs w:val="24"/>
          <w:lang w:val="ky-KG"/>
        </w:rPr>
        <w:t xml:space="preserve"> бул алардан же алардын жардамы менен баңгизат каражаттары же психотроптук заттар даярдалышы мүмкүн болгон жана прекурсорлордун тизмесине киргизилген химиялык заттар же табигый жол менен пайда болгон заттар.</w:t>
      </w:r>
    </w:p>
    <w:p w:rsidR="00E377C1" w:rsidRPr="003915D0" w:rsidRDefault="00E377C1" w:rsidP="00EA2887">
      <w:pPr>
        <w:spacing w:after="0"/>
        <w:ind w:firstLine="567"/>
        <w:jc w:val="both"/>
        <w:rPr>
          <w:rFonts w:cs="Times New Roman"/>
          <w:szCs w:val="24"/>
          <w:lang w:val="ky-KG"/>
        </w:rPr>
      </w:pPr>
      <w:proofErr w:type="spellStart"/>
      <w:r w:rsidRPr="003915D0">
        <w:rPr>
          <w:rFonts w:cs="Times New Roman"/>
          <w:b/>
          <w:color w:val="000000"/>
          <w:szCs w:val="24"/>
          <w:lang w:val="ky-KG"/>
        </w:rPr>
        <w:t>П</w:t>
      </w:r>
      <w:r w:rsidRPr="003915D0">
        <w:rPr>
          <w:rFonts w:cs="Times New Roman"/>
          <w:b/>
          <w:bCs/>
          <w:color w:val="000000"/>
          <w:szCs w:val="24"/>
        </w:rPr>
        <w:t>сихотроптук</w:t>
      </w:r>
      <w:proofErr w:type="spellEnd"/>
      <w:r w:rsidRPr="003915D0">
        <w:rPr>
          <w:rFonts w:cs="Times New Roman"/>
          <w:b/>
          <w:bCs/>
          <w:color w:val="000000"/>
          <w:szCs w:val="24"/>
        </w:rPr>
        <w:t xml:space="preserve"> </w:t>
      </w:r>
      <w:proofErr w:type="spellStart"/>
      <w:r w:rsidRPr="003915D0">
        <w:rPr>
          <w:rFonts w:cs="Times New Roman"/>
          <w:b/>
          <w:bCs/>
          <w:color w:val="000000"/>
          <w:szCs w:val="24"/>
        </w:rPr>
        <w:t>заттар</w:t>
      </w:r>
      <w:proofErr w:type="spellEnd"/>
      <w:r w:rsidR="00213954" w:rsidRPr="003915D0">
        <w:rPr>
          <w:rFonts w:cs="Times New Roman"/>
          <w:color w:val="000000"/>
          <w:szCs w:val="24"/>
        </w:rPr>
        <w:t> </w:t>
      </w:r>
      <w:r w:rsidR="00213954" w:rsidRPr="003915D0">
        <w:rPr>
          <w:rFonts w:cs="Times New Roman"/>
          <w:color w:val="000000"/>
          <w:szCs w:val="24"/>
          <w:lang w:val="ky-KG"/>
        </w:rPr>
        <w:t>-</w:t>
      </w:r>
      <w:r w:rsidRPr="003915D0">
        <w:rPr>
          <w:rFonts w:cs="Times New Roman"/>
          <w:color w:val="000000"/>
          <w:szCs w:val="24"/>
          <w:lang w:val="ky-KG"/>
        </w:rPr>
        <w:t xml:space="preserve"> бул</w:t>
      </w:r>
      <w:r w:rsidRPr="003915D0">
        <w:rPr>
          <w:rFonts w:cs="Times New Roman"/>
          <w:color w:val="000000"/>
          <w:szCs w:val="24"/>
        </w:rPr>
        <w:t xml:space="preserve"> </w:t>
      </w:r>
      <w:proofErr w:type="spellStart"/>
      <w:r w:rsidRPr="003915D0">
        <w:rPr>
          <w:rFonts w:cs="Times New Roman"/>
          <w:color w:val="000000"/>
          <w:szCs w:val="24"/>
        </w:rPr>
        <w:t>психотроптук</w:t>
      </w:r>
      <w:proofErr w:type="spellEnd"/>
      <w:r w:rsidRPr="003915D0">
        <w:rPr>
          <w:rFonts w:cs="Times New Roman"/>
          <w:color w:val="000000"/>
          <w:szCs w:val="24"/>
        </w:rPr>
        <w:t xml:space="preserve"> </w:t>
      </w:r>
      <w:proofErr w:type="spellStart"/>
      <w:r w:rsidRPr="003915D0">
        <w:rPr>
          <w:rFonts w:cs="Times New Roman"/>
          <w:color w:val="000000"/>
          <w:szCs w:val="24"/>
        </w:rPr>
        <w:t>заттардын</w:t>
      </w:r>
      <w:proofErr w:type="spellEnd"/>
      <w:r w:rsidRPr="003915D0">
        <w:rPr>
          <w:rFonts w:cs="Times New Roman"/>
          <w:color w:val="000000"/>
          <w:szCs w:val="24"/>
        </w:rPr>
        <w:t xml:space="preserve"> I, II </w:t>
      </w:r>
      <w:proofErr w:type="spellStart"/>
      <w:r w:rsidRPr="003915D0">
        <w:rPr>
          <w:rFonts w:cs="Times New Roman"/>
          <w:color w:val="000000"/>
          <w:szCs w:val="24"/>
        </w:rPr>
        <w:t>жана</w:t>
      </w:r>
      <w:proofErr w:type="spellEnd"/>
      <w:r w:rsidRPr="003915D0">
        <w:rPr>
          <w:rFonts w:cs="Times New Roman"/>
          <w:color w:val="000000"/>
          <w:szCs w:val="24"/>
        </w:rPr>
        <w:t xml:space="preserve"> III </w:t>
      </w:r>
      <w:proofErr w:type="spellStart"/>
      <w:r w:rsidRPr="003915D0">
        <w:rPr>
          <w:rFonts w:cs="Times New Roman"/>
          <w:color w:val="000000"/>
          <w:szCs w:val="24"/>
        </w:rPr>
        <w:t>тизмелерине</w:t>
      </w:r>
      <w:proofErr w:type="spellEnd"/>
      <w:r w:rsidRPr="003915D0">
        <w:rPr>
          <w:rFonts w:cs="Times New Roman"/>
          <w:color w:val="000000"/>
          <w:szCs w:val="24"/>
        </w:rPr>
        <w:t xml:space="preserve"> </w:t>
      </w:r>
      <w:proofErr w:type="spellStart"/>
      <w:r w:rsidRPr="003915D0">
        <w:rPr>
          <w:rFonts w:cs="Times New Roman"/>
          <w:color w:val="000000"/>
          <w:szCs w:val="24"/>
        </w:rPr>
        <w:t>киргизилген</w:t>
      </w:r>
      <w:proofErr w:type="spellEnd"/>
      <w:r w:rsidRPr="003915D0">
        <w:rPr>
          <w:rFonts w:cs="Times New Roman"/>
          <w:color w:val="000000"/>
          <w:szCs w:val="24"/>
        </w:rPr>
        <w:t xml:space="preserve">, </w:t>
      </w:r>
      <w:proofErr w:type="spellStart"/>
      <w:r w:rsidRPr="003915D0">
        <w:rPr>
          <w:rFonts w:cs="Times New Roman"/>
          <w:color w:val="000000"/>
          <w:szCs w:val="24"/>
        </w:rPr>
        <w:t>синтетикалык</w:t>
      </w:r>
      <w:proofErr w:type="spellEnd"/>
      <w:r w:rsidRPr="003915D0">
        <w:rPr>
          <w:rFonts w:cs="Times New Roman"/>
          <w:color w:val="000000"/>
          <w:szCs w:val="24"/>
        </w:rPr>
        <w:t xml:space="preserve"> же </w:t>
      </w:r>
      <w:proofErr w:type="spellStart"/>
      <w:r w:rsidRPr="003915D0">
        <w:rPr>
          <w:rFonts w:cs="Times New Roman"/>
          <w:color w:val="000000"/>
          <w:szCs w:val="24"/>
        </w:rPr>
        <w:t>табигый</w:t>
      </w:r>
      <w:proofErr w:type="spellEnd"/>
      <w:r w:rsidRPr="003915D0">
        <w:rPr>
          <w:rFonts w:cs="Times New Roman"/>
          <w:color w:val="000000"/>
          <w:szCs w:val="24"/>
        </w:rPr>
        <w:t xml:space="preserve"> </w:t>
      </w:r>
      <w:proofErr w:type="spellStart"/>
      <w:r w:rsidRPr="003915D0">
        <w:rPr>
          <w:rFonts w:cs="Times New Roman"/>
          <w:color w:val="000000"/>
          <w:szCs w:val="24"/>
        </w:rPr>
        <w:t>жол</w:t>
      </w:r>
      <w:proofErr w:type="spellEnd"/>
      <w:r w:rsidRPr="003915D0">
        <w:rPr>
          <w:rFonts w:cs="Times New Roman"/>
          <w:color w:val="000000"/>
          <w:szCs w:val="24"/>
        </w:rPr>
        <w:t xml:space="preserve"> </w:t>
      </w:r>
      <w:proofErr w:type="spellStart"/>
      <w:r w:rsidRPr="003915D0">
        <w:rPr>
          <w:rFonts w:cs="Times New Roman"/>
          <w:color w:val="000000"/>
          <w:szCs w:val="24"/>
        </w:rPr>
        <w:t>менен</w:t>
      </w:r>
      <w:proofErr w:type="spellEnd"/>
      <w:r w:rsidRPr="003915D0">
        <w:rPr>
          <w:rFonts w:cs="Times New Roman"/>
          <w:color w:val="000000"/>
          <w:szCs w:val="24"/>
        </w:rPr>
        <w:t xml:space="preserve"> </w:t>
      </w:r>
      <w:proofErr w:type="spellStart"/>
      <w:r w:rsidRPr="003915D0">
        <w:rPr>
          <w:rFonts w:cs="Times New Roman"/>
          <w:color w:val="000000"/>
          <w:szCs w:val="24"/>
        </w:rPr>
        <w:t>пайда</w:t>
      </w:r>
      <w:proofErr w:type="spellEnd"/>
      <w:r w:rsidRPr="003915D0">
        <w:rPr>
          <w:rFonts w:cs="Times New Roman"/>
          <w:color w:val="000000"/>
          <w:szCs w:val="24"/>
        </w:rPr>
        <w:t xml:space="preserve"> </w:t>
      </w:r>
      <w:proofErr w:type="spellStart"/>
      <w:r w:rsidRPr="003915D0">
        <w:rPr>
          <w:rFonts w:cs="Times New Roman"/>
          <w:color w:val="000000"/>
          <w:szCs w:val="24"/>
        </w:rPr>
        <w:t>болгон</w:t>
      </w:r>
      <w:proofErr w:type="spellEnd"/>
      <w:r w:rsidRPr="003915D0">
        <w:rPr>
          <w:rFonts w:cs="Times New Roman"/>
          <w:color w:val="000000"/>
          <w:szCs w:val="24"/>
        </w:rPr>
        <w:t xml:space="preserve"> </w:t>
      </w:r>
      <w:proofErr w:type="spellStart"/>
      <w:r w:rsidRPr="003915D0">
        <w:rPr>
          <w:rFonts w:cs="Times New Roman"/>
          <w:color w:val="000000"/>
          <w:szCs w:val="24"/>
        </w:rPr>
        <w:t>заттар</w:t>
      </w:r>
      <w:proofErr w:type="spellEnd"/>
      <w:r w:rsidRPr="003915D0">
        <w:rPr>
          <w:rFonts w:cs="Times New Roman"/>
          <w:color w:val="000000"/>
          <w:szCs w:val="24"/>
          <w:lang w:val="ky-KG"/>
        </w:rPr>
        <w:t>.</w:t>
      </w:r>
    </w:p>
    <w:p w:rsidR="00E377C1" w:rsidRPr="003915D0" w:rsidRDefault="00E377C1" w:rsidP="00EA2887">
      <w:pPr>
        <w:spacing w:after="0"/>
        <w:ind w:firstLine="567"/>
        <w:jc w:val="both"/>
        <w:rPr>
          <w:rFonts w:cs="Times New Roman"/>
          <w:color w:val="000000"/>
          <w:szCs w:val="24"/>
          <w:lang w:val="ky-KG"/>
        </w:rPr>
      </w:pPr>
      <w:r w:rsidRPr="003915D0">
        <w:rPr>
          <w:rFonts w:cs="Times New Roman"/>
          <w:b/>
          <w:color w:val="000000"/>
          <w:szCs w:val="24"/>
          <w:lang w:val="ky-KG"/>
        </w:rPr>
        <w:t>К</w:t>
      </w:r>
      <w:r w:rsidRPr="003915D0">
        <w:rPr>
          <w:rFonts w:cs="Times New Roman"/>
          <w:b/>
          <w:bCs/>
          <w:color w:val="000000"/>
          <w:szCs w:val="24"/>
          <w:lang w:val="ky-KG"/>
        </w:rPr>
        <w:t>айра иштетүү</w:t>
      </w:r>
      <w:r w:rsidRPr="003915D0">
        <w:rPr>
          <w:rFonts w:cs="Times New Roman"/>
          <w:color w:val="000000"/>
          <w:szCs w:val="24"/>
          <w:lang w:val="ky-KG"/>
        </w:rPr>
        <w:t> - бул натыйжасында тазалоо (башка кошундулардан тазалоо), препаратта, баңгизат каражаттарынын, психотроптук заттардын, алардын аналогдорунун жана прекурсорлорунун концентрациясында өзгөрүү, ошондой эле алардын негизинде мамлекеттик контролдоо чаралары жайылтылбаган заттарды алуу жүргөн иш-аракеттер.</w:t>
      </w:r>
    </w:p>
    <w:p w:rsidR="00473536" w:rsidRPr="003915D0" w:rsidRDefault="00473536" w:rsidP="00EA2887">
      <w:pPr>
        <w:spacing w:after="0"/>
        <w:ind w:firstLine="567"/>
        <w:jc w:val="both"/>
        <w:rPr>
          <w:rFonts w:cs="Times New Roman"/>
          <w:szCs w:val="24"/>
          <w:lang w:val="ky-KG"/>
        </w:rPr>
      </w:pPr>
      <w:r w:rsidRPr="003915D0">
        <w:rPr>
          <w:rFonts w:cs="Times New Roman"/>
          <w:b/>
          <w:bCs/>
          <w:color w:val="000000"/>
          <w:lang w:val="ky-KG"/>
        </w:rPr>
        <w:t>Препарат</w:t>
      </w:r>
      <w:r w:rsidRPr="003915D0">
        <w:rPr>
          <w:rFonts w:cs="Times New Roman"/>
          <w:color w:val="000000"/>
          <w:lang w:val="ky-KG"/>
        </w:rPr>
        <w:t> - бир же бир нече баңгизат каражаттарын, психотроптук заттарды, алардын аналогдорун жана прекурсорлорун, ошондой эле аларды камтыган тирүү организмдер камтылган ар кандай физикалык абалдагы заттардын аралашмасы.</w:t>
      </w:r>
    </w:p>
    <w:p w:rsidR="00E377C1" w:rsidRPr="003915D0" w:rsidRDefault="00E377C1" w:rsidP="00EA2887">
      <w:pPr>
        <w:spacing w:after="0"/>
        <w:ind w:firstLine="567"/>
        <w:jc w:val="both"/>
        <w:rPr>
          <w:rFonts w:cs="Times New Roman"/>
          <w:szCs w:val="24"/>
          <w:lang w:val="ky-KG"/>
        </w:rPr>
      </w:pPr>
      <w:r w:rsidRPr="003915D0">
        <w:rPr>
          <w:rFonts w:cs="Times New Roman"/>
          <w:color w:val="000000"/>
          <w:szCs w:val="24"/>
          <w:lang w:val="ky-KG"/>
        </w:rPr>
        <w:t xml:space="preserve">3. </w:t>
      </w:r>
      <w:r w:rsidRPr="003915D0">
        <w:rPr>
          <w:rFonts w:eastAsia="Times New Roman" w:cs="Times New Roman"/>
          <w:color w:val="000000"/>
          <w:szCs w:val="24"/>
          <w:lang w:val="ky-KG" w:eastAsia="ru-RU"/>
        </w:rPr>
        <w:t>Кыргыз Республикасында контролдонууга тийиш болгон баңгизат каражаттарынын, психотроптук заттардын, алардын аналогдорунун жана прекурсорлорунун, ошондой эле аларды камтыган тирүү организмдердин тизмеги Кыргыз Республикасынын Министрлер Кабинети тарабынан бекитилет жана төмөнкү тизмелерден турат:</w:t>
      </w:r>
    </w:p>
    <w:p w:rsidR="00E377C1" w:rsidRPr="003915D0" w:rsidRDefault="00E377C1" w:rsidP="00EA2887">
      <w:pPr>
        <w:spacing w:after="0"/>
        <w:ind w:firstLine="567"/>
        <w:jc w:val="both"/>
        <w:rPr>
          <w:rFonts w:eastAsia="Times New Roman" w:cs="Times New Roman"/>
          <w:color w:val="000000"/>
          <w:szCs w:val="24"/>
          <w:lang w:val="ky-KG" w:eastAsia="ru-RU"/>
        </w:rPr>
      </w:pPr>
      <w:r w:rsidRPr="003915D0">
        <w:rPr>
          <w:rFonts w:eastAsia="Times New Roman" w:cs="Times New Roman"/>
          <w:color w:val="000000"/>
          <w:szCs w:val="24"/>
          <w:lang w:val="ky-KG" w:eastAsia="ru-RU"/>
        </w:rPr>
        <w:t>1) жүгүртүүсү чектелген, өзгөчө контролдонууга тийиш болгон баңгизат каражаттарынын I тизмеси;</w:t>
      </w:r>
    </w:p>
    <w:p w:rsidR="00E377C1" w:rsidRPr="003915D0" w:rsidRDefault="00E377C1" w:rsidP="00EA2887">
      <w:pPr>
        <w:spacing w:after="0"/>
        <w:ind w:firstLine="567"/>
        <w:jc w:val="both"/>
        <w:rPr>
          <w:rFonts w:eastAsia="Times New Roman" w:cs="Times New Roman"/>
          <w:color w:val="000000"/>
          <w:szCs w:val="24"/>
          <w:lang w:val="ky-KG" w:eastAsia="ru-RU"/>
        </w:rPr>
      </w:pPr>
      <w:r w:rsidRPr="003915D0">
        <w:rPr>
          <w:rFonts w:eastAsia="Times New Roman" w:cs="Times New Roman"/>
          <w:color w:val="000000"/>
          <w:szCs w:val="24"/>
          <w:lang w:val="ky-KG" w:eastAsia="ru-RU"/>
        </w:rPr>
        <w:t>2) жүгүртүүсү чектелген, контролдоонун жалпы чаралары көрүлүүгө тийиш болгон баңгизат каражаттарынын II тизмеси;</w:t>
      </w:r>
    </w:p>
    <w:p w:rsidR="00E377C1" w:rsidRPr="003915D0" w:rsidRDefault="00E377C1" w:rsidP="00EA2887">
      <w:pPr>
        <w:spacing w:after="0"/>
        <w:ind w:firstLine="567"/>
        <w:jc w:val="both"/>
        <w:rPr>
          <w:rFonts w:eastAsia="Times New Roman" w:cs="Times New Roman"/>
          <w:color w:val="000000"/>
          <w:szCs w:val="24"/>
          <w:lang w:val="ky-KG" w:eastAsia="ru-RU"/>
        </w:rPr>
      </w:pPr>
      <w:r w:rsidRPr="003915D0">
        <w:rPr>
          <w:rFonts w:eastAsia="Times New Roman" w:cs="Times New Roman"/>
          <w:color w:val="000000"/>
          <w:szCs w:val="24"/>
          <w:lang w:val="ky-KG" w:eastAsia="ru-RU"/>
        </w:rPr>
        <w:t>3) препараттары белгиленген тартипте айрым контролдоо чараларынан бошотулган баңгизат каражаттарынын III тизмеси;</w:t>
      </w:r>
    </w:p>
    <w:p w:rsidR="00E377C1" w:rsidRPr="003915D0" w:rsidRDefault="00E377C1" w:rsidP="00EA2887">
      <w:pPr>
        <w:spacing w:after="0"/>
        <w:ind w:firstLine="567"/>
        <w:jc w:val="both"/>
        <w:rPr>
          <w:rFonts w:eastAsia="Times New Roman" w:cs="Times New Roman"/>
          <w:color w:val="000000"/>
          <w:szCs w:val="24"/>
          <w:lang w:val="ky-KG" w:eastAsia="ru-RU"/>
        </w:rPr>
      </w:pPr>
      <w:r w:rsidRPr="003915D0">
        <w:rPr>
          <w:rFonts w:eastAsia="Times New Roman" w:cs="Times New Roman"/>
          <w:color w:val="000000"/>
          <w:szCs w:val="24"/>
          <w:lang w:val="ky-KG" w:eastAsia="ru-RU"/>
        </w:rPr>
        <w:t>4) Кыргыз Республикасында жүгүртүүгө тыюу салынган, адамдарга колдонууга тыюу салынган баңгизат каражаттарынын IV тизмеси;</w:t>
      </w:r>
    </w:p>
    <w:p w:rsidR="00E377C1" w:rsidRPr="003915D0" w:rsidRDefault="00E377C1" w:rsidP="00EA2887">
      <w:pPr>
        <w:spacing w:after="0"/>
        <w:ind w:firstLine="567"/>
        <w:jc w:val="both"/>
        <w:rPr>
          <w:rFonts w:eastAsia="Times New Roman" w:cs="Times New Roman"/>
          <w:color w:val="000000"/>
          <w:szCs w:val="24"/>
          <w:lang w:val="ky-KG" w:eastAsia="ru-RU"/>
        </w:rPr>
      </w:pPr>
      <w:r w:rsidRPr="003915D0">
        <w:rPr>
          <w:rFonts w:eastAsia="Times New Roman" w:cs="Times New Roman"/>
          <w:color w:val="000000"/>
          <w:szCs w:val="24"/>
          <w:lang w:val="ky-KG" w:eastAsia="ru-RU"/>
        </w:rPr>
        <w:t>5) Кыргыз Республикасында жүгүртүүгө тыюу салынган, адамдарга колдонууга тыюу салынган психотроптук заттардын I тизмеси;</w:t>
      </w:r>
    </w:p>
    <w:p w:rsidR="00E377C1" w:rsidRPr="003915D0" w:rsidRDefault="00E377C1" w:rsidP="00EA2887">
      <w:pPr>
        <w:spacing w:after="0"/>
        <w:ind w:firstLine="567"/>
        <w:jc w:val="both"/>
        <w:rPr>
          <w:rFonts w:eastAsia="Times New Roman" w:cs="Times New Roman"/>
          <w:color w:val="000000"/>
          <w:szCs w:val="24"/>
          <w:lang w:val="ky-KG" w:eastAsia="ru-RU"/>
        </w:rPr>
      </w:pPr>
      <w:r w:rsidRPr="003915D0">
        <w:rPr>
          <w:rFonts w:eastAsia="Times New Roman" w:cs="Times New Roman"/>
          <w:color w:val="000000"/>
          <w:szCs w:val="24"/>
          <w:lang w:val="ky-KG" w:eastAsia="ru-RU"/>
        </w:rPr>
        <w:t>6) жүгүртүүсү чектелген, контролдоонун өзгөчө чаралары көрүлүүгө тийиш болгон психотроптук заттардын II тизмеси;</w:t>
      </w:r>
    </w:p>
    <w:p w:rsidR="00E377C1" w:rsidRPr="003915D0" w:rsidRDefault="00E377C1" w:rsidP="00EA2887">
      <w:pPr>
        <w:spacing w:after="0"/>
        <w:ind w:firstLine="567"/>
        <w:jc w:val="both"/>
        <w:rPr>
          <w:rFonts w:eastAsia="Times New Roman" w:cs="Times New Roman"/>
          <w:color w:val="000000"/>
          <w:szCs w:val="24"/>
          <w:lang w:val="ky-KG" w:eastAsia="ru-RU"/>
        </w:rPr>
      </w:pPr>
      <w:r w:rsidRPr="003915D0">
        <w:rPr>
          <w:rFonts w:eastAsia="Times New Roman" w:cs="Times New Roman"/>
          <w:color w:val="000000"/>
          <w:szCs w:val="24"/>
          <w:lang w:val="ky-KG" w:eastAsia="ru-RU"/>
        </w:rPr>
        <w:t>7) жүгүртүүсү чектелген, контролдоонун жалпы чаралары көрүлүүгө тийиш болгон психотроптук заттардын III тизмеси;</w:t>
      </w:r>
    </w:p>
    <w:p w:rsidR="00E377C1" w:rsidRPr="003915D0" w:rsidRDefault="00E377C1" w:rsidP="00EA2887">
      <w:pPr>
        <w:spacing w:after="0"/>
        <w:ind w:firstLine="567"/>
        <w:jc w:val="both"/>
        <w:rPr>
          <w:rFonts w:eastAsia="Times New Roman" w:cs="Times New Roman"/>
          <w:color w:val="000000"/>
          <w:szCs w:val="24"/>
          <w:lang w:val="ky-KG" w:eastAsia="ru-RU"/>
        </w:rPr>
      </w:pPr>
      <w:r w:rsidRPr="003915D0">
        <w:rPr>
          <w:rFonts w:eastAsia="Times New Roman" w:cs="Times New Roman"/>
          <w:color w:val="000000"/>
          <w:szCs w:val="24"/>
          <w:lang w:val="ky-KG" w:eastAsia="ru-RU"/>
        </w:rPr>
        <w:t>8) препараттары белгиленген тартипте айрым контролдоо чараларынан бошотулган психотроптук заттардын IV тизмеси;</w:t>
      </w:r>
    </w:p>
    <w:p w:rsidR="00E377C1" w:rsidRPr="003915D0" w:rsidRDefault="00E377C1" w:rsidP="00EA2887">
      <w:pPr>
        <w:spacing w:after="0"/>
        <w:ind w:firstLine="567"/>
        <w:jc w:val="both"/>
        <w:rPr>
          <w:rFonts w:eastAsia="Times New Roman" w:cs="Times New Roman"/>
          <w:color w:val="000000"/>
          <w:szCs w:val="24"/>
          <w:lang w:eastAsia="ru-RU"/>
        </w:rPr>
      </w:pPr>
      <w:r w:rsidRPr="003915D0">
        <w:rPr>
          <w:rFonts w:eastAsia="Times New Roman" w:cs="Times New Roman"/>
          <w:color w:val="000000"/>
          <w:szCs w:val="24"/>
          <w:lang w:eastAsia="ru-RU"/>
        </w:rPr>
        <w:t xml:space="preserve">9) </w:t>
      </w:r>
      <w:proofErr w:type="spellStart"/>
      <w:proofErr w:type="gramStart"/>
      <w:r w:rsidRPr="003915D0">
        <w:rPr>
          <w:rFonts w:eastAsia="Times New Roman" w:cs="Times New Roman"/>
          <w:color w:val="000000"/>
          <w:szCs w:val="24"/>
          <w:lang w:eastAsia="ru-RU"/>
        </w:rPr>
        <w:t>ба</w:t>
      </w:r>
      <w:proofErr w:type="gramEnd"/>
      <w:r w:rsidRPr="003915D0">
        <w:rPr>
          <w:rFonts w:eastAsia="Times New Roman" w:cs="Times New Roman"/>
          <w:color w:val="000000"/>
          <w:szCs w:val="24"/>
          <w:lang w:eastAsia="ru-RU"/>
        </w:rPr>
        <w:t>ңгизат</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каражаттарынын</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жана</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психотроптук</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заттардын</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аналогдорунун</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тизмеси</w:t>
      </w:r>
      <w:proofErr w:type="spellEnd"/>
      <w:r w:rsidRPr="003915D0">
        <w:rPr>
          <w:rFonts w:eastAsia="Times New Roman" w:cs="Times New Roman"/>
          <w:color w:val="000000"/>
          <w:szCs w:val="24"/>
          <w:lang w:eastAsia="ru-RU"/>
        </w:rPr>
        <w:t>;</w:t>
      </w:r>
    </w:p>
    <w:p w:rsidR="00E377C1" w:rsidRPr="003915D0" w:rsidRDefault="00E377C1" w:rsidP="00EA2887">
      <w:pPr>
        <w:spacing w:after="0"/>
        <w:ind w:firstLine="567"/>
        <w:jc w:val="both"/>
        <w:rPr>
          <w:rFonts w:eastAsia="Times New Roman" w:cs="Times New Roman"/>
          <w:color w:val="000000"/>
          <w:szCs w:val="24"/>
          <w:lang w:eastAsia="ru-RU"/>
        </w:rPr>
      </w:pPr>
      <w:r w:rsidRPr="003915D0">
        <w:rPr>
          <w:rFonts w:eastAsia="Times New Roman" w:cs="Times New Roman"/>
          <w:color w:val="000000"/>
          <w:szCs w:val="24"/>
          <w:lang w:eastAsia="ru-RU"/>
        </w:rPr>
        <w:t xml:space="preserve">10) </w:t>
      </w:r>
      <w:proofErr w:type="spellStart"/>
      <w:r w:rsidRPr="003915D0">
        <w:rPr>
          <w:rFonts w:eastAsia="Times New Roman" w:cs="Times New Roman"/>
          <w:color w:val="000000"/>
          <w:szCs w:val="24"/>
          <w:lang w:eastAsia="ru-RU"/>
        </w:rPr>
        <w:t>прекурсорлордун</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тизмеси</w:t>
      </w:r>
      <w:proofErr w:type="spellEnd"/>
      <w:r w:rsidRPr="003915D0">
        <w:rPr>
          <w:rFonts w:eastAsia="Times New Roman" w:cs="Times New Roman"/>
          <w:color w:val="000000"/>
          <w:szCs w:val="24"/>
          <w:lang w:eastAsia="ru-RU"/>
        </w:rPr>
        <w:t xml:space="preserve"> (1 </w:t>
      </w:r>
      <w:proofErr w:type="spellStart"/>
      <w:r w:rsidRPr="003915D0">
        <w:rPr>
          <w:rFonts w:eastAsia="Times New Roman" w:cs="Times New Roman"/>
          <w:color w:val="000000"/>
          <w:szCs w:val="24"/>
          <w:lang w:eastAsia="ru-RU"/>
        </w:rPr>
        <w:t>жана</w:t>
      </w:r>
      <w:proofErr w:type="spellEnd"/>
      <w:r w:rsidRPr="003915D0">
        <w:rPr>
          <w:rFonts w:eastAsia="Times New Roman" w:cs="Times New Roman"/>
          <w:color w:val="000000"/>
          <w:szCs w:val="24"/>
          <w:lang w:eastAsia="ru-RU"/>
        </w:rPr>
        <w:t xml:space="preserve"> 2-таблицалардан </w:t>
      </w:r>
      <w:proofErr w:type="spellStart"/>
      <w:r w:rsidRPr="003915D0">
        <w:rPr>
          <w:rFonts w:eastAsia="Times New Roman" w:cs="Times New Roman"/>
          <w:color w:val="000000"/>
          <w:szCs w:val="24"/>
          <w:lang w:eastAsia="ru-RU"/>
        </w:rPr>
        <w:t>турат</w:t>
      </w:r>
      <w:proofErr w:type="spellEnd"/>
      <w:r w:rsidRPr="003915D0">
        <w:rPr>
          <w:rFonts w:eastAsia="Times New Roman" w:cs="Times New Roman"/>
          <w:color w:val="000000"/>
          <w:szCs w:val="24"/>
          <w:lang w:eastAsia="ru-RU"/>
        </w:rPr>
        <w:t>);</w:t>
      </w:r>
    </w:p>
    <w:p w:rsidR="00E377C1" w:rsidRPr="003915D0" w:rsidRDefault="00E377C1" w:rsidP="00EA2887">
      <w:pPr>
        <w:spacing w:after="0"/>
        <w:ind w:firstLine="567"/>
        <w:jc w:val="both"/>
        <w:rPr>
          <w:rFonts w:eastAsia="Times New Roman" w:cs="Times New Roman"/>
          <w:color w:val="000000"/>
          <w:szCs w:val="24"/>
          <w:lang w:eastAsia="ru-RU"/>
        </w:rPr>
      </w:pPr>
      <w:r w:rsidRPr="003915D0">
        <w:rPr>
          <w:rFonts w:eastAsia="Times New Roman" w:cs="Times New Roman"/>
          <w:color w:val="000000"/>
          <w:szCs w:val="24"/>
          <w:lang w:eastAsia="ru-RU"/>
        </w:rPr>
        <w:t xml:space="preserve">11) </w:t>
      </w:r>
      <w:proofErr w:type="spellStart"/>
      <w:r w:rsidRPr="003915D0">
        <w:rPr>
          <w:rFonts w:eastAsia="Times New Roman" w:cs="Times New Roman"/>
          <w:color w:val="000000"/>
          <w:szCs w:val="24"/>
          <w:lang w:eastAsia="ru-RU"/>
        </w:rPr>
        <w:t>прекурсорлордун</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тизмесине</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киргизилбеген</w:t>
      </w:r>
      <w:proofErr w:type="spellEnd"/>
      <w:r w:rsidRPr="003915D0">
        <w:rPr>
          <w:rFonts w:eastAsia="Times New Roman" w:cs="Times New Roman"/>
          <w:color w:val="000000"/>
          <w:szCs w:val="24"/>
          <w:lang w:eastAsia="ru-RU"/>
        </w:rPr>
        <w:t xml:space="preserve">, бирок </w:t>
      </w:r>
      <w:proofErr w:type="spellStart"/>
      <w:r w:rsidRPr="003915D0">
        <w:rPr>
          <w:rFonts w:eastAsia="Times New Roman" w:cs="Times New Roman"/>
          <w:color w:val="000000"/>
          <w:szCs w:val="24"/>
          <w:lang w:eastAsia="ru-RU"/>
        </w:rPr>
        <w:t>чектелген</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контролдонууга</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тийиш</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болгон</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прекурсорлорго</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чейинки</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жана</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прекурсорлорду</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алмаштыруучулар</w:t>
      </w:r>
      <w:proofErr w:type="spellEnd"/>
      <w:r w:rsidR="00F90BBA" w:rsidRPr="003915D0">
        <w:rPr>
          <w:rFonts w:eastAsia="Times New Roman" w:cs="Times New Roman"/>
          <w:color w:val="000000"/>
          <w:szCs w:val="24"/>
          <w:lang w:eastAsia="ru-RU"/>
        </w:rPr>
        <w:t xml:space="preserve">) </w:t>
      </w:r>
      <w:proofErr w:type="spellStart"/>
      <w:r w:rsidR="00F90BBA" w:rsidRPr="003915D0">
        <w:rPr>
          <w:rFonts w:eastAsia="Times New Roman" w:cs="Times New Roman"/>
          <w:color w:val="000000"/>
          <w:szCs w:val="24"/>
          <w:lang w:eastAsia="ru-RU"/>
        </w:rPr>
        <w:t>затт</w:t>
      </w:r>
      <w:r w:rsidRPr="003915D0">
        <w:rPr>
          <w:rFonts w:eastAsia="Times New Roman" w:cs="Times New Roman"/>
          <w:color w:val="000000"/>
          <w:szCs w:val="24"/>
          <w:lang w:eastAsia="ru-RU"/>
        </w:rPr>
        <w:t>ардын</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тизмеси</w:t>
      </w:r>
      <w:proofErr w:type="spellEnd"/>
      <w:r w:rsidRPr="003915D0">
        <w:rPr>
          <w:rFonts w:eastAsia="Times New Roman" w:cs="Times New Roman"/>
          <w:color w:val="000000"/>
          <w:szCs w:val="24"/>
          <w:lang w:eastAsia="ru-RU"/>
        </w:rPr>
        <w:t>;</w:t>
      </w:r>
    </w:p>
    <w:p w:rsidR="00E377C1" w:rsidRPr="003915D0" w:rsidRDefault="00E377C1" w:rsidP="00EA2887">
      <w:pPr>
        <w:spacing w:after="0"/>
        <w:ind w:firstLine="567"/>
        <w:jc w:val="both"/>
        <w:rPr>
          <w:rFonts w:eastAsia="Times New Roman" w:cs="Times New Roman"/>
          <w:color w:val="000000"/>
          <w:szCs w:val="24"/>
          <w:lang w:eastAsia="ru-RU"/>
        </w:rPr>
      </w:pPr>
      <w:r w:rsidRPr="003915D0">
        <w:rPr>
          <w:rFonts w:eastAsia="Times New Roman" w:cs="Times New Roman"/>
          <w:color w:val="000000"/>
          <w:szCs w:val="24"/>
          <w:lang w:eastAsia="ru-RU"/>
        </w:rPr>
        <w:t xml:space="preserve">12) </w:t>
      </w:r>
      <w:proofErr w:type="spellStart"/>
      <w:proofErr w:type="gramStart"/>
      <w:r w:rsidRPr="003915D0">
        <w:rPr>
          <w:rFonts w:eastAsia="Times New Roman" w:cs="Times New Roman"/>
          <w:color w:val="000000"/>
          <w:szCs w:val="24"/>
          <w:lang w:eastAsia="ru-RU"/>
        </w:rPr>
        <w:t>ба</w:t>
      </w:r>
      <w:proofErr w:type="gramEnd"/>
      <w:r w:rsidRPr="003915D0">
        <w:rPr>
          <w:rFonts w:eastAsia="Times New Roman" w:cs="Times New Roman"/>
          <w:color w:val="000000"/>
          <w:szCs w:val="24"/>
          <w:lang w:eastAsia="ru-RU"/>
        </w:rPr>
        <w:t>ңгизат</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каражаттарын</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психотроптук</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заттарды</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алардын</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аналогдорун</w:t>
      </w:r>
      <w:proofErr w:type="spellEnd"/>
      <w:r w:rsidRPr="003915D0">
        <w:rPr>
          <w:rFonts w:eastAsia="Times New Roman" w:cs="Times New Roman"/>
          <w:color w:val="000000"/>
          <w:szCs w:val="24"/>
          <w:lang w:eastAsia="ru-RU"/>
        </w:rPr>
        <w:t xml:space="preserve"> же </w:t>
      </w:r>
      <w:proofErr w:type="spellStart"/>
      <w:r w:rsidRPr="003915D0">
        <w:rPr>
          <w:rFonts w:eastAsia="Times New Roman" w:cs="Times New Roman"/>
          <w:color w:val="000000"/>
          <w:szCs w:val="24"/>
          <w:lang w:eastAsia="ru-RU"/>
        </w:rPr>
        <w:t>прекурсорлорун</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камтыган</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тирүү</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организмдердин</w:t>
      </w:r>
      <w:proofErr w:type="spellEnd"/>
      <w:r w:rsidRPr="003915D0">
        <w:rPr>
          <w:rFonts w:eastAsia="Times New Roman" w:cs="Times New Roman"/>
          <w:color w:val="000000"/>
          <w:szCs w:val="24"/>
          <w:lang w:eastAsia="ru-RU"/>
        </w:rPr>
        <w:t xml:space="preserve"> </w:t>
      </w:r>
      <w:proofErr w:type="spellStart"/>
      <w:r w:rsidRPr="003915D0">
        <w:rPr>
          <w:rFonts w:eastAsia="Times New Roman" w:cs="Times New Roman"/>
          <w:color w:val="000000"/>
          <w:szCs w:val="24"/>
          <w:lang w:eastAsia="ru-RU"/>
        </w:rPr>
        <w:t>тизмеси</w:t>
      </w:r>
      <w:proofErr w:type="spellEnd"/>
      <w:r w:rsidRPr="003915D0">
        <w:rPr>
          <w:rFonts w:eastAsia="Times New Roman" w:cs="Times New Roman"/>
          <w:color w:val="000000"/>
          <w:szCs w:val="24"/>
          <w:lang w:eastAsia="ru-RU"/>
        </w:rPr>
        <w:t>.</w:t>
      </w:r>
    </w:p>
    <w:p w:rsidR="00F936C1" w:rsidRPr="003915D0" w:rsidRDefault="00F936C1" w:rsidP="00EA2887">
      <w:pPr>
        <w:spacing w:after="0"/>
        <w:ind w:firstLine="567"/>
        <w:jc w:val="both"/>
        <w:rPr>
          <w:rFonts w:cs="Times New Roman"/>
          <w:szCs w:val="24"/>
          <w:lang w:val="ky-KG"/>
        </w:rPr>
      </w:pPr>
      <w:r w:rsidRPr="003915D0">
        <w:rPr>
          <w:rFonts w:cs="Times New Roman"/>
          <w:szCs w:val="24"/>
          <w:lang w:val="ky-KG"/>
        </w:rPr>
        <w:t>4. Мыйзамсыз жүгүртүүдөгү баңгизат каражаттарынын же психотроптук заттардын өлчөмү (анча чоң эмес, ири же өзгөчө ири) жөнүндө маселе ар бир конкреттүү учурда Кыргыз Республикасынын Министрлер Кабинети бекиткен критерийлерге ылайык сот тарабынан чечилет.</w:t>
      </w:r>
    </w:p>
    <w:p w:rsidR="00E377C1" w:rsidRPr="003915D0" w:rsidRDefault="00E377C1" w:rsidP="00EA2887">
      <w:pPr>
        <w:spacing w:after="0"/>
        <w:ind w:firstLine="567"/>
        <w:jc w:val="both"/>
        <w:rPr>
          <w:rFonts w:cs="Times New Roman"/>
          <w:szCs w:val="24"/>
          <w:lang w:val="ky-KG"/>
        </w:rPr>
      </w:pPr>
      <w:r w:rsidRPr="003915D0">
        <w:rPr>
          <w:rFonts w:cs="Times New Roman"/>
          <w:szCs w:val="24"/>
          <w:lang w:val="ky-KG"/>
        </w:rPr>
        <w:t xml:space="preserve">5. Заттын түрүн (баңгизат каражаты, психотроптук зат, алардын аналогдору же прекурсорлор), анын аталышын, химиялык касиеттерин, келип чыгышын, даярдоо (кайра </w:t>
      </w:r>
      <w:r w:rsidRPr="003915D0">
        <w:rPr>
          <w:rFonts w:cs="Times New Roman"/>
          <w:szCs w:val="24"/>
          <w:lang w:val="ky-KG"/>
        </w:rPr>
        <w:lastRenderedPageBreak/>
        <w:t>иштетүү) ыкмасын, ошондой эле так массасын аныктоо үчүн атайын билимдер талап кылынарын эске алуу менен, көрсөтүлгөн категориядагы кылмыш иштерин кароодо соттор тиешелүү соттук экспертизалардын корутундуларына таянышы керек.</w:t>
      </w:r>
    </w:p>
    <w:p w:rsidR="00F638BA" w:rsidRPr="003915D0" w:rsidRDefault="00153BF2" w:rsidP="00EA2887">
      <w:pPr>
        <w:spacing w:after="0"/>
        <w:ind w:firstLine="567"/>
        <w:jc w:val="both"/>
        <w:rPr>
          <w:rFonts w:eastAsia="Times New Roman" w:cs="Times New Roman"/>
          <w:szCs w:val="24"/>
          <w:lang w:val="ky-KG" w:eastAsia="ru-RU"/>
        </w:rPr>
      </w:pPr>
      <w:r w:rsidRPr="003915D0">
        <w:rPr>
          <w:rFonts w:cs="Times New Roman"/>
          <w:lang w:val="ky-KG"/>
        </w:rPr>
        <w:t>Өлчөмү таасир этүүчү баңгизат каражатынын, психотроптук заттын же алардын аналогунун салмагы боюнча аныкталаар</w:t>
      </w:r>
      <w:r w:rsidR="00F638BA" w:rsidRPr="003915D0">
        <w:rPr>
          <w:rFonts w:cs="Times New Roman"/>
          <w:lang w:val="ky-KG"/>
        </w:rPr>
        <w:t>ын, бирок 2025-жылдын 26-марты</w:t>
      </w:r>
      <w:r w:rsidRPr="003915D0">
        <w:rPr>
          <w:rFonts w:cs="Times New Roman"/>
          <w:lang w:val="ky-KG"/>
        </w:rPr>
        <w:t>ндагы № 152 Кыргыз Республикасынын Министрлер Кабинетинин “Кыргыз Республикасында контролдоого тийиш болгон баңгизат каражаттары, психотроптук заттар, алардын аналогдору жана прекурсорлору жөнүн</w:t>
      </w:r>
      <w:r w:rsidR="00C554A6" w:rsidRPr="003915D0">
        <w:rPr>
          <w:rFonts w:cs="Times New Roman"/>
          <w:lang w:val="ky-KG"/>
        </w:rPr>
        <w:t>дө” токтомунун 1-пунктунун 3-пунктчасына</w:t>
      </w:r>
      <w:r w:rsidRPr="003915D0">
        <w:rPr>
          <w:rFonts w:cs="Times New Roman"/>
          <w:lang w:val="ky-KG"/>
        </w:rPr>
        <w:t xml:space="preserve"> ылайык, баңгизат каражаттарынын, психотроптук заттардын жана алардын аналогдорунун препараттарында камтылган контролдоого тийиш болгон заттын көлөмүн аныктоо талап </w:t>
      </w:r>
      <w:r w:rsidR="00F638BA" w:rsidRPr="003915D0">
        <w:rPr>
          <w:rFonts w:eastAsia="Times New Roman" w:cs="Times New Roman"/>
          <w:szCs w:val="24"/>
          <w:lang w:val="ky-KG" w:eastAsia="ru-RU"/>
        </w:rPr>
        <w:t>кылынбагандыгын</w:t>
      </w:r>
      <w:r w:rsidR="00F638BA" w:rsidRPr="003915D0">
        <w:rPr>
          <w:rFonts w:cs="Times New Roman"/>
          <w:lang w:val="ky-KG"/>
        </w:rPr>
        <w:t xml:space="preserve"> эске алуу зарыл.</w:t>
      </w:r>
    </w:p>
    <w:p w:rsidR="00FE3457" w:rsidRPr="003915D0" w:rsidRDefault="00FE3457" w:rsidP="00EA2887">
      <w:pPr>
        <w:spacing w:after="0"/>
        <w:ind w:firstLine="567"/>
        <w:jc w:val="both"/>
        <w:rPr>
          <w:rFonts w:eastAsia="Times New Roman" w:cs="Times New Roman"/>
          <w:szCs w:val="24"/>
          <w:lang w:val="ky-KG" w:eastAsia="ru-RU"/>
        </w:rPr>
      </w:pPr>
      <w:r w:rsidRPr="003915D0">
        <w:rPr>
          <w:rFonts w:eastAsia="Times New Roman" w:cs="Times New Roman"/>
          <w:szCs w:val="24"/>
          <w:lang w:val="ky-KG" w:eastAsia="ru-RU"/>
        </w:rPr>
        <w:t>Эгерде баңги</w:t>
      </w:r>
      <w:r w:rsidR="000F12E3" w:rsidRPr="003915D0">
        <w:rPr>
          <w:rFonts w:eastAsia="Times New Roman" w:cs="Times New Roman"/>
          <w:szCs w:val="24"/>
          <w:lang w:val="ky-KG" w:eastAsia="ru-RU"/>
        </w:rPr>
        <w:t>зат</w:t>
      </w:r>
      <w:r w:rsidRPr="003915D0">
        <w:rPr>
          <w:rFonts w:eastAsia="Times New Roman" w:cs="Times New Roman"/>
          <w:szCs w:val="24"/>
          <w:lang w:val="ky-KG" w:eastAsia="ru-RU"/>
        </w:rPr>
        <w:t xml:space="preserve"> каражаты же психотроптук зат кандайдыр бир нейтралдуу зат (толтургуч</w:t>
      </w:r>
      <w:r w:rsidR="000F12E3" w:rsidRPr="003915D0">
        <w:rPr>
          <w:rFonts w:eastAsia="Times New Roman" w:cs="Times New Roman"/>
          <w:szCs w:val="24"/>
          <w:lang w:val="ky-KG" w:eastAsia="ru-RU"/>
        </w:rPr>
        <w:t>) менен аралашса жана</w:t>
      </w:r>
      <w:r w:rsidRPr="003915D0">
        <w:rPr>
          <w:rFonts w:eastAsia="Times New Roman" w:cs="Times New Roman"/>
          <w:szCs w:val="24"/>
          <w:lang w:val="ky-KG" w:eastAsia="ru-RU"/>
        </w:rPr>
        <w:t xml:space="preserve"> аракеттеги баңги каражатынын, психотроптук заттын </w:t>
      </w:r>
      <w:r w:rsidR="000F12E3" w:rsidRPr="003915D0">
        <w:rPr>
          <w:rFonts w:eastAsia="Times New Roman" w:cs="Times New Roman"/>
          <w:szCs w:val="24"/>
          <w:lang w:val="ky-KG" w:eastAsia="ru-RU"/>
        </w:rPr>
        <w:t>же алардын аналогунун өлчөмүн (салмагын) аралашмада аныктоого мүмкүн болбосо,</w:t>
      </w:r>
      <w:r w:rsidRPr="003915D0">
        <w:rPr>
          <w:rFonts w:eastAsia="Times New Roman" w:cs="Times New Roman"/>
          <w:szCs w:val="24"/>
          <w:lang w:val="ky-KG" w:eastAsia="ru-RU"/>
        </w:rPr>
        <w:t xml:space="preserve"> анын өлчөмү бардык аралашманын жалпы салмагы менен аныкталат.</w:t>
      </w:r>
    </w:p>
    <w:p w:rsidR="00724F2A" w:rsidRPr="003915D0" w:rsidRDefault="00724F2A" w:rsidP="00EA2887">
      <w:pPr>
        <w:spacing w:after="0"/>
        <w:ind w:firstLine="567"/>
        <w:jc w:val="both"/>
        <w:rPr>
          <w:rFonts w:cs="Times New Roman"/>
          <w:color w:val="000000" w:themeColor="text1"/>
          <w:szCs w:val="24"/>
          <w:lang w:val="ky-KG"/>
        </w:rPr>
      </w:pPr>
      <w:r w:rsidRPr="003915D0">
        <w:rPr>
          <w:rFonts w:cs="Times New Roman"/>
          <w:color w:val="000000" w:themeColor="text1"/>
          <w:szCs w:val="24"/>
          <w:lang w:val="ky-KG"/>
        </w:rPr>
        <w:t>Мында жок дегенде бир баңгизат каражатын же психотроптук затты камтыган бардык суюктуктар жана эритмелер үчүн алардын саны Кыргыз Республикасынын Министрлер Кабинетинин токтому менен бекитилген критерийлерге ылайык кургак калдыкка кайра эсептегенде да аныкталаарына көңүл буруу керек.</w:t>
      </w:r>
    </w:p>
    <w:p w:rsidR="00E377C1" w:rsidRPr="003915D0" w:rsidRDefault="00E377C1" w:rsidP="00EA2887">
      <w:pPr>
        <w:spacing w:after="0"/>
        <w:ind w:firstLine="567"/>
        <w:jc w:val="both"/>
        <w:rPr>
          <w:rFonts w:cs="Times New Roman"/>
          <w:szCs w:val="24"/>
          <w:lang w:val="ky-KG"/>
        </w:rPr>
      </w:pPr>
      <w:r w:rsidRPr="003915D0">
        <w:rPr>
          <w:rFonts w:cs="Times New Roman"/>
          <w:szCs w:val="24"/>
          <w:lang w:val="ky-KG"/>
        </w:rPr>
        <w:t>6. Соттор эске алууга тийиш, алынган заттардын салмагын жана өлчөмүн аныктоо үчүн, ошондой эле аларды алып коюуну, сактоону жана жок кылууну тартипке салуу максатында тергөөчү тарабынан түзүлгөн протоколдо баңгизат каражаттарынын, психотроптук заттардын, алардын аналогдорунун жана прекурсорлорунун табылган убактысы, орду жана жагдайлары, алардын толук сыпаттамасы, массасы жана таразага тартуу ыкмасы, ошондой эле мөөр басылган таңгактардын саны көрсөтүлүүгө тийиш.</w:t>
      </w:r>
    </w:p>
    <w:p w:rsidR="00E377C1" w:rsidRPr="003915D0" w:rsidRDefault="00E377C1" w:rsidP="00EA2887">
      <w:pPr>
        <w:spacing w:after="0"/>
        <w:ind w:firstLine="567"/>
        <w:jc w:val="both"/>
        <w:rPr>
          <w:rFonts w:cs="Times New Roman"/>
          <w:szCs w:val="24"/>
          <w:lang w:val="ky-KG"/>
        </w:rPr>
      </w:pPr>
      <w:r w:rsidRPr="003915D0">
        <w:rPr>
          <w:rFonts w:cs="Times New Roman"/>
          <w:szCs w:val="24"/>
          <w:lang w:val="ky-KG"/>
        </w:rPr>
        <w:t>7. Сатуу максаты жок баңгизат каражаттарды же психотроптук заттарды мыйзамсыз сатып алуу же сактоо, сатуу максатында жасалган окшош аракеттерден укуктук кесепеттери боюнча айырмаланат, мында ар бир иш боюнча күнөөлүү тарабынан баңгизат каражаттарды же психотроптук заттарды сатып алуу же сактоо максаты белгиленүүгө тийиш.</w:t>
      </w:r>
    </w:p>
    <w:p w:rsidR="00E377C1" w:rsidRPr="003915D0" w:rsidRDefault="00E377C1" w:rsidP="00EA2887">
      <w:pPr>
        <w:spacing w:after="0"/>
        <w:ind w:firstLine="567"/>
        <w:jc w:val="both"/>
        <w:rPr>
          <w:rFonts w:cs="Times New Roman"/>
          <w:szCs w:val="24"/>
          <w:lang w:val="ky-KG"/>
        </w:rPr>
      </w:pPr>
      <w:r w:rsidRPr="003915D0">
        <w:rPr>
          <w:rFonts w:cs="Times New Roman"/>
          <w:szCs w:val="24"/>
          <w:lang w:val="ky-KG"/>
        </w:rPr>
        <w:t>8. Кыргыз Республикасынын Кылмыш-жаза кодексинин (мындан ары – КЖКсы) 283-беренесинин 1-бөлүгү боюнча жоопкерчилик, баңгизат каражаттарды, психотроптук заттарды же алардын аналогдорун мыйзамсыз сатып алуу, сактоо, ташуу же жөнөтүү сатуу максаты жок жасалганда жана ар бир каражаттын же заттын саны өзүнчө (аларды кошпостон) ири өлчөмдү түзгөн учурларда келип чыгат. Ушул көрсөтүлгөн каражаттарга, заттарга же алардын аналогдоруна карата сатуу максаты жок өзгөчө ири өлчөмдө жасалган аракеттер ушул эле берененин 2-бөлүгү боюнча жоопкерчиликке алып келет.</w:t>
      </w:r>
    </w:p>
    <w:p w:rsidR="00E377C1" w:rsidRPr="003915D0" w:rsidRDefault="00E377C1" w:rsidP="00EA2887">
      <w:pPr>
        <w:spacing w:after="0"/>
        <w:ind w:firstLine="567"/>
        <w:jc w:val="both"/>
        <w:rPr>
          <w:rFonts w:cs="Times New Roman"/>
          <w:szCs w:val="24"/>
          <w:lang w:val="ky-KG"/>
        </w:rPr>
      </w:pPr>
      <w:r w:rsidRPr="003915D0">
        <w:rPr>
          <w:rFonts w:eastAsia="Times New Roman" w:cs="Times New Roman"/>
          <w:color w:val="000000"/>
          <w:szCs w:val="24"/>
          <w:lang w:val="ky-KG" w:eastAsia="ru-RU"/>
        </w:rPr>
        <w:t>Адам баңги</w:t>
      </w:r>
      <w:r w:rsidR="00213954" w:rsidRPr="003915D0">
        <w:rPr>
          <w:rFonts w:eastAsia="Times New Roman" w:cs="Times New Roman"/>
          <w:color w:val="000000"/>
          <w:szCs w:val="24"/>
          <w:lang w:val="ky-KG" w:eastAsia="ru-RU"/>
        </w:rPr>
        <w:t>зат</w:t>
      </w:r>
      <w:r w:rsidRPr="003915D0">
        <w:rPr>
          <w:rFonts w:eastAsia="Times New Roman" w:cs="Times New Roman"/>
          <w:color w:val="000000"/>
          <w:szCs w:val="24"/>
          <w:lang w:val="ky-KG" w:eastAsia="ru-RU"/>
        </w:rPr>
        <w:t xml:space="preserve"> каражаттарын, психотроптук заттарды же алардын аналогдорун мыйзамсыз сатып алган, сактаган, сатуу максатысыз анча чоң эмес өлчөмдө жасаган учурларда, буга негиздер болгон учурда, жасалган жосундар Кыргыз Республикасынын Укук бузуулар жөнүндө кодексинин 96-беренесинде каралган жоопкерчиликке алып келет.</w:t>
      </w:r>
    </w:p>
    <w:p w:rsidR="00E377C1" w:rsidRPr="003915D0" w:rsidRDefault="00E377C1" w:rsidP="00EA2887">
      <w:pPr>
        <w:spacing w:after="0"/>
        <w:ind w:firstLine="567"/>
        <w:jc w:val="both"/>
        <w:rPr>
          <w:rFonts w:cs="Times New Roman"/>
          <w:szCs w:val="24"/>
          <w:lang w:val="ky-KG"/>
        </w:rPr>
      </w:pPr>
      <w:r w:rsidRPr="003915D0">
        <w:rPr>
          <w:rFonts w:cs="Times New Roman"/>
          <w:szCs w:val="24"/>
          <w:lang w:val="ky-KG"/>
        </w:rPr>
        <w:t xml:space="preserve">9. Баңгизат каражаттарды, психотроптук заттарды же алардын аналогдорун сатып алуу деп аларды ар кандай ыкма менен алууну эсептөө зарыл, анын ичинде: сатып алуу, белек катары алуу, аткарылган иш үчүн, көрсөтүлгөн кызмат үчүн же карызды төлөө үчүн өз ара эсептешүү каражаты катары алуу, башка товарларга жана нерселерге алмаштыруу, </w:t>
      </w:r>
      <w:r w:rsidRPr="003915D0">
        <w:rPr>
          <w:rFonts w:cs="Times New Roman"/>
          <w:szCs w:val="24"/>
          <w:lang w:val="ky-KG"/>
        </w:rPr>
        <w:lastRenderedPageBreak/>
        <w:t>табылган заттарды ээсиздендирип алуу, Кыргыз Республикасында контролго алынууга тийиш болгон баңгизат каражаттарынын, психотроптук заттардын, алардын аналогдору менен прекурсорлорунун тизмесине киргизилген жапайы өсүмдүктөрдү (баңги</w:t>
      </w:r>
      <w:r w:rsidR="00213954" w:rsidRPr="003915D0">
        <w:rPr>
          <w:rFonts w:cs="Times New Roman"/>
          <w:szCs w:val="24"/>
          <w:lang w:val="ky-KG"/>
        </w:rPr>
        <w:t>зат</w:t>
      </w:r>
      <w:r w:rsidRPr="003915D0">
        <w:rPr>
          <w:rFonts w:cs="Times New Roman"/>
          <w:szCs w:val="24"/>
          <w:lang w:val="ky-KG"/>
        </w:rPr>
        <w:t xml:space="preserve"> каражаттарын, психотроптук заттарды, алардын аналогдорун жана прекурсорлорду камтыган тирүү организмдерди) же алардын бөлүктөрүн, ошондой эле аларды камтыган тирүү организмдерди жыйноо.</w:t>
      </w:r>
    </w:p>
    <w:p w:rsidR="00E377C1" w:rsidRPr="003915D0" w:rsidRDefault="00E377C1" w:rsidP="00EA2887">
      <w:pPr>
        <w:spacing w:after="0"/>
        <w:ind w:firstLine="567"/>
        <w:jc w:val="both"/>
        <w:rPr>
          <w:rFonts w:cs="Times New Roman"/>
          <w:szCs w:val="24"/>
          <w:lang w:val="ky-KG"/>
        </w:rPr>
      </w:pPr>
      <w:r w:rsidRPr="003915D0">
        <w:rPr>
          <w:rFonts w:cs="Times New Roman"/>
          <w:szCs w:val="24"/>
          <w:lang w:val="ky-KG"/>
        </w:rPr>
        <w:t>Чогултуу, анын ичинде, айыл чарба жана башка ишканалардын жер участокторунда, ошондой эле жарандардын жер участокторунда көрсөтүлгөн өсүмдүктөр атайын түрдө себилбестен же өстүрүлбөстөн өз алдынча өсүп чыккан учурларда алардын жыйналуусу, ошондой эле көрсөтүлгөн өсүмдүктөрдү оруп-жыюу аяктагандан кийин корголбогон айдоо аянттарында калган калдыктарды чогултуу да кирет.</w:t>
      </w:r>
    </w:p>
    <w:p w:rsidR="00E377C1" w:rsidRPr="003915D0" w:rsidRDefault="00E377C1" w:rsidP="00EA2887">
      <w:pPr>
        <w:spacing w:after="0"/>
        <w:ind w:firstLine="567"/>
        <w:jc w:val="both"/>
        <w:rPr>
          <w:rFonts w:cs="Times New Roman"/>
          <w:szCs w:val="24"/>
          <w:lang w:val="ky-KG"/>
        </w:rPr>
      </w:pPr>
      <w:r w:rsidRPr="003915D0">
        <w:rPr>
          <w:rFonts w:cs="Times New Roman"/>
          <w:szCs w:val="24"/>
          <w:lang w:val="ky-KG"/>
        </w:rPr>
        <w:t>10. Баңгизат каражаттарын, психотроптук заттарды же алардын аналогдорун жана прекурсорлорун мыйзамсыз сактоо деп адамдын көрсөтүлгөн каражаттарга же заттарга мыйзамсыз ээлик кылуу менен байланышкан, анын ичинде жеке керектөө үчүн (өзү менен, жайда, жашыруун жерде жана башка жерлерде кармоо) ар кандай атайылап жасаган аракеттери эсептелет. Мында адам баңгизат каражатын, психотроптук затты же алардын аналогдорун канча убакыт бою мыйзамсыз сактагандыгы маанилүү эмес.</w:t>
      </w:r>
    </w:p>
    <w:p w:rsidR="00E377C1" w:rsidRPr="003915D0" w:rsidRDefault="00E377C1" w:rsidP="00EA2887">
      <w:pPr>
        <w:spacing w:after="0"/>
        <w:ind w:firstLine="567"/>
        <w:jc w:val="both"/>
        <w:rPr>
          <w:rFonts w:cs="Times New Roman"/>
          <w:szCs w:val="24"/>
          <w:lang w:val="ky-KG"/>
        </w:rPr>
      </w:pPr>
      <w:r w:rsidRPr="003915D0">
        <w:rPr>
          <w:rFonts w:cs="Times New Roman"/>
          <w:szCs w:val="24"/>
          <w:lang w:val="ky-KG"/>
        </w:rPr>
        <w:t>11. Баңгизат каражаттарын, психотроптук заттарды же алардын аналогдорун жана прекурсорлорун мыйзамсыз даярдоо деп Кыргыз Республикасынын мыйзамдарын бузуу менен атайылап жасалган аракеттерди түшүнүү керек, анын натыйжасында баңгизат каражаттарын же психотроптук заттарды, же болбосо алардын бөлүктөрүн камтыган өсүмдүктөрдөн (баңги</w:t>
      </w:r>
      <w:r w:rsidR="00213954" w:rsidRPr="003915D0">
        <w:rPr>
          <w:rFonts w:cs="Times New Roman"/>
          <w:szCs w:val="24"/>
          <w:lang w:val="ky-KG"/>
        </w:rPr>
        <w:t>зат</w:t>
      </w:r>
      <w:r w:rsidRPr="003915D0">
        <w:rPr>
          <w:rFonts w:cs="Times New Roman"/>
          <w:szCs w:val="24"/>
          <w:lang w:val="ky-KG"/>
        </w:rPr>
        <w:t xml:space="preserve"> каражаттарын, психотроптук заттарды, алардын аналогдорун жана прекурсорлорду камтыган тирүү организмдердин) бир же бир нече баңгизат каражаттарын, психотроптук заттарды же алардын аналогдорун колдонууга жана керектөөгө даяр болгон дары-дармек, химиялык жана башка заттар алынгандыгы</w:t>
      </w:r>
      <w:r w:rsidR="00F862A7" w:rsidRPr="003915D0">
        <w:rPr>
          <w:rFonts w:cs="Times New Roman"/>
          <w:szCs w:val="24"/>
          <w:lang w:val="ky-KG"/>
        </w:rPr>
        <w:t xml:space="preserve"> түшүнүлөт</w:t>
      </w:r>
      <w:r w:rsidRPr="003915D0">
        <w:rPr>
          <w:rFonts w:cs="Times New Roman"/>
          <w:szCs w:val="24"/>
          <w:lang w:val="ky-KG"/>
        </w:rPr>
        <w:t>.</w:t>
      </w:r>
    </w:p>
    <w:p w:rsidR="00E377C1" w:rsidRPr="003915D0" w:rsidRDefault="00E377C1" w:rsidP="00EA2887">
      <w:pPr>
        <w:spacing w:after="0"/>
        <w:ind w:firstLine="567"/>
        <w:jc w:val="both"/>
        <w:rPr>
          <w:rFonts w:cs="Times New Roman"/>
          <w:szCs w:val="24"/>
          <w:lang w:val="ky-KG"/>
        </w:rPr>
      </w:pPr>
      <w:r w:rsidRPr="003915D0">
        <w:rPr>
          <w:rFonts w:eastAsia="Times New Roman" w:cs="Times New Roman"/>
          <w:color w:val="000000"/>
          <w:szCs w:val="24"/>
          <w:lang w:val="ky-KG" w:eastAsia="ru-RU"/>
        </w:rPr>
        <w:t xml:space="preserve">12. </w:t>
      </w:r>
      <w:r w:rsidRPr="003915D0">
        <w:rPr>
          <w:rFonts w:cs="Times New Roman"/>
          <w:szCs w:val="24"/>
          <w:lang w:val="ky-KG"/>
        </w:rPr>
        <w:t xml:space="preserve">Баңгизат каражаттарды, психотроптук заттарды же алардын аналогдорун мыйзамсыз кайра иштетүү деп бир же бир нече баңгизат каражаттарын же психотроптук заттарды камтыган катуу же суюк аралашманы же болбосо мындай аралашмада (препаратта) баңгизат каражатынын же психотроптук заттын концентрациясын жогорулатуу, ошондой эле алардын активдүүлүгүн жогорулатуу же организмге таасирин күчөтүү максатында башка фармакологиялык активдүү заттар менен аралаштыруу боюнча Кыргыз Республикасынын мыйзамдарын бузуу менен атайылап жасалган иш-аракеттерди түшүнүү керек. </w:t>
      </w:r>
    </w:p>
    <w:p w:rsidR="00E377C1" w:rsidRPr="003915D0" w:rsidRDefault="00E377C1" w:rsidP="00EA2887">
      <w:pPr>
        <w:spacing w:after="0"/>
        <w:ind w:firstLine="567"/>
        <w:jc w:val="both"/>
        <w:rPr>
          <w:rFonts w:cs="Times New Roman"/>
          <w:szCs w:val="24"/>
          <w:lang w:val="ky-KG"/>
        </w:rPr>
      </w:pPr>
      <w:r w:rsidRPr="003915D0">
        <w:rPr>
          <w:rFonts w:cs="Times New Roman"/>
          <w:szCs w:val="24"/>
          <w:lang w:val="ky-KG"/>
        </w:rPr>
        <w:t>Баңгизат каражаттарынын жана психотроптук заттардын аналогдорун, ошондой эле баңгизат каражаттарын, психотроптук заттарды жана алардын аналогдорун камтыган тирүү организмдерди кайра ар кандай иштетүүгө тыюу салынат.</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bCs/>
          <w:color w:val="000000"/>
          <w:szCs w:val="24"/>
          <w:lang w:val="ky-KG"/>
        </w:rPr>
        <w:t>13. Баңгизат каражаттарын же психотроптук заттарды камтыган өсүмдүктөрдү же алардын баңгизат каражаттарын же психотроптук заттарды камтыган бөлүктөрүн майдалоо, кургатуу же сүртүү, баңгизат каражаттарын, психотроптук заттарды, алардын аналогдорун же прекурсорлорун кошумча иштетүүсүз (буулантуу, рафинация</w:t>
      </w:r>
      <w:r w:rsidR="00133E3C" w:rsidRPr="003915D0">
        <w:rPr>
          <w:rFonts w:cs="Times New Roman"/>
          <w:bCs/>
          <w:color w:val="000000"/>
          <w:szCs w:val="24"/>
          <w:lang w:val="ky-KG"/>
        </w:rPr>
        <w:t>лоо</w:t>
      </w:r>
      <w:r w:rsidRPr="003915D0">
        <w:rPr>
          <w:rFonts w:cs="Times New Roman"/>
          <w:bCs/>
          <w:color w:val="000000"/>
          <w:szCs w:val="24"/>
          <w:lang w:val="ky-KG"/>
        </w:rPr>
        <w:t>, тутандыруу ж.б. түрүндө) суу менен эритүү, алардын натыйжасында заттын химиялык түзүлүшү өзгөрбөгөн шартта, баңгизат каражаттарын даярдоо же кайра иштетүү катары каралышы мүмкүн эмес.</w:t>
      </w:r>
    </w:p>
    <w:p w:rsidR="000123FC" w:rsidRPr="003915D0" w:rsidRDefault="000123FC" w:rsidP="00EA2887">
      <w:pPr>
        <w:spacing w:after="0"/>
        <w:ind w:firstLine="567"/>
        <w:jc w:val="both"/>
        <w:rPr>
          <w:rFonts w:cs="Times New Roman"/>
          <w:lang w:val="ky-KG"/>
        </w:rPr>
      </w:pPr>
      <w:r w:rsidRPr="003915D0">
        <w:rPr>
          <w:rFonts w:cs="Times New Roman"/>
          <w:lang w:val="ky-KG"/>
        </w:rPr>
        <w:t xml:space="preserve">Адамдын аракеттеринде баңгизат каражатын, психотроптук затты же алардын аналогдорун даярдоо сыяктуу кылмыш белгилеринин бар же жок экендиги жөнүндө </w:t>
      </w:r>
      <w:r w:rsidRPr="003915D0">
        <w:rPr>
          <w:rFonts w:cs="Times New Roman"/>
          <w:lang w:val="ky-KG"/>
        </w:rPr>
        <w:lastRenderedPageBreak/>
        <w:t xml:space="preserve">маселени туура чечүү үчүн, иштин жагдайларын эске алуу менен алынган каражаттын же заттын түрү, анын аталышы, даярдоо ыкмасы боюнча эксперттин корутундусу же башка далилдер </w:t>
      </w:r>
      <w:r w:rsidR="007B265C" w:rsidRPr="003915D0">
        <w:rPr>
          <w:rFonts w:eastAsia="Times New Roman" w:cs="Times New Roman"/>
          <w:szCs w:val="24"/>
          <w:lang w:val="ky-KG" w:eastAsia="ru-RU"/>
        </w:rPr>
        <w:t>зарыл.</w:t>
      </w:r>
    </w:p>
    <w:p w:rsidR="00111529" w:rsidRPr="003915D0" w:rsidRDefault="00111529" w:rsidP="00EA2887">
      <w:pPr>
        <w:spacing w:after="0"/>
        <w:ind w:firstLine="567"/>
        <w:jc w:val="both"/>
        <w:rPr>
          <w:rFonts w:cs="Times New Roman"/>
          <w:szCs w:val="24"/>
          <w:lang w:val="ky-KG"/>
        </w:rPr>
      </w:pPr>
      <w:r w:rsidRPr="003915D0">
        <w:rPr>
          <w:rFonts w:cs="Times New Roman"/>
          <w:szCs w:val="24"/>
          <w:lang w:val="ky-KG"/>
        </w:rPr>
        <w:t>14. Баңгизат каражаттарын же психотроптук заттарды мыйзамсыз даярдоону баңгизат каражаттарын же психотроптук заттарды пайдаланууга жана керектөөгө даяр түрдө алууга же болбосо препараттагы баңгизат каражаттарынын же психотроптук заттардын концентрациясын рафинациялоо же жогорулатууга багытталган аракеттерди жасоо башталгандан тартып, аяктаган кылмыш катары квалификациялоо тийиш.</w:t>
      </w:r>
    </w:p>
    <w:p w:rsidR="00E377C1" w:rsidRPr="003915D0" w:rsidRDefault="00E377C1" w:rsidP="00EA2887">
      <w:pPr>
        <w:spacing w:after="0"/>
        <w:ind w:firstLine="567"/>
        <w:jc w:val="both"/>
        <w:rPr>
          <w:rFonts w:cs="Times New Roman"/>
          <w:szCs w:val="24"/>
          <w:lang w:val="ky-KG"/>
        </w:rPr>
      </w:pPr>
      <w:r w:rsidRPr="003915D0">
        <w:rPr>
          <w:rFonts w:eastAsia="Times New Roman" w:cs="Times New Roman"/>
          <w:color w:val="000000"/>
          <w:szCs w:val="24"/>
          <w:lang w:val="ky-KG" w:eastAsia="ru-RU"/>
        </w:rPr>
        <w:t xml:space="preserve">15. </w:t>
      </w:r>
      <w:r w:rsidR="00A54B3D" w:rsidRPr="003915D0">
        <w:rPr>
          <w:rFonts w:cs="Times New Roman"/>
          <w:szCs w:val="24"/>
          <w:lang w:val="ky-KG"/>
        </w:rPr>
        <w:t xml:space="preserve">Кыргыз Республикасынын </w:t>
      </w:r>
      <w:r w:rsidRPr="003915D0">
        <w:rPr>
          <w:rFonts w:cs="Times New Roman"/>
          <w:szCs w:val="24"/>
          <w:lang w:val="ky-KG"/>
        </w:rPr>
        <w:t>2024-жылдын 6-мартындагы №69 “Баңгизат каражаттар, психотроптук заттар жана прекурсорлор жөнүндө” Мыйзамында белгиленген баңгизат каражаттарды, психотроптук заттарды же алардын аналогдорун жана прекурсорлорун бир жерден экинчи жерге, анын ичинде ошол эле калктуу конуштун чегинде ташуу каражаты түрүндө колдонулган транспорттун кайсы түрүн же кайсы бир объектти пайдалануу менен көрсөтүлгөн каражаттарды жана заттарды ташуунун жалпы тартибин бузуу менен жасалган атайылап ташуу аракеттерин мыйзамсыз ташуу деп түшүнүү керек.</w:t>
      </w:r>
    </w:p>
    <w:p w:rsidR="00E377C1" w:rsidRPr="003915D0" w:rsidRDefault="00E377C1" w:rsidP="00EA2887">
      <w:pPr>
        <w:spacing w:after="0"/>
        <w:ind w:firstLine="567"/>
        <w:jc w:val="both"/>
        <w:rPr>
          <w:rFonts w:cs="Times New Roman"/>
          <w:szCs w:val="24"/>
          <w:lang w:val="ky-KG"/>
        </w:rPr>
      </w:pPr>
      <w:r w:rsidRPr="003915D0">
        <w:rPr>
          <w:rFonts w:cs="Times New Roman"/>
          <w:szCs w:val="24"/>
          <w:lang w:val="ky-KG"/>
        </w:rPr>
        <w:t>Мында баңгизат каражаттарды, психотроптук заттарды же алардын аналогдорун мыйзамсыз ташуу аларды жашыруу менен, анын ичинде транспорт каражатында, багажда, кийимде, ошондой эле адамдын же жаныбардын дене көңдөйүндө атайын жабдылган жашыруун жерлерде жүргүзүлүшү мүмкүн экенин эске алуу керек.</w:t>
      </w:r>
    </w:p>
    <w:p w:rsidR="00E377C1" w:rsidRPr="003915D0" w:rsidRDefault="00E377C1" w:rsidP="00EA2887">
      <w:pPr>
        <w:spacing w:after="0"/>
        <w:ind w:firstLine="567"/>
        <w:jc w:val="both"/>
        <w:rPr>
          <w:rFonts w:cs="Times New Roman"/>
          <w:szCs w:val="24"/>
          <w:lang w:val="ky-KG"/>
        </w:rPr>
      </w:pPr>
      <w:r w:rsidRPr="003915D0">
        <w:rPr>
          <w:rFonts w:cs="Times New Roman"/>
          <w:szCs w:val="24"/>
          <w:lang w:val="ky-KG"/>
        </w:rPr>
        <w:t>Адамдын аракеттеринде кылмыш курамынын – мыйзамсыз ташуунун болушу жана кылмыштын көрсөтүлгөн курамын баңгизат каражаттарын, психотроптук заттарды же алардын аналогдорун мыйзамсыз сактоодон чектөө жөнүндө маселе ар бир конкреттүү учурда ниеттин багытын, ташуунун иш жүзүндөгү жагдайларын, баңгизат каражаттарынын, психотроптук заттардын же алардын аналогдорунун санын, өлчөмүн, көлөмүн, алардын жайгашкан жерин, ошондой эле иштин башка жагдайларын эске алуу менен сот тарабынан чечилүүгө тийиш.</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color w:val="000000"/>
          <w:szCs w:val="24"/>
          <w:lang w:val="ky-KG"/>
        </w:rPr>
        <w:t>Баңгизат каражаттарын, психотроптук заттарды жана алардын прекурсорлорун ташуунун, буга кошуп эл аралык ташуулардын, ошондой эле бул үчүн зарыл болгон документтерди тариздөө тартиби Кыргыз Республикасынын Министрлер Кабинети тарабынан белгиленет.</w:t>
      </w:r>
    </w:p>
    <w:p w:rsidR="00E377C1" w:rsidRPr="003915D0" w:rsidRDefault="00E377C1" w:rsidP="00EA2887">
      <w:pPr>
        <w:spacing w:after="0"/>
        <w:ind w:firstLine="567"/>
        <w:jc w:val="both"/>
        <w:rPr>
          <w:rFonts w:cs="Times New Roman"/>
          <w:bCs/>
          <w:color w:val="000000"/>
          <w:szCs w:val="24"/>
          <w:lang w:val="ky-KG"/>
        </w:rPr>
      </w:pPr>
      <w:r w:rsidRPr="003915D0">
        <w:rPr>
          <w:rFonts w:eastAsia="Times New Roman" w:cs="Times New Roman"/>
          <w:color w:val="000000"/>
          <w:szCs w:val="24"/>
          <w:lang w:val="ky-KG" w:eastAsia="ru-RU"/>
        </w:rPr>
        <w:t xml:space="preserve">16. </w:t>
      </w:r>
      <w:r w:rsidRPr="003915D0">
        <w:rPr>
          <w:rFonts w:cs="Times New Roman"/>
          <w:szCs w:val="24"/>
          <w:lang w:val="ky-KG"/>
        </w:rPr>
        <w:t>Баңгизат каражаттарды, психотроптук заттарды же алардын аналогдорун мыйзамсыз сатуу деп адамдын башка адамга (мындан ары – сатып алуучуга) аларды акы төлөө же акысыз сатууга (сатуу, белекке берүү, алмашуу, карызды төлөө, карыз берүү ж.б.) багытталган мыйзамсыз ишин түшүнүү керек. Мында сатып өткөрүлө турган каражаттарды, заттарды, өсүмдүктөрдү сатып алуучуга жактын өзү берүүсү ар кандай ыкмалар менен ишке ашырылышы мүмкүн, анын ичинде түздөн-түз сатып алуучуга алардын сакталуучу орду жөнүндө билдирүү, аны менен шартталган жерге кыстаруу, инъекцияны киргизүү, интернет-платформалар (мисалы, маркетплейс</w:t>
      </w:r>
      <w:r w:rsidR="000F3E29" w:rsidRPr="003915D0">
        <w:rPr>
          <w:rFonts w:cs="Times New Roman"/>
          <w:szCs w:val="24"/>
          <w:lang w:val="ky-KG"/>
        </w:rPr>
        <w:t>тер) же мессенджерлер (мисалы, Telegram же W</w:t>
      </w:r>
      <w:r w:rsidRPr="003915D0">
        <w:rPr>
          <w:rFonts w:cs="Times New Roman"/>
          <w:szCs w:val="24"/>
          <w:lang w:val="ky-KG"/>
        </w:rPr>
        <w:t>hatsapp) жана электрондук байланыш каражаттары (таркатуу аркылуу маалымат электрондук почта, социалдык тармактар (мисалы, Facebook, Instagram, Twitter, VKontakte ж. б.); учкучсуз учуучу аппараттарды (дрондорду) колдонуу менен.</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szCs w:val="24"/>
          <w:lang w:val="ky-KG"/>
        </w:rPr>
        <w:t xml:space="preserve">Көрсөтүлгөн каражаттарды, заттарды сатып өткөрүү ниети жөнүндө аларды сатып алууга, даярдоого, кайра иштетүүгө, сактоого, аларды колдонбогон адамдын өзү ташуусуна, саны (көлөмү), берүүгө ыңгайлуу болгон таңгактарда жайгаштырылышына, </w:t>
      </w:r>
      <w:r w:rsidRPr="003915D0">
        <w:rPr>
          <w:rFonts w:cs="Times New Roman"/>
          <w:szCs w:val="24"/>
          <w:lang w:val="ky-KG"/>
        </w:rPr>
        <w:lastRenderedPageBreak/>
        <w:t>керектөөчүлөр менен тиешелүү келишимдин болушуна ж.б. негиздер болгондо күбөлөндүрсө болот.</w:t>
      </w:r>
    </w:p>
    <w:p w:rsidR="00E377C1" w:rsidRPr="003915D0" w:rsidRDefault="00E377C1" w:rsidP="00EA2887">
      <w:pPr>
        <w:spacing w:after="0"/>
        <w:ind w:firstLine="567"/>
        <w:jc w:val="both"/>
        <w:rPr>
          <w:rFonts w:cs="Times New Roman"/>
          <w:szCs w:val="24"/>
          <w:lang w:val="ky-KG"/>
        </w:rPr>
      </w:pPr>
      <w:r w:rsidRPr="003915D0">
        <w:rPr>
          <w:rFonts w:eastAsia="Times New Roman" w:cs="Times New Roman"/>
          <w:color w:val="000000"/>
          <w:szCs w:val="24"/>
          <w:lang w:val="ky-KG" w:eastAsia="ru-RU"/>
        </w:rPr>
        <w:t xml:space="preserve">17. </w:t>
      </w:r>
      <w:r w:rsidRPr="003915D0">
        <w:rPr>
          <w:rFonts w:cs="Times New Roman"/>
          <w:szCs w:val="24"/>
          <w:lang w:val="ky-KG"/>
        </w:rPr>
        <w:t>Ошону менен бирге, эгерде көрсөтүлгөн каражат же зат керектөөчүнүн өзүнө таандык болсо жана инъекция анын өтүнүчү боюнча сайылса, же болбосо керектөөчү жана инъекцияны чыгарган адам тарабынан биргелешип сатып алынса, же болбосо баңгизат каражаты же психотроптук зат медициналык көрсөткүчтөргө ылайык сайылса, баңгизат каражатын же психотроптук затты бир адам экинчи адамга сайуу жолу менен сатуу мыйзамсыз сатуу катары квалификацияланышы мүмкүн эмес.</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bCs/>
          <w:color w:val="000000"/>
          <w:szCs w:val="24"/>
          <w:lang w:val="ky-KG"/>
        </w:rPr>
        <w:t>18. Күнөөлүү адамдын бирдиктүү ниети менен бир нече жашыруун жайларга (кыстармаларга) жайгаштырылган баңгизат каражаттары же психотроптук заттар табылып, алынган учурларда мындай аракеттер кылмыштардын жыйындысын түзбөйт жана бирдиктүү кылмыш катары квалификацияланат. Мында баңгизат каражатынын өлчөмү анын суммардык салмагы боюнча аныкталат.</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bCs/>
          <w:color w:val="000000"/>
          <w:szCs w:val="24"/>
          <w:lang w:val="ky-KG"/>
        </w:rPr>
        <w:t>19. Соттук териштирүүнүн жүрүшүндө баңгизат каражаттарын, психотроптук заттарды же алардын аналогдорун, ошондой эле прекурсорлорду сатуу максатынын бар экендиги аныкталган учурда, ишти кошумча тергөө аракеттерин жүргүзүү жана жаңы айыптоо боюнча жаңы айыптоо актысын түзүү же айыпталуучунун абалын начарлатуучу айыптоонун квалификациясын өзгөртүү үчүн кайтаруу жөнүндө прокурордун өтүнүчү жок болгон шартта, соттор ишти коюлган айыптын чегинде карап чыгып, өкүм чыгарууга тийиш.</w:t>
      </w:r>
    </w:p>
    <w:p w:rsidR="00E377C1" w:rsidRPr="003915D0" w:rsidRDefault="00E377C1" w:rsidP="00EA2887">
      <w:pPr>
        <w:spacing w:after="0"/>
        <w:ind w:firstLine="567"/>
        <w:jc w:val="both"/>
        <w:rPr>
          <w:rFonts w:cs="Times New Roman"/>
          <w:bCs/>
          <w:color w:val="000000"/>
          <w:szCs w:val="24"/>
          <w:lang w:val="ky-KG"/>
        </w:rPr>
      </w:pPr>
      <w:r w:rsidRPr="003915D0">
        <w:rPr>
          <w:rFonts w:eastAsia="Times New Roman" w:cs="Times New Roman"/>
          <w:color w:val="000000"/>
          <w:szCs w:val="24"/>
          <w:lang w:val="ky-KG" w:eastAsia="ru-RU"/>
        </w:rPr>
        <w:t xml:space="preserve">20. </w:t>
      </w:r>
      <w:r w:rsidRPr="003915D0">
        <w:rPr>
          <w:rFonts w:cs="Times New Roman"/>
          <w:szCs w:val="24"/>
          <w:lang w:val="ky-KG"/>
        </w:rPr>
        <w:t>Каралып жаткан категориядагы кылмыш жөнүндө кылмыш ишинин материалдары ыкчам издөө иш-чараларынын натыйжаларынын негизинде алынган маалыматтарды камтыган учурларда, мындай иш-чараны өткөрүүнүн мыйзамдуулугун таануу үчүн ал негиздер болгондо жана КР КЖПКнын тиешелүү беренелеринде каралган шарттарды сактоо менен жүзөгө ашырылышы зарыл экендигин эске алышы керек.</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bCs/>
          <w:color w:val="000000"/>
          <w:szCs w:val="24"/>
          <w:lang w:val="ky-KG"/>
        </w:rPr>
        <w:t>21. Атайын тергөө амалдарынын натыйжалары кылмыш иши боюнча далилдөөдө башка тергөө амалдарынын натыйжалары сыяктуу эле негиздерде колдонулушу мүмкүн, эгерде алар КР КЖПКсынын талаптарына ылайык алынган болсо жана атайын тергөө амалдарын жүргүзгөн адамдардын ишмердигинен көз карандысыз түрдө адамда баңгизат каражаттарын, психотроптук заттарды же алардын аналогдорун мыйзамсыз жүгүртүү ниети бар экендигин күбөлөндүрсө.</w:t>
      </w:r>
    </w:p>
    <w:p w:rsidR="00E377C1" w:rsidRPr="003915D0" w:rsidRDefault="00E377C1" w:rsidP="00EA2887">
      <w:pPr>
        <w:spacing w:after="0"/>
        <w:ind w:firstLine="567"/>
        <w:jc w:val="both"/>
        <w:rPr>
          <w:rFonts w:cs="Times New Roman"/>
          <w:bCs/>
          <w:color w:val="000000"/>
          <w:szCs w:val="24"/>
          <w:lang w:val="ky-KG"/>
        </w:rPr>
      </w:pPr>
      <w:r w:rsidRPr="003915D0">
        <w:rPr>
          <w:rFonts w:eastAsia="Times New Roman" w:cs="Times New Roman"/>
          <w:color w:val="000000"/>
          <w:szCs w:val="24"/>
          <w:lang w:val="ky-KG" w:eastAsia="ru-RU"/>
        </w:rPr>
        <w:t>Атайын тергөө амалдарын жүргүзгөн же аларды жүргүзүүгө тартылган адамдар маалыматтардын жашырындуулугун сактоо жана КР КЖПКнын 9-главасына ылайык коопсуздуктун зарыл чараларын колдонуу менен күбө катары суралышы мүмкүн.</w:t>
      </w:r>
    </w:p>
    <w:p w:rsidR="00E377C1" w:rsidRPr="003915D0" w:rsidRDefault="00E377C1" w:rsidP="00EA2887">
      <w:pPr>
        <w:spacing w:after="0"/>
        <w:ind w:firstLine="567"/>
        <w:jc w:val="both"/>
        <w:rPr>
          <w:rFonts w:cs="Times New Roman"/>
          <w:bCs/>
          <w:color w:val="000000"/>
          <w:szCs w:val="24"/>
          <w:lang w:val="ky-KG"/>
        </w:rPr>
      </w:pPr>
      <w:r w:rsidRPr="003915D0">
        <w:rPr>
          <w:rFonts w:eastAsia="Times New Roman" w:cs="Times New Roman"/>
          <w:color w:val="000000"/>
          <w:szCs w:val="24"/>
          <w:lang w:val="ky-KG" w:eastAsia="ru-RU"/>
        </w:rPr>
        <w:t>22. КР КЖКнын 282-беренесинин 1-бөлүгү боюнча баңги</w:t>
      </w:r>
      <w:r w:rsidR="00213954" w:rsidRPr="003915D0">
        <w:rPr>
          <w:rFonts w:eastAsia="Times New Roman" w:cs="Times New Roman"/>
          <w:color w:val="000000"/>
          <w:szCs w:val="24"/>
          <w:lang w:val="ky-KG" w:eastAsia="ru-RU"/>
        </w:rPr>
        <w:t>зат</w:t>
      </w:r>
      <w:r w:rsidRPr="003915D0">
        <w:rPr>
          <w:rFonts w:eastAsia="Times New Roman" w:cs="Times New Roman"/>
          <w:color w:val="000000"/>
          <w:szCs w:val="24"/>
          <w:lang w:val="ky-KG" w:eastAsia="ru-RU"/>
        </w:rPr>
        <w:t xml:space="preserve"> каражаттарды, психотроптук заттарды же алардын аналогдорун сатып өткөрүү үчүн адамдын жоопкерчилиги алардын өлчөмүнө карабастан келип чыгат.</w:t>
      </w:r>
    </w:p>
    <w:p w:rsidR="00E377C1" w:rsidRPr="003915D0" w:rsidRDefault="00E377C1" w:rsidP="00EA2887">
      <w:pPr>
        <w:spacing w:after="0"/>
        <w:ind w:firstLine="567"/>
        <w:jc w:val="both"/>
        <w:rPr>
          <w:rFonts w:cs="Times New Roman"/>
          <w:bCs/>
          <w:color w:val="000000"/>
          <w:szCs w:val="24"/>
          <w:lang w:val="ky-KG"/>
        </w:rPr>
      </w:pPr>
      <w:r w:rsidRPr="003915D0">
        <w:rPr>
          <w:rFonts w:eastAsia="Times New Roman" w:cs="Times New Roman"/>
          <w:color w:val="000000"/>
          <w:szCs w:val="24"/>
          <w:lang w:val="ky-KG" w:eastAsia="ru-RU"/>
        </w:rPr>
        <w:t xml:space="preserve">23. </w:t>
      </w:r>
      <w:r w:rsidRPr="003915D0">
        <w:rPr>
          <w:rFonts w:cs="Times New Roman"/>
          <w:szCs w:val="24"/>
          <w:lang w:val="ky-KG"/>
        </w:rPr>
        <w:t>Адам баңгизат каражаттарын, психотроптук заттарды же алардын аналогдорун сатып алуучуга өткөрүп берген учурда, алар таандык болгон башка адамдын өтүнүчү (тапшырмасы) боюнча анын аракеттери көрсөтүлгөн каражаттарды, заттарды мыйзамсыз сатууда кошо аткаруучу катары квалификацияланышы керек.</w:t>
      </w:r>
    </w:p>
    <w:p w:rsidR="00E377C1" w:rsidRPr="003915D0" w:rsidRDefault="00E377C1" w:rsidP="00EA2887">
      <w:pPr>
        <w:spacing w:after="0"/>
        <w:ind w:firstLine="567"/>
        <w:jc w:val="both"/>
        <w:rPr>
          <w:rFonts w:cs="Times New Roman"/>
          <w:bCs/>
          <w:color w:val="000000"/>
          <w:szCs w:val="24"/>
          <w:lang w:val="ky-KG"/>
        </w:rPr>
      </w:pPr>
      <w:r w:rsidRPr="003915D0">
        <w:rPr>
          <w:rFonts w:eastAsia="Times New Roman" w:cs="Times New Roman"/>
          <w:color w:val="000000"/>
          <w:szCs w:val="24"/>
          <w:lang w:val="ky-KG" w:eastAsia="ru-RU"/>
        </w:rPr>
        <w:t>24. Баңги</w:t>
      </w:r>
      <w:r w:rsidR="00213954" w:rsidRPr="003915D0">
        <w:rPr>
          <w:rFonts w:eastAsia="Times New Roman" w:cs="Times New Roman"/>
          <w:color w:val="000000"/>
          <w:szCs w:val="24"/>
          <w:lang w:val="ky-KG" w:eastAsia="ru-RU"/>
        </w:rPr>
        <w:t>зат</w:t>
      </w:r>
      <w:r w:rsidRPr="003915D0">
        <w:rPr>
          <w:rFonts w:eastAsia="Times New Roman" w:cs="Times New Roman"/>
          <w:color w:val="000000"/>
          <w:szCs w:val="24"/>
          <w:lang w:val="ky-KG" w:eastAsia="ru-RU"/>
        </w:rPr>
        <w:t xml:space="preserve"> каражаттарын, психотроптук заттарды, алардын аналогдорун жана прекурсорлорун, потенциалдуу коркунучтуу жаңы психоактивдүү заттарды, аны</w:t>
      </w:r>
      <w:r w:rsidR="00213954" w:rsidRPr="003915D0">
        <w:rPr>
          <w:rFonts w:eastAsia="Times New Roman" w:cs="Times New Roman"/>
          <w:color w:val="000000"/>
          <w:szCs w:val="24"/>
          <w:lang w:val="ky-KG" w:eastAsia="ru-RU"/>
        </w:rPr>
        <w:t>н ичинде өзүнүн курамында баңги</w:t>
      </w:r>
      <w:r w:rsidRPr="003915D0">
        <w:rPr>
          <w:rFonts w:eastAsia="Times New Roman" w:cs="Times New Roman"/>
          <w:color w:val="000000"/>
          <w:szCs w:val="24"/>
          <w:lang w:val="ky-KG" w:eastAsia="ru-RU"/>
        </w:rPr>
        <w:t>заттарын камтыбаган кандайдыр бир башка каражаттарды же заттарды жамынып саткан адамдын аракеттерин алдамчылык катары кароо керек.</w:t>
      </w:r>
    </w:p>
    <w:p w:rsidR="00E377C1" w:rsidRPr="003915D0" w:rsidRDefault="00E377C1" w:rsidP="00EA2887">
      <w:pPr>
        <w:spacing w:after="0"/>
        <w:ind w:firstLine="567"/>
        <w:jc w:val="both"/>
        <w:rPr>
          <w:rFonts w:cs="Times New Roman"/>
          <w:bCs/>
          <w:color w:val="000000"/>
          <w:szCs w:val="24"/>
          <w:lang w:val="ky-KG"/>
        </w:rPr>
      </w:pPr>
      <w:r w:rsidRPr="003915D0">
        <w:rPr>
          <w:rFonts w:eastAsia="Times New Roman" w:cs="Times New Roman"/>
          <w:color w:val="000000"/>
          <w:szCs w:val="24"/>
          <w:lang w:val="ky-KG" w:eastAsia="ru-RU"/>
        </w:rPr>
        <w:lastRenderedPageBreak/>
        <w:t>Сатып алуучулар мындай учурларда мыйзамда каралган негиздер болгон учурда баңги</w:t>
      </w:r>
      <w:r w:rsidR="00213954" w:rsidRPr="003915D0">
        <w:rPr>
          <w:rFonts w:eastAsia="Times New Roman" w:cs="Times New Roman"/>
          <w:color w:val="000000"/>
          <w:szCs w:val="24"/>
          <w:lang w:val="ky-KG" w:eastAsia="ru-RU"/>
        </w:rPr>
        <w:t>зат</w:t>
      </w:r>
      <w:r w:rsidRPr="003915D0">
        <w:rPr>
          <w:rFonts w:eastAsia="Times New Roman" w:cs="Times New Roman"/>
          <w:color w:val="000000"/>
          <w:szCs w:val="24"/>
          <w:lang w:val="ky-KG" w:eastAsia="ru-RU"/>
        </w:rPr>
        <w:t xml:space="preserve"> каражаттарын, </w:t>
      </w:r>
      <w:r w:rsidRPr="003915D0">
        <w:rPr>
          <w:rFonts w:cs="Times New Roman"/>
          <w:szCs w:val="24"/>
          <w:lang w:val="ky-KG"/>
        </w:rPr>
        <w:t>психотроптук заттарды же алардын аналогдорун жана прекурсорлорду</w:t>
      </w:r>
      <w:r w:rsidRPr="003915D0">
        <w:rPr>
          <w:rFonts w:eastAsia="Times New Roman" w:cs="Times New Roman"/>
          <w:color w:val="000000"/>
          <w:szCs w:val="24"/>
          <w:lang w:val="ky-KG" w:eastAsia="ru-RU"/>
        </w:rPr>
        <w:t xml:space="preserve"> мыйзамсыз сатып алууга аракет кылгандыгы үчүн жоопкерчиликке тартышы мүмкүн.</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bCs/>
          <w:color w:val="000000"/>
          <w:szCs w:val="24"/>
          <w:lang w:val="ky-KG"/>
        </w:rPr>
        <w:t>25. Баңгизат каражаттарын же психотроптук заттарды мыйзамсыз жөнөтүү деп бул заттарды ар кандай ыкма менен, анын ичинде почта жана багаж жөнөтүүлөрү, курьердик кызматтар, учкучсуз учуучу аппараттарды (дрондорду) колдонуу, ошондой эле жашыруун жайлар (кыстармалар) аркылуу жана транспорттун же байланыштын башка каражаттарын пайдалануу менен ташууну түшүнүү керек, мында ташуу жөнөтүүчү жок болгон учурда же анын катышуусу менен жүктүн мүнөзү жөнүндө кабардар болбогон үчүнчү жактар аркылуу жүзөгө ашырылса, мындай аракеттер мыйзамсыз жөнөтүү болуп эсептелет.</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bCs/>
          <w:color w:val="000000"/>
          <w:szCs w:val="24"/>
          <w:lang w:val="ky-KG"/>
        </w:rPr>
        <w:t>КР КЖКнын 282-беренесинин 1-бөлүгү боюнча адамдын жоопкерчилиги, анда камтылган баңгизат каражаттары, психотроптук заттар же алардын аналогдорун камтыган кат, посылка, багаж жана башка транспорт каражаттары жөнөтүлгөн учурдан тартып, аларды адресат алганына карабастан келип чыгат.</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bCs/>
          <w:color w:val="000000"/>
          <w:szCs w:val="24"/>
          <w:lang w:val="ky-KG"/>
        </w:rPr>
        <w:t>Көрсөтүлгөн заттарды эл аралык почта аркылуу мыйзамсыз жөнөтүү КР КЖКнын 282 жана 285-беренелеринин тиешелүү бөлүктөрүндө каралган кылмыштардын жыйындысы боюнча квалификацияланышы керек, эгерде ала</w:t>
      </w:r>
      <w:r w:rsidR="00B64EAD" w:rsidRPr="003915D0">
        <w:rPr>
          <w:rFonts w:cs="Times New Roman"/>
          <w:bCs/>
          <w:color w:val="000000"/>
          <w:szCs w:val="24"/>
          <w:lang w:val="ky-KG"/>
        </w:rPr>
        <w:t>рдын Кыргыз Республикасынын мамлекеттик</w:t>
      </w:r>
      <w:r w:rsidRPr="003915D0">
        <w:rPr>
          <w:rFonts w:cs="Times New Roman"/>
          <w:bCs/>
          <w:color w:val="000000"/>
          <w:szCs w:val="24"/>
          <w:lang w:val="ky-KG"/>
        </w:rPr>
        <w:t xml:space="preserve"> чек арасы аркылуу мыйзамсыз алып өтүүсү аныкталган болсо.</w:t>
      </w:r>
    </w:p>
    <w:p w:rsidR="00E377C1" w:rsidRPr="003915D0" w:rsidRDefault="00FF3E20" w:rsidP="00EA2887">
      <w:pPr>
        <w:spacing w:after="0"/>
        <w:ind w:firstLine="567"/>
        <w:jc w:val="both"/>
        <w:rPr>
          <w:rFonts w:cs="Times New Roman"/>
          <w:bCs/>
          <w:color w:val="000000"/>
          <w:szCs w:val="24"/>
          <w:lang w:val="ky-KG"/>
        </w:rPr>
      </w:pPr>
      <w:r w:rsidRPr="003915D0">
        <w:rPr>
          <w:rFonts w:cs="Times New Roman"/>
          <w:bCs/>
          <w:color w:val="000000"/>
          <w:szCs w:val="24"/>
          <w:lang w:val="ky-KG"/>
        </w:rPr>
        <w:t>26. КР КЖКнын 282-беренесинин э</w:t>
      </w:r>
      <w:r w:rsidR="00E377C1" w:rsidRPr="003915D0">
        <w:rPr>
          <w:rFonts w:cs="Times New Roman"/>
          <w:bCs/>
          <w:color w:val="000000"/>
          <w:szCs w:val="24"/>
          <w:lang w:val="ky-KG"/>
        </w:rPr>
        <w:t>скертмесине ылайык, КР КЖКнын 282-беренесинде каралган кылмышты жасагандыгы үчүн адамды кылмыш жоопкерчилигинен бошотуу эки шарттын жыйындысы болгондо мүмкүн: адамдын баңгизат каражаттарын, психотроптук заттарды, алардын аналогдорун же прекурсорлорун ыктыярдуу тапшыруусу жана анын активдүү аракеттери, алар баңгизат каражаттарын, психотроптук заттарды, алардын аналогдорун же прекурсорлорун мыйзамсыз жүгүртүү менен байланышкан кылмыштардын бетин ачууга же бөгөт коюуга, аларды жасаган адамдардын бетин ачууга, кылмыш жолу менен табылган мүлктү табууга өбөлгө түзгөндө.</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szCs w:val="24"/>
          <w:lang w:val="ky-KG"/>
        </w:rPr>
        <w:t xml:space="preserve">Ошону менен бирге мыйзам баңгизат каражаттарын же психотроптук заттарды бербесе да, алардын жоктугунан улам күнөөсүн мойнуна алып, баңгизат каражаттарын, психотроптук заттарды же алардын аналогдорун жана прекурсорлордун мыйзамсыз жүгүртүү менен байланышкан кылмыштардын бетин ачууга же бөгөт коюуга, аларды жасаган адамдардын бетин ачууга, кылмыш жолу менен алынган мүлктү табууга активдүү көмөк көрсөткөн адамдарды кылмыш жоопкерчилигинен бошотуу мүмкүнчүлүгүн жокко чыгарбайт. </w:t>
      </w:r>
    </w:p>
    <w:p w:rsidR="00E377C1" w:rsidRPr="003915D0" w:rsidRDefault="00E377C1" w:rsidP="00EA2887">
      <w:pPr>
        <w:spacing w:after="0"/>
        <w:ind w:firstLine="567"/>
        <w:jc w:val="both"/>
        <w:rPr>
          <w:rFonts w:cs="Times New Roman"/>
          <w:bCs/>
          <w:color w:val="000000"/>
          <w:szCs w:val="24"/>
          <w:lang w:val="ky-KG"/>
        </w:rPr>
      </w:pPr>
      <w:r w:rsidRPr="003915D0">
        <w:rPr>
          <w:rFonts w:eastAsia="Times New Roman" w:cs="Times New Roman"/>
          <w:color w:val="000000"/>
          <w:szCs w:val="24"/>
          <w:lang w:val="ky-KG" w:eastAsia="ru-RU"/>
        </w:rPr>
        <w:t>27. Адамды кармоодо, ошондой эле баңги</w:t>
      </w:r>
      <w:r w:rsidR="00213954" w:rsidRPr="003915D0">
        <w:rPr>
          <w:rFonts w:eastAsia="Times New Roman" w:cs="Times New Roman"/>
          <w:color w:val="000000"/>
          <w:szCs w:val="24"/>
          <w:lang w:val="ky-KG" w:eastAsia="ru-RU"/>
        </w:rPr>
        <w:t>зат</w:t>
      </w:r>
      <w:r w:rsidRPr="003915D0">
        <w:rPr>
          <w:rFonts w:eastAsia="Times New Roman" w:cs="Times New Roman"/>
          <w:color w:val="000000"/>
          <w:szCs w:val="24"/>
          <w:lang w:val="ky-KG" w:eastAsia="ru-RU"/>
        </w:rPr>
        <w:t xml:space="preserve"> каражаттарды, психотроптук заттарды же алардын аналогдорун табуу жана алып коюу боюнча тергөө аракеттерин жүргүзүүдө мындай каражаттарды, заттарды б</w:t>
      </w:r>
      <w:r w:rsidR="00FF3E20" w:rsidRPr="003915D0">
        <w:rPr>
          <w:rFonts w:eastAsia="Times New Roman" w:cs="Times New Roman"/>
          <w:color w:val="000000"/>
          <w:szCs w:val="24"/>
          <w:lang w:val="ky-KG" w:eastAsia="ru-RU"/>
        </w:rPr>
        <w:t>ерүү КР КЖКнын 282-беренесинин э</w:t>
      </w:r>
      <w:r w:rsidRPr="003915D0">
        <w:rPr>
          <w:rFonts w:eastAsia="Times New Roman" w:cs="Times New Roman"/>
          <w:color w:val="000000"/>
          <w:szCs w:val="24"/>
          <w:lang w:val="ky-KG" w:eastAsia="ru-RU"/>
        </w:rPr>
        <w:t>скертмесине ылайык баңги</w:t>
      </w:r>
      <w:r w:rsidR="00213954" w:rsidRPr="003915D0">
        <w:rPr>
          <w:rFonts w:eastAsia="Times New Roman" w:cs="Times New Roman"/>
          <w:color w:val="000000"/>
          <w:szCs w:val="24"/>
          <w:lang w:val="ky-KG" w:eastAsia="ru-RU"/>
        </w:rPr>
        <w:t>зат</w:t>
      </w:r>
      <w:r w:rsidRPr="003915D0">
        <w:rPr>
          <w:rFonts w:eastAsia="Times New Roman" w:cs="Times New Roman"/>
          <w:color w:val="000000"/>
          <w:szCs w:val="24"/>
          <w:lang w:val="ky-KG" w:eastAsia="ru-RU"/>
        </w:rPr>
        <w:t xml:space="preserve"> каражаттарды ыктыярдуу берүү деп таанылышы мүмкүн эмес.</w:t>
      </w:r>
    </w:p>
    <w:p w:rsidR="00E377C1" w:rsidRPr="003915D0" w:rsidRDefault="00E377C1" w:rsidP="00EA2887">
      <w:pPr>
        <w:spacing w:after="0"/>
        <w:ind w:firstLine="567"/>
        <w:jc w:val="both"/>
        <w:rPr>
          <w:rFonts w:cs="Times New Roman"/>
          <w:bCs/>
          <w:color w:val="000000"/>
          <w:szCs w:val="24"/>
          <w:lang w:val="ky-KG"/>
        </w:rPr>
      </w:pPr>
      <w:r w:rsidRPr="003915D0">
        <w:rPr>
          <w:rFonts w:eastAsia="Times New Roman" w:cs="Times New Roman"/>
          <w:color w:val="000000"/>
          <w:szCs w:val="24"/>
          <w:lang w:val="ky-KG" w:eastAsia="ru-RU"/>
        </w:rPr>
        <w:t xml:space="preserve">28. </w:t>
      </w:r>
      <w:r w:rsidRPr="003915D0">
        <w:rPr>
          <w:rFonts w:cs="Times New Roman"/>
          <w:szCs w:val="24"/>
          <w:lang w:val="ky-KG"/>
        </w:rPr>
        <w:t xml:space="preserve">КР КЖКнын 286-беренесинин мааниси боюнча баңгизат каражаттарын же психотроптук заттарды уурдоо жоопкерчилиги мыйзамдуу же мыйзамсыз ээлик кылган юридикалык же жеке жактардан, анын ичинде айыл чарба жана башка ишканалардын жерлеринен өсүмдүктөрдү же алардын бөлүктөрүн чогултуу жолу менен, ошондой эле бул өсүмдүктөр мыйзамсыз өстүрүлгөн жарандардын жер участокторунан мыйзамсыз алынган учурларда келип чыгат. </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szCs w:val="24"/>
          <w:lang w:val="ky-KG"/>
        </w:rPr>
        <w:lastRenderedPageBreak/>
        <w:t>Өзүнүн кызматтык абалын пайдаланган адам катары (КР КЖКнын 286-беренесинин 2-бөлүгүнүн 3-пункту) кызмат адамы, ошондой эле эмгек функцияларын аткаруу баңгизат каражаттары же психотроптук заттар менен иштөө менен байланышкан адам катары түшүнүү керек. (дары – дармек препараттарын даярдоодо мындай адам провизор, лаборант, бергенде жана колдонгондо – дарыкана кызматкери, дарыгер, медициналык айым, аларды кайтарганда-кайтаруучу, экспедитор ж.б.).</w:t>
      </w:r>
    </w:p>
    <w:p w:rsidR="00E377C1" w:rsidRPr="003915D0" w:rsidRDefault="00E377C1" w:rsidP="00EA2887">
      <w:pPr>
        <w:spacing w:after="0"/>
        <w:ind w:firstLine="567"/>
        <w:jc w:val="both"/>
        <w:rPr>
          <w:rFonts w:cs="Times New Roman"/>
          <w:bCs/>
          <w:color w:val="000000"/>
          <w:szCs w:val="24"/>
          <w:lang w:val="ky-KG"/>
        </w:rPr>
      </w:pPr>
      <w:r w:rsidRPr="003915D0">
        <w:rPr>
          <w:rFonts w:eastAsia="Times New Roman" w:cs="Times New Roman"/>
          <w:color w:val="000000"/>
          <w:szCs w:val="24"/>
          <w:lang w:val="ky-KG" w:eastAsia="ru-RU"/>
        </w:rPr>
        <w:t xml:space="preserve">29. </w:t>
      </w:r>
      <w:r w:rsidRPr="003915D0">
        <w:rPr>
          <w:rFonts w:cs="Times New Roman"/>
          <w:szCs w:val="24"/>
          <w:lang w:val="ky-KG"/>
        </w:rPr>
        <w:t>Баңгизат каражаттарын же психотроптук заттарды опузалап талап кылуу жөнүндө иштер боюнча жабыр тарткан адамдар ушул каражаттарга же заттарга ээ болгон жарандар менен катар баңгизат каражаттарын же психотроптук заттарды мыйзамдуу сатып алууга укук берген документтерди берүү боюнча ыйгарым укуктарга ээ болгон адамдар, өзүнүн кесиптик ишине байланыштуу баңгизат каражаттарына же психотроптук заттарга ээ болгон адамдар, ошондой эле эмгек функциялары көрсөтүлгөн каражаттарды, заттарды же алардын аналогдорун мыйзамдуу жүгүртүү менен байланышкан башка адамдар болушу мүмкүн.</w:t>
      </w:r>
    </w:p>
    <w:p w:rsidR="00E377C1" w:rsidRPr="003915D0" w:rsidRDefault="00E377C1" w:rsidP="00EA2887">
      <w:pPr>
        <w:spacing w:after="0"/>
        <w:ind w:firstLine="567"/>
        <w:jc w:val="both"/>
        <w:rPr>
          <w:rFonts w:cs="Times New Roman"/>
          <w:szCs w:val="24"/>
          <w:lang w:val="ky-KG"/>
        </w:rPr>
      </w:pPr>
      <w:r w:rsidRPr="003915D0">
        <w:rPr>
          <w:rFonts w:eastAsia="Times New Roman" w:cs="Times New Roman"/>
          <w:color w:val="000000"/>
          <w:szCs w:val="24"/>
          <w:lang w:val="ky-KG" w:eastAsia="ru-RU"/>
        </w:rPr>
        <w:t xml:space="preserve">30. </w:t>
      </w:r>
      <w:r w:rsidRPr="003915D0">
        <w:rPr>
          <w:rFonts w:cs="Times New Roman"/>
          <w:szCs w:val="24"/>
          <w:lang w:val="ky-KG"/>
        </w:rPr>
        <w:t xml:space="preserve">Баңгизат каражаттарды же психотроптук заттарды уурдоо же опузалап талап кылуу жана аларды кийин сактоо, ташуу, жөнөтүү, сатуу боюнча аракеттер КР КЖКнын 286-беренеси боюнча, ошондой эле иштин конкреттүү жагдайларын эске алуу менен КР КЖКнын 286-беренеси жана 282-беренеси боюнча кылмыштардын жыйындысы боюнча квалификацияланууга тийиш. </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bCs/>
          <w:color w:val="000000"/>
          <w:szCs w:val="24"/>
          <w:lang w:val="ky-KG"/>
        </w:rPr>
        <w:t>31. Баңгизат каражаттарды же психотроптук заттарды, алардын аналогдорун жана күчтүү таасир этүүчү заттарды колдонууга көндүрүү, ошондой эле аларды колдонууга ачык чакырыктар, баңгизат каражаттарын, психотроптук заттарды, алардын аналогдорун жана күчтүү таасир этүүчү заттарды жарнамалоо (КР КЖКнын 287-беренеси) башка адамда аларды керектөө каалоосун козгоого багытталган ар кандай атайылап жасалган аракеттерден (көндүрүү, сунуш кылуу, кеңеш берүү ж.б.), ошондой эле алдоо, психикалык же дене-бой зомбулугу, эркиндигин чектөө жана таасир тийгизилген адамды баңгизат каражаттарын, психотроптук заттарды, алардын аналогдорун жана күчтүү таасир этүүчү заттарды кабыл алууга мажбурлоо максатында жасалган башка аракеттерден көрүнүшү мүмкүн.</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bCs/>
          <w:color w:val="000000"/>
          <w:szCs w:val="24"/>
          <w:lang w:val="ky-KG"/>
        </w:rPr>
        <w:t>Кылмышты аяктады деп табуу үчүн ыктаган адамдын иш жүзүндө баңгизат каражатын, психотроптук затты, алардын аналогдорун же күчтүү таасир этүүчү заттарды колдонушу талап кылынбайт. Эгерде баңгизат каражаттарды, психотроптук заттарды, алардын аналогдорун же күчтүү таасир этүүчү заттарды колдонууга ыктаган адам мында көрсөтүлгөн каражаттарды же заттарды сатса же аларды уурдоого же опузалап талап кылууга, сатып алууга, сактоого, даярдоого, кайра иштетүүгө, ташууга же жөнөтүүгө көмөк көрсөткөн болсо, анын аракеттери КР КЖКнын тиешелүү беренелеринде белгиленген негиздер болгон учурда кошумча квалификацияланууга тийиш.</w:t>
      </w:r>
    </w:p>
    <w:p w:rsidR="00E377C1" w:rsidRPr="003915D0" w:rsidRDefault="00E377C1" w:rsidP="00EA2887">
      <w:pPr>
        <w:spacing w:after="0"/>
        <w:ind w:firstLine="567"/>
        <w:jc w:val="both"/>
        <w:rPr>
          <w:rFonts w:cs="Times New Roman"/>
          <w:bCs/>
          <w:color w:val="000000"/>
          <w:szCs w:val="24"/>
          <w:lang w:val="ky-KG"/>
        </w:rPr>
      </w:pPr>
      <w:r w:rsidRPr="003915D0">
        <w:rPr>
          <w:rFonts w:eastAsia="Times New Roman" w:cs="Times New Roman"/>
          <w:color w:val="000000"/>
          <w:szCs w:val="24"/>
          <w:lang w:val="ky-KG" w:eastAsia="ru-RU"/>
        </w:rPr>
        <w:t xml:space="preserve">32. </w:t>
      </w:r>
      <w:r w:rsidRPr="003915D0">
        <w:rPr>
          <w:rFonts w:cs="Times New Roman"/>
          <w:bCs/>
          <w:color w:val="000000"/>
          <w:szCs w:val="24"/>
          <w:lang w:val="ky-KG"/>
        </w:rPr>
        <w:t>Жабырлануучуга этиятсыздыктан оор же өзгөчө оор залал келтирген баңгизат каражаттарды же психотроптук заттарды колдонууга көндүрүү КР КЖКнын 287-беренесинин 3-бөлүгүнүн диспозициясында камтылат жана оор же өзгөчө оор залал келтиргендиги үчүн жоопкерчиликти караган кылмыш-жаза мыйзамы боюнча кошумча квалификацияны талап кылбайт.</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szCs w:val="24"/>
          <w:lang w:val="ky-KG"/>
        </w:rPr>
        <w:t>Оор же өзгөчө оор зыян деп Кылмыш-жаза кодексинин 1-тиркемесинде көрсөтүлгөн оор зыянга жана өзгөчө оор зыянга тиешелүү кесепеттерди түшүнүү керек.</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bCs/>
          <w:color w:val="000000"/>
          <w:szCs w:val="24"/>
          <w:lang w:val="ky-KG"/>
        </w:rPr>
        <w:t xml:space="preserve">33. </w:t>
      </w:r>
      <w:r w:rsidR="008047DA" w:rsidRPr="003915D0">
        <w:rPr>
          <w:rFonts w:cs="Times New Roman"/>
          <w:bCs/>
          <w:color w:val="000000"/>
          <w:szCs w:val="24"/>
          <w:lang w:val="ky-KG"/>
        </w:rPr>
        <w:t xml:space="preserve">Кыргыз Республикасынын </w:t>
      </w:r>
      <w:r w:rsidRPr="003915D0">
        <w:rPr>
          <w:rFonts w:cs="Times New Roman"/>
          <w:bCs/>
          <w:color w:val="000000"/>
          <w:szCs w:val="24"/>
          <w:lang w:val="ky-KG"/>
        </w:rPr>
        <w:t xml:space="preserve">“Баңгизат каражаттар, психотроптук заттар, алардын аналогдору жана прекурсорлору жөнүндө” Мыйзамына ылайык, баңгизат </w:t>
      </w:r>
      <w:r w:rsidRPr="003915D0">
        <w:rPr>
          <w:rFonts w:cs="Times New Roman"/>
          <w:bCs/>
          <w:color w:val="000000"/>
          <w:szCs w:val="24"/>
          <w:lang w:val="ky-KG"/>
        </w:rPr>
        <w:lastRenderedPageBreak/>
        <w:t>каражаттарынын, психотроптук заттардын, алардын аналогдорунун жана прекурсорлорунун, ошондой эле аларды камтыган тирүү организмдердин жүгүртүүсү тармагында төмөнкүлөргө тыюу салынат: аларды тиешелүү укугу, лицензиясы жана (же) уруксаты жок жүгүртүү аракеттери (анын ичинде иштеп чыгуу), почта жөнөтүүлөрү аркылуу, анын ичинде эл аралык почта жөнөтүүлөрү аркылуу жөнөтүү, ыйгарым укуктуу мамлекеттик саламаттык сактоо органы тарабынан берилген тиешелүү уруксат берүүчү документтердин негизинде үлгүлөрдү жөнөтүүдөн башка учурларды кошпогондо, ошондой эле реклама.</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bCs/>
          <w:color w:val="000000"/>
          <w:szCs w:val="24"/>
          <w:lang w:val="ky-KG"/>
        </w:rPr>
        <w:t>Соттор “иштеп чыгуу” деп — жаңы баңгизат каражаттарын, психотроптук заттарды, алардын аналогдорун жана прекурсорлорун, ошондой эле аларды камтыган тирүү организмдерди пландоо, долбоорлоо жана түзүү үчүн илимий изилдөөлөрдүн жана башка билимдердин натыйжаларын колдонууну түшүнүшү керек.</w:t>
      </w:r>
    </w:p>
    <w:p w:rsidR="00E377C1" w:rsidRPr="003915D0" w:rsidRDefault="00E377C1" w:rsidP="00EA2887">
      <w:pPr>
        <w:spacing w:after="0"/>
        <w:ind w:firstLine="567"/>
        <w:jc w:val="both"/>
        <w:rPr>
          <w:rFonts w:cs="Times New Roman"/>
          <w:b/>
          <w:bCs/>
          <w:color w:val="000000"/>
          <w:szCs w:val="24"/>
          <w:lang w:val="ky-KG"/>
        </w:rPr>
      </w:pPr>
      <w:r w:rsidRPr="003915D0">
        <w:rPr>
          <w:rFonts w:cs="Times New Roman"/>
          <w:color w:val="000000"/>
          <w:szCs w:val="24"/>
          <w:lang w:val="ky-KG"/>
        </w:rPr>
        <w:t>IV тизмеге киргизилген баңгизат каражаттар, I тизмеге киргизилген психотроптук заттар, баңгизат каражаттарынын жана психотроптук заттардын аналогдору, ошондой эле баңгизат каражаттарын, психотроптук заттарды же алардын аналогдорун жана прекурсорлорун камтыган тирүү организмдер медициналык жана ветеринардык максатта колдонууга тыюу салынат.</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bCs/>
          <w:color w:val="000000"/>
          <w:szCs w:val="24"/>
          <w:lang w:val="ky-KG"/>
        </w:rPr>
        <w:t>34. КР КЖКнын 291-беренеси боюнча баңгизат каражаттарын, психотроптук заттарды же күчтүү таасир этүүчү заттарды камтыган рецептуралык дары-дармектерди алууга укук берүүчү рецептти же башка документти мыйзамсыз берген же жасалмалаган адамдын аракеттерин аяктаган кылмыш катары квалификациялоо үчүн, рецептте же башка документте көрсөтүлгөн мындай каражат же зат иш жүзүндө алынганы мааниге ээ эмес.</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szCs w:val="24"/>
          <w:lang w:val="ky-KG"/>
        </w:rPr>
        <w:t>Ошол эле адамдын жасалма рецепт же башка жасалма документ боюнча баңгизат каражаттарын же психотроптук заттарды алуусу мындай каражаттарды же заттарды мыйзамсыз сатып алуу катары кошумча квалификацияга ээ болот. Ошол эле учурда бул адам тарабынан баңгизат каражаттарын же психотроптук заттарды аз, ири же өзгөчө ири өлчөмдө сатып алгандыгы аныкталууга тийиш.</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bCs/>
          <w:color w:val="000000"/>
          <w:szCs w:val="24"/>
          <w:lang w:val="ky-KG"/>
        </w:rPr>
        <w:t>35. Баңгизат каражаттарды же психотроптук заттарды дайындоону камтыган рецептти мыйзамсыз берүү деп, аны Кыргыз Республикасынын “Баңгизат каражаттары, психотроптук заттар, алардын аналогдору жана прекурсорлору жөнүндө” Мыйзамында белгиленген талаптар сакталбастан тариздөөнү жана берүүнү түшүнүү керек.</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szCs w:val="24"/>
          <w:lang w:val="ky-KG"/>
        </w:rPr>
        <w:t>Башка документтерге баңгизат каражаттарын же психотроптук заттарды берүү (сатуу) жана аларды мыйзамдуу жүгүртүү боюнча башка аракеттер үчүн негиз болуп эсептелгендер кирет. Мындай документтер, атап айтканда, баңгизат каражаттарды же психотроптук заттарды жүгүртүү менен байланышкан иштин белгилүү бир түрүнө берилген лицензия, бул каражаттарды же заттарды дарылоо практикасында колдонуу үчүн алууга медициналык мекеменин билдирмеси, бейтаптын оорулуу баянынан көчүрмө, товардык-транспорттук коштомо кагаз ж.б. болушу мүмкүн.</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bCs/>
          <w:color w:val="000000"/>
          <w:szCs w:val="24"/>
          <w:lang w:val="ky-KG"/>
        </w:rPr>
        <w:t>36. Баңгизат каражаттарын, психотроптук заттарды же алардын аналогдорун колдонуу үчүн көмүскө жайларды уюштуруу (КР КЖКнын 290-беренеси) деп турак же турак эмес жайды издеп табуу, сатып алуу же ижарага алуу, каржылоо, оңдоо иштерин жүргүзүү, ар кандай шаймандар менен жабдуу, ошондой эле көрсөтүлгөн заттарды бир нече адам колдонушу үчүн шарттарды түзүүгө багытталган башка аракеттер түшүнүлөт.</w:t>
      </w:r>
    </w:p>
    <w:p w:rsidR="00E377C1" w:rsidRPr="003915D0" w:rsidRDefault="00E377C1" w:rsidP="00EA2887">
      <w:pPr>
        <w:spacing w:after="0"/>
        <w:ind w:firstLine="567"/>
        <w:jc w:val="both"/>
        <w:rPr>
          <w:rFonts w:cs="Times New Roman"/>
          <w:bCs/>
          <w:color w:val="000000"/>
          <w:szCs w:val="24"/>
          <w:lang w:val="ky-KG"/>
        </w:rPr>
      </w:pPr>
      <w:r w:rsidRPr="003915D0">
        <w:rPr>
          <w:rFonts w:eastAsia="Times New Roman" w:cs="Times New Roman"/>
          <w:color w:val="000000"/>
          <w:szCs w:val="24"/>
          <w:lang w:val="ky-KG" w:eastAsia="ru-RU"/>
        </w:rPr>
        <w:t xml:space="preserve">37. </w:t>
      </w:r>
      <w:r w:rsidRPr="003915D0">
        <w:rPr>
          <w:rFonts w:cs="Times New Roman"/>
          <w:szCs w:val="24"/>
          <w:lang w:val="ky-KG"/>
        </w:rPr>
        <w:t xml:space="preserve">Көмүскө жайларды кармоо деп баңгизат каражаттарды же психотроптук заттарды керектөө үчүн бөлүнгөн жана (же) ылайыкташтырылган жайды пайдалануу </w:t>
      </w:r>
      <w:r w:rsidRPr="003915D0">
        <w:rPr>
          <w:rFonts w:cs="Times New Roman"/>
          <w:szCs w:val="24"/>
          <w:lang w:val="ky-KG"/>
        </w:rPr>
        <w:lastRenderedPageBreak/>
        <w:t>боюнча, аны уюштургандан кийин же болбосо имаратты пайдалануу менен байланышкан чыгымдарды төлөө боюнча (аны пайдалангандыгы үчүн ижара акысын төлөө, келүүнү жөнгө салуу, коргоону камсыз кылуу ж.б.) адамдын атайылап жасаган аракеттерин түшүнүү керек.</w:t>
      </w:r>
    </w:p>
    <w:p w:rsidR="00E377C1" w:rsidRPr="003915D0" w:rsidRDefault="00E377C1" w:rsidP="00EA2887">
      <w:pPr>
        <w:spacing w:after="0"/>
        <w:ind w:firstLine="567"/>
        <w:jc w:val="both"/>
        <w:rPr>
          <w:rFonts w:cs="Times New Roman"/>
          <w:bCs/>
          <w:color w:val="000000"/>
          <w:szCs w:val="24"/>
          <w:lang w:val="ky-KG"/>
        </w:rPr>
      </w:pPr>
      <w:r w:rsidRPr="003915D0">
        <w:rPr>
          <w:rFonts w:eastAsia="Times New Roman" w:cs="Times New Roman"/>
          <w:color w:val="000000"/>
          <w:szCs w:val="24"/>
          <w:lang w:val="ky-KG" w:eastAsia="ru-RU"/>
        </w:rPr>
        <w:t>Мыйзамдын маанисине ылайык, көмүскөнү</w:t>
      </w:r>
      <w:r w:rsidR="000C16C3" w:rsidRPr="003915D0">
        <w:rPr>
          <w:rFonts w:eastAsia="Times New Roman" w:cs="Times New Roman"/>
          <w:color w:val="000000"/>
          <w:szCs w:val="24"/>
          <w:lang w:val="ky-KG" w:eastAsia="ru-RU"/>
        </w:rPr>
        <w:t xml:space="preserve"> жайларды</w:t>
      </w:r>
      <w:r w:rsidRPr="003915D0">
        <w:rPr>
          <w:rFonts w:eastAsia="Times New Roman" w:cs="Times New Roman"/>
          <w:color w:val="000000"/>
          <w:szCs w:val="24"/>
          <w:lang w:val="ky-KG" w:eastAsia="ru-RU"/>
        </w:rPr>
        <w:t xml:space="preserve"> кармоо аяктаган кылмыш деп табылат, эгерде жай бир эле адам тарабынан эки же андан көп жолу же ар кандай адамдар тарабынан баңгизат каражаттарын, психотроптук заттарды же алардын аналогдорун колдонуу үчүн иш жүзүндө пайдаланылган болсо.</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szCs w:val="24"/>
          <w:lang w:val="ky-KG"/>
        </w:rPr>
        <w:t>Эгерде көмүскө жайларды уюштуруучу же көмүскө жайларды жабдуучу келгендерди баңгизат каражаттары же психотроптук заттар менен камсыз кылса же башка адамдарды аларды керектөөгө азгырса, ага негиздер болгон учурда анын аракеттерин кылмыштардын жыйындысы боюнча квалификациялоо керек.</w:t>
      </w:r>
    </w:p>
    <w:p w:rsidR="00E377C1" w:rsidRPr="003915D0" w:rsidRDefault="00E377C1" w:rsidP="00EA2887">
      <w:pPr>
        <w:spacing w:after="0"/>
        <w:ind w:firstLine="567"/>
        <w:jc w:val="both"/>
        <w:rPr>
          <w:rFonts w:cs="Times New Roman"/>
          <w:bCs/>
          <w:color w:val="000000"/>
          <w:szCs w:val="24"/>
          <w:lang w:val="ky-KG"/>
        </w:rPr>
      </w:pPr>
      <w:r w:rsidRPr="003915D0">
        <w:rPr>
          <w:rFonts w:cs="Times New Roman"/>
          <w:bCs/>
          <w:color w:val="000000"/>
          <w:szCs w:val="24"/>
          <w:lang w:val="ky-KG"/>
        </w:rPr>
        <w:t>38. Баңги</w:t>
      </w:r>
      <w:r w:rsidR="00213954" w:rsidRPr="003915D0">
        <w:rPr>
          <w:rFonts w:cs="Times New Roman"/>
          <w:bCs/>
          <w:color w:val="000000"/>
          <w:szCs w:val="24"/>
          <w:lang w:val="ky-KG"/>
        </w:rPr>
        <w:t>зат</w:t>
      </w:r>
      <w:r w:rsidRPr="003915D0">
        <w:rPr>
          <w:rFonts w:cs="Times New Roman"/>
          <w:bCs/>
          <w:color w:val="000000"/>
          <w:szCs w:val="24"/>
          <w:lang w:val="ky-KG"/>
        </w:rPr>
        <w:t xml:space="preserve"> каражаттар, психотроптук заттар, алардын аналогдору же прекурсорлор менен байланышкан кылмыштар үчүн жаза дайындоо жөнүндө маселени чечүүдө сот КР КЖПКнын талаптарына ылайык жүргүзүлгөн соттук-наркологиялык экспертизанын жыйынтыгы боюнча иштин материалдарында камтылган медициналык корутундунун негизинде адамда баңгилик оорусу бар экендигин (жок экендигин) аныктайт. Эксперттин корутундусунда адамда “баңгилик” диагнозунун бардыгы (жоктугу), ошондой эле мындай ооруга каршы дарылоону жүргүзүүгө медициналык каршы көрсөтмөлөрдүн жоктугу жөнүндө тыянак камтылууга тийиш.</w:t>
      </w:r>
    </w:p>
    <w:p w:rsidR="00E377C1" w:rsidRPr="003915D0" w:rsidRDefault="00E377C1" w:rsidP="00EA2887">
      <w:pPr>
        <w:spacing w:after="0"/>
        <w:ind w:firstLine="567"/>
        <w:jc w:val="both"/>
        <w:rPr>
          <w:rFonts w:cs="Times New Roman"/>
          <w:bCs/>
          <w:color w:val="000000"/>
          <w:szCs w:val="24"/>
          <w:lang w:val="ky-KG"/>
        </w:rPr>
      </w:pPr>
      <w:r w:rsidRPr="003915D0">
        <w:rPr>
          <w:rFonts w:eastAsia="Times New Roman" w:cs="Times New Roman"/>
          <w:color w:val="000000"/>
          <w:szCs w:val="24"/>
          <w:lang w:val="ky-KG" w:eastAsia="ru-RU"/>
        </w:rPr>
        <w:t xml:space="preserve">39. </w:t>
      </w:r>
      <w:r w:rsidRPr="003915D0">
        <w:rPr>
          <w:rFonts w:cs="Times New Roman"/>
          <w:szCs w:val="24"/>
          <w:lang w:val="ky-KG"/>
        </w:rPr>
        <w:t>Ушул токтомдун кабыл алынышы менен Кыргыз Республикасынын Жогорку Сотунун Пленумунун 2001-жылдын 2-февралындагы №1 “Баңги</w:t>
      </w:r>
      <w:r w:rsidR="003D5BDC">
        <w:rPr>
          <w:rFonts w:cs="Times New Roman"/>
          <w:szCs w:val="24"/>
          <w:lang w:val="ky-KG"/>
        </w:rPr>
        <w:t>лик</w:t>
      </w:r>
      <w:bookmarkStart w:id="1" w:name="_GoBack"/>
      <w:bookmarkEnd w:id="1"/>
      <w:r w:rsidRPr="003915D0">
        <w:rPr>
          <w:rFonts w:cs="Times New Roman"/>
          <w:szCs w:val="24"/>
          <w:lang w:val="ky-KG"/>
        </w:rPr>
        <w:t xml:space="preserve"> каражаттар</w:t>
      </w:r>
      <w:r w:rsidR="002024F6">
        <w:rPr>
          <w:rFonts w:cs="Times New Roman"/>
          <w:szCs w:val="24"/>
          <w:lang w:val="ky-KG"/>
        </w:rPr>
        <w:t>га</w:t>
      </w:r>
      <w:r w:rsidRPr="003915D0">
        <w:rPr>
          <w:rFonts w:cs="Times New Roman"/>
          <w:szCs w:val="24"/>
          <w:lang w:val="ky-KG"/>
        </w:rPr>
        <w:t xml:space="preserve">, </w:t>
      </w:r>
      <w:r w:rsidR="002024F6">
        <w:rPr>
          <w:rFonts w:cs="Times New Roman"/>
          <w:szCs w:val="24"/>
          <w:lang w:val="ky-KG"/>
        </w:rPr>
        <w:t>акыл-эсти бузуучу,</w:t>
      </w:r>
      <w:r w:rsidRPr="003915D0">
        <w:rPr>
          <w:rFonts w:cs="Times New Roman"/>
          <w:szCs w:val="24"/>
          <w:lang w:val="ky-KG"/>
        </w:rPr>
        <w:t xml:space="preserve"> күчтүү таасир этүүчү жана уулуу заттар</w:t>
      </w:r>
      <w:r w:rsidR="002024F6">
        <w:rPr>
          <w:rFonts w:cs="Times New Roman"/>
          <w:szCs w:val="24"/>
          <w:lang w:val="ky-KG"/>
        </w:rPr>
        <w:t>га</w:t>
      </w:r>
      <w:r w:rsidRPr="003915D0">
        <w:rPr>
          <w:rFonts w:cs="Times New Roman"/>
          <w:szCs w:val="24"/>
          <w:lang w:val="ky-KG"/>
        </w:rPr>
        <w:t xml:space="preserve"> байланыш</w:t>
      </w:r>
      <w:r w:rsidR="002024F6">
        <w:rPr>
          <w:rFonts w:cs="Times New Roman"/>
          <w:szCs w:val="24"/>
          <w:lang w:val="ky-KG"/>
        </w:rPr>
        <w:t xml:space="preserve">туу </w:t>
      </w:r>
      <w:r w:rsidRPr="003915D0">
        <w:rPr>
          <w:rFonts w:cs="Times New Roman"/>
          <w:szCs w:val="24"/>
          <w:lang w:val="ky-KG"/>
        </w:rPr>
        <w:t>иштер боюнча сот</w:t>
      </w:r>
      <w:r w:rsidR="002024F6">
        <w:rPr>
          <w:rFonts w:cs="Times New Roman"/>
          <w:szCs w:val="24"/>
          <w:lang w:val="ky-KG"/>
        </w:rPr>
        <w:t>тук</w:t>
      </w:r>
      <w:r w:rsidRPr="003915D0">
        <w:rPr>
          <w:rFonts w:cs="Times New Roman"/>
          <w:szCs w:val="24"/>
          <w:lang w:val="ky-KG"/>
        </w:rPr>
        <w:t xml:space="preserve"> </w:t>
      </w:r>
      <w:r w:rsidR="002024F6">
        <w:rPr>
          <w:rFonts w:cs="Times New Roman"/>
          <w:szCs w:val="24"/>
          <w:lang w:val="ky-KG"/>
        </w:rPr>
        <w:t>практика</w:t>
      </w:r>
      <w:r w:rsidRPr="003915D0">
        <w:rPr>
          <w:rFonts w:cs="Times New Roman"/>
          <w:szCs w:val="24"/>
          <w:lang w:val="ky-KG"/>
        </w:rPr>
        <w:t xml:space="preserve"> </w:t>
      </w:r>
      <w:r w:rsidR="002024F6">
        <w:rPr>
          <w:rFonts w:cs="Times New Roman"/>
          <w:szCs w:val="24"/>
          <w:lang w:val="ky-KG"/>
        </w:rPr>
        <w:t>жөнүндө</w:t>
      </w:r>
      <w:r w:rsidRPr="003915D0">
        <w:rPr>
          <w:rFonts w:cs="Times New Roman"/>
          <w:szCs w:val="24"/>
          <w:lang w:val="ky-KG"/>
        </w:rPr>
        <w:t xml:space="preserve">” жана </w:t>
      </w:r>
      <w:r w:rsidRPr="003915D0">
        <w:rPr>
          <w:rFonts w:eastAsia="Times New Roman" w:cs="Times New Roman"/>
          <w:iCs/>
          <w:szCs w:val="24"/>
          <w:lang w:val="ky-KG" w:eastAsia="ru-RU"/>
        </w:rPr>
        <w:t>2008-жылдын 14-марты № 4 “</w:t>
      </w:r>
      <w:r w:rsidRPr="003915D0">
        <w:rPr>
          <w:rFonts w:eastAsia="Times New Roman" w:cs="Times New Roman"/>
          <w:bCs/>
          <w:szCs w:val="24"/>
          <w:lang w:val="ky-KG" w:eastAsia="ru-RU"/>
        </w:rPr>
        <w:t>Соттордун баңгизаттарга байланышкан кылмыштар жөнүндө жазык иши боюнча Кыргыз Республикасынын 2007-жылдын 25-июнундагы № 91 Мыйзамын колдонушу жөнүндө”</w:t>
      </w:r>
      <w:r w:rsidRPr="003915D0">
        <w:rPr>
          <w:rFonts w:eastAsia="Times New Roman" w:cs="Times New Roman"/>
          <w:bCs/>
          <w:i/>
          <w:szCs w:val="24"/>
          <w:lang w:val="ky-KG" w:eastAsia="ru-RU"/>
        </w:rPr>
        <w:t xml:space="preserve"> </w:t>
      </w:r>
      <w:r w:rsidRPr="003915D0">
        <w:rPr>
          <w:rFonts w:cs="Times New Roman"/>
          <w:szCs w:val="24"/>
          <w:lang w:val="ky-KG"/>
        </w:rPr>
        <w:t>токтомдору күчүн жоготту деп таанылсын</w:t>
      </w:r>
      <w:r w:rsidRPr="003915D0">
        <w:rPr>
          <w:rFonts w:eastAsia="Times New Roman" w:cs="Times New Roman"/>
          <w:color w:val="000000"/>
          <w:szCs w:val="24"/>
          <w:lang w:val="ky-KG" w:eastAsia="ru-RU"/>
        </w:rPr>
        <w:t>.</w:t>
      </w:r>
    </w:p>
    <w:p w:rsidR="00A138E5" w:rsidRPr="003915D0" w:rsidRDefault="00A138E5" w:rsidP="00EA2887">
      <w:pPr>
        <w:spacing w:after="60"/>
        <w:ind w:firstLine="567"/>
        <w:jc w:val="both"/>
        <w:rPr>
          <w:rFonts w:cs="Times New Roman"/>
          <w:szCs w:val="24"/>
          <w:lang w:val="ky-KG"/>
        </w:rPr>
      </w:pPr>
      <w:r w:rsidRPr="003915D0">
        <w:rPr>
          <w:rFonts w:cs="Times New Roman"/>
          <w:szCs w:val="24"/>
          <w:lang w:val="ky-KG"/>
        </w:rPr>
        <w:t>40. Бул токтом Кыргыз Республикасынын Жогорку сотунун сайтына расмий жарыялангандан кийин күчүнө кирет.</w:t>
      </w:r>
    </w:p>
    <w:p w:rsidR="00A138E5" w:rsidRPr="003915D0" w:rsidRDefault="00A138E5" w:rsidP="00EA2887">
      <w:pPr>
        <w:spacing w:after="60"/>
        <w:ind w:firstLine="567"/>
        <w:jc w:val="both"/>
        <w:rPr>
          <w:rFonts w:cs="Times New Roman"/>
          <w:szCs w:val="24"/>
          <w:lang w:val="ky-KG"/>
        </w:rPr>
      </w:pPr>
    </w:p>
    <w:p w:rsidR="00A138E5" w:rsidRPr="003915D0" w:rsidRDefault="00A138E5" w:rsidP="00EA2887">
      <w:pPr>
        <w:spacing w:after="60"/>
        <w:ind w:firstLine="567"/>
        <w:jc w:val="both"/>
        <w:rPr>
          <w:rFonts w:cs="Times New Roman"/>
          <w:szCs w:val="24"/>
          <w:lang w:val="ky-KG"/>
        </w:rPr>
      </w:pPr>
    </w:p>
    <w:p w:rsidR="00A138E5" w:rsidRPr="003915D0" w:rsidRDefault="00A138E5" w:rsidP="00EA2887">
      <w:pPr>
        <w:spacing w:after="0"/>
        <w:jc w:val="both"/>
        <w:rPr>
          <w:rFonts w:eastAsia="Times New Roman" w:cs="Times New Roman"/>
          <w:b/>
          <w:bCs/>
          <w:szCs w:val="24"/>
          <w:lang w:eastAsia="ru-RU"/>
        </w:rPr>
      </w:pPr>
      <w:proofErr w:type="spellStart"/>
      <w:r w:rsidRPr="003915D0">
        <w:rPr>
          <w:rFonts w:eastAsia="Times New Roman" w:cs="Times New Roman"/>
          <w:b/>
          <w:bCs/>
          <w:szCs w:val="24"/>
          <w:lang w:eastAsia="ru-RU"/>
        </w:rPr>
        <w:t>Кыргыз</w:t>
      </w:r>
      <w:proofErr w:type="spellEnd"/>
      <w:r w:rsidRPr="003915D0">
        <w:rPr>
          <w:rFonts w:eastAsia="Times New Roman" w:cs="Times New Roman"/>
          <w:b/>
          <w:bCs/>
          <w:szCs w:val="24"/>
          <w:lang w:eastAsia="ru-RU"/>
        </w:rPr>
        <w:t xml:space="preserve"> </w:t>
      </w:r>
      <w:proofErr w:type="spellStart"/>
      <w:r w:rsidRPr="003915D0">
        <w:rPr>
          <w:rFonts w:eastAsia="Times New Roman" w:cs="Times New Roman"/>
          <w:b/>
          <w:bCs/>
          <w:szCs w:val="24"/>
          <w:lang w:eastAsia="ru-RU"/>
        </w:rPr>
        <w:t>Республикасынын</w:t>
      </w:r>
      <w:proofErr w:type="spellEnd"/>
      <w:r w:rsidRPr="003915D0">
        <w:rPr>
          <w:rFonts w:eastAsia="Times New Roman" w:cs="Times New Roman"/>
          <w:b/>
          <w:bCs/>
          <w:szCs w:val="24"/>
          <w:lang w:eastAsia="ru-RU"/>
        </w:rPr>
        <w:tab/>
      </w:r>
      <w:r w:rsidRPr="003915D0">
        <w:rPr>
          <w:rFonts w:eastAsia="Times New Roman" w:cs="Times New Roman"/>
          <w:b/>
          <w:bCs/>
          <w:szCs w:val="24"/>
          <w:lang w:eastAsia="ru-RU"/>
        </w:rPr>
        <w:tab/>
      </w:r>
      <w:r w:rsidRPr="003915D0">
        <w:rPr>
          <w:rFonts w:eastAsia="Times New Roman" w:cs="Times New Roman"/>
          <w:b/>
          <w:bCs/>
          <w:szCs w:val="24"/>
          <w:lang w:eastAsia="ru-RU"/>
        </w:rPr>
        <w:tab/>
      </w:r>
      <w:r w:rsidRPr="003915D0">
        <w:rPr>
          <w:rFonts w:eastAsia="Times New Roman" w:cs="Times New Roman"/>
          <w:b/>
          <w:bCs/>
          <w:szCs w:val="24"/>
          <w:lang w:eastAsia="ru-RU"/>
        </w:rPr>
        <w:tab/>
      </w:r>
      <w:r w:rsidRPr="003915D0">
        <w:rPr>
          <w:rFonts w:eastAsia="Times New Roman" w:cs="Times New Roman"/>
          <w:b/>
          <w:bCs/>
          <w:szCs w:val="24"/>
          <w:lang w:eastAsia="ru-RU"/>
        </w:rPr>
        <w:tab/>
      </w:r>
      <w:r w:rsidRPr="003915D0">
        <w:rPr>
          <w:rFonts w:eastAsia="Times New Roman" w:cs="Times New Roman"/>
          <w:b/>
          <w:bCs/>
          <w:szCs w:val="24"/>
          <w:lang w:eastAsia="ru-RU"/>
        </w:rPr>
        <w:tab/>
      </w:r>
      <w:r w:rsidRPr="003915D0">
        <w:rPr>
          <w:rFonts w:eastAsia="Times New Roman" w:cs="Times New Roman"/>
          <w:b/>
          <w:bCs/>
          <w:szCs w:val="24"/>
          <w:lang w:eastAsia="ru-RU"/>
        </w:rPr>
        <w:tab/>
      </w:r>
    </w:p>
    <w:p w:rsidR="00A138E5" w:rsidRPr="003915D0" w:rsidRDefault="00A138E5" w:rsidP="00EA2887">
      <w:pPr>
        <w:spacing w:after="0"/>
        <w:jc w:val="both"/>
        <w:rPr>
          <w:rFonts w:eastAsia="Times New Roman" w:cs="Times New Roman"/>
          <w:b/>
          <w:bCs/>
          <w:szCs w:val="24"/>
          <w:lang w:eastAsia="ru-RU"/>
        </w:rPr>
      </w:pPr>
      <w:proofErr w:type="spellStart"/>
      <w:r w:rsidRPr="003915D0">
        <w:rPr>
          <w:rFonts w:eastAsia="Times New Roman" w:cs="Times New Roman"/>
          <w:b/>
          <w:bCs/>
          <w:szCs w:val="24"/>
          <w:lang w:eastAsia="ru-RU"/>
        </w:rPr>
        <w:t>Жогорку</w:t>
      </w:r>
      <w:proofErr w:type="spellEnd"/>
      <w:r w:rsidRPr="003915D0">
        <w:rPr>
          <w:rFonts w:eastAsia="Times New Roman" w:cs="Times New Roman"/>
          <w:b/>
          <w:bCs/>
          <w:szCs w:val="24"/>
          <w:lang w:eastAsia="ru-RU"/>
        </w:rPr>
        <w:t xml:space="preserve"> </w:t>
      </w:r>
      <w:proofErr w:type="spellStart"/>
      <w:r w:rsidR="00EA2887">
        <w:rPr>
          <w:rFonts w:eastAsia="Times New Roman" w:cs="Times New Roman"/>
          <w:b/>
          <w:bCs/>
          <w:szCs w:val="24"/>
          <w:lang w:eastAsia="ru-RU"/>
        </w:rPr>
        <w:t>С</w:t>
      </w:r>
      <w:r w:rsidRPr="003915D0">
        <w:rPr>
          <w:rFonts w:eastAsia="Times New Roman" w:cs="Times New Roman"/>
          <w:b/>
          <w:bCs/>
          <w:szCs w:val="24"/>
          <w:lang w:eastAsia="ru-RU"/>
        </w:rPr>
        <w:t>отунун</w:t>
      </w:r>
      <w:proofErr w:type="spellEnd"/>
      <w:r w:rsidRPr="003915D0">
        <w:rPr>
          <w:rFonts w:eastAsia="Times New Roman" w:cs="Times New Roman"/>
          <w:b/>
          <w:bCs/>
          <w:szCs w:val="24"/>
          <w:lang w:eastAsia="ru-RU"/>
        </w:rPr>
        <w:t xml:space="preserve"> </w:t>
      </w:r>
      <w:proofErr w:type="spellStart"/>
      <w:r w:rsidRPr="003915D0">
        <w:rPr>
          <w:rFonts w:eastAsia="Times New Roman" w:cs="Times New Roman"/>
          <w:b/>
          <w:bCs/>
          <w:szCs w:val="24"/>
          <w:lang w:eastAsia="ru-RU"/>
        </w:rPr>
        <w:t>төрагасы</w:t>
      </w:r>
      <w:proofErr w:type="spellEnd"/>
      <w:r w:rsidRPr="003915D0">
        <w:rPr>
          <w:rFonts w:eastAsia="Times New Roman" w:cs="Times New Roman"/>
          <w:b/>
          <w:bCs/>
          <w:szCs w:val="24"/>
          <w:lang w:eastAsia="ru-RU"/>
        </w:rPr>
        <w:t xml:space="preserve">       </w:t>
      </w:r>
      <w:r w:rsidR="00EA2887">
        <w:rPr>
          <w:rFonts w:eastAsia="Times New Roman" w:cs="Times New Roman"/>
          <w:b/>
          <w:bCs/>
          <w:szCs w:val="24"/>
          <w:lang w:eastAsia="ru-RU"/>
        </w:rPr>
        <w:t xml:space="preserve">                         </w:t>
      </w:r>
      <w:r w:rsidR="00EA2887">
        <w:rPr>
          <w:rFonts w:eastAsia="Times New Roman" w:cs="Times New Roman"/>
          <w:b/>
          <w:bCs/>
          <w:szCs w:val="24"/>
          <w:lang w:eastAsia="ru-RU"/>
        </w:rPr>
        <w:tab/>
      </w:r>
      <w:r w:rsidR="00EA2887">
        <w:rPr>
          <w:rFonts w:eastAsia="Times New Roman" w:cs="Times New Roman"/>
          <w:b/>
          <w:bCs/>
          <w:szCs w:val="24"/>
          <w:lang w:eastAsia="ru-RU"/>
        </w:rPr>
        <w:tab/>
      </w:r>
      <w:r w:rsidR="00EA2887">
        <w:rPr>
          <w:rFonts w:eastAsia="Times New Roman" w:cs="Times New Roman"/>
          <w:b/>
          <w:bCs/>
          <w:szCs w:val="24"/>
          <w:lang w:eastAsia="ru-RU"/>
        </w:rPr>
        <w:tab/>
      </w:r>
      <w:r w:rsidR="00EA2887">
        <w:rPr>
          <w:rFonts w:eastAsia="Times New Roman" w:cs="Times New Roman"/>
          <w:b/>
          <w:bCs/>
          <w:szCs w:val="24"/>
          <w:lang w:eastAsia="ru-RU"/>
        </w:rPr>
        <w:tab/>
        <w:t xml:space="preserve"> </w:t>
      </w:r>
      <w:r w:rsidRPr="003915D0">
        <w:rPr>
          <w:rFonts w:eastAsia="Times New Roman" w:cs="Times New Roman"/>
          <w:b/>
          <w:bCs/>
          <w:szCs w:val="24"/>
          <w:lang w:val="ky-KG" w:eastAsia="ru-RU"/>
        </w:rPr>
        <w:t xml:space="preserve"> </w:t>
      </w:r>
      <w:r w:rsidRPr="003915D0">
        <w:rPr>
          <w:rFonts w:eastAsia="Times New Roman" w:cs="Times New Roman"/>
          <w:b/>
          <w:bCs/>
          <w:szCs w:val="24"/>
          <w:lang w:eastAsia="ru-RU"/>
        </w:rPr>
        <w:t xml:space="preserve">М.А. </w:t>
      </w:r>
      <w:proofErr w:type="spellStart"/>
      <w:r w:rsidRPr="003915D0">
        <w:rPr>
          <w:rFonts w:eastAsia="Times New Roman" w:cs="Times New Roman"/>
          <w:b/>
          <w:bCs/>
          <w:szCs w:val="24"/>
          <w:lang w:eastAsia="ru-RU"/>
        </w:rPr>
        <w:t>Сатыев</w:t>
      </w:r>
      <w:proofErr w:type="spellEnd"/>
    </w:p>
    <w:p w:rsidR="00A138E5" w:rsidRPr="003915D0" w:rsidRDefault="00A138E5" w:rsidP="00EA2887">
      <w:pPr>
        <w:spacing w:after="0"/>
        <w:jc w:val="both"/>
        <w:rPr>
          <w:rFonts w:eastAsia="Times New Roman" w:cs="Times New Roman"/>
          <w:b/>
          <w:bCs/>
          <w:szCs w:val="24"/>
          <w:lang w:eastAsia="ru-RU"/>
        </w:rPr>
      </w:pPr>
    </w:p>
    <w:p w:rsidR="00A138E5" w:rsidRPr="003915D0" w:rsidRDefault="00A138E5" w:rsidP="00EA2887">
      <w:pPr>
        <w:spacing w:after="0"/>
        <w:jc w:val="both"/>
        <w:rPr>
          <w:rFonts w:eastAsia="Times New Roman" w:cs="Times New Roman"/>
          <w:b/>
          <w:bCs/>
          <w:szCs w:val="24"/>
          <w:lang w:val="ky-KG" w:eastAsia="ru-RU"/>
        </w:rPr>
      </w:pPr>
    </w:p>
    <w:p w:rsidR="00A138E5" w:rsidRPr="003915D0" w:rsidRDefault="00A138E5" w:rsidP="00EA2887">
      <w:pPr>
        <w:spacing w:after="0"/>
        <w:rPr>
          <w:rFonts w:eastAsia="Calibri" w:cs="Times New Roman"/>
          <w:b/>
          <w:szCs w:val="24"/>
        </w:rPr>
      </w:pPr>
      <w:proofErr w:type="spellStart"/>
      <w:r w:rsidRPr="003915D0">
        <w:rPr>
          <w:rFonts w:cs="Times New Roman"/>
          <w:b/>
          <w:szCs w:val="24"/>
        </w:rPr>
        <w:t>Пленумдун</w:t>
      </w:r>
      <w:proofErr w:type="spellEnd"/>
      <w:r w:rsidRPr="003915D0">
        <w:rPr>
          <w:rFonts w:cs="Times New Roman"/>
          <w:b/>
          <w:szCs w:val="24"/>
        </w:rPr>
        <w:t xml:space="preserve"> </w:t>
      </w:r>
      <w:proofErr w:type="spellStart"/>
      <w:r w:rsidRPr="003915D0">
        <w:rPr>
          <w:rFonts w:cs="Times New Roman"/>
          <w:b/>
          <w:szCs w:val="24"/>
        </w:rPr>
        <w:t>катчысы</w:t>
      </w:r>
      <w:proofErr w:type="spellEnd"/>
      <w:r w:rsidRPr="003915D0">
        <w:rPr>
          <w:rFonts w:cs="Times New Roman"/>
          <w:b/>
          <w:szCs w:val="24"/>
        </w:rPr>
        <w:t>,</w:t>
      </w:r>
      <w:r w:rsidRPr="003915D0">
        <w:rPr>
          <w:rFonts w:cs="Times New Roman"/>
          <w:b/>
          <w:szCs w:val="24"/>
        </w:rPr>
        <w:br/>
      </w:r>
      <w:proofErr w:type="spellStart"/>
      <w:r w:rsidRPr="003915D0">
        <w:rPr>
          <w:rFonts w:cs="Times New Roman"/>
          <w:b/>
          <w:szCs w:val="24"/>
        </w:rPr>
        <w:t>Кыргыз</w:t>
      </w:r>
      <w:proofErr w:type="spellEnd"/>
      <w:r w:rsidRPr="003915D0">
        <w:rPr>
          <w:rFonts w:cs="Times New Roman"/>
          <w:b/>
          <w:szCs w:val="24"/>
        </w:rPr>
        <w:t xml:space="preserve"> </w:t>
      </w:r>
      <w:proofErr w:type="spellStart"/>
      <w:r w:rsidRPr="003915D0">
        <w:rPr>
          <w:rFonts w:cs="Times New Roman"/>
          <w:b/>
          <w:szCs w:val="24"/>
        </w:rPr>
        <w:t>Республикасынын</w:t>
      </w:r>
      <w:proofErr w:type="spellEnd"/>
      <w:r w:rsidRPr="003915D0">
        <w:rPr>
          <w:rFonts w:cs="Times New Roman"/>
          <w:b/>
          <w:szCs w:val="24"/>
        </w:rPr>
        <w:t xml:space="preserve"> </w:t>
      </w:r>
    </w:p>
    <w:p w:rsidR="00A138E5" w:rsidRPr="003915D0" w:rsidRDefault="00A138E5" w:rsidP="00EA2887">
      <w:pPr>
        <w:spacing w:after="0"/>
        <w:rPr>
          <w:rFonts w:eastAsia="Times New Roman" w:cs="Times New Roman"/>
          <w:b/>
          <w:bCs/>
          <w:szCs w:val="24"/>
          <w:lang w:eastAsia="ru-RU"/>
        </w:rPr>
      </w:pPr>
      <w:proofErr w:type="spellStart"/>
      <w:r w:rsidRPr="003915D0">
        <w:rPr>
          <w:rFonts w:cs="Times New Roman"/>
          <w:b/>
          <w:szCs w:val="24"/>
        </w:rPr>
        <w:t>Жогорку</w:t>
      </w:r>
      <w:proofErr w:type="spellEnd"/>
      <w:r w:rsidRPr="003915D0">
        <w:rPr>
          <w:rFonts w:cs="Times New Roman"/>
          <w:b/>
          <w:szCs w:val="24"/>
        </w:rPr>
        <w:t xml:space="preserve"> </w:t>
      </w:r>
      <w:proofErr w:type="spellStart"/>
      <w:r w:rsidR="00EA2887">
        <w:rPr>
          <w:rFonts w:cs="Times New Roman"/>
          <w:b/>
          <w:szCs w:val="24"/>
        </w:rPr>
        <w:t>С</w:t>
      </w:r>
      <w:r w:rsidRPr="003915D0">
        <w:rPr>
          <w:rFonts w:cs="Times New Roman"/>
          <w:b/>
          <w:szCs w:val="24"/>
        </w:rPr>
        <w:t>отунун</w:t>
      </w:r>
      <w:proofErr w:type="spellEnd"/>
      <w:r w:rsidRPr="003915D0">
        <w:rPr>
          <w:rFonts w:cs="Times New Roman"/>
          <w:b/>
          <w:szCs w:val="24"/>
        </w:rPr>
        <w:t xml:space="preserve"> </w:t>
      </w:r>
      <w:proofErr w:type="spellStart"/>
      <w:r w:rsidRPr="003915D0">
        <w:rPr>
          <w:rFonts w:cs="Times New Roman"/>
          <w:b/>
          <w:szCs w:val="24"/>
        </w:rPr>
        <w:t>судьясы</w:t>
      </w:r>
      <w:proofErr w:type="spellEnd"/>
      <w:r w:rsidRPr="003915D0">
        <w:rPr>
          <w:rFonts w:cs="Times New Roman"/>
          <w:b/>
          <w:szCs w:val="24"/>
        </w:rPr>
        <w:t xml:space="preserve">                                               </w:t>
      </w:r>
      <w:r w:rsidR="00EA2887">
        <w:rPr>
          <w:rFonts w:cs="Times New Roman"/>
          <w:b/>
          <w:szCs w:val="24"/>
        </w:rPr>
        <w:t xml:space="preserve">                               </w:t>
      </w:r>
      <w:r w:rsidRPr="003915D0">
        <w:rPr>
          <w:rFonts w:cs="Times New Roman"/>
          <w:b/>
          <w:szCs w:val="24"/>
        </w:rPr>
        <w:t xml:space="preserve">Т.Т. </w:t>
      </w:r>
      <w:proofErr w:type="spellStart"/>
      <w:r w:rsidRPr="003915D0">
        <w:rPr>
          <w:rFonts w:cs="Times New Roman"/>
          <w:b/>
          <w:szCs w:val="24"/>
        </w:rPr>
        <w:t>Чаргынова</w:t>
      </w:r>
      <w:proofErr w:type="spellEnd"/>
    </w:p>
    <w:sectPr w:rsidR="00A138E5" w:rsidRPr="003915D0" w:rsidSect="0051732A">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EDF"/>
    <w:rsid w:val="000123FC"/>
    <w:rsid w:val="00093230"/>
    <w:rsid w:val="00096642"/>
    <w:rsid w:val="000A7860"/>
    <w:rsid w:val="000C0C3D"/>
    <w:rsid w:val="000C16C3"/>
    <w:rsid w:val="000D25AF"/>
    <w:rsid w:val="000F12E3"/>
    <w:rsid w:val="000F3E29"/>
    <w:rsid w:val="00106EDF"/>
    <w:rsid w:val="00111529"/>
    <w:rsid w:val="00133E3C"/>
    <w:rsid w:val="00153BF2"/>
    <w:rsid w:val="00173AFA"/>
    <w:rsid w:val="00186A79"/>
    <w:rsid w:val="001E615F"/>
    <w:rsid w:val="002024F6"/>
    <w:rsid w:val="00203ECF"/>
    <w:rsid w:val="00213954"/>
    <w:rsid w:val="00220346"/>
    <w:rsid w:val="00220518"/>
    <w:rsid w:val="00223838"/>
    <w:rsid w:val="00285D18"/>
    <w:rsid w:val="002F5D1F"/>
    <w:rsid w:val="003263EE"/>
    <w:rsid w:val="00330A38"/>
    <w:rsid w:val="0036443C"/>
    <w:rsid w:val="00364F8D"/>
    <w:rsid w:val="003915D0"/>
    <w:rsid w:val="00394F69"/>
    <w:rsid w:val="003D5BDC"/>
    <w:rsid w:val="003F6481"/>
    <w:rsid w:val="00447ABB"/>
    <w:rsid w:val="00470479"/>
    <w:rsid w:val="00473536"/>
    <w:rsid w:val="004910E2"/>
    <w:rsid w:val="004B4669"/>
    <w:rsid w:val="0051732A"/>
    <w:rsid w:val="00527F16"/>
    <w:rsid w:val="005520ED"/>
    <w:rsid w:val="00573504"/>
    <w:rsid w:val="005776F2"/>
    <w:rsid w:val="005B794A"/>
    <w:rsid w:val="005D1DA8"/>
    <w:rsid w:val="005D7BE1"/>
    <w:rsid w:val="005F0DBF"/>
    <w:rsid w:val="00665321"/>
    <w:rsid w:val="00682DF5"/>
    <w:rsid w:val="006A33F6"/>
    <w:rsid w:val="006C7730"/>
    <w:rsid w:val="006E3ED5"/>
    <w:rsid w:val="006F1A4C"/>
    <w:rsid w:val="006F3FDA"/>
    <w:rsid w:val="007071B7"/>
    <w:rsid w:val="00724F2A"/>
    <w:rsid w:val="00787A64"/>
    <w:rsid w:val="007B1AA7"/>
    <w:rsid w:val="007B265C"/>
    <w:rsid w:val="007B5222"/>
    <w:rsid w:val="007C37BB"/>
    <w:rsid w:val="007F5FBB"/>
    <w:rsid w:val="008047DA"/>
    <w:rsid w:val="008157A0"/>
    <w:rsid w:val="00850AD7"/>
    <w:rsid w:val="008764B4"/>
    <w:rsid w:val="008C1B48"/>
    <w:rsid w:val="008F3D5F"/>
    <w:rsid w:val="009029C6"/>
    <w:rsid w:val="00907545"/>
    <w:rsid w:val="0095362A"/>
    <w:rsid w:val="00987BAD"/>
    <w:rsid w:val="00A138E5"/>
    <w:rsid w:val="00A525F5"/>
    <w:rsid w:val="00A54B3D"/>
    <w:rsid w:val="00AF3287"/>
    <w:rsid w:val="00B64EAD"/>
    <w:rsid w:val="00B94C6D"/>
    <w:rsid w:val="00BC03B1"/>
    <w:rsid w:val="00BE4C87"/>
    <w:rsid w:val="00BE4EAF"/>
    <w:rsid w:val="00C15EEE"/>
    <w:rsid w:val="00C554A6"/>
    <w:rsid w:val="00C77005"/>
    <w:rsid w:val="00CB50E4"/>
    <w:rsid w:val="00D00EE5"/>
    <w:rsid w:val="00DA0253"/>
    <w:rsid w:val="00DF68DA"/>
    <w:rsid w:val="00E15547"/>
    <w:rsid w:val="00E377C1"/>
    <w:rsid w:val="00EA2887"/>
    <w:rsid w:val="00EE5734"/>
    <w:rsid w:val="00EF63DB"/>
    <w:rsid w:val="00F00E12"/>
    <w:rsid w:val="00F013A7"/>
    <w:rsid w:val="00F05551"/>
    <w:rsid w:val="00F638BA"/>
    <w:rsid w:val="00F64F49"/>
    <w:rsid w:val="00F65571"/>
    <w:rsid w:val="00F862A7"/>
    <w:rsid w:val="00F90BBA"/>
    <w:rsid w:val="00F936C1"/>
    <w:rsid w:val="00F9710D"/>
    <w:rsid w:val="00FA444D"/>
    <w:rsid w:val="00FC7ED6"/>
    <w:rsid w:val="00FE3457"/>
    <w:rsid w:val="00FF3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5321"/>
    <w:pPr>
      <w:spacing w:before="100" w:beforeAutospacing="1" w:after="100" w:afterAutospacing="1" w:line="240" w:lineRule="auto"/>
    </w:pPr>
    <w:rPr>
      <w:rFonts w:eastAsia="Times New Roman" w:cs="Times New Roman"/>
      <w:szCs w:val="24"/>
      <w:lang w:eastAsia="ru-RU"/>
    </w:rPr>
  </w:style>
  <w:style w:type="character" w:customStyle="1" w:styleId="apple-tab-span">
    <w:name w:val="apple-tab-span"/>
    <w:basedOn w:val="a0"/>
    <w:rsid w:val="00665321"/>
  </w:style>
  <w:style w:type="paragraph" w:styleId="a4">
    <w:name w:val="List Paragraph"/>
    <w:basedOn w:val="a"/>
    <w:uiPriority w:val="34"/>
    <w:qFormat/>
    <w:rsid w:val="00093230"/>
    <w:pPr>
      <w:ind w:left="720"/>
      <w:contextualSpacing/>
    </w:pPr>
  </w:style>
  <w:style w:type="paragraph" w:customStyle="1" w:styleId="Default">
    <w:name w:val="Default"/>
    <w:rsid w:val="00527F16"/>
    <w:pPr>
      <w:autoSpaceDE w:val="0"/>
      <w:autoSpaceDN w:val="0"/>
      <w:adjustRightInd w:val="0"/>
      <w:spacing w:after="0" w:line="240" w:lineRule="auto"/>
    </w:pPr>
    <w:rPr>
      <w:rFonts w:ascii="Arial" w:hAnsi="Arial" w:cs="Arial"/>
      <w:color w:val="000000"/>
      <w:szCs w:val="24"/>
    </w:rPr>
  </w:style>
  <w:style w:type="paragraph" w:styleId="a5">
    <w:name w:val="Balloon Text"/>
    <w:basedOn w:val="a"/>
    <w:link w:val="a6"/>
    <w:uiPriority w:val="99"/>
    <w:semiHidden/>
    <w:unhideWhenUsed/>
    <w:rsid w:val="005F0D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0D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5321"/>
    <w:pPr>
      <w:spacing w:before="100" w:beforeAutospacing="1" w:after="100" w:afterAutospacing="1" w:line="240" w:lineRule="auto"/>
    </w:pPr>
    <w:rPr>
      <w:rFonts w:eastAsia="Times New Roman" w:cs="Times New Roman"/>
      <w:szCs w:val="24"/>
      <w:lang w:eastAsia="ru-RU"/>
    </w:rPr>
  </w:style>
  <w:style w:type="character" w:customStyle="1" w:styleId="apple-tab-span">
    <w:name w:val="apple-tab-span"/>
    <w:basedOn w:val="a0"/>
    <w:rsid w:val="00665321"/>
  </w:style>
  <w:style w:type="paragraph" w:styleId="a4">
    <w:name w:val="List Paragraph"/>
    <w:basedOn w:val="a"/>
    <w:uiPriority w:val="34"/>
    <w:qFormat/>
    <w:rsid w:val="00093230"/>
    <w:pPr>
      <w:ind w:left="720"/>
      <w:contextualSpacing/>
    </w:pPr>
  </w:style>
  <w:style w:type="paragraph" w:customStyle="1" w:styleId="Default">
    <w:name w:val="Default"/>
    <w:rsid w:val="00527F16"/>
    <w:pPr>
      <w:autoSpaceDE w:val="0"/>
      <w:autoSpaceDN w:val="0"/>
      <w:adjustRightInd w:val="0"/>
      <w:spacing w:after="0" w:line="240" w:lineRule="auto"/>
    </w:pPr>
    <w:rPr>
      <w:rFonts w:ascii="Arial" w:hAnsi="Arial" w:cs="Arial"/>
      <w:color w:val="000000"/>
      <w:szCs w:val="24"/>
    </w:rPr>
  </w:style>
  <w:style w:type="paragraph" w:styleId="a5">
    <w:name w:val="Balloon Text"/>
    <w:basedOn w:val="a"/>
    <w:link w:val="a6"/>
    <w:uiPriority w:val="99"/>
    <w:semiHidden/>
    <w:unhideWhenUsed/>
    <w:rsid w:val="005F0D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F0D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08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4604</Words>
  <Characters>26249</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Дуйшенова Элиза Молдоясовна</dc:creator>
  <cp:lastModifiedBy>1</cp:lastModifiedBy>
  <cp:revision>7</cp:revision>
  <cp:lastPrinted>2025-11-25T02:28:00Z</cp:lastPrinted>
  <dcterms:created xsi:type="dcterms:W3CDTF">2025-11-24T10:27:00Z</dcterms:created>
  <dcterms:modified xsi:type="dcterms:W3CDTF">2025-11-26T10:53:00Z</dcterms:modified>
</cp:coreProperties>
</file>